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Распоряжение Администрации Смоленской области от 08.07.2021 N 1298-р/адм</w:t>
              <w:br/>
              <w:t xml:space="preserve">(ред. от 29.03.2023)</w:t>
              <w:br/>
              <w:t xml:space="preserve">"Об утверждении перечня массовых социально значимых государственных и муниципальных услуг, подлежащих переводу в электронный формат на территории Смоленской области"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08.09.2026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АДМИНИСТРАЦИЯ СМОЛЕНСКОЙ ОБЛАСТИ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РАСПОРЯЖЕНИЕ</w:t>
      </w:r>
    </w:p>
    <w:p>
      <w:pPr>
        <w:pStyle w:val="2"/>
        <w:jc w:val="center"/>
      </w:pPr>
      <w:r>
        <w:rPr>
          <w:sz w:val="20"/>
        </w:rPr>
        <w:t xml:space="preserve">от 8 июля 2021 г. N 1298-р/адм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ПЕРЕЧНЯ МАССОВЫХ СОЦИАЛЬНО ЗНАЧИМЫХ</w:t>
      </w:r>
    </w:p>
    <w:p>
      <w:pPr>
        <w:pStyle w:val="2"/>
        <w:jc w:val="center"/>
      </w:pPr>
      <w:r>
        <w:rPr>
          <w:sz w:val="20"/>
        </w:rPr>
        <w:t xml:space="preserve">ГОСУДАРСТВЕННЫХ И МУНИЦИПАЛЬНЫХ УСЛУГ, ПОДЛЕЖАЩИХ ПЕРЕВОДУ</w:t>
      </w:r>
    </w:p>
    <w:p>
      <w:pPr>
        <w:pStyle w:val="2"/>
        <w:jc w:val="center"/>
      </w:pPr>
      <w:r>
        <w:rPr>
          <w:sz w:val="20"/>
        </w:rPr>
        <w:t xml:space="preserve">В ЭЛЕКТРОННЫЙ ФОРМАТ НА ТЕРРИТОРИИ СМОЛЕНСКОЙ ОБЛАСТИ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распоряжений Администрации Смоленской области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04.08.2021 </w:t>
            </w:r>
            <w:hyperlink w:history="0" r:id="rId8" w:tooltip="Распоряжение Администрации Смоленской области от 04.08.2021 N 1472-р/адм &quot;О внесении изменений в перечень массовых социально значимых государственных и муниципальных услуг, подлежащих переводу в электронный формат на территории Смоленской области&quot; {КонсультантПлюс}">
              <w:r>
                <w:rPr>
                  <w:sz w:val="20"/>
                  <w:color w:val="0000ff"/>
                </w:rPr>
                <w:t xml:space="preserve">N 1472-р/адм</w:t>
              </w:r>
            </w:hyperlink>
            <w:r>
              <w:rPr>
                <w:sz w:val="20"/>
                <w:color w:val="392c69"/>
              </w:rPr>
              <w:t xml:space="preserve">, от 25.02.2022 </w:t>
            </w:r>
            <w:hyperlink w:history="0" r:id="rId9" w:tooltip="Распоряжение Администрации Смоленской области от 25.02.2022 N 206-р/адм &quot;О внесении изменений в перечень массовых социально значимых государственных и муниципальных услуг, подлежащих переводу в электронный формат на территории Смоленской области&quot; {КонсультантПлюс}">
              <w:r>
                <w:rPr>
                  <w:sz w:val="20"/>
                  <w:color w:val="0000ff"/>
                </w:rPr>
                <w:t xml:space="preserve">N 206-р/адм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23.08.2022 </w:t>
            </w:r>
            <w:hyperlink w:history="0" r:id="rId10" w:tooltip="Распоряжение Администрации Смоленской области от 23.08.2022 N 1250-р/адм &quot;О внесении изменений в перечень массовых социально значимых государственных и муниципальных услуг, подлежащих переводу в электронный формат на территории Смоленской области&quot; {КонсультантПлюс}">
              <w:r>
                <w:rPr>
                  <w:sz w:val="20"/>
                  <w:color w:val="0000ff"/>
                </w:rPr>
                <w:t xml:space="preserve">N 1250-р/адм</w:t>
              </w:r>
            </w:hyperlink>
            <w:r>
              <w:rPr>
                <w:sz w:val="20"/>
                <w:color w:val="392c69"/>
              </w:rPr>
              <w:t xml:space="preserve">, от 29.03.2023 </w:t>
            </w:r>
            <w:hyperlink w:history="0" r:id="rId11" w:tooltip="Распоряжение Администрации Смоленской области от 29.03.2023 N 483-р/адм &quot;О внесении изменений в перечень массовых социально значимых государственных и муниципальных услуг, подлежащих переводу в электронный формат на территории Смоленской области&quot; {КонсультантПлюс}">
              <w:r>
                <w:rPr>
                  <w:sz w:val="20"/>
                  <w:color w:val="0000ff"/>
                </w:rPr>
                <w:t xml:space="preserve">N 483-р/адм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Письмом заместителя Министра цифрового развития, связи и массовых коммуникаций Российской Федерации О.Ю. Качанова от 17.05.2021 N ОК-П13-070-18044: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Утвердить прилагаемый </w:t>
      </w:r>
      <w:hyperlink w:history="0" w:anchor="P32" w:tooltip="ПЕРЕЧЕНЬ">
        <w:r>
          <w:rPr>
            <w:sz w:val="20"/>
            <w:color w:val="0000ff"/>
          </w:rPr>
          <w:t xml:space="preserve">перечень</w:t>
        </w:r>
      </w:hyperlink>
      <w:r>
        <w:rPr>
          <w:sz w:val="20"/>
        </w:rPr>
        <w:t xml:space="preserve"> массовых социально значимых государственных и муниципальных услуг, подлежащих переводу в электронный формат на территории Смоленской области.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Рекомендовать руководителям органов местного самоуправления муниципальных образований Смоленской области утвердить перечень массовых социально значимых муниципальных услуг, подлежащих переводу в электронный формат, и определить лиц, ответственных за перевод массовых социально значимых муниципальных услуг в электронный формат, в должности не ниже заместителя руководителя органа местного самоуправления муниципального образования Смоленской области.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Губернатор</w:t>
      </w:r>
    </w:p>
    <w:p>
      <w:pPr>
        <w:pStyle w:val="0"/>
        <w:jc w:val="right"/>
      </w:pPr>
      <w:r>
        <w:rPr>
          <w:sz w:val="20"/>
        </w:rPr>
        <w:t xml:space="preserve">Смоленской области</w:t>
      </w:r>
    </w:p>
    <w:p>
      <w:pPr>
        <w:pStyle w:val="0"/>
        <w:jc w:val="right"/>
      </w:pPr>
      <w:r>
        <w:rPr>
          <w:sz w:val="20"/>
        </w:rPr>
        <w:t xml:space="preserve">А.В.ОСТРОВСКИЙ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распоряжением</w:t>
      </w:r>
    </w:p>
    <w:p>
      <w:pPr>
        <w:pStyle w:val="0"/>
        <w:jc w:val="right"/>
      </w:pPr>
      <w:r>
        <w:rPr>
          <w:sz w:val="20"/>
        </w:rPr>
        <w:t xml:space="preserve">Администрации</w:t>
      </w:r>
    </w:p>
    <w:p>
      <w:pPr>
        <w:pStyle w:val="0"/>
        <w:jc w:val="right"/>
      </w:pPr>
      <w:r>
        <w:rPr>
          <w:sz w:val="20"/>
        </w:rPr>
        <w:t xml:space="preserve">Смоленской области</w:t>
      </w:r>
    </w:p>
    <w:p>
      <w:pPr>
        <w:pStyle w:val="0"/>
        <w:jc w:val="right"/>
      </w:pPr>
      <w:r>
        <w:rPr>
          <w:sz w:val="20"/>
        </w:rPr>
        <w:t xml:space="preserve">от 08.07.2021 N 1298-р/адм</w:t>
      </w:r>
    </w:p>
    <w:p>
      <w:pPr>
        <w:pStyle w:val="0"/>
        <w:jc w:val="both"/>
      </w:pPr>
      <w:r>
        <w:rPr>
          <w:sz w:val="20"/>
        </w:rPr>
      </w:r>
    </w:p>
    <w:bookmarkStart w:id="32" w:name="P32"/>
    <w:bookmarkEnd w:id="32"/>
    <w:p>
      <w:pPr>
        <w:pStyle w:val="2"/>
        <w:jc w:val="center"/>
      </w:pPr>
      <w:r>
        <w:rPr>
          <w:sz w:val="20"/>
        </w:rPr>
        <w:t xml:space="preserve">ПЕРЕЧЕНЬ</w:t>
      </w:r>
    </w:p>
    <w:p>
      <w:pPr>
        <w:pStyle w:val="2"/>
        <w:jc w:val="center"/>
      </w:pPr>
      <w:r>
        <w:rPr>
          <w:sz w:val="20"/>
        </w:rPr>
        <w:t xml:space="preserve">МАССОВЫХ СОЦИАЛЬНО ЗНАЧИМЫХ ГОСУДАРСТВЕННЫХ И МУНИЦИПАЛЬНЫХ</w:t>
      </w:r>
    </w:p>
    <w:p>
      <w:pPr>
        <w:pStyle w:val="2"/>
        <w:jc w:val="center"/>
      </w:pPr>
      <w:r>
        <w:rPr>
          <w:sz w:val="20"/>
        </w:rPr>
        <w:t xml:space="preserve">УСЛУГ, ПОДЛЕЖАЩИХ ПЕРЕВОДУ В ЭЛЕКТРОННЫЙ ФОРМАТ</w:t>
      </w:r>
    </w:p>
    <w:p>
      <w:pPr>
        <w:pStyle w:val="2"/>
        <w:jc w:val="center"/>
      </w:pPr>
      <w:r>
        <w:rPr>
          <w:sz w:val="20"/>
        </w:rPr>
        <w:t xml:space="preserve">НА ТЕРРИТОРИИ СМОЛЕНСКОЙ ОБЛАСТИ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распоряжений Администрации Смоленской области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04.08.2021 </w:t>
            </w:r>
            <w:hyperlink w:history="0" r:id="rId12" w:tooltip="Распоряжение Администрации Смоленской области от 04.08.2021 N 1472-р/адм &quot;О внесении изменений в перечень массовых социально значимых государственных и муниципальных услуг, подлежащих переводу в электронный формат на территории Смоленской области&quot; {КонсультантПлюс}">
              <w:r>
                <w:rPr>
                  <w:sz w:val="20"/>
                  <w:color w:val="0000ff"/>
                </w:rPr>
                <w:t xml:space="preserve">N 1472-р/адм</w:t>
              </w:r>
            </w:hyperlink>
            <w:r>
              <w:rPr>
                <w:sz w:val="20"/>
                <w:color w:val="392c69"/>
              </w:rPr>
              <w:t xml:space="preserve">, от 25.02.2022 </w:t>
            </w:r>
            <w:hyperlink w:history="0" r:id="rId13" w:tooltip="Распоряжение Администрации Смоленской области от 25.02.2022 N 206-р/адм &quot;О внесении изменений в перечень массовых социально значимых государственных и муниципальных услуг, подлежащих переводу в электронный формат на территории Смоленской области&quot; {КонсультантПлюс}">
              <w:r>
                <w:rPr>
                  <w:sz w:val="20"/>
                  <w:color w:val="0000ff"/>
                </w:rPr>
                <w:t xml:space="preserve">N 206-р/адм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23.08.2022 </w:t>
            </w:r>
            <w:hyperlink w:history="0" r:id="rId14" w:tooltip="Распоряжение Администрации Смоленской области от 23.08.2022 N 1250-р/адм &quot;О внесении изменений в перечень массовых социально значимых государственных и муниципальных услуг, подлежащих переводу в электронный формат на территории Смоленской области&quot; {КонсультантПлюс}">
              <w:r>
                <w:rPr>
                  <w:sz w:val="20"/>
                  <w:color w:val="0000ff"/>
                </w:rPr>
                <w:t xml:space="preserve">N 1250-р/адм</w:t>
              </w:r>
            </w:hyperlink>
            <w:r>
              <w:rPr>
                <w:sz w:val="20"/>
                <w:color w:val="392c69"/>
              </w:rPr>
              <w:t xml:space="preserve">, от 29.03.2023 </w:t>
            </w:r>
            <w:hyperlink w:history="0" r:id="rId15" w:tooltip="Распоряжение Администрации Смоленской области от 29.03.2023 N 483-р/адм &quot;О внесении изменений в перечень массовых социально значимых государственных и муниципальных услуг, подлежащих переводу в электронный формат на территории Смоленской области&quot; {КонсультантПлюс}">
              <w:r>
                <w:rPr>
                  <w:sz w:val="20"/>
                  <w:color w:val="0000ff"/>
                </w:rPr>
                <w:t xml:space="preserve">N 483-р/адм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64"/>
        <w:gridCol w:w="3572"/>
        <w:gridCol w:w="4535"/>
      </w:tblGrid>
      <w:tr>
        <w:tblPrEx>
          <w:tblBorders>
            <w:insideH w:val="nil"/>
          </w:tblBorders>
        </w:tblPrEx>
        <w:tc>
          <w:tcPr>
            <w:tcW w:w="96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массовой социально значимой государственной (муниципальной) услуги</w:t>
            </w:r>
          </w:p>
        </w:tc>
        <w:tc>
          <w:tcPr>
            <w:tcW w:w="4535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Руководитель исполнительного органа Смоленской области, ответственный за перевод массовой социально значимой государственной (муниципальной) услуги в электронный формат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907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16" w:tooltip="Распоряжение Администрации Смоленской области от 23.08.2022 N 1250-р/адм &quot;О внесении изменений в перечень массовых социально значимых государственных и муниципальных услуг, подлежащих переводу в электронный формат на территории Смоленской области&quo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Администрации Смоленской области от 23.08.2022 N 1250-р/адм)</w:t>
            </w:r>
          </w:p>
        </w:tc>
      </w:tr>
      <w:tr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357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45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</w:tr>
      <w:tr>
        <w:tc>
          <w:tcPr>
            <w:tcW w:w="96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57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Выдача разрешения на ввод объекта в эксплуатацию</w:t>
            </w:r>
          </w:p>
        </w:tc>
        <w:tc>
          <w:tcPr>
            <w:tcW w:w="453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К.Н. Ростовцев, начальник Департамента Смоленской области по строительству и жилищно-коммунальному хозяйству</w:t>
            </w:r>
          </w:p>
        </w:tc>
      </w:tr>
      <w:tr>
        <w:tc>
          <w:tcPr>
            <w:tcW w:w="96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57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      </w:r>
          </w:p>
        </w:tc>
        <w:tc>
          <w:tcPr>
            <w:tcW w:w="453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К.Н. Ростовцев, начальник Департамента Смоленской области по строительству и жилищно-коммунальному хозяйству</w:t>
            </w:r>
          </w:p>
        </w:tc>
      </w:tr>
      <w:tr>
        <w:tc>
          <w:tcPr>
            <w:tcW w:w="96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57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      </w:r>
          </w:p>
        </w:tc>
        <w:tc>
          <w:tcPr>
            <w:tcW w:w="453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К.Н. Ростовцев, начальник Департамента Смоленской области по строительству и жилищно-коммунальному хозяйству</w:t>
            </w:r>
          </w:p>
        </w:tc>
      </w:tr>
      <w:tr>
        <w:tc>
          <w:tcPr>
            <w:tcW w:w="96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57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453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К.Н. Ростовцев, начальник Департамента Смоленской области по строительству и жилищно-коммунальному хозяйству</w:t>
            </w:r>
          </w:p>
        </w:tc>
      </w:tr>
      <w:tr>
        <w:tc>
          <w:tcPr>
            <w:tcW w:w="96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57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Аттестация педагогических работников организаций, осуществляющих образовательную деятельность и находящихся в ведении субъекта Российской Федерации,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453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Е.П. Талкина, начальник Департамента Смоленской области по образованию и науке</w:t>
            </w:r>
          </w:p>
        </w:tc>
      </w:tr>
      <w:tr>
        <w:tc>
          <w:tcPr>
            <w:tcW w:w="96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57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Выдача градостроительного плана земельного участка</w:t>
            </w:r>
          </w:p>
        </w:tc>
        <w:tc>
          <w:tcPr>
            <w:tcW w:w="453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К.Н. Ростовцев, начальник Департамента Смоленской области по строительству и жилищно-коммунальному хозяйству</w:t>
            </w:r>
          </w:p>
        </w:tc>
      </w:tr>
      <w:tr>
        <w:tc>
          <w:tcPr>
            <w:tcW w:w="96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357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Выдача разрешений на право вырубки зеленых насаждений</w:t>
            </w:r>
          </w:p>
        </w:tc>
        <w:tc>
          <w:tcPr>
            <w:tcW w:w="453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К.Н. Ростовцев, начальник Департамента Смоленской области по строительству и жилищно-коммунальному хозяйству</w:t>
            </w:r>
          </w:p>
        </w:tc>
      </w:tr>
      <w:tr>
        <w:tblPrEx>
          <w:tblBorders>
            <w:insideH w:val="nil"/>
          </w:tblBorders>
        </w:tblPrEx>
        <w:tc>
          <w:tcPr>
            <w:tcW w:w="964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Выдача разрешения (переоформление разрешения, выдача дубликата разрешения) на осуществление деятельности по перевозке пассажиров и багажа легковым такси на территории субъекта Российской Федерации</w:t>
            </w:r>
          </w:p>
        </w:tc>
        <w:tc>
          <w:tcPr>
            <w:tcW w:w="4535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Д.В. Сулимов, начальник Департамента Смоленской области по транспорту и дорожному хозяйству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907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17" w:tooltip="Распоряжение Администрации Смоленской области от 23.08.2022 N 1250-р/адм &quot;О внесении изменений в перечень массовых социально значимых государственных и муниципальных услуг, подлежащих переводу в электронный формат на территории Смоленской области&quo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Администрации Смоленской области от 23.08.2022 N 1250-р/адм)</w:t>
            </w:r>
          </w:p>
        </w:tc>
      </w:tr>
      <w:tr>
        <w:tc>
          <w:tcPr>
            <w:tcW w:w="96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357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</w:t>
            </w:r>
          </w:p>
        </w:tc>
        <w:tc>
          <w:tcPr>
            <w:tcW w:w="453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Е.П. Талкина, начальник Департамента Смоленской области по образованию и науке</w:t>
            </w:r>
          </w:p>
        </w:tc>
      </w:tr>
      <w:tr>
        <w:tblPrEx>
          <w:tblBorders>
            <w:insideH w:val="nil"/>
          </w:tblBorders>
        </w:tblPrEx>
        <w:tc>
          <w:tcPr>
            <w:tcW w:w="964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Государственная регистрация самоходных машин и прицепов к ним (кроме самоходных машин, военной, специальной и других видов техники Вооруженных сил Российской Федерации, других войск, воинских формирований и органов, опытных (испытательных) образцов вооружения, военной и специальной техники)</w:t>
            </w:r>
          </w:p>
        </w:tc>
        <w:tc>
          <w:tcPr>
            <w:tcW w:w="4535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В.Ю. Окунев, начальник Департамента государственного строительного и технического надзора Смоленской области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907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18" w:tooltip="Распоряжение Администрации Смоленской области от 25.02.2022 N 206-р/адм &quot;О внесении изменений в перечень массовых социально значимых государственных и муниципальных услуг, подлежащих переводу в электронный формат на территории Смоленской области&quo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Администрации Смоленской области от 25.02.2022 N 206-р/адм)</w:t>
            </w:r>
          </w:p>
        </w:tc>
      </w:tr>
      <w:tr>
        <w:tc>
          <w:tcPr>
            <w:tcW w:w="96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357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Государственная экспертиза проектной документации и результатов инженерных изысканий</w:t>
            </w:r>
          </w:p>
        </w:tc>
        <w:tc>
          <w:tcPr>
            <w:tcW w:w="453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К.Н. Ростовцев, начальник Департамента Смоленской области по строительству и жилищно-коммунальному хозяйству</w:t>
            </w:r>
          </w:p>
        </w:tc>
      </w:tr>
      <w:tr>
        <w:tblPrEx>
          <w:tblBorders>
            <w:insideH w:val="nil"/>
          </w:tblBorders>
        </w:tblPrEx>
        <w:tc>
          <w:tcPr>
            <w:tcW w:w="964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12.</w:t>
            </w:r>
          </w:p>
        </w:tc>
        <w:tc>
          <w:tcPr>
            <w:gridSpan w:val="2"/>
            <w:tcW w:w="8107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19" w:tooltip="Распоряжение Администрации Смоленской области от 29.03.2023 N 483-р/адм &quot;О внесении изменений в перечень массовых социально значимых государственных и муниципальных услуг, подлежащих переводу в электронный формат на территории Смоленской области&quot; {КонсультантПлюс}">
              <w:r>
                <w:rPr>
                  <w:sz w:val="20"/>
                  <w:color w:val="0000ff"/>
                </w:rPr>
                <w:t xml:space="preserve">Распоряжение</w:t>
              </w:r>
            </w:hyperlink>
            <w:r>
              <w:rPr>
                <w:sz w:val="20"/>
              </w:rPr>
              <w:t xml:space="preserve"> Администрации Смоленской области от 29.03.2023 N 483-р/адм.</w:t>
            </w:r>
          </w:p>
        </w:tc>
      </w:tr>
      <w:tr>
        <w:tblPrEx>
          <w:tblBorders>
            <w:insideH w:val="nil"/>
          </w:tblBorders>
        </w:tblPrEx>
        <w:tc>
          <w:tcPr>
            <w:tcW w:w="964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Организация отдыха детей в каникулярное время</w:t>
            </w:r>
          </w:p>
        </w:tc>
        <w:tc>
          <w:tcPr>
            <w:tcW w:w="4535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Е.А. Романова, начальник Департамента Смоленской области по социальному развитию;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Е.П. Талкина, начальник Департамента Смоленской области по образованию и науке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907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распоряжений Администрации Смоленской области от 04.08.2021 </w:t>
            </w:r>
            <w:hyperlink w:history="0" r:id="rId20" w:tooltip="Распоряжение Администрации Смоленской области от 04.08.2021 N 1472-р/адм &quot;О внесении изменений в перечень массовых социально значимых государственных и муниципальных услуг, подлежащих переводу в электронный формат на территории Смоленской области&quot; {КонсультантПлюс}">
              <w:r>
                <w:rPr>
                  <w:sz w:val="20"/>
                  <w:color w:val="0000ff"/>
                </w:rPr>
                <w:t xml:space="preserve">N 1472-р/адм</w:t>
              </w:r>
            </w:hyperlink>
            <w:r>
              <w:rPr>
                <w:sz w:val="20"/>
              </w:rPr>
              <w:t xml:space="preserve">, от 23.08.2022 </w:t>
            </w:r>
            <w:hyperlink w:history="0" r:id="rId21" w:tooltip="Распоряжение Администрации Смоленской области от 23.08.2022 N 1250-р/адм &quot;О внесении изменений в перечень массовых социально значимых государственных и муниципальных услуг, подлежащих переводу в электронный формат на территории Смоленской области&quot; {КонсультантПлюс}">
              <w:r>
                <w:rPr>
                  <w:sz w:val="20"/>
                  <w:color w:val="0000ff"/>
                </w:rPr>
                <w:t xml:space="preserve">N 1250-р/адм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96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14.</w:t>
            </w:r>
          </w:p>
        </w:tc>
        <w:tc>
          <w:tcPr>
            <w:tcW w:w="357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      </w:r>
          </w:p>
        </w:tc>
        <w:tc>
          <w:tcPr>
            <w:tcW w:w="453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Т.В. Яковенкова, исполняющая обязанности начальника Департамента имущественных и земельных отношений Смоленской области</w:t>
            </w:r>
          </w:p>
        </w:tc>
      </w:tr>
      <w:tr>
        <w:tc>
          <w:tcPr>
            <w:tcW w:w="96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15.</w:t>
            </w:r>
          </w:p>
        </w:tc>
        <w:tc>
          <w:tcPr>
            <w:tcW w:w="357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Предоставление разрешения на осуществление земляных работ</w:t>
            </w:r>
          </w:p>
        </w:tc>
        <w:tc>
          <w:tcPr>
            <w:tcW w:w="453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К.Н. Ростовцев, начальник Департамента Смоленской области по строительству и жилищно-коммунальному хозяйству</w:t>
            </w:r>
          </w:p>
        </w:tc>
      </w:tr>
      <w:tr>
        <w:tc>
          <w:tcPr>
            <w:tcW w:w="96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16.</w:t>
            </w:r>
          </w:p>
        </w:tc>
        <w:tc>
          <w:tcPr>
            <w:tcW w:w="357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Предоставление социальных выплат детям из многодетных семей, обучающимся в муниципальных общеобразовательных организациях и в частных общеобразовательных организациях, имеющих государственную аккредитацию, для обеспечения школьной формой либо заменяющим ее комплектом детской одежды для посещения школьных занятий и спортивной формой</w:t>
            </w:r>
          </w:p>
        </w:tc>
        <w:tc>
          <w:tcPr>
            <w:tcW w:w="453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Е.А. Романова, начальник Департамента Смоленской области по социальному развитию</w:t>
            </w:r>
          </w:p>
        </w:tc>
      </w:tr>
      <w:tr>
        <w:tc>
          <w:tcPr>
            <w:tcW w:w="96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17.</w:t>
            </w:r>
          </w:p>
        </w:tc>
        <w:tc>
          <w:tcPr>
            <w:tcW w:w="357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Прием лесных деклараций и отчетов об использовании лесов</w:t>
            </w:r>
          </w:p>
        </w:tc>
        <w:tc>
          <w:tcPr>
            <w:tcW w:w="453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Ю.В. Шарин, начальник Департамента Смоленской области по охране, контролю и регулированию использования лесного хозяйства, объектов животного мира и среды их обитания</w:t>
            </w:r>
          </w:p>
        </w:tc>
      </w:tr>
      <w:tr>
        <w:tblPrEx>
          <w:tblBorders>
            <w:insideH w:val="nil"/>
          </w:tblBorders>
        </w:tblPrEx>
        <w:tc>
          <w:tcPr>
            <w:tcW w:w="964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18.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Прием экзаменов на право управления самоходными машинами и выдача удостоверений тракториста-машиниста (тракториста)</w:t>
            </w:r>
          </w:p>
        </w:tc>
        <w:tc>
          <w:tcPr>
            <w:tcW w:w="4535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В.Ю. Окунев, начальник Департамента государственного строительного и технического надзора Смоленской области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907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22" w:tooltip="Распоряжение Администрации Смоленской области от 25.02.2022 N 206-р/адм &quot;О внесении изменений в перечень массовых социально значимых государственных и муниципальных услуг, подлежащих переводу в электронный формат на территории Смоленской области&quo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Администрации Смоленской области от 25.02.2022 N 206-р/адм)</w:t>
            </w:r>
          </w:p>
        </w:tc>
      </w:tr>
      <w:tr>
        <w:tblPrEx>
          <w:tblBorders>
            <w:insideH w:val="nil"/>
          </w:tblBorders>
        </w:tblPrEx>
        <w:tc>
          <w:tcPr>
            <w:tcW w:w="964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19.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Присвоение адреса объекту адресации, изменение и аннулирование такого адреса</w:t>
            </w:r>
          </w:p>
        </w:tc>
        <w:tc>
          <w:tcPr>
            <w:tcW w:w="4535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И.В. Борисенко, начальник Департамента Смоленской области по внутренней политике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907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23" w:tooltip="Распоряжение Администрации Смоленской области от 25.02.2022 N 206-р/адм &quot;О внесении изменений в перечень массовых социально значимых государственных и муниципальных услуг, подлежащих переводу в электронный формат на территории Смоленской области&quo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Администрации Смоленской области от 25.02.2022 N 206-р/адм)</w:t>
            </w:r>
          </w:p>
        </w:tc>
      </w:tr>
      <w:tr>
        <w:tc>
          <w:tcPr>
            <w:tcW w:w="96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20.</w:t>
            </w:r>
          </w:p>
        </w:tc>
        <w:tc>
          <w:tcPr>
            <w:tcW w:w="357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Присвоение спортивных разрядов</w:t>
            </w:r>
          </w:p>
        </w:tc>
        <w:tc>
          <w:tcPr>
            <w:tcW w:w="453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Э.М. Заенчковский, начальник Главного управления спорта Смоленской области</w:t>
            </w:r>
          </w:p>
        </w:tc>
      </w:tr>
      <w:tr>
        <w:tblPrEx>
          <w:tblBorders>
            <w:insideH w:val="nil"/>
          </w:tblBorders>
        </w:tblPrEx>
        <w:tc>
          <w:tcPr>
            <w:tcW w:w="964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21.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Проведение технического осмотра самоходных машин и других видов техники, зарегистрированных органами, осуществляющими государственный надзор за их техническим состоянием</w:t>
            </w:r>
          </w:p>
        </w:tc>
        <w:tc>
          <w:tcPr>
            <w:tcW w:w="4535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В.Ю. Окунев, начальник Департамента государственного строительного и технического надзора Смоленской области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907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24" w:tooltip="Распоряжение Администрации Смоленской области от 25.02.2022 N 206-р/адм &quot;О внесении изменений в перечень массовых социально значимых государственных и муниципальных услуг, подлежащих переводу в электронный формат на территории Смоленской области&quo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Администрации Смоленской области от 25.02.2022 N 206-р/адм)</w:t>
            </w:r>
          </w:p>
        </w:tc>
      </w:tr>
      <w:tr>
        <w:tblPrEx>
          <w:tblBorders>
            <w:insideH w:val="nil"/>
          </w:tblBorders>
        </w:tblPrEx>
        <w:tc>
          <w:tcPr>
            <w:tcW w:w="964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22.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Согласование проведения переустройства и (или) перепланировки помещения в многоквартирном доме</w:t>
            </w:r>
          </w:p>
        </w:tc>
        <w:tc>
          <w:tcPr>
            <w:tcW w:w="4535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К.В. Грошенкова, начальник Главного управления "Государственная жилищная инспекция Смоленской области"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907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25" w:tooltip="Распоряжение Администрации Смоленской области от 25.02.2022 N 206-р/адм &quot;О внесении изменений в перечень массовых социально значимых государственных и муниципальных услуг, подлежащих переводу в электронный формат на территории Смоленской области&quo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Администрации Смоленской области от 25.02.2022 N 206-р/адм)</w:t>
            </w:r>
          </w:p>
        </w:tc>
      </w:tr>
      <w:tr>
        <w:tc>
          <w:tcPr>
            <w:tcW w:w="96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23.</w:t>
            </w:r>
          </w:p>
        </w:tc>
        <w:tc>
          <w:tcPr>
            <w:tcW w:w="357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Установление статуса многодетной семьи (выдача, продление действия и замена удостоверения многодетной семьи в случаях, предусмотренных нормативными правовыми актами субъекта Российской Федерации)</w:t>
            </w:r>
          </w:p>
        </w:tc>
        <w:tc>
          <w:tcPr>
            <w:tcW w:w="453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Е.А. Романова, начальник Департамента Смоленской области по социальному развитию</w:t>
            </w:r>
          </w:p>
        </w:tc>
      </w:tr>
      <w:tr>
        <w:tc>
          <w:tcPr>
            <w:tcW w:w="96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24.</w:t>
            </w:r>
          </w:p>
        </w:tc>
        <w:tc>
          <w:tcPr>
            <w:tcW w:w="357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453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Т.В. Яковенкова, исполняющая обязанности начальника Департамента имущественных и земельных отношений Смоленской области</w:t>
            </w:r>
          </w:p>
        </w:tc>
      </w:tr>
      <w:tr>
        <w:tc>
          <w:tcPr>
            <w:tcW w:w="96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25.</w:t>
            </w:r>
          </w:p>
        </w:tc>
        <w:tc>
          <w:tcPr>
            <w:tcW w:w="357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Предоставление земельного участка, находящегося в муниципальной собственности, или государственная собственность на который не разграничена, на торгах</w:t>
            </w:r>
          </w:p>
        </w:tc>
        <w:tc>
          <w:tcPr>
            <w:tcW w:w="453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Т.В. Яковенкова, исполняющая обязанности начальника Департамента имущественных и земельных отношений Смоленской области</w:t>
            </w:r>
          </w:p>
        </w:tc>
      </w:tr>
      <w:tr>
        <w:tblPrEx>
          <w:tblBorders>
            <w:insideH w:val="nil"/>
          </w:tblBorders>
        </w:tblPrEx>
        <w:tc>
          <w:tcPr>
            <w:tcW w:w="964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26.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Предоставление сведений о наличии или отсутствии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и выявленных объектов культурного наследия на землях, подлежащих воздействию земляных, строительных, мелиоративных, хозяйственных работ, предусмотренных </w:t>
            </w:r>
            <w:hyperlink w:history="0" r:id="rId26" w:tooltip="&quot;Лесной кодекс Российской Федерации&quot; от 04.12.2006 N 200-ФЗ (ред. от 30.12.2021) (с изм. и доп., вступ. в силу с 01.03.2022) ------------ Недействующая редакция {КонсультантПлюс}">
              <w:r>
                <w:rPr>
                  <w:sz w:val="20"/>
                  <w:color w:val="0000ff"/>
                </w:rPr>
                <w:t xml:space="preserve">статьей 25</w:t>
              </w:r>
            </w:hyperlink>
            <w:r>
              <w:rPr>
                <w:sz w:val="20"/>
              </w:rPr>
              <w:t xml:space="preserve"> Лесного кодекса Российской Федерации работ по использованию лесов (за исключением работ, указанных в </w:t>
            </w:r>
            <w:hyperlink w:history="0" r:id="rId27" w:tooltip="&quot;Лесной кодекс Российской Федерации&quot; от 04.12.2006 N 200-ФЗ (ред. от 30.12.2021) (с изм. и доп., вступ. в силу с 01.03.2022) ------------ Недействующая редакция {КонсультантПлюс}">
              <w:r>
                <w:rPr>
                  <w:sz w:val="20"/>
                  <w:color w:val="0000ff"/>
                </w:rPr>
                <w:t xml:space="preserve">пунктах 3</w:t>
              </w:r>
            </w:hyperlink>
            <w:r>
              <w:rPr>
                <w:sz w:val="20"/>
              </w:rPr>
              <w:t xml:space="preserve">, </w:t>
            </w:r>
            <w:hyperlink w:history="0" r:id="rId28" w:tooltip="&quot;Лесной кодекс Российской Федерации&quot; от 04.12.2006 N 200-ФЗ (ред. от 30.12.2021) (с изм. и доп., вступ. в силу с 01.03.2022) ------------ Недействующая редакция {КонсультантПлюс}">
              <w:r>
                <w:rPr>
                  <w:sz w:val="20"/>
                  <w:color w:val="0000ff"/>
                </w:rPr>
                <w:t xml:space="preserve">4</w:t>
              </w:r>
            </w:hyperlink>
            <w:r>
              <w:rPr>
                <w:sz w:val="20"/>
              </w:rPr>
              <w:t xml:space="preserve"> и </w:t>
            </w:r>
            <w:hyperlink w:history="0" r:id="rId29" w:tooltip="&quot;Лесной кодекс Российской Федерации&quot; от 04.12.2006 N 200-ФЗ (ред. от 30.12.2021) (с изм. и доп., вступ. в силу с 01.03.2022) ------------ Недействующая редакция {КонсультантПлюс}">
              <w:r>
                <w:rPr>
                  <w:sz w:val="20"/>
                  <w:color w:val="0000ff"/>
                </w:rPr>
                <w:t xml:space="preserve">7 части 1 статьи 25</w:t>
              </w:r>
            </w:hyperlink>
            <w:r>
              <w:rPr>
                <w:sz w:val="20"/>
              </w:rPr>
              <w:t xml:space="preserve"> Лесного кодекса Российской Федерации) и иных работ</w:t>
            </w:r>
          </w:p>
        </w:tc>
        <w:tc>
          <w:tcPr>
            <w:tcW w:w="4535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Д.В. Толмачев, начальник Главного управления Смоленской области по культурному наследию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907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30" w:tooltip="Распоряжение Администрации Смоленской области от 25.02.2022 N 206-р/адм &quot;О внесении изменений в перечень массовых социально значимых государственных и муниципальных услуг, подлежащих переводу в электронный формат на территории Смоленской области&quo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Администрации Смоленской области от 25.02.2022 N 206-р/адм)</w:t>
            </w:r>
          </w:p>
        </w:tc>
      </w:tr>
      <w:tr>
        <w:tblPrEx>
          <w:tblBorders>
            <w:insideH w:val="nil"/>
          </w:tblBorders>
        </w:tblPrEx>
        <w:tc>
          <w:tcPr>
            <w:tcW w:w="964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27.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Организация исполнения государственными архивами субъектов Российской Федерации запросов на получение архивных справок, архивных выписок и архивных копий, связанных с социальной защитой граждан, предусматривающей их пенсионное обеспечение, а также получение льгот и компенсаций в соответствии с законодательством Российской Федерации</w:t>
            </w:r>
          </w:p>
        </w:tc>
        <w:tc>
          <w:tcPr>
            <w:tcW w:w="4535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М.Ю. Ивушин, начальник Департамента Смоленской области по культуре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907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31" w:tooltip="Распоряжение Администрации Смоленской области от 23.08.2022 N 1250-р/адм &quot;О внесении изменений в перечень массовых социально значимых государственных и муниципальных услуг, подлежащих переводу в электронный формат на территории Смоленской области&quo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Администрации Смоленской области от 23.08.2022 N 1250-р/адм)</w:t>
            </w:r>
          </w:p>
        </w:tc>
      </w:tr>
      <w:tr>
        <w:tblPrEx>
          <w:tblBorders>
            <w:insideH w:val="nil"/>
          </w:tblBorders>
        </w:tblPrEx>
        <w:tc>
          <w:tcPr>
            <w:tcW w:w="964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28.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Лицензирование предпринимательской деятельности по управлению многоквартирными домами</w:t>
            </w:r>
          </w:p>
        </w:tc>
        <w:tc>
          <w:tcPr>
            <w:tcW w:w="4535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К.В. Грошенкова, начальник Главного управления "Государственная жилищная инспекция Смоленской области"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907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32" w:tooltip="Распоряжение Администрации Смоленской области от 25.02.2022 N 206-р/адм &quot;О внесении изменений в перечень массовых социально значимых государственных и муниципальных услуг, подлежащих переводу в электронный формат на территории Смоленской области&quo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Администрации Смоленской области от 25.02.2022 N 206-р/адм)</w:t>
            </w:r>
          </w:p>
        </w:tc>
      </w:tr>
      <w:tr>
        <w:tblPrEx>
          <w:tblBorders>
            <w:insideH w:val="nil"/>
          </w:tblBorders>
        </w:tblPrEx>
        <w:tc>
          <w:tcPr>
            <w:tcW w:w="964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29.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Лицензирование розничной продажи алкогольной продукции (за исключением лицензирования розничной продажи вина, игристого вина, осуществляемой сельскохозяйственными товаропроизводителями)</w:t>
            </w:r>
          </w:p>
        </w:tc>
        <w:tc>
          <w:tcPr>
            <w:tcW w:w="4535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И.А. Соколов, начальник Департамента промышленности и торговли Смоленской области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907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33" w:tooltip="Распоряжение Администрации Смоленской области от 25.02.2022 N 206-р/адм &quot;О внесении изменений в перечень массовых социально значимых государственных и муниципальных услуг, подлежащих переводу в электронный формат на территории Смоленской области&quo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Администрации Смоленской области от 25.02.2022 N 206-р/адм)</w:t>
            </w:r>
          </w:p>
        </w:tc>
      </w:tr>
      <w:tr>
        <w:tc>
          <w:tcPr>
            <w:tcW w:w="96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30.</w:t>
            </w:r>
          </w:p>
        </w:tc>
        <w:tc>
          <w:tcPr>
            <w:tcW w:w="357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Назначение и выплата компенсации расходов по оплате жилого помещения, в том числе оплате взноса на капитальный ремонт общего имущества в многоквартирном доме, коммунальных и других видов услуг отдельным категориям граждан</w:t>
            </w:r>
          </w:p>
        </w:tc>
        <w:tc>
          <w:tcPr>
            <w:tcW w:w="453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Е.А. Романова, начальник Департамента Смоленской области по социальному развитию</w:t>
            </w:r>
          </w:p>
        </w:tc>
      </w:tr>
      <w:tr>
        <w:tc>
          <w:tcPr>
            <w:tcW w:w="96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31.</w:t>
            </w:r>
          </w:p>
        </w:tc>
        <w:tc>
          <w:tcPr>
            <w:tcW w:w="357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Предоставление субсидий на оплату жилых помещений и коммунальных услуг</w:t>
            </w:r>
          </w:p>
        </w:tc>
        <w:tc>
          <w:tcPr>
            <w:tcW w:w="453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Е.А. Романова, начальник Департамента Смоленской области по социальному развитию</w:t>
            </w:r>
          </w:p>
        </w:tc>
      </w:tr>
      <w:tr>
        <w:tc>
          <w:tcPr>
            <w:tcW w:w="96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32.</w:t>
            </w:r>
          </w:p>
        </w:tc>
        <w:tc>
          <w:tcPr>
            <w:tcW w:w="357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Предоставление выписки из государственного лесного реестра</w:t>
            </w:r>
          </w:p>
        </w:tc>
        <w:tc>
          <w:tcPr>
            <w:tcW w:w="453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Ю.В. Шарин, начальник Департамента Смоленской области по охране, контролю и регулированию использования лесного хозяйства, объектов животного мира и среды их обитания</w:t>
            </w:r>
          </w:p>
        </w:tc>
      </w:tr>
      <w:tr>
        <w:tc>
          <w:tcPr>
            <w:tcW w:w="96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33.</w:t>
            </w:r>
          </w:p>
        </w:tc>
        <w:tc>
          <w:tcPr>
            <w:tcW w:w="357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453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К.Н. Ростовцев, начальник Департамента Смоленской области по строительству и жилищно-коммунальному хозяйству</w:t>
            </w:r>
          </w:p>
        </w:tc>
      </w:tr>
      <w:tr>
        <w:tc>
          <w:tcPr>
            <w:tcW w:w="96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34.</w:t>
            </w:r>
          </w:p>
        </w:tc>
        <w:tc>
          <w:tcPr>
            <w:tcW w:w="357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Признание садового дома жилым домом и жилого дома садовым домом</w:t>
            </w:r>
          </w:p>
        </w:tc>
        <w:tc>
          <w:tcPr>
            <w:tcW w:w="453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К.Н. Ростовцев, начальник Департамента Смоленской области по строительству и жилищно-коммунальному хозяйству</w:t>
            </w:r>
          </w:p>
        </w:tc>
      </w:tr>
      <w:tr>
        <w:tblPrEx>
          <w:tblBorders>
            <w:insideH w:val="nil"/>
          </w:tblBorders>
        </w:tblPrEx>
        <w:tc>
          <w:tcPr>
            <w:tcW w:w="964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35.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Перевод жилого помещения в нежилое помещение и нежилого помещения в жилое помещение</w:t>
            </w:r>
          </w:p>
        </w:tc>
        <w:tc>
          <w:tcPr>
            <w:tcW w:w="4535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К.В. Грошенкова, начальник Главного управления "Государственная жилищная инспекция Смоленской области"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907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34" w:tooltip="Распоряжение Администрации Смоленской области от 25.02.2022 N 206-р/адм &quot;О внесении изменений в перечень массовых социально значимых государственных и муниципальных услуг, подлежащих переводу в электронный формат на территории Смоленской области&quo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Администрации Смоленской области от 25.02.2022 N 206-р/адм)</w:t>
            </w:r>
          </w:p>
        </w:tc>
      </w:tr>
      <w:tr>
        <w:tc>
          <w:tcPr>
            <w:tcW w:w="96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36.</w:t>
            </w:r>
          </w:p>
        </w:tc>
        <w:tc>
          <w:tcPr>
            <w:tcW w:w="357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453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К.Н. Ростовцев, начальник Департамента Смоленской области по строительству и жилищно-коммунальному хозяйству</w:t>
            </w:r>
          </w:p>
        </w:tc>
      </w:tr>
      <w:tr>
        <w:tc>
          <w:tcPr>
            <w:tcW w:w="96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37.</w:t>
            </w:r>
          </w:p>
        </w:tc>
        <w:tc>
          <w:tcPr>
            <w:tcW w:w="357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Выдача разрешения на установку и эксплуатацию рекламных конструкций на соответствующей территории, аннулирование такого разрешения</w:t>
            </w:r>
          </w:p>
        </w:tc>
        <w:tc>
          <w:tcPr>
            <w:tcW w:w="453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К.Н. Ростовцев, начальник Департамента Смоленской области по строительству и жилищно-коммунальному хозяйству</w:t>
            </w:r>
          </w:p>
        </w:tc>
      </w:tr>
      <w:tr>
        <w:tc>
          <w:tcPr>
            <w:tcW w:w="96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38.</w:t>
            </w:r>
          </w:p>
        </w:tc>
        <w:tc>
          <w:tcPr>
            <w:tcW w:w="357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      </w:r>
          </w:p>
        </w:tc>
        <w:tc>
          <w:tcPr>
            <w:tcW w:w="453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Т.В. Яковенкова, исполняющая обязанности начальника Департамента имущественных и земельных отношений Смоленской области</w:t>
            </w:r>
          </w:p>
        </w:tc>
      </w:tr>
      <w:tr>
        <w:tblPrEx>
          <w:tblBorders>
            <w:insideH w:val="nil"/>
          </w:tblBorders>
        </w:tblPrEx>
        <w:tc>
          <w:tcPr>
            <w:tcW w:w="964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39.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</w:t>
            </w:r>
          </w:p>
        </w:tc>
        <w:tc>
          <w:tcPr>
            <w:tcW w:w="4535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Т.В. Яковенкова, исполняющая обязанности начальника Департамента имущественных и земельных отношений Смоленской области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907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35" w:tooltip="Распоряжение Администрации Смоленской области от 25.02.2022 N 206-р/адм &quot;О внесении изменений в перечень массовых социально значимых государственных и муниципальных услуг, подлежащих переводу в электронный формат на территории Смоленской области&quo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Администрации Смоленской области от 25.02.2022 N 206-р/адм)</w:t>
            </w:r>
          </w:p>
        </w:tc>
      </w:tr>
      <w:tr>
        <w:tc>
          <w:tcPr>
            <w:tcW w:w="96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40.</w:t>
            </w:r>
          </w:p>
        </w:tc>
        <w:tc>
          <w:tcPr>
            <w:tcW w:w="357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Установление сервитута (публичного сервитута) в отношении земельного участка, находящегося в государственной или муниципальной собственности</w:t>
            </w:r>
          </w:p>
        </w:tc>
        <w:tc>
          <w:tcPr>
            <w:tcW w:w="453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Т.В. Яковенкова, исполняющая обязанности начальника Департамента имущественных и земельных отношений Смоленской области</w:t>
            </w:r>
          </w:p>
        </w:tc>
      </w:tr>
      <w:tr>
        <w:tc>
          <w:tcPr>
            <w:tcW w:w="96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41.</w:t>
            </w:r>
          </w:p>
        </w:tc>
        <w:tc>
          <w:tcPr>
            <w:tcW w:w="357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Постановка на учет и направление детей в образовательные учреждения, реализующие образовательные программы дошкольного образования</w:t>
            </w:r>
          </w:p>
        </w:tc>
        <w:tc>
          <w:tcPr>
            <w:tcW w:w="453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Е.П. Талкина, начальник Департамента Смоленской области по образованию и науке</w:t>
            </w:r>
          </w:p>
        </w:tc>
      </w:tr>
      <w:tr>
        <w:tc>
          <w:tcPr>
            <w:tcW w:w="96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42.</w:t>
            </w:r>
          </w:p>
        </w:tc>
        <w:tc>
          <w:tcPr>
            <w:tcW w:w="357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453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К.Н. Ростовцев, начальник Департамента Смоленской области по строительству и жилищно-коммунальному хозяйству</w:t>
            </w:r>
          </w:p>
        </w:tc>
      </w:tr>
      <w:tr>
        <w:tc>
          <w:tcPr>
            <w:tcW w:w="96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43.</w:t>
            </w:r>
          </w:p>
        </w:tc>
        <w:tc>
          <w:tcPr>
            <w:tcW w:w="357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Присвоение квалификационных категорий спортивных судей</w:t>
            </w:r>
          </w:p>
        </w:tc>
        <w:tc>
          <w:tcPr>
            <w:tcW w:w="453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Э.М. Заенчковский, начальник Главного управления спорта Смоленской области</w:t>
            </w:r>
          </w:p>
        </w:tc>
      </w:tr>
      <w:tr>
        <w:tblPrEx>
          <w:tblBorders>
            <w:insideH w:val="nil"/>
          </w:tblBorders>
        </w:tblPrEx>
        <w:tc>
          <w:tcPr>
            <w:tcW w:w="964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44.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Государственная аккредитация региональных общественных организаций или структурных подразделений (региональных отделений) общероссийской спортивной федерации для наделения их статусом региональных спортивных федераций</w:t>
            </w:r>
          </w:p>
        </w:tc>
        <w:tc>
          <w:tcPr>
            <w:tcW w:w="4535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Э.М. Заенчковский, начальник Главного управления спорта Смоленской области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907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36" w:tooltip="Распоряжение Администрации Смоленской области от 04.08.2021 N 1472-р/адм &quot;О внесении изменений в перечень массовых социально значимых государственных и муниципальных услуг, подлежащих переводу в электронный формат на территории Смоленской области&quo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Администрации Смоленской области от 04.08.2021 N 1472-р/адм)</w:t>
            </w:r>
          </w:p>
        </w:tc>
      </w:tr>
      <w:tr>
        <w:tblPrEx>
          <w:tblBorders>
            <w:insideH w:val="nil"/>
          </w:tblBorders>
        </w:tblPrEx>
        <w:tc>
          <w:tcPr>
            <w:tcW w:w="964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45.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</w:t>
            </w:r>
          </w:p>
        </w:tc>
        <w:tc>
          <w:tcPr>
            <w:tcW w:w="4535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Д.В. Сулимов, начальник Департамента Смоленской области по транспорту и дорожному хозяйству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907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37" w:tooltip="Распоряжение Администрации Смоленской области от 23.08.2022 N 1250-р/адм &quot;О внесении изменений в перечень массовых социально значимых государственных и муниципальных услуг, подлежащих переводу в электронный формат на территории Смоленской области&quo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Администрации Смоленской области от 23.08.2022 N 1250-р/адм)</w:t>
            </w:r>
          </w:p>
        </w:tc>
      </w:tr>
      <w:tr>
        <w:tblPrEx>
          <w:tblBorders>
            <w:insideH w:val="nil"/>
          </w:tblBorders>
        </w:tblPrEx>
        <w:tc>
          <w:tcPr>
            <w:tcW w:w="964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46.</w:t>
            </w:r>
          </w:p>
        </w:tc>
        <w:tc>
          <w:tcPr>
            <w:gridSpan w:val="2"/>
            <w:tcW w:w="8107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8" w:tooltip="Распоряжение Администрации Смоленской области от 25.02.2022 N 206-р/адм &quot;О внесении изменений в перечень массовых социально значимых государственных и муниципальных услуг, подлежащих переводу в электронный формат на территории Смоленской области&quot; {КонсультантПлюс}">
              <w:r>
                <w:rPr>
                  <w:sz w:val="20"/>
                  <w:color w:val="0000ff"/>
                </w:rPr>
                <w:t xml:space="preserve">Распоряжение</w:t>
              </w:r>
            </w:hyperlink>
            <w:r>
              <w:rPr>
                <w:sz w:val="20"/>
              </w:rPr>
              <w:t xml:space="preserve"> Администрации Смоленской области от 25.02.2022 N 206-р/адм</w:t>
            </w:r>
          </w:p>
        </w:tc>
      </w:tr>
      <w:tr>
        <w:tc>
          <w:tcPr>
            <w:tcW w:w="96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47.</w:t>
            </w:r>
          </w:p>
        </w:tc>
        <w:tc>
          <w:tcPr>
            <w:tcW w:w="357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Регистрация специалистов в области ветеринарии, занимающихся предпринимательской деятельностью в области ветеринарии на территории субъекта Российской Федерации</w:t>
            </w:r>
          </w:p>
        </w:tc>
        <w:tc>
          <w:tcPr>
            <w:tcW w:w="453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А.А. Карамышев, начальник Главного управления ветеринарии Смоленской области</w:t>
            </w:r>
          </w:p>
        </w:tc>
      </w:tr>
      <w:tr>
        <w:tc>
          <w:tcPr>
            <w:tcW w:w="96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48.</w:t>
            </w:r>
          </w:p>
        </w:tc>
        <w:tc>
          <w:tcPr>
            <w:tcW w:w="357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Подготовка и утверждение документации по планировке территории</w:t>
            </w:r>
          </w:p>
        </w:tc>
        <w:tc>
          <w:tcPr>
            <w:tcW w:w="453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К.Н. Ростовцев, начальник Департамента Смоленской области по строительству и жилищно-коммунальному хозяйству</w:t>
            </w:r>
          </w:p>
        </w:tc>
      </w:tr>
      <w:tr>
        <w:tblPrEx>
          <w:tblBorders>
            <w:insideH w:val="nil"/>
          </w:tblBorders>
        </w:tblPrEx>
        <w:tc>
          <w:tcPr>
            <w:tcW w:w="964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49.</w:t>
            </w:r>
          </w:p>
        </w:tc>
        <w:tc>
          <w:tcPr>
            <w:gridSpan w:val="2"/>
            <w:tcW w:w="8107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39" w:tooltip="Распоряжение Администрации Смоленской области от 25.02.2022 N 206-р/адм &quot;О внесении изменений в перечень массовых социально значимых государственных и муниципальных услуг, подлежащих переводу в электронный формат на территории Смоленской области&quot; {КонсультантПлюс}">
              <w:r>
                <w:rPr>
                  <w:sz w:val="20"/>
                  <w:color w:val="0000ff"/>
                </w:rPr>
                <w:t xml:space="preserve">Распоряжение</w:t>
              </w:r>
            </w:hyperlink>
            <w:r>
              <w:rPr>
                <w:sz w:val="20"/>
              </w:rPr>
              <w:t xml:space="preserve"> Администрации Смоленской области от 25.02.2022 N 206-р/адм</w:t>
            </w:r>
          </w:p>
        </w:tc>
      </w:tr>
      <w:tr>
        <w:tblPrEx>
          <w:tblBorders>
            <w:insideH w:val="nil"/>
          </w:tblBorders>
        </w:tblPrEx>
        <w:tc>
          <w:tcPr>
            <w:tcW w:w="964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50.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Государственный строительный надзор (прием извещений о начале и о завершении строительства, реконструкции объектов капитального строительства, выдача ЗОС)</w:t>
            </w:r>
          </w:p>
        </w:tc>
        <w:tc>
          <w:tcPr>
            <w:tcW w:w="4535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В.Ю. Окунев, начальник Департамента государственного строительного и технического надзора Смоленской области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907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40" w:tooltip="Распоряжение Администрации Смоленской области от 25.02.2022 N 206-р/адм &quot;О внесении изменений в перечень массовых социально значимых государственных и муниципальных услуг, подлежащих переводу в электронный формат на территории Смоленской области&quo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Администрации Смоленской области от 25.02.2022 N 206-р/адм)</w:t>
            </w:r>
          </w:p>
        </w:tc>
      </w:tr>
      <w:tr>
        <w:tc>
          <w:tcPr>
            <w:tcW w:w="96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51.</w:t>
            </w:r>
          </w:p>
        </w:tc>
        <w:tc>
          <w:tcPr>
            <w:tcW w:w="357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453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К.Н. Ростовцев, начальник Департамента Смоленской области по строительству и жилищно-коммунальному хозяйству</w:t>
            </w:r>
          </w:p>
        </w:tc>
      </w:tr>
      <w:tr>
        <w:tblPrEx>
          <w:tblBorders>
            <w:insideH w:val="nil"/>
          </w:tblBorders>
        </w:tblPrEx>
        <w:tc>
          <w:tcPr>
            <w:tcW w:w="964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52.</w:t>
            </w:r>
          </w:p>
        </w:tc>
        <w:tc>
          <w:tcPr>
            <w:gridSpan w:val="2"/>
            <w:tcW w:w="8107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1" w:tooltip="Распоряжение Администрации Смоленской области от 29.03.2023 N 483-р/адм &quot;О внесении изменений в перечень массовых социально значимых государственных и муниципальных услуг, подлежащих переводу в электронный формат на территории Смоленской области&quot; {КонсультантПлюс}">
              <w:r>
                <w:rPr>
                  <w:sz w:val="20"/>
                  <w:color w:val="0000ff"/>
                </w:rPr>
                <w:t xml:space="preserve">Распоряжение</w:t>
              </w:r>
            </w:hyperlink>
            <w:r>
              <w:rPr>
                <w:sz w:val="20"/>
              </w:rPr>
              <w:t xml:space="preserve"> Администрации Смоленской области от 29.03.2023 N 483-р/адм.</w:t>
            </w:r>
          </w:p>
        </w:tc>
      </w:tr>
      <w:tr>
        <w:tc>
          <w:tcPr>
            <w:tcW w:w="96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53.</w:t>
            </w:r>
          </w:p>
        </w:tc>
        <w:tc>
          <w:tcPr>
            <w:tcW w:w="357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Установка информационной вывески, согласование дизайн-проекта размещения вывески</w:t>
            </w:r>
          </w:p>
        </w:tc>
        <w:tc>
          <w:tcPr>
            <w:tcW w:w="453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К.Н. Ростовцев, начальник Департамента Смоленской области по строительству и жилищно-коммунальному хозяйству</w:t>
            </w:r>
          </w:p>
        </w:tc>
      </w:tr>
      <w:tr>
        <w:tc>
          <w:tcPr>
            <w:tcW w:w="96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54.</w:t>
            </w:r>
          </w:p>
        </w:tc>
        <w:tc>
          <w:tcPr>
            <w:tcW w:w="357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Выдача разрешения на добычу охотничьих ресурсов, за исключением охотничьих ресурсов, находящихся на особо охраняемых природных территориях федерального значения, а также млекопитающих и птиц, занесенных в Красную книгу Российской Федерации</w:t>
            </w:r>
          </w:p>
        </w:tc>
        <w:tc>
          <w:tcPr>
            <w:tcW w:w="453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Ю.В. Шарин, начальник Департамента Смоленской области по охране, контролю и регулированию использования лесного хозяйства, объектов животного мира и среды их обитания</w:t>
            </w:r>
          </w:p>
        </w:tc>
      </w:tr>
      <w:tr>
        <w:tc>
          <w:tcPr>
            <w:tcW w:w="96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55.</w:t>
            </w:r>
          </w:p>
        </w:tc>
        <w:tc>
          <w:tcPr>
            <w:tcW w:w="357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Выдача разрешения на использование объектов животного мира, за исключением объектов, находящихся на особо охраняемых природных территориях федерального значения, а также объектов животного мира, занесенных в Красную книгу Российской Федерации</w:t>
            </w:r>
          </w:p>
        </w:tc>
        <w:tc>
          <w:tcPr>
            <w:tcW w:w="453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Ю.В. Шарин, начальник Департамента Смоленской области по охране, контролю и регулированию использования лесного хозяйства, объектов животного мира и среды их обитания</w:t>
            </w:r>
          </w:p>
        </w:tc>
      </w:tr>
      <w:tr>
        <w:tc>
          <w:tcPr>
            <w:tcW w:w="96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56.</w:t>
            </w:r>
          </w:p>
        </w:tc>
        <w:tc>
          <w:tcPr>
            <w:tcW w:w="357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Постановка граждан на учет в качестве лиц, имеющих право на предоставление земельных участков в собственность бесплатно</w:t>
            </w:r>
          </w:p>
        </w:tc>
        <w:tc>
          <w:tcPr>
            <w:tcW w:w="453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Т.В. Яковенкова, исполняющая обязанности начальника Департамента имущественных и земельных отношений Смоленской области</w:t>
            </w:r>
          </w:p>
        </w:tc>
      </w:tr>
      <w:tr>
        <w:tblPrEx>
          <w:tblBorders>
            <w:insideH w:val="nil"/>
          </w:tblBorders>
        </w:tblPrEx>
        <w:tc>
          <w:tcPr>
            <w:tcW w:w="964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57.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Предварительное согласование предоставления земельного участка</w:t>
            </w:r>
          </w:p>
        </w:tc>
        <w:tc>
          <w:tcPr>
            <w:tcW w:w="4535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Т.В. Яковенкова, исполняющая обязанности начальника Департамента имущественных и земельных отношений Смоленской области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907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42" w:tooltip="Распоряжение Администрации Смоленской области от 25.02.2022 N 206-р/адм &quot;О внесении изменений в перечень массовых социально значимых государственных и муниципальных услуг, подлежащих переводу в электронный формат на территории Смоленской области&quo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Администрации Смоленской области от 25.02.2022 N 206-р/адм)</w:t>
            </w:r>
          </w:p>
        </w:tc>
      </w:tr>
      <w:tr>
        <w:tc>
          <w:tcPr>
            <w:tcW w:w="96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58.</w:t>
            </w:r>
          </w:p>
        </w:tc>
        <w:tc>
          <w:tcPr>
            <w:tcW w:w="357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  <w:tc>
          <w:tcPr>
            <w:tcW w:w="453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Т.В. Яковенкова, исполняющая обязанности начальника Департамента имущественных и земельных отношений Смоленской области</w:t>
            </w:r>
          </w:p>
        </w:tc>
      </w:tr>
      <w:tr>
        <w:tblPrEx>
          <w:tblBorders>
            <w:insideH w:val="nil"/>
          </w:tblBorders>
        </w:tblPrEx>
        <w:tc>
          <w:tcPr>
            <w:tcW w:w="964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59.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Предоставление земельного участка, находящегося в государственной или муниципальной собственности, гражданину или юридическому лицу в собственность бесплатно</w:t>
            </w:r>
          </w:p>
        </w:tc>
        <w:tc>
          <w:tcPr>
            <w:tcW w:w="4535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Т.В. Яковенкова, исполняющая обязанности начальника Департамента имущественных и земельных отношений Смоленской области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907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43" w:tooltip="Распоряжение Администрации Смоленской области от 23.08.2022 N 1250-р/адм &quot;О внесении изменений в перечень массовых социально значимых государственных и муниципальных услуг, подлежащих переводу в электронный формат на территории Смоленской области&quo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Администрации Смоленской области от 23.08.2022 N 1250-р/адм)</w:t>
            </w:r>
          </w:p>
        </w:tc>
      </w:tr>
      <w:tr>
        <w:tc>
          <w:tcPr>
            <w:tcW w:w="96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60.</w:t>
            </w:r>
          </w:p>
        </w:tc>
        <w:tc>
          <w:tcPr>
            <w:tcW w:w="357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Предоставление ежегодной денежной выплаты гражданам, награжденным знаком "Почетный донор России" или "Почетный донор СССР"</w:t>
            </w:r>
          </w:p>
        </w:tc>
        <w:tc>
          <w:tcPr>
            <w:tcW w:w="453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Е.А. Романова, начальник Департамента Смоленской области по социальному развитию</w:t>
            </w:r>
          </w:p>
        </w:tc>
      </w:tr>
      <w:tr>
        <w:tc>
          <w:tcPr>
            <w:tcW w:w="96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61.</w:t>
            </w:r>
          </w:p>
        </w:tc>
        <w:tc>
          <w:tcPr>
            <w:tcW w:w="357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Принятие на учет граждан в качестве нуждающихся в жилых помещениях</w:t>
            </w:r>
          </w:p>
        </w:tc>
        <w:tc>
          <w:tcPr>
            <w:tcW w:w="453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Е.А. Романова, начальник Департамента Смоленской области по социальному развитию</w:t>
            </w:r>
          </w:p>
        </w:tc>
      </w:tr>
      <w:tr>
        <w:tc>
          <w:tcPr>
            <w:tcW w:w="96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62.</w:t>
            </w:r>
          </w:p>
        </w:tc>
        <w:tc>
          <w:tcPr>
            <w:tcW w:w="357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Выплата социального пособия на погребение</w:t>
            </w:r>
          </w:p>
        </w:tc>
        <w:tc>
          <w:tcPr>
            <w:tcW w:w="453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Е.А. Романова, начальник Департамента Смоленской области по социальному развитию</w:t>
            </w:r>
          </w:p>
        </w:tc>
      </w:tr>
      <w:tr>
        <w:tc>
          <w:tcPr>
            <w:tcW w:w="96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63.</w:t>
            </w:r>
          </w:p>
        </w:tc>
        <w:tc>
          <w:tcPr>
            <w:tcW w:w="357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Присвоение звания "Ветеран труда"</w:t>
            </w:r>
          </w:p>
        </w:tc>
        <w:tc>
          <w:tcPr>
            <w:tcW w:w="453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Е.А. Романова, начальник Департамента Смоленской области по социальному развитию</w:t>
            </w:r>
          </w:p>
        </w:tc>
      </w:tr>
      <w:tr>
        <w:tblPrEx>
          <w:tblBorders>
            <w:insideH w:val="nil"/>
          </w:tblBorders>
        </w:tblPrEx>
        <w:tc>
          <w:tcPr>
            <w:tcW w:w="964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64.</w:t>
            </w:r>
          </w:p>
        </w:tc>
        <w:tc>
          <w:tcPr>
            <w:gridSpan w:val="2"/>
            <w:tcW w:w="8107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4" w:tooltip="Распоряжение Администрации Смоленской области от 25.02.2022 N 206-р/адм &quot;О внесении изменений в перечень массовых социально значимых государственных и муниципальных услуг, подлежащих переводу в электронный формат на территории Смоленской области&quot; {КонсультантПлюс}">
              <w:r>
                <w:rPr>
                  <w:sz w:val="20"/>
                  <w:color w:val="0000ff"/>
                </w:rPr>
                <w:t xml:space="preserve">Распоряжение</w:t>
              </w:r>
            </w:hyperlink>
            <w:r>
              <w:rPr>
                <w:sz w:val="20"/>
              </w:rPr>
              <w:t xml:space="preserve"> Администрации Смоленской области от 25.02.2022 N 206-р/адм</w:t>
            </w:r>
          </w:p>
        </w:tc>
      </w:tr>
      <w:tr>
        <w:tc>
          <w:tcPr>
            <w:tcW w:w="96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65.</w:t>
            </w:r>
          </w:p>
        </w:tc>
        <w:tc>
          <w:tcPr>
            <w:tcW w:w="357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Оказание (предоставление) государственной социальной помощи отдельным категориям граждан на территории субъекта Российской Федерации в соответствии с законодательством субъекта Российской Федерации</w:t>
            </w:r>
          </w:p>
        </w:tc>
        <w:tc>
          <w:tcPr>
            <w:tcW w:w="453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Е.А. Романова, начальник Департамента Смоленской области по социальному развитию</w:t>
            </w:r>
          </w:p>
        </w:tc>
      </w:tr>
      <w:tr>
        <w:tblPrEx>
          <w:tblBorders>
            <w:insideH w:val="nil"/>
          </w:tblBorders>
        </w:tblPrEx>
        <w:tc>
          <w:tcPr>
            <w:tcW w:w="964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66 - 70.</w:t>
            </w:r>
          </w:p>
        </w:tc>
        <w:tc>
          <w:tcPr>
            <w:gridSpan w:val="2"/>
            <w:tcW w:w="8107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45" w:tooltip="Распоряжение Администрации Смоленской области от 25.02.2022 N 206-р/адм &quot;О внесении изменений в перечень массовых социально значимых государственных и муниципальных услуг, подлежащих переводу в электронный формат на территории Смоленской области&quot; {КонсультантПлюс}">
              <w:r>
                <w:rPr>
                  <w:sz w:val="20"/>
                  <w:color w:val="0000ff"/>
                </w:rPr>
                <w:t xml:space="preserve">Распоряжение</w:t>
              </w:r>
            </w:hyperlink>
            <w:r>
              <w:rPr>
                <w:sz w:val="20"/>
              </w:rPr>
              <w:t xml:space="preserve"> Администрации Смоленской области от 25.02.2022 N 206-р/адм</w:t>
            </w:r>
          </w:p>
        </w:tc>
      </w:tr>
      <w:tr>
        <w:tblPrEx>
          <w:tblBorders>
            <w:insideH w:val="nil"/>
          </w:tblBorders>
        </w:tblPrEx>
        <w:tc>
          <w:tcPr>
            <w:tcW w:w="964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71.</w:t>
            </w:r>
          </w:p>
        </w:tc>
        <w:tc>
          <w:tcPr>
            <w:gridSpan w:val="2"/>
            <w:tcW w:w="8107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6" w:tooltip="Распоряжение Администрации Смоленской области от 29.03.2023 N 483-р/адм &quot;О внесении изменений в перечень массовых социально значимых государственных и муниципальных услуг, подлежащих переводу в электронный формат на территории Смоленской области&quot; {КонсультантПлюс}">
              <w:r>
                <w:rPr>
                  <w:sz w:val="20"/>
                  <w:color w:val="0000ff"/>
                </w:rPr>
                <w:t xml:space="preserve">Распоряжение</w:t>
              </w:r>
            </w:hyperlink>
            <w:r>
              <w:rPr>
                <w:sz w:val="20"/>
              </w:rPr>
              <w:t xml:space="preserve"> Администрации Смоленской области от 29.03.2023 N 483-р/адм.</w:t>
            </w:r>
          </w:p>
        </w:tc>
      </w:tr>
      <w:tr>
        <w:tblPrEx>
          <w:tblBorders>
            <w:insideH w:val="nil"/>
          </w:tblBorders>
        </w:tblPrEx>
        <w:tc>
          <w:tcPr>
            <w:tcW w:w="964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72.</w:t>
            </w:r>
          </w:p>
        </w:tc>
        <w:tc>
          <w:tcPr>
            <w:gridSpan w:val="2"/>
            <w:tcW w:w="8107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47" w:tooltip="Распоряжение Администрации Смоленской области от 25.02.2022 N 206-р/адм &quot;О внесении изменений в перечень массовых социально значимых государственных и муниципальных услуг, подлежащих переводу в электронный формат на территории Смоленской области&quot; {КонсультантПлюс}">
              <w:r>
                <w:rPr>
                  <w:sz w:val="20"/>
                  <w:color w:val="0000ff"/>
                </w:rPr>
                <w:t xml:space="preserve">Распоряжение</w:t>
              </w:r>
            </w:hyperlink>
            <w:r>
              <w:rPr>
                <w:sz w:val="20"/>
              </w:rPr>
              <w:t xml:space="preserve"> Администрации Смоленской области от 25.02.2022 N 206-р/адм</w:t>
            </w:r>
          </w:p>
        </w:tc>
      </w:tr>
      <w:tr>
        <w:tblPrEx>
          <w:tblBorders>
            <w:insideH w:val="nil"/>
          </w:tblBorders>
        </w:tblPrEx>
        <w:tc>
          <w:tcPr>
            <w:tcW w:w="964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73.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Предоставление лесных участков, расположенных в границах земель лесного фонда, в постоянное (бессрочное) пользование, безвозмездное пользование, а также предоставление юридическим и физическим лицам лесных участков, находящихся в государственной или муниципальной собственности, в аренду, заключение договоров купли-продажи лесных насаждений</w:t>
            </w:r>
          </w:p>
        </w:tc>
        <w:tc>
          <w:tcPr>
            <w:tcW w:w="4535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Ю.В. Шарин, начальник Департамента Смоленской области по охране, контролю и регулированию использования лесного хозяйства, объектов животного мира и среды их обитания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907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48" w:tooltip="Распоряжение Администрации Смоленской области от 25.02.2022 N 206-р/адм &quot;О внесении изменений в перечень массовых социально значимых государственных и муниципальных услуг, подлежащих переводу в электронный формат на территории Смоленской области&quo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Администрации Смоленской области от 25.02.2022 N 206-р/адм)</w:t>
            </w:r>
          </w:p>
        </w:tc>
      </w:tr>
      <w:tr>
        <w:tblPrEx>
          <w:tblBorders>
            <w:insideH w:val="nil"/>
          </w:tblBorders>
        </w:tblPrEx>
        <w:tc>
          <w:tcPr>
            <w:tcW w:w="964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74.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Предоставление жилого помещения по договору социального найма</w:t>
            </w:r>
          </w:p>
        </w:tc>
        <w:tc>
          <w:tcPr>
            <w:tcW w:w="4535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Е.А. Романова, начальник Департамента Смоленской области по социальному развитию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907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распоряжений Администрации Смоленской области от 25.02.2022 </w:t>
            </w:r>
            <w:hyperlink w:history="0" r:id="rId49" w:tooltip="Распоряжение Администрации Смоленской области от 25.02.2022 N 206-р/адм &quot;О внесении изменений в перечень массовых социально значимых государственных и муниципальных услуг, подлежащих переводу в электронный формат на территории Смоленской области&quot; {КонсультантПлюс}">
              <w:r>
                <w:rPr>
                  <w:sz w:val="20"/>
                  <w:color w:val="0000ff"/>
                </w:rPr>
                <w:t xml:space="preserve">N 206-р/адм</w:t>
              </w:r>
            </w:hyperlink>
            <w:r>
              <w:rPr>
                <w:sz w:val="20"/>
              </w:rPr>
              <w:t xml:space="preserve">, от 23.08.2022 </w:t>
            </w:r>
            <w:hyperlink w:history="0" r:id="rId50" w:tooltip="Распоряжение Администрации Смоленской области от 23.08.2022 N 1250-р/адм &quot;О внесении изменений в перечень массовых социально значимых государственных и муниципальных услуг, подлежащих переводу в электронный формат на территории Смоленской области&quot; {КонсультантПлюс}">
              <w:r>
                <w:rPr>
                  <w:sz w:val="20"/>
                  <w:color w:val="0000ff"/>
                </w:rPr>
                <w:t xml:space="preserve">N 1250-р/адм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96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75.</w:t>
            </w:r>
          </w:p>
        </w:tc>
        <w:tc>
          <w:tcPr>
            <w:tcW w:w="357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Принятие решения о предоставлении права заготовки древесины и подготовке проекта договора купли-продажи лесных насаждений для собственных нужд</w:t>
            </w:r>
          </w:p>
        </w:tc>
        <w:tc>
          <w:tcPr>
            <w:tcW w:w="453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Ю.В. Шарин, начальник Департамента Смоленской области по охране, контролю и регулированию использования лесного хозяйства, объектов животного мира и среды их обитания</w:t>
            </w:r>
          </w:p>
        </w:tc>
      </w:tr>
      <w:tr>
        <w:tblPrEx>
          <w:tblBorders>
            <w:insideH w:val="nil"/>
          </w:tblBorders>
        </w:tblPrEx>
        <w:tc>
          <w:tcPr>
            <w:tcW w:w="964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76.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Запись на обучение по дополнительной общеобразовательной программе</w:t>
            </w:r>
          </w:p>
        </w:tc>
        <w:tc>
          <w:tcPr>
            <w:tcW w:w="4535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Э.М. Заенчковский, начальник Главного управления спорта Смоленской области (в части, касающейся сферы физической культуры и спорта);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М.Ю. Ивушин, начальник Департамента Смоленской области по культуре (в части, касающейся сферы культуры);</w:t>
            </w:r>
          </w:p>
          <w:p>
            <w:pPr>
              <w:pStyle w:val="0"/>
              <w:jc w:val="both"/>
            </w:pPr>
            <w:r>
              <w:rPr>
                <w:sz w:val="20"/>
              </w:rPr>
              <w:t xml:space="preserve">Е.П. Талкина, начальник Департамента Смоленской области по образованию и науке (в части, касающейся сферы образования и науки)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907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76 в ред. </w:t>
            </w:r>
            <w:hyperlink w:history="0" r:id="rId51" w:tooltip="Распоряжение Администрации Смоленской области от 29.03.2023 N 483-р/адм &quot;О внесении изменений в перечень массовых социально значимых государственных и муниципальных услуг, подлежащих переводу в электронный формат на территории Смоленской области&quo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Администрации Смоленской области от 29.03.2023 N 483-р/адм)</w:t>
            </w:r>
          </w:p>
        </w:tc>
      </w:tr>
      <w:tr>
        <w:tc>
          <w:tcPr>
            <w:tcW w:w="96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77.</w:t>
            </w:r>
          </w:p>
        </w:tc>
        <w:tc>
          <w:tcPr>
            <w:tcW w:w="357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Прием заявлений о зачислении в государственные и муниципальные образовательные организации субъектов Российской Федерации, реализующие программы общего образования</w:t>
            </w:r>
          </w:p>
        </w:tc>
        <w:tc>
          <w:tcPr>
            <w:tcW w:w="453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Е.П. Талкина, начальник Департамента Смоленской области по образованию и науке</w:t>
            </w:r>
          </w:p>
        </w:tc>
      </w:tr>
      <w:tr>
        <w:tc>
          <w:tcPr>
            <w:tcW w:w="96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78.</w:t>
            </w:r>
          </w:p>
        </w:tc>
        <w:tc>
          <w:tcPr>
            <w:tcW w:w="357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Выдача и аннулирование охотничьего билета единого федерального образца</w:t>
            </w:r>
          </w:p>
        </w:tc>
        <w:tc>
          <w:tcPr>
            <w:tcW w:w="453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Ю.В. Шарин, начальник Департамента Смоленской области по охране, контролю и регулированию использования лесного хозяйства, объектов животного мира и среды их обитания</w:t>
            </w:r>
          </w:p>
        </w:tc>
      </w:tr>
      <w:tr>
        <w:tblPrEx>
          <w:tblBorders>
            <w:insideH w:val="nil"/>
          </w:tblBorders>
        </w:tblPrEx>
        <w:tc>
          <w:tcPr>
            <w:tcW w:w="964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79 - 83.</w:t>
            </w:r>
          </w:p>
        </w:tc>
        <w:tc>
          <w:tcPr>
            <w:gridSpan w:val="2"/>
            <w:tcW w:w="8107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Утратили силу. - </w:t>
            </w:r>
            <w:hyperlink w:history="0" r:id="rId52" w:tooltip="Распоряжение Администрации Смоленской области от 25.02.2022 N 206-р/адм &quot;О внесении изменений в перечень массовых социально значимых государственных и муниципальных услуг, подлежащих переводу в электронный формат на территории Смоленской области&quot; {КонсультантПлюс}">
              <w:r>
                <w:rPr>
                  <w:sz w:val="20"/>
                  <w:color w:val="0000ff"/>
                </w:rPr>
                <w:t xml:space="preserve">Распоряжение</w:t>
              </w:r>
            </w:hyperlink>
            <w:r>
              <w:rPr>
                <w:sz w:val="20"/>
              </w:rPr>
              <w:t xml:space="preserve"> Администрации Смоленской области от 25.02.2022 N 206-р/адм</w:t>
            </w:r>
          </w:p>
        </w:tc>
      </w:tr>
      <w:tr>
        <w:tc>
          <w:tcPr>
            <w:tcW w:w="96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84.</w:t>
            </w:r>
          </w:p>
        </w:tc>
        <w:tc>
          <w:tcPr>
            <w:tcW w:w="357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Предоставление ежемесячной денежной выплаты отдельным категориям семей в случае рождения (усыновления) третьего ребенка или последующих детей до достижения ребенком возраста 3 лет</w:t>
            </w:r>
          </w:p>
        </w:tc>
        <w:tc>
          <w:tcPr>
            <w:tcW w:w="453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Е.А. Романова, начальник Департамента Смоленской области по социальному развитию</w:t>
            </w:r>
          </w:p>
        </w:tc>
      </w:tr>
      <w:tr>
        <w:tc>
          <w:tcPr>
            <w:tcW w:w="96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85.</w:t>
            </w:r>
          </w:p>
        </w:tc>
        <w:tc>
          <w:tcPr>
            <w:tcW w:w="357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Назначение ежемесячной выплаты на содержание ребенка в семье опекуна (попечителя) и приемной семье</w:t>
            </w:r>
          </w:p>
        </w:tc>
        <w:tc>
          <w:tcPr>
            <w:tcW w:w="453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Е.П. Талкина, начальник Департамента Смоленской области по образованию и науке</w:t>
            </w:r>
          </w:p>
        </w:tc>
      </w:tr>
      <w:tr>
        <w:tc>
          <w:tcPr>
            <w:tcW w:w="96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86.</w:t>
            </w:r>
          </w:p>
        </w:tc>
        <w:tc>
          <w:tcPr>
            <w:tcW w:w="357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Присвоение звания "Ветеран труда субъекта Российской Федерации"</w:t>
            </w:r>
          </w:p>
        </w:tc>
        <w:tc>
          <w:tcPr>
            <w:tcW w:w="453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Е.А. Романова, начальник Департамента Смоленской области по социальному развитию</w:t>
            </w:r>
          </w:p>
        </w:tc>
      </w:tr>
      <w:tr>
        <w:tblPrEx>
          <w:tblBorders>
            <w:insideH w:val="nil"/>
          </w:tblBorders>
        </w:tblPrEx>
        <w:tc>
          <w:tcPr>
            <w:tcW w:w="964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87.</w:t>
            </w:r>
          </w:p>
        </w:tc>
        <w:tc>
          <w:tcPr>
            <w:gridSpan w:val="2"/>
            <w:tcW w:w="8107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Утратил силу. - </w:t>
            </w:r>
            <w:hyperlink w:history="0" r:id="rId53" w:tooltip="Распоряжение Администрации Смоленской области от 25.02.2022 N 206-р/адм &quot;О внесении изменений в перечень массовых социально значимых государственных и муниципальных услуг, подлежащих переводу в электронный формат на территории Смоленской области&quot; {КонсультантПлюс}">
              <w:r>
                <w:rPr>
                  <w:sz w:val="20"/>
                  <w:color w:val="0000ff"/>
                </w:rPr>
                <w:t xml:space="preserve">Распоряжение</w:t>
              </w:r>
            </w:hyperlink>
            <w:r>
              <w:rPr>
                <w:sz w:val="20"/>
              </w:rPr>
              <w:t xml:space="preserve"> Администрации Смоленской области от 25.02.2022 N 206-р/адм</w:t>
            </w:r>
          </w:p>
        </w:tc>
      </w:tr>
      <w:tr>
        <w:tc>
          <w:tcPr>
            <w:tcW w:w="96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88.</w:t>
            </w:r>
          </w:p>
        </w:tc>
        <w:tc>
          <w:tcPr>
            <w:tcW w:w="357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Предоставление регионального материнского (семейного) капитала</w:t>
            </w:r>
          </w:p>
        </w:tc>
        <w:tc>
          <w:tcPr>
            <w:tcW w:w="453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Е.А. Романова, начальник Департамента Смоленской области по социальному развитию</w:t>
            </w:r>
          </w:p>
        </w:tc>
      </w:tr>
      <w:tr>
        <w:tc>
          <w:tcPr>
            <w:tcW w:w="96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89.</w:t>
            </w:r>
          </w:p>
        </w:tc>
        <w:tc>
          <w:tcPr>
            <w:tcW w:w="357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Выдача заключения на акт государственной историко-культурной экспертизы земельного участка, подлежащего хозяйственному освоению</w:t>
            </w:r>
          </w:p>
        </w:tc>
        <w:tc>
          <w:tcPr>
            <w:tcW w:w="453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Д.В. Толмачев, начальник Главного управления Смоленской области по культурному наследию</w:t>
            </w:r>
          </w:p>
        </w:tc>
      </w:tr>
      <w:tr>
        <w:tblPrEx>
          <w:tblBorders>
            <w:insideH w:val="nil"/>
          </w:tblBorders>
        </w:tblPrEx>
        <w:tc>
          <w:tcPr>
            <w:tcW w:w="964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90.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Прием и регистрация заявлений на обучение в образовательные организации, реализующие программы среднего профессионального образования</w:t>
            </w:r>
          </w:p>
        </w:tc>
        <w:tc>
          <w:tcPr>
            <w:tcW w:w="4535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Е.П. Талкина, начальник Департамента Смоленской области по образованию и науке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907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54" w:tooltip="Распоряжение Администрации Смоленской области от 04.08.2021 N 1472-р/адм &quot;О внесении изменений в перечень массовых социально значимых государственных и муниципальных услуг, подлежащих переводу в электронный формат на территории Смоленской области&quo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Администрации Смоленской области от 04.08.2021 N 1472-р/адм)</w:t>
            </w:r>
          </w:p>
        </w:tc>
      </w:tr>
      <w:tr>
        <w:tc>
          <w:tcPr>
            <w:tcW w:w="96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91.</w:t>
            </w:r>
          </w:p>
        </w:tc>
        <w:tc>
          <w:tcPr>
            <w:tcW w:w="357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Признание гражданина нуждающимся в социальном обслуживании</w:t>
            </w:r>
          </w:p>
        </w:tc>
        <w:tc>
          <w:tcPr>
            <w:tcW w:w="453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Е.А. Романова, начальник Департамента Смоленской области по социальному развитию</w:t>
            </w:r>
          </w:p>
        </w:tc>
      </w:tr>
      <w:tr>
        <w:tc>
          <w:tcPr>
            <w:tcW w:w="96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92.</w:t>
            </w:r>
          </w:p>
        </w:tc>
        <w:tc>
          <w:tcPr>
            <w:tcW w:w="357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Установление опеки, попечительства (в том числе предварительные опека и попечительство), патроната, освобождение опекуна (попечителя) от исполнения им своих обязанностей</w:t>
            </w:r>
          </w:p>
        </w:tc>
        <w:tc>
          <w:tcPr>
            <w:tcW w:w="453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Е.П. Талкина, начальник Департамента Смоленской области по образованию и науке</w:t>
            </w:r>
          </w:p>
        </w:tc>
      </w:tr>
      <w:tr>
        <w:tc>
          <w:tcPr>
            <w:tcW w:w="96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93.</w:t>
            </w:r>
          </w:p>
        </w:tc>
        <w:tc>
          <w:tcPr>
            <w:tcW w:w="3572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Лицензирование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"Сколково", организациями, подведомственными федеральным органам исполнительной власти, организациями федеральных органов исполнительной власти, в которых федеральным законом предусмотрена военная и приравненная к ней служба, а также организациями, осуществляющими деятельность по оказанию высокотехнологичной медицинской помощи)</w:t>
            </w:r>
          </w:p>
        </w:tc>
        <w:tc>
          <w:tcPr>
            <w:tcW w:w="4535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О.С. Стунжас, начальник Департамента Смоленской области по здравоохранению</w:t>
            </w:r>
          </w:p>
        </w:tc>
      </w:tr>
      <w:tr>
        <w:tc>
          <w:tcPr>
            <w:gridSpan w:val="3"/>
            <w:tcW w:w="9071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93 в ред. </w:t>
            </w:r>
            <w:hyperlink w:history="0" r:id="rId55" w:tooltip="Распоряжение Администрации Смоленской области от 25.02.2022 N 206-р/адм &quot;О внесении изменений в перечень массовых социально значимых государственных и муниципальных услуг, подлежащих переводу в электронный формат на территории Смоленской области&quo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Администрации Смоленской области от 25.02.2022 N 206-р/адм)</w:t>
            </w:r>
          </w:p>
        </w:tc>
      </w:tr>
      <w:tr>
        <w:tblPrEx>
          <w:tblBorders>
            <w:insideH w:val="nil"/>
          </w:tblBorders>
        </w:tblPrEx>
        <w:tc>
          <w:tcPr>
            <w:tcW w:w="964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94.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Лицензирование деятельности по заготовке, хранению, переработке и реализации лома черных металлов и цветных металлов</w:t>
            </w:r>
          </w:p>
        </w:tc>
        <w:tc>
          <w:tcPr>
            <w:tcW w:w="4535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И.А. Соколов, начальник Департамента промышленности и торговли Смоленской области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907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56" w:tooltip="Распоряжение Администрации Смоленской области от 04.08.2021 N 1472-р/адм &quot;О внесении изменений в перечень массовых социально значимых государственных и муниципальных услуг, подлежащих переводу в электронный формат на территории Смоленской области&quo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Администрации Смоленской области от 04.08.2021 N 1472-р/адм)</w:t>
            </w:r>
          </w:p>
        </w:tc>
      </w:tr>
      <w:tr>
        <w:tblPrEx>
          <w:tblBorders>
            <w:insideH w:val="nil"/>
          </w:tblBorders>
        </w:tblPrEx>
        <w:tc>
          <w:tcPr>
            <w:tcW w:w="964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95.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Назначение выплаты единовременной материальной помощи гражданам, пострадавшим в результате чрезвычайных ситуаций природного и техногенного характера</w:t>
            </w:r>
          </w:p>
        </w:tc>
        <w:tc>
          <w:tcPr>
            <w:tcW w:w="4535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Е.А. Романова, начальник Департамента Смоленской области по социальному развитию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907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95 введен </w:t>
            </w:r>
            <w:hyperlink w:history="0" r:id="rId57" w:tooltip="Распоряжение Администрации Смоленской области от 23.08.2022 N 1250-р/адм &quot;О внесении изменений в перечень массовых социально значимых государственных и муниципальных услуг, подлежащих переводу в электронный формат на территории Смоленской области&quo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Администрации Смоленской области от 23.08.2022 N 1250-р/адм)</w:t>
            </w:r>
          </w:p>
        </w:tc>
      </w:tr>
      <w:tr>
        <w:tblPrEx>
          <w:tblBorders>
            <w:insideH w:val="nil"/>
          </w:tblBorders>
        </w:tblPrEx>
        <w:tc>
          <w:tcPr>
            <w:tcW w:w="964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96.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Предоставление информации об объектах учета, содержащейся в реестре имущества субъекта Российской Федерации, об объектах учета из реестра муниципального имущества</w:t>
            </w:r>
          </w:p>
        </w:tc>
        <w:tc>
          <w:tcPr>
            <w:tcW w:w="4535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Т.В. Яковенкова, исполняющая обязанности начальника Департамента имущественных и земельных отношений Смоленской области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907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96 введен </w:t>
            </w:r>
            <w:hyperlink w:history="0" r:id="rId58" w:tooltip="Распоряжение Администрации Смоленской области от 23.08.2022 N 1250-р/адм &quot;О внесении изменений в перечень массовых социально значимых государственных и муниципальных услуг, подлежащих переводу в электронный формат на территории Смоленской области&quo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Администрации Смоленской области от 23.08.2022 N 1250-р/адм)</w:t>
            </w:r>
          </w:p>
        </w:tc>
      </w:tr>
      <w:tr>
        <w:tblPrEx>
          <w:tblBorders>
            <w:insideH w:val="nil"/>
          </w:tblBorders>
        </w:tblPrEx>
        <w:tc>
          <w:tcPr>
            <w:tcW w:w="964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97.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Выдача выписки из единого государственного реестра объектов культурного наследия (памятников истории и культуры) народов Российской Федерации</w:t>
            </w:r>
          </w:p>
        </w:tc>
        <w:tc>
          <w:tcPr>
            <w:tcW w:w="4535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Д.В. Толмачев, начальник Главного управления Смоленской области по культурному наследию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907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97 введен </w:t>
            </w:r>
            <w:hyperlink w:history="0" r:id="rId59" w:tooltip="Распоряжение Администрации Смоленской области от 23.08.2022 N 1250-р/адм &quot;О внесении изменений в перечень массовых социально значимых государственных и муниципальных услуг, подлежащих переводу в электронный формат на территории Смоленской области&quo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Администрации Смоленской области от 23.08.2022 N 1250-р/адм)</w:t>
            </w:r>
          </w:p>
        </w:tc>
      </w:tr>
      <w:tr>
        <w:tblPrEx>
          <w:tblBorders>
            <w:insideH w:val="nil"/>
          </w:tblBorders>
        </w:tblPrEx>
        <w:tc>
          <w:tcPr>
            <w:tcW w:w="964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98.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Передача в собственность граждан занимаемых ими жилых помещений жилищного фонда (приватизация жилищного фонда)</w:t>
            </w:r>
          </w:p>
        </w:tc>
        <w:tc>
          <w:tcPr>
            <w:tcW w:w="4535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Т.В. Яковенкова, исполняющая обязанности начальника Департамента имущественных и земельных отношений Смоленской области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907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98 введен </w:t>
            </w:r>
            <w:hyperlink w:history="0" r:id="rId60" w:tooltip="Распоряжение Администрации Смоленской области от 23.08.2022 N 1250-р/адм &quot;О внесении изменений в перечень массовых социально значимых государственных и муниципальных услуг, подлежащих переводу в электронный формат на территории Смоленской области&quo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Администрации Смоленской области от 23.08.2022 N 1250-р/адм)</w:t>
            </w:r>
          </w:p>
        </w:tc>
      </w:tr>
      <w:tr>
        <w:tblPrEx>
          <w:tblBorders>
            <w:insideH w:val="nil"/>
          </w:tblBorders>
        </w:tblPrEx>
        <w:tc>
          <w:tcPr>
            <w:tcW w:w="964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99.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Назначение выплаты гражданам финансовой помощи в связи с утратой ими имущества первой необходимости в результате чрезвычайных ситуаций природного и техногенного характера</w:t>
            </w:r>
          </w:p>
        </w:tc>
        <w:tc>
          <w:tcPr>
            <w:tcW w:w="4535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Е.А. Романова, начальник Департамента Смоленской области по социальному развитию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907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99 введен </w:t>
            </w:r>
            <w:hyperlink w:history="0" r:id="rId61" w:tooltip="Распоряжение Администрации Смоленской области от 29.03.2023 N 483-р/адм &quot;О внесении изменений в перечень массовых социально значимых государственных и муниципальных услуг, подлежащих переводу в электронный формат на территории Смоленской области&quo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Администрации Смоленской области от 29.03.2023 N 483-р/адм)</w:t>
            </w:r>
          </w:p>
        </w:tc>
      </w:tr>
      <w:tr>
        <w:tblPrEx>
          <w:tblBorders>
            <w:insideH w:val="nil"/>
          </w:tblBorders>
        </w:tblPrEx>
        <w:tc>
          <w:tcPr>
            <w:tcW w:w="964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100.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Назначение выплаты единовременного пособия гражданам, получившим в результате чрезвычайных ситуаций природного и техногенного характера вред здоровью</w:t>
            </w:r>
          </w:p>
        </w:tc>
        <w:tc>
          <w:tcPr>
            <w:tcW w:w="4535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Е.А. Романова, начальник Департамента Смоленской области по социальному развитию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907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100 введен </w:t>
            </w:r>
            <w:hyperlink w:history="0" r:id="rId62" w:tooltip="Распоряжение Администрации Смоленской области от 29.03.2023 N 483-р/адм &quot;О внесении изменений в перечень массовых социально значимых государственных и муниципальных услуг, подлежащих переводу в электронный формат на территории Смоленской области&quo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Администрации Смоленской области от 29.03.2023 N 483-р/адм)</w:t>
            </w:r>
          </w:p>
        </w:tc>
      </w:tr>
      <w:tr>
        <w:tblPrEx>
          <w:tblBorders>
            <w:insideH w:val="nil"/>
          </w:tblBorders>
        </w:tblPrEx>
        <w:tc>
          <w:tcPr>
            <w:tcW w:w="964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101.</w:t>
            </w:r>
          </w:p>
        </w:tc>
        <w:tc>
          <w:tcPr>
            <w:tcW w:w="357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Назначение выплаты единовременного пособия членам семей граждан, погибших (умерших) в результате чрезвычайных ситуаций природного и техногенного характера</w:t>
            </w:r>
          </w:p>
        </w:tc>
        <w:tc>
          <w:tcPr>
            <w:tcW w:w="4535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Е.А. Романова, начальник Департамента Смоленской области по социальному развитию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907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101 введен </w:t>
            </w:r>
            <w:hyperlink w:history="0" r:id="rId63" w:tooltip="Распоряжение Администрации Смоленской области от 29.03.2023 N 483-р/адм &quot;О внесении изменений в перечень массовых социально значимых государственных и муниципальных услуг, подлежащих переводу в электронный формат на территории Смоленской области&quo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Администрации Смоленской области от 29.03.2023 N 483-р/адм)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Смоленской области от 08.07.2021 N 1298-р/адм</w:t>
            <w:br/>
            <w:t>(ред. от 29.03.2023)</w:t>
            <w:br/>
            <w:t>"Об утверждении перечня ма...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08.09.2026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LAW376&amp;n=121078&amp;dst=100004" TargetMode = "External"/><Relationship Id="rId9" Type="http://schemas.openxmlformats.org/officeDocument/2006/relationships/hyperlink" Target="https://login.consultant.ru/link/?req=doc&amp;base=RLAW376&amp;n=125249&amp;dst=100004" TargetMode = "External"/><Relationship Id="rId10" Type="http://schemas.openxmlformats.org/officeDocument/2006/relationships/hyperlink" Target="https://login.consultant.ru/link/?req=doc&amp;base=RLAW376&amp;n=128670&amp;dst=100004" TargetMode = "External"/><Relationship Id="rId11" Type="http://schemas.openxmlformats.org/officeDocument/2006/relationships/hyperlink" Target="https://login.consultant.ru/link/?req=doc&amp;base=RLAW376&amp;n=134144&amp;dst=100004" TargetMode = "External"/><Relationship Id="rId12" Type="http://schemas.openxmlformats.org/officeDocument/2006/relationships/hyperlink" Target="https://login.consultant.ru/link/?req=doc&amp;base=RLAW376&amp;n=121078&amp;dst=100004" TargetMode = "External"/><Relationship Id="rId13" Type="http://schemas.openxmlformats.org/officeDocument/2006/relationships/hyperlink" Target="https://login.consultant.ru/link/?req=doc&amp;base=RLAW376&amp;n=125249&amp;dst=100004" TargetMode = "External"/><Relationship Id="rId14" Type="http://schemas.openxmlformats.org/officeDocument/2006/relationships/hyperlink" Target="https://login.consultant.ru/link/?req=doc&amp;base=RLAW376&amp;n=128670&amp;dst=100004" TargetMode = "External"/><Relationship Id="rId15" Type="http://schemas.openxmlformats.org/officeDocument/2006/relationships/hyperlink" Target="https://login.consultant.ru/link/?req=doc&amp;base=RLAW376&amp;n=134144&amp;dst=100004" TargetMode = "External"/><Relationship Id="rId16" Type="http://schemas.openxmlformats.org/officeDocument/2006/relationships/hyperlink" Target="https://login.consultant.ru/link/?req=doc&amp;base=RLAW376&amp;n=128670&amp;dst=100005" TargetMode = "External"/><Relationship Id="rId17" Type="http://schemas.openxmlformats.org/officeDocument/2006/relationships/hyperlink" Target="https://login.consultant.ru/link/?req=doc&amp;base=RLAW376&amp;n=128670&amp;dst=100006" TargetMode = "External"/><Relationship Id="rId18" Type="http://schemas.openxmlformats.org/officeDocument/2006/relationships/hyperlink" Target="https://login.consultant.ru/link/?req=doc&amp;base=RLAW376&amp;n=125249&amp;dst=100005" TargetMode = "External"/><Relationship Id="rId19" Type="http://schemas.openxmlformats.org/officeDocument/2006/relationships/hyperlink" Target="https://login.consultant.ru/link/?req=doc&amp;base=RLAW376&amp;n=134144&amp;dst=100005" TargetMode = "External"/><Relationship Id="rId20" Type="http://schemas.openxmlformats.org/officeDocument/2006/relationships/hyperlink" Target="https://login.consultant.ru/link/?req=doc&amp;base=RLAW376&amp;n=121078&amp;dst=100005" TargetMode = "External"/><Relationship Id="rId21" Type="http://schemas.openxmlformats.org/officeDocument/2006/relationships/hyperlink" Target="https://login.consultant.ru/link/?req=doc&amp;base=RLAW376&amp;n=128670&amp;dst=100007" TargetMode = "External"/><Relationship Id="rId22" Type="http://schemas.openxmlformats.org/officeDocument/2006/relationships/hyperlink" Target="https://login.consultant.ru/link/?req=doc&amp;base=RLAW376&amp;n=125249&amp;dst=100006" TargetMode = "External"/><Relationship Id="rId23" Type="http://schemas.openxmlformats.org/officeDocument/2006/relationships/hyperlink" Target="https://login.consultant.ru/link/?req=doc&amp;base=RLAW376&amp;n=125249&amp;dst=100007" TargetMode = "External"/><Relationship Id="rId24" Type="http://schemas.openxmlformats.org/officeDocument/2006/relationships/hyperlink" Target="https://login.consultant.ru/link/?req=doc&amp;base=RLAW376&amp;n=125249&amp;dst=100008" TargetMode = "External"/><Relationship Id="rId25" Type="http://schemas.openxmlformats.org/officeDocument/2006/relationships/hyperlink" Target="https://login.consultant.ru/link/?req=doc&amp;base=RLAW376&amp;n=125249&amp;dst=100009" TargetMode = "External"/><Relationship Id="rId26" Type="http://schemas.openxmlformats.org/officeDocument/2006/relationships/hyperlink" Target="https://login.consultant.ru/link/?req=doc&amp;base=LAW&amp;n=394113&amp;dst=100140" TargetMode = "External"/><Relationship Id="rId27" Type="http://schemas.openxmlformats.org/officeDocument/2006/relationships/hyperlink" Target="https://login.consultant.ru/link/?req=doc&amp;base=LAW&amp;n=394113&amp;dst=100144" TargetMode = "External"/><Relationship Id="rId28" Type="http://schemas.openxmlformats.org/officeDocument/2006/relationships/hyperlink" Target="https://login.consultant.ru/link/?req=doc&amp;base=LAW&amp;n=394113&amp;dst=100145" TargetMode = "External"/><Relationship Id="rId29" Type="http://schemas.openxmlformats.org/officeDocument/2006/relationships/hyperlink" Target="https://login.consultant.ru/link/?req=doc&amp;base=LAW&amp;n=394113&amp;dst=100148" TargetMode = "External"/><Relationship Id="rId30" Type="http://schemas.openxmlformats.org/officeDocument/2006/relationships/hyperlink" Target="https://login.consultant.ru/link/?req=doc&amp;base=RLAW376&amp;n=125249&amp;dst=100010" TargetMode = "External"/><Relationship Id="rId31" Type="http://schemas.openxmlformats.org/officeDocument/2006/relationships/hyperlink" Target="https://login.consultant.ru/link/?req=doc&amp;base=RLAW376&amp;n=128670&amp;dst=100010" TargetMode = "External"/><Relationship Id="rId32" Type="http://schemas.openxmlformats.org/officeDocument/2006/relationships/hyperlink" Target="https://login.consultant.ru/link/?req=doc&amp;base=RLAW376&amp;n=125249&amp;dst=100012" TargetMode = "External"/><Relationship Id="rId33" Type="http://schemas.openxmlformats.org/officeDocument/2006/relationships/hyperlink" Target="https://login.consultant.ru/link/?req=doc&amp;base=RLAW376&amp;n=125249&amp;dst=100013" TargetMode = "External"/><Relationship Id="rId34" Type="http://schemas.openxmlformats.org/officeDocument/2006/relationships/hyperlink" Target="https://login.consultant.ru/link/?req=doc&amp;base=RLAW376&amp;n=125249&amp;dst=100014" TargetMode = "External"/><Relationship Id="rId35" Type="http://schemas.openxmlformats.org/officeDocument/2006/relationships/hyperlink" Target="https://login.consultant.ru/link/?req=doc&amp;base=RLAW376&amp;n=125249&amp;dst=100015" TargetMode = "External"/><Relationship Id="rId36" Type="http://schemas.openxmlformats.org/officeDocument/2006/relationships/hyperlink" Target="https://login.consultant.ru/link/?req=doc&amp;base=RLAW376&amp;n=121078&amp;dst=100007" TargetMode = "External"/><Relationship Id="rId37" Type="http://schemas.openxmlformats.org/officeDocument/2006/relationships/hyperlink" Target="https://login.consultant.ru/link/?req=doc&amp;base=RLAW376&amp;n=128670&amp;dst=100012" TargetMode = "External"/><Relationship Id="rId38" Type="http://schemas.openxmlformats.org/officeDocument/2006/relationships/hyperlink" Target="https://login.consultant.ru/link/?req=doc&amp;base=RLAW376&amp;n=125249&amp;dst=100017" TargetMode = "External"/><Relationship Id="rId39" Type="http://schemas.openxmlformats.org/officeDocument/2006/relationships/hyperlink" Target="https://login.consultant.ru/link/?req=doc&amp;base=RLAW376&amp;n=125249&amp;dst=100017" TargetMode = "External"/><Relationship Id="rId40" Type="http://schemas.openxmlformats.org/officeDocument/2006/relationships/hyperlink" Target="https://login.consultant.ru/link/?req=doc&amp;base=RLAW376&amp;n=125249&amp;dst=100018" TargetMode = "External"/><Relationship Id="rId41" Type="http://schemas.openxmlformats.org/officeDocument/2006/relationships/hyperlink" Target="https://login.consultant.ru/link/?req=doc&amp;base=RLAW376&amp;n=134144&amp;dst=100005" TargetMode = "External"/><Relationship Id="rId42" Type="http://schemas.openxmlformats.org/officeDocument/2006/relationships/hyperlink" Target="https://login.consultant.ru/link/?req=doc&amp;base=RLAW376&amp;n=125249&amp;dst=100019" TargetMode = "External"/><Relationship Id="rId43" Type="http://schemas.openxmlformats.org/officeDocument/2006/relationships/hyperlink" Target="https://login.consultant.ru/link/?req=doc&amp;base=RLAW376&amp;n=128670&amp;dst=100013" TargetMode = "External"/><Relationship Id="rId44" Type="http://schemas.openxmlformats.org/officeDocument/2006/relationships/hyperlink" Target="https://login.consultant.ru/link/?req=doc&amp;base=RLAW376&amp;n=125249&amp;dst=100020" TargetMode = "External"/><Relationship Id="rId45" Type="http://schemas.openxmlformats.org/officeDocument/2006/relationships/hyperlink" Target="https://login.consultant.ru/link/?req=doc&amp;base=RLAW376&amp;n=125249&amp;dst=100020" TargetMode = "External"/><Relationship Id="rId46" Type="http://schemas.openxmlformats.org/officeDocument/2006/relationships/hyperlink" Target="https://login.consultant.ru/link/?req=doc&amp;base=RLAW376&amp;n=134144&amp;dst=100005" TargetMode = "External"/><Relationship Id="rId47" Type="http://schemas.openxmlformats.org/officeDocument/2006/relationships/hyperlink" Target="https://login.consultant.ru/link/?req=doc&amp;base=RLAW376&amp;n=125249&amp;dst=100020" TargetMode = "External"/><Relationship Id="rId48" Type="http://schemas.openxmlformats.org/officeDocument/2006/relationships/hyperlink" Target="https://login.consultant.ru/link/?req=doc&amp;base=RLAW376&amp;n=125249&amp;dst=100021" TargetMode = "External"/><Relationship Id="rId49" Type="http://schemas.openxmlformats.org/officeDocument/2006/relationships/hyperlink" Target="https://login.consultant.ru/link/?req=doc&amp;base=RLAW376&amp;n=125249&amp;dst=100022" TargetMode = "External"/><Relationship Id="rId50" Type="http://schemas.openxmlformats.org/officeDocument/2006/relationships/hyperlink" Target="https://login.consultant.ru/link/?req=doc&amp;base=RLAW376&amp;n=128670&amp;dst=100015" TargetMode = "External"/><Relationship Id="rId51" Type="http://schemas.openxmlformats.org/officeDocument/2006/relationships/hyperlink" Target="https://login.consultant.ru/link/?req=doc&amp;base=RLAW376&amp;n=134144&amp;dst=100006" TargetMode = "External"/><Relationship Id="rId52" Type="http://schemas.openxmlformats.org/officeDocument/2006/relationships/hyperlink" Target="https://login.consultant.ru/link/?req=doc&amp;base=RLAW376&amp;n=125249&amp;dst=100023" TargetMode = "External"/><Relationship Id="rId53" Type="http://schemas.openxmlformats.org/officeDocument/2006/relationships/hyperlink" Target="https://login.consultant.ru/link/?req=doc&amp;base=RLAW376&amp;n=125249&amp;dst=100023" TargetMode = "External"/><Relationship Id="rId54" Type="http://schemas.openxmlformats.org/officeDocument/2006/relationships/hyperlink" Target="https://login.consultant.ru/link/?req=doc&amp;base=RLAW376&amp;n=121078&amp;dst=100010" TargetMode = "External"/><Relationship Id="rId55" Type="http://schemas.openxmlformats.org/officeDocument/2006/relationships/hyperlink" Target="https://login.consultant.ru/link/?req=doc&amp;base=RLAW376&amp;n=125249&amp;dst=100024" TargetMode = "External"/><Relationship Id="rId56" Type="http://schemas.openxmlformats.org/officeDocument/2006/relationships/hyperlink" Target="https://login.consultant.ru/link/?req=doc&amp;base=RLAW376&amp;n=121078&amp;dst=100015" TargetMode = "External"/><Relationship Id="rId57" Type="http://schemas.openxmlformats.org/officeDocument/2006/relationships/hyperlink" Target="https://login.consultant.ru/link/?req=doc&amp;base=RLAW376&amp;n=128670&amp;dst=100016" TargetMode = "External"/><Relationship Id="rId58" Type="http://schemas.openxmlformats.org/officeDocument/2006/relationships/hyperlink" Target="https://login.consultant.ru/link/?req=doc&amp;base=RLAW376&amp;n=128670&amp;dst=100020" TargetMode = "External"/><Relationship Id="rId59" Type="http://schemas.openxmlformats.org/officeDocument/2006/relationships/hyperlink" Target="https://login.consultant.ru/link/?req=doc&amp;base=RLAW376&amp;n=128670&amp;dst=100023" TargetMode = "External"/><Relationship Id="rId60" Type="http://schemas.openxmlformats.org/officeDocument/2006/relationships/hyperlink" Target="https://login.consultant.ru/link/?req=doc&amp;base=RLAW376&amp;n=128670&amp;dst=100026" TargetMode = "External"/><Relationship Id="rId61" Type="http://schemas.openxmlformats.org/officeDocument/2006/relationships/hyperlink" Target="https://login.consultant.ru/link/?req=doc&amp;base=RLAW376&amp;n=134144&amp;dst=100012" TargetMode = "External"/><Relationship Id="rId62" Type="http://schemas.openxmlformats.org/officeDocument/2006/relationships/hyperlink" Target="https://login.consultant.ru/link/?req=doc&amp;base=RLAW376&amp;n=134144&amp;dst=100016" TargetMode = "External"/><Relationship Id="rId63" Type="http://schemas.openxmlformats.org/officeDocument/2006/relationships/hyperlink" Target="https://login.consultant.ru/link/?req=doc&amp;base=RLAW376&amp;n=134144&amp;dst=100019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4026.00.34</Application>
  <Company>КонсультантПлюс Версия 4026.00.34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Администрации Смоленской области от 08.07.2021 N 1298-р/адм
(ред. от 29.03.2023)
"Об утверждении перечня массовых социально значимых государственных и муниципальных услуг, подлежащих переводу в электронный формат на территории Смоленской области"</dc:title>
  <dcterms:created xsi:type="dcterms:W3CDTF">2026-09-08T09:04:38Z</dcterms:created>
</cp:coreProperties>
</file>