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5D36B5" w14:textId="77777777" w:rsidR="00080E84" w:rsidRPr="002272CD" w:rsidRDefault="00080E84" w:rsidP="00080E8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272CD">
        <w:rPr>
          <w:rFonts w:ascii="Times New Roman" w:hAnsi="Times New Roman" w:cs="Times New Roman"/>
          <w:b/>
          <w:bCs/>
          <w:sz w:val="28"/>
          <w:szCs w:val="28"/>
        </w:rPr>
        <w:t>Отчет о работе Администрации муниципального образования «Вяземский район» Смоленской области по рассмотрению обращений граждан в 2019 году</w:t>
      </w:r>
    </w:p>
    <w:p w14:paraId="54088ADB" w14:textId="77777777" w:rsidR="00080E84" w:rsidRPr="002272CD" w:rsidRDefault="00080E84" w:rsidP="00080E84">
      <w:pPr>
        <w:rPr>
          <w:rFonts w:ascii="Times New Roman" w:hAnsi="Times New Roman" w:cs="Times New Roman"/>
          <w:sz w:val="28"/>
          <w:szCs w:val="28"/>
        </w:rPr>
      </w:pPr>
      <w:r w:rsidRPr="002272CD">
        <w:rPr>
          <w:rFonts w:ascii="Times New Roman" w:hAnsi="Times New Roman" w:cs="Times New Roman"/>
          <w:sz w:val="28"/>
          <w:szCs w:val="28"/>
        </w:rPr>
        <w:t>2020-01-28 13:32:00</w:t>
      </w:r>
    </w:p>
    <w:p w14:paraId="66C3C9E0" w14:textId="77777777" w:rsidR="00080E84" w:rsidRPr="002272CD" w:rsidRDefault="00080E84" w:rsidP="00080E84">
      <w:pPr>
        <w:rPr>
          <w:rFonts w:ascii="Times New Roman" w:hAnsi="Times New Roman" w:cs="Times New Roman"/>
          <w:sz w:val="28"/>
          <w:szCs w:val="28"/>
        </w:rPr>
      </w:pPr>
      <w:r w:rsidRPr="002272CD">
        <w:rPr>
          <w:rFonts w:ascii="Times New Roman" w:hAnsi="Times New Roman" w:cs="Times New Roman"/>
          <w:sz w:val="28"/>
          <w:szCs w:val="28"/>
        </w:rPr>
        <w:t>Работа по рассмотрению обращений граждан в Администрации муниципального образования «Вяземский район» Смоленской области проводится в соответствии с требованиями Федерального закона от 02.05.2006 № 59-ФЗ «О порядке рассмотрения обращений граждан Российской Федерации» и Инструкции о порядке рассмотрения обращений граждан в Администрации муниципального образования «Вяземский район» Смоленской области.</w:t>
      </w:r>
    </w:p>
    <w:p w14:paraId="002479CF" w14:textId="77777777" w:rsidR="00080E84" w:rsidRPr="002272CD" w:rsidRDefault="00080E84" w:rsidP="00080E84">
      <w:pPr>
        <w:rPr>
          <w:rFonts w:ascii="Times New Roman" w:hAnsi="Times New Roman" w:cs="Times New Roman"/>
          <w:sz w:val="28"/>
          <w:szCs w:val="28"/>
        </w:rPr>
      </w:pPr>
      <w:r w:rsidRPr="002272CD">
        <w:rPr>
          <w:rFonts w:ascii="Times New Roman" w:hAnsi="Times New Roman" w:cs="Times New Roman"/>
          <w:sz w:val="28"/>
          <w:szCs w:val="28"/>
        </w:rPr>
        <w:t>       В течение 2019 года в приемную по работе с обращениями граждан поступило 1127 обращений (в 2018 году -1014, в 2017 - 1185). По вопросам формирования земельных участков, оформления их в аренду и собственность, по вопросам опеки и попечительства и другим поступило 5054 заявлений (в 2018 году- 5295, в 2017 – 6353).</w:t>
      </w:r>
    </w:p>
    <w:p w14:paraId="1261AF1A" w14:textId="77777777" w:rsidR="00080E84" w:rsidRPr="002272CD" w:rsidRDefault="00080E84" w:rsidP="00080E84">
      <w:pPr>
        <w:rPr>
          <w:rFonts w:ascii="Times New Roman" w:hAnsi="Times New Roman" w:cs="Times New Roman"/>
          <w:sz w:val="28"/>
          <w:szCs w:val="28"/>
        </w:rPr>
      </w:pPr>
      <w:r w:rsidRPr="002272CD">
        <w:rPr>
          <w:rFonts w:ascii="Times New Roman" w:hAnsi="Times New Roman" w:cs="Times New Roman"/>
          <w:sz w:val="28"/>
          <w:szCs w:val="28"/>
        </w:rPr>
        <w:t>     В 2019 году Главой муниципального образования и ее заместителями в ходе личных приемов граждан было принято 360 человек (в 2018 году – 308,</w:t>
      </w:r>
    </w:p>
    <w:p w14:paraId="48873510" w14:textId="77777777" w:rsidR="00080E84" w:rsidRPr="002272CD" w:rsidRDefault="00080E84" w:rsidP="00080E84">
      <w:pPr>
        <w:rPr>
          <w:rFonts w:ascii="Times New Roman" w:hAnsi="Times New Roman" w:cs="Times New Roman"/>
          <w:sz w:val="28"/>
          <w:szCs w:val="28"/>
        </w:rPr>
      </w:pPr>
      <w:r w:rsidRPr="002272CD">
        <w:rPr>
          <w:rFonts w:ascii="Times New Roman" w:hAnsi="Times New Roman" w:cs="Times New Roman"/>
          <w:sz w:val="28"/>
          <w:szCs w:val="28"/>
        </w:rPr>
        <w:t>в 2017 – 384).    </w:t>
      </w:r>
    </w:p>
    <w:p w14:paraId="060B8D00" w14:textId="77777777" w:rsidR="00080E84" w:rsidRPr="002272CD" w:rsidRDefault="00080E84" w:rsidP="00080E84">
      <w:pPr>
        <w:rPr>
          <w:rFonts w:ascii="Times New Roman" w:hAnsi="Times New Roman" w:cs="Times New Roman"/>
          <w:sz w:val="28"/>
          <w:szCs w:val="28"/>
        </w:rPr>
      </w:pPr>
      <w:r w:rsidRPr="002272CD">
        <w:rPr>
          <w:rFonts w:ascii="Times New Roman" w:hAnsi="Times New Roman" w:cs="Times New Roman"/>
          <w:sz w:val="28"/>
          <w:szCs w:val="28"/>
        </w:rPr>
        <w:t>     Более 190 обращений ( в 2018 году- 140) поступило в форме электронного документа, что свидетельствует о повышении роли информационных технологий в процессе взаимодействия власти и общества в Вяземском районе, а также степени доступности направления обращений в адрес руководства Администрации муниципального образования «Вяземский район» Смоленской области.</w:t>
      </w:r>
    </w:p>
    <w:p w14:paraId="042CEB0E" w14:textId="77777777" w:rsidR="00080E84" w:rsidRPr="002272CD" w:rsidRDefault="00080E84" w:rsidP="00080E84">
      <w:pPr>
        <w:rPr>
          <w:rFonts w:ascii="Times New Roman" w:hAnsi="Times New Roman" w:cs="Times New Roman"/>
          <w:sz w:val="28"/>
          <w:szCs w:val="28"/>
        </w:rPr>
      </w:pPr>
      <w:r w:rsidRPr="002272CD">
        <w:rPr>
          <w:rFonts w:ascii="Times New Roman" w:hAnsi="Times New Roman" w:cs="Times New Roman"/>
          <w:sz w:val="28"/>
          <w:szCs w:val="28"/>
        </w:rPr>
        <w:t>     Из 1127 обращений граждан, направленных в адрес Администрации,     167 обращений поступило через Администрацию Президента Российской Федерации, Государственную Думу Федерального Собрания РФ, Смоленскую областную Думу, Администрацию Смоленской области, Приёмную Президента Российской Федерации в Смоленской области (в 2018 году – 290, в 2017 – 346). От депутатов Вяземского     районного Совета депутатов и депутатов Совета депутатов Вяземского городского поселения поступило 37 писем (в 2018 году – 52, в 2017 – 71).</w:t>
      </w:r>
    </w:p>
    <w:p w14:paraId="4A423873" w14:textId="77777777" w:rsidR="00080E84" w:rsidRPr="002272CD" w:rsidRDefault="00080E84" w:rsidP="00080E84">
      <w:pPr>
        <w:rPr>
          <w:rFonts w:ascii="Times New Roman" w:hAnsi="Times New Roman" w:cs="Times New Roman"/>
          <w:sz w:val="28"/>
          <w:szCs w:val="28"/>
        </w:rPr>
      </w:pPr>
      <w:r w:rsidRPr="002272CD">
        <w:rPr>
          <w:rFonts w:ascii="Times New Roman" w:hAnsi="Times New Roman" w:cs="Times New Roman"/>
          <w:sz w:val="28"/>
          <w:szCs w:val="28"/>
        </w:rPr>
        <w:lastRenderedPageBreak/>
        <w:t>     В целях своевременного, объективного и всестороннего рассмотрения поступающих писем и принятия по ним конкретных решений все обращения взяты на контроль Главой муниципального образования. Это позволило положительно решить 22 проблемы граждан, 348 обращений поддержаны, на 700 писем даны разъяснения, а 57 просьб не поддержаны.</w:t>
      </w:r>
    </w:p>
    <w:p w14:paraId="697C6EBD" w14:textId="77777777" w:rsidR="00080E84" w:rsidRPr="002272CD" w:rsidRDefault="00080E84" w:rsidP="00080E84">
      <w:pPr>
        <w:rPr>
          <w:rFonts w:ascii="Times New Roman" w:hAnsi="Times New Roman" w:cs="Times New Roman"/>
          <w:sz w:val="28"/>
          <w:szCs w:val="28"/>
        </w:rPr>
      </w:pPr>
      <w:r w:rsidRPr="002272CD">
        <w:rPr>
          <w:rFonts w:ascii="Times New Roman" w:hAnsi="Times New Roman" w:cs="Times New Roman"/>
          <w:sz w:val="28"/>
          <w:szCs w:val="28"/>
        </w:rPr>
        <w:t>     Классификация поступивших обращений по территориальности проживания заявителей позволяет определить, что большинство обращений на имя Главы муниципального образования «Вяземский район» Смоленской области и ее заместителей направлено жителями Вяземского района, 26 обращений направили иногородние граждане, более 20 обращений поступило от жителей Москвы и Московской области. Чаще всего обращались граждане, проживающие в г. Вязьма.</w:t>
      </w:r>
    </w:p>
    <w:p w14:paraId="65B13621" w14:textId="77777777" w:rsidR="00080E84" w:rsidRPr="002272CD" w:rsidRDefault="00080E84" w:rsidP="00080E84">
      <w:pPr>
        <w:rPr>
          <w:rFonts w:ascii="Times New Roman" w:hAnsi="Times New Roman" w:cs="Times New Roman"/>
          <w:sz w:val="28"/>
          <w:szCs w:val="28"/>
        </w:rPr>
      </w:pPr>
      <w:r w:rsidRPr="002272CD">
        <w:rPr>
          <w:rFonts w:ascii="Times New Roman" w:hAnsi="Times New Roman" w:cs="Times New Roman"/>
          <w:sz w:val="28"/>
          <w:szCs w:val="28"/>
        </w:rPr>
        <w:t>     По обращениям, поступившим от граждан сельских поселений Вяземского района, статистика такова:</w:t>
      </w:r>
    </w:p>
    <w:p w14:paraId="5A76784A" w14:textId="77777777" w:rsidR="00080E84" w:rsidRPr="002272CD" w:rsidRDefault="00080E84" w:rsidP="00080E84">
      <w:pPr>
        <w:rPr>
          <w:rFonts w:ascii="Times New Roman" w:hAnsi="Times New Roman" w:cs="Times New Roman"/>
          <w:sz w:val="28"/>
          <w:szCs w:val="28"/>
        </w:rPr>
      </w:pPr>
      <w:r w:rsidRPr="002272CD">
        <w:rPr>
          <w:rFonts w:ascii="Times New Roman" w:hAnsi="Times New Roman" w:cs="Times New Roman"/>
          <w:sz w:val="28"/>
          <w:szCs w:val="28"/>
        </w:rPr>
        <w:t xml:space="preserve">     </w:t>
      </w:r>
      <w:proofErr w:type="spellStart"/>
      <w:r w:rsidRPr="002272CD">
        <w:rPr>
          <w:rFonts w:ascii="Times New Roman" w:hAnsi="Times New Roman" w:cs="Times New Roman"/>
          <w:sz w:val="28"/>
          <w:szCs w:val="28"/>
        </w:rPr>
        <w:t>Андрейковское</w:t>
      </w:r>
      <w:proofErr w:type="spellEnd"/>
      <w:r w:rsidRPr="002272CD">
        <w:rPr>
          <w:rFonts w:ascii="Times New Roman" w:hAnsi="Times New Roman" w:cs="Times New Roman"/>
          <w:sz w:val="28"/>
          <w:szCs w:val="28"/>
        </w:rPr>
        <w:t xml:space="preserve"> сельское поселение – 22;</w:t>
      </w:r>
    </w:p>
    <w:p w14:paraId="0DF182BB" w14:textId="77777777" w:rsidR="00080E84" w:rsidRPr="002272CD" w:rsidRDefault="00080E84" w:rsidP="00080E84">
      <w:pPr>
        <w:rPr>
          <w:rFonts w:ascii="Times New Roman" w:hAnsi="Times New Roman" w:cs="Times New Roman"/>
          <w:sz w:val="28"/>
          <w:szCs w:val="28"/>
        </w:rPr>
      </w:pPr>
      <w:r w:rsidRPr="002272CD">
        <w:rPr>
          <w:rFonts w:ascii="Times New Roman" w:hAnsi="Times New Roman" w:cs="Times New Roman"/>
          <w:sz w:val="28"/>
          <w:szCs w:val="28"/>
        </w:rPr>
        <w:t>     Вязьма - Брянское сельское поселение – 15;</w:t>
      </w:r>
    </w:p>
    <w:p w14:paraId="0530FD3B" w14:textId="77777777" w:rsidR="00080E84" w:rsidRPr="002272CD" w:rsidRDefault="00080E84" w:rsidP="00080E84">
      <w:pPr>
        <w:rPr>
          <w:rFonts w:ascii="Times New Roman" w:hAnsi="Times New Roman" w:cs="Times New Roman"/>
          <w:sz w:val="28"/>
          <w:szCs w:val="28"/>
        </w:rPr>
      </w:pPr>
      <w:r w:rsidRPr="002272CD">
        <w:rPr>
          <w:rFonts w:ascii="Times New Roman" w:hAnsi="Times New Roman" w:cs="Times New Roman"/>
          <w:sz w:val="28"/>
          <w:szCs w:val="28"/>
        </w:rPr>
        <w:t>     Кайдаковское сельское поселение – 18;</w:t>
      </w:r>
    </w:p>
    <w:p w14:paraId="436F63E0" w14:textId="77777777" w:rsidR="00080E84" w:rsidRPr="002272CD" w:rsidRDefault="00080E84" w:rsidP="00080E84">
      <w:pPr>
        <w:rPr>
          <w:rFonts w:ascii="Times New Roman" w:hAnsi="Times New Roman" w:cs="Times New Roman"/>
          <w:sz w:val="28"/>
          <w:szCs w:val="28"/>
        </w:rPr>
      </w:pPr>
      <w:r w:rsidRPr="002272CD">
        <w:rPr>
          <w:rFonts w:ascii="Times New Roman" w:hAnsi="Times New Roman" w:cs="Times New Roman"/>
          <w:sz w:val="28"/>
          <w:szCs w:val="28"/>
        </w:rPr>
        <w:t>     Новосельское сельское поселение – 19;</w:t>
      </w:r>
    </w:p>
    <w:p w14:paraId="23575EFF" w14:textId="77777777" w:rsidR="00080E84" w:rsidRPr="002272CD" w:rsidRDefault="00080E84" w:rsidP="00080E84">
      <w:pPr>
        <w:rPr>
          <w:rFonts w:ascii="Times New Roman" w:hAnsi="Times New Roman" w:cs="Times New Roman"/>
          <w:sz w:val="28"/>
          <w:szCs w:val="28"/>
        </w:rPr>
      </w:pPr>
      <w:r w:rsidRPr="002272CD">
        <w:rPr>
          <w:rFonts w:ascii="Times New Roman" w:hAnsi="Times New Roman" w:cs="Times New Roman"/>
          <w:sz w:val="28"/>
          <w:szCs w:val="28"/>
        </w:rPr>
        <w:t xml:space="preserve">     </w:t>
      </w:r>
      <w:proofErr w:type="spellStart"/>
      <w:r w:rsidRPr="002272CD">
        <w:rPr>
          <w:rFonts w:ascii="Times New Roman" w:hAnsi="Times New Roman" w:cs="Times New Roman"/>
          <w:sz w:val="28"/>
          <w:szCs w:val="28"/>
        </w:rPr>
        <w:t>Семлевское</w:t>
      </w:r>
      <w:proofErr w:type="spellEnd"/>
      <w:r w:rsidRPr="002272CD">
        <w:rPr>
          <w:rFonts w:ascii="Times New Roman" w:hAnsi="Times New Roman" w:cs="Times New Roman"/>
          <w:sz w:val="28"/>
          <w:szCs w:val="28"/>
        </w:rPr>
        <w:t xml:space="preserve"> сельское поселение – 13;</w:t>
      </w:r>
    </w:p>
    <w:p w14:paraId="69E40F36" w14:textId="77777777" w:rsidR="00080E84" w:rsidRPr="002272CD" w:rsidRDefault="00080E84" w:rsidP="00080E84">
      <w:pPr>
        <w:rPr>
          <w:rFonts w:ascii="Times New Roman" w:hAnsi="Times New Roman" w:cs="Times New Roman"/>
          <w:sz w:val="28"/>
          <w:szCs w:val="28"/>
        </w:rPr>
      </w:pPr>
      <w:r w:rsidRPr="002272CD">
        <w:rPr>
          <w:rFonts w:ascii="Times New Roman" w:hAnsi="Times New Roman" w:cs="Times New Roman"/>
          <w:sz w:val="28"/>
          <w:szCs w:val="28"/>
        </w:rPr>
        <w:t xml:space="preserve">     </w:t>
      </w:r>
      <w:proofErr w:type="spellStart"/>
      <w:r w:rsidRPr="002272CD">
        <w:rPr>
          <w:rFonts w:ascii="Times New Roman" w:hAnsi="Times New Roman" w:cs="Times New Roman"/>
          <w:sz w:val="28"/>
          <w:szCs w:val="28"/>
        </w:rPr>
        <w:t>Степаниковское</w:t>
      </w:r>
      <w:proofErr w:type="spellEnd"/>
      <w:r w:rsidRPr="002272CD">
        <w:rPr>
          <w:rFonts w:ascii="Times New Roman" w:hAnsi="Times New Roman" w:cs="Times New Roman"/>
          <w:sz w:val="28"/>
          <w:szCs w:val="28"/>
        </w:rPr>
        <w:t xml:space="preserve"> сельское поселение – 5;</w:t>
      </w:r>
    </w:p>
    <w:p w14:paraId="6D287BC2" w14:textId="77777777" w:rsidR="00080E84" w:rsidRPr="002272CD" w:rsidRDefault="00080E84" w:rsidP="00080E84">
      <w:pPr>
        <w:rPr>
          <w:rFonts w:ascii="Times New Roman" w:hAnsi="Times New Roman" w:cs="Times New Roman"/>
          <w:sz w:val="28"/>
          <w:szCs w:val="28"/>
        </w:rPr>
      </w:pPr>
      <w:r w:rsidRPr="002272CD">
        <w:rPr>
          <w:rFonts w:ascii="Times New Roman" w:hAnsi="Times New Roman" w:cs="Times New Roman"/>
          <w:sz w:val="28"/>
          <w:szCs w:val="28"/>
        </w:rPr>
        <w:t xml:space="preserve">     </w:t>
      </w:r>
      <w:proofErr w:type="spellStart"/>
      <w:r w:rsidRPr="002272CD">
        <w:rPr>
          <w:rFonts w:ascii="Times New Roman" w:hAnsi="Times New Roman" w:cs="Times New Roman"/>
          <w:sz w:val="28"/>
          <w:szCs w:val="28"/>
        </w:rPr>
        <w:t>Тумановское</w:t>
      </w:r>
      <w:proofErr w:type="spellEnd"/>
      <w:r w:rsidRPr="002272CD">
        <w:rPr>
          <w:rFonts w:ascii="Times New Roman" w:hAnsi="Times New Roman" w:cs="Times New Roman"/>
          <w:sz w:val="28"/>
          <w:szCs w:val="28"/>
        </w:rPr>
        <w:t xml:space="preserve"> сельское поселение – 27.</w:t>
      </w:r>
    </w:p>
    <w:p w14:paraId="4520A5F5" w14:textId="77777777" w:rsidR="00080E84" w:rsidRPr="002272CD" w:rsidRDefault="00080E84" w:rsidP="00080E84">
      <w:pPr>
        <w:rPr>
          <w:rFonts w:ascii="Times New Roman" w:hAnsi="Times New Roman" w:cs="Times New Roman"/>
          <w:sz w:val="28"/>
          <w:szCs w:val="28"/>
        </w:rPr>
      </w:pPr>
      <w:r w:rsidRPr="002272CD">
        <w:rPr>
          <w:rFonts w:ascii="Times New Roman" w:hAnsi="Times New Roman" w:cs="Times New Roman"/>
          <w:sz w:val="28"/>
          <w:szCs w:val="28"/>
        </w:rPr>
        <w:t>   Максимальное количество обращений поступило в декабре - (122</w:t>
      </w:r>
      <w:proofErr w:type="gramStart"/>
      <w:r w:rsidRPr="002272CD">
        <w:rPr>
          <w:rFonts w:ascii="Times New Roman" w:hAnsi="Times New Roman" w:cs="Times New Roman"/>
          <w:sz w:val="28"/>
          <w:szCs w:val="28"/>
        </w:rPr>
        <w:t>) ,</w:t>
      </w:r>
      <w:proofErr w:type="gramEnd"/>
      <w:r w:rsidRPr="002272CD">
        <w:rPr>
          <w:rFonts w:ascii="Times New Roman" w:hAnsi="Times New Roman" w:cs="Times New Roman"/>
          <w:sz w:val="28"/>
          <w:szCs w:val="28"/>
        </w:rPr>
        <w:t xml:space="preserve"> минимальное – в январе (41).</w:t>
      </w:r>
    </w:p>
    <w:p w14:paraId="108B71D0" w14:textId="77777777" w:rsidR="00080E84" w:rsidRPr="002272CD" w:rsidRDefault="00080E84" w:rsidP="00080E84">
      <w:pPr>
        <w:rPr>
          <w:rFonts w:ascii="Times New Roman" w:hAnsi="Times New Roman" w:cs="Times New Roman"/>
          <w:sz w:val="28"/>
          <w:szCs w:val="28"/>
        </w:rPr>
      </w:pPr>
      <w:r w:rsidRPr="002272CD">
        <w:rPr>
          <w:rFonts w:ascii="Times New Roman" w:hAnsi="Times New Roman" w:cs="Times New Roman"/>
          <w:sz w:val="28"/>
          <w:szCs w:val="28"/>
        </w:rPr>
        <w:t>     На свою принадлежность к какой-либо социальной   группе указали    </w:t>
      </w:r>
    </w:p>
    <w:p w14:paraId="5099E8D1" w14:textId="77777777" w:rsidR="00080E84" w:rsidRPr="002272CD" w:rsidRDefault="00080E84" w:rsidP="00080E84">
      <w:pPr>
        <w:rPr>
          <w:rFonts w:ascii="Times New Roman" w:hAnsi="Times New Roman" w:cs="Times New Roman"/>
          <w:sz w:val="28"/>
          <w:szCs w:val="28"/>
        </w:rPr>
      </w:pPr>
      <w:r w:rsidRPr="002272CD">
        <w:rPr>
          <w:rFonts w:ascii="Times New Roman" w:hAnsi="Times New Roman" w:cs="Times New Roman"/>
          <w:sz w:val="28"/>
          <w:szCs w:val="28"/>
        </w:rPr>
        <w:t>более 10 обратившихся (1 % от общего количества). Из них: матери – одиночки, многодетные семьи, инвалиды, сироты, ветераны войны и труда, узники и другие. Остальные заявители не обозначили свой социальный статус.</w:t>
      </w:r>
    </w:p>
    <w:p w14:paraId="3B8572DE" w14:textId="77777777" w:rsidR="00080E84" w:rsidRPr="002272CD" w:rsidRDefault="00080E84" w:rsidP="00080E84">
      <w:pPr>
        <w:rPr>
          <w:rFonts w:ascii="Times New Roman" w:hAnsi="Times New Roman" w:cs="Times New Roman"/>
          <w:sz w:val="28"/>
          <w:szCs w:val="28"/>
        </w:rPr>
      </w:pPr>
      <w:r w:rsidRPr="002272CD">
        <w:rPr>
          <w:rFonts w:ascii="Times New Roman" w:hAnsi="Times New Roman" w:cs="Times New Roman"/>
          <w:sz w:val="28"/>
          <w:szCs w:val="28"/>
        </w:rPr>
        <w:t>     В отчетном периоде прослеживается следующая тематика обращений жителей района и иногородних граждан к Главе муниципального образования «Вяземский район» Смоленской области и ее заместителям:</w:t>
      </w:r>
    </w:p>
    <w:p w14:paraId="0994796E" w14:textId="77777777" w:rsidR="00080E84" w:rsidRPr="002272CD" w:rsidRDefault="00080E84" w:rsidP="00080E84">
      <w:pPr>
        <w:rPr>
          <w:rFonts w:ascii="Times New Roman" w:hAnsi="Times New Roman" w:cs="Times New Roman"/>
          <w:sz w:val="28"/>
          <w:szCs w:val="28"/>
        </w:rPr>
      </w:pPr>
      <w:r w:rsidRPr="002272CD">
        <w:rPr>
          <w:rFonts w:ascii="Times New Roman" w:hAnsi="Times New Roman" w:cs="Times New Roman"/>
          <w:sz w:val="28"/>
          <w:szCs w:val="28"/>
        </w:rPr>
        <w:t>     – проблемы ЖКХ – 722 (64,1%</w:t>
      </w:r>
      <w:proofErr w:type="gramStart"/>
      <w:r w:rsidRPr="002272CD">
        <w:rPr>
          <w:rFonts w:ascii="Times New Roman" w:hAnsi="Times New Roman" w:cs="Times New Roman"/>
          <w:sz w:val="28"/>
          <w:szCs w:val="28"/>
        </w:rPr>
        <w:t>),(</w:t>
      </w:r>
      <w:proofErr w:type="gramEnd"/>
      <w:r w:rsidRPr="002272CD">
        <w:rPr>
          <w:rFonts w:ascii="Times New Roman" w:hAnsi="Times New Roman" w:cs="Times New Roman"/>
          <w:sz w:val="28"/>
          <w:szCs w:val="28"/>
        </w:rPr>
        <w:t>в 2018 году – 573, в 2017 году - 785);</w:t>
      </w:r>
    </w:p>
    <w:p w14:paraId="20032F14" w14:textId="77777777" w:rsidR="00080E84" w:rsidRPr="002272CD" w:rsidRDefault="00080E84" w:rsidP="00080E84">
      <w:pPr>
        <w:rPr>
          <w:rFonts w:ascii="Times New Roman" w:hAnsi="Times New Roman" w:cs="Times New Roman"/>
          <w:sz w:val="28"/>
          <w:szCs w:val="28"/>
        </w:rPr>
      </w:pPr>
      <w:r w:rsidRPr="002272CD">
        <w:rPr>
          <w:rFonts w:ascii="Times New Roman" w:hAnsi="Times New Roman" w:cs="Times New Roman"/>
          <w:sz w:val="28"/>
          <w:szCs w:val="28"/>
        </w:rPr>
        <w:lastRenderedPageBreak/>
        <w:t>     – земельных отношений – 107(9,5%) (в 2018 году – 81, в 2017-74);</w:t>
      </w:r>
    </w:p>
    <w:p w14:paraId="3531DBFF" w14:textId="77777777" w:rsidR="00080E84" w:rsidRPr="002272CD" w:rsidRDefault="00080E84" w:rsidP="00080E84">
      <w:pPr>
        <w:rPr>
          <w:rFonts w:ascii="Times New Roman" w:hAnsi="Times New Roman" w:cs="Times New Roman"/>
          <w:sz w:val="28"/>
          <w:szCs w:val="28"/>
        </w:rPr>
      </w:pPr>
      <w:r w:rsidRPr="002272CD">
        <w:rPr>
          <w:rFonts w:ascii="Times New Roman" w:hAnsi="Times New Roman" w:cs="Times New Roman"/>
          <w:sz w:val="28"/>
          <w:szCs w:val="28"/>
        </w:rPr>
        <w:t>     – улучшения жилищных условий –57(5,1%) (в 2018 году – 112, в 2017</w:t>
      </w:r>
      <w:proofErr w:type="gramStart"/>
      <w:r w:rsidRPr="002272CD">
        <w:rPr>
          <w:rFonts w:ascii="Times New Roman" w:hAnsi="Times New Roman" w:cs="Times New Roman"/>
          <w:sz w:val="28"/>
          <w:szCs w:val="28"/>
        </w:rPr>
        <w:t>-  106</w:t>
      </w:r>
      <w:proofErr w:type="gramEnd"/>
      <w:r w:rsidRPr="002272CD">
        <w:rPr>
          <w:rFonts w:ascii="Times New Roman" w:hAnsi="Times New Roman" w:cs="Times New Roman"/>
          <w:sz w:val="28"/>
          <w:szCs w:val="28"/>
        </w:rPr>
        <w:t>);    </w:t>
      </w:r>
    </w:p>
    <w:p w14:paraId="54D19549" w14:textId="77777777" w:rsidR="00080E84" w:rsidRPr="002272CD" w:rsidRDefault="00080E84" w:rsidP="00080E84">
      <w:pPr>
        <w:rPr>
          <w:rFonts w:ascii="Times New Roman" w:hAnsi="Times New Roman" w:cs="Times New Roman"/>
          <w:sz w:val="28"/>
          <w:szCs w:val="28"/>
        </w:rPr>
      </w:pPr>
      <w:r w:rsidRPr="002272CD">
        <w:rPr>
          <w:rFonts w:ascii="Times New Roman" w:hAnsi="Times New Roman" w:cs="Times New Roman"/>
          <w:sz w:val="28"/>
          <w:szCs w:val="28"/>
        </w:rPr>
        <w:t>     –промышленности, транспорта, связи (в т. ч. газификации)- </w:t>
      </w:r>
      <w:proofErr w:type="gramStart"/>
      <w:r w:rsidRPr="002272CD">
        <w:rPr>
          <w:rFonts w:ascii="Times New Roman" w:hAnsi="Times New Roman" w:cs="Times New Roman"/>
          <w:sz w:val="28"/>
          <w:szCs w:val="28"/>
        </w:rPr>
        <w:t>34( 3</w:t>
      </w:r>
      <w:proofErr w:type="gramEnd"/>
      <w:r w:rsidRPr="002272CD">
        <w:rPr>
          <w:rFonts w:ascii="Times New Roman" w:hAnsi="Times New Roman" w:cs="Times New Roman"/>
          <w:sz w:val="28"/>
          <w:szCs w:val="28"/>
        </w:rPr>
        <w:t>,0%), ( в 2018 году - 55, в 2017 -103);</w:t>
      </w:r>
    </w:p>
    <w:p w14:paraId="0758EE96" w14:textId="77777777" w:rsidR="00080E84" w:rsidRPr="002272CD" w:rsidRDefault="00080E84" w:rsidP="00080E84">
      <w:pPr>
        <w:rPr>
          <w:rFonts w:ascii="Times New Roman" w:hAnsi="Times New Roman" w:cs="Times New Roman"/>
          <w:sz w:val="28"/>
          <w:szCs w:val="28"/>
        </w:rPr>
      </w:pPr>
      <w:r w:rsidRPr="002272CD">
        <w:rPr>
          <w:rFonts w:ascii="Times New Roman" w:hAnsi="Times New Roman" w:cs="Times New Roman"/>
          <w:sz w:val="28"/>
          <w:szCs w:val="28"/>
        </w:rPr>
        <w:t>     – образования –35 (3,1%), (в 2018 году- 15, в 2017 - 14);</w:t>
      </w:r>
    </w:p>
    <w:p w14:paraId="79C59488" w14:textId="77777777" w:rsidR="00080E84" w:rsidRPr="002272CD" w:rsidRDefault="00080E84" w:rsidP="00080E84">
      <w:pPr>
        <w:rPr>
          <w:rFonts w:ascii="Times New Roman" w:hAnsi="Times New Roman" w:cs="Times New Roman"/>
          <w:sz w:val="28"/>
          <w:szCs w:val="28"/>
        </w:rPr>
      </w:pPr>
      <w:r w:rsidRPr="002272CD">
        <w:rPr>
          <w:rFonts w:ascii="Times New Roman" w:hAnsi="Times New Roman" w:cs="Times New Roman"/>
          <w:sz w:val="28"/>
          <w:szCs w:val="28"/>
        </w:rPr>
        <w:t>     – здравоохранения – 7 (0,6%</w:t>
      </w:r>
      <w:proofErr w:type="gramStart"/>
      <w:r w:rsidRPr="002272CD">
        <w:rPr>
          <w:rFonts w:ascii="Times New Roman" w:hAnsi="Times New Roman" w:cs="Times New Roman"/>
          <w:sz w:val="28"/>
          <w:szCs w:val="28"/>
        </w:rPr>
        <w:t>),(</w:t>
      </w:r>
      <w:proofErr w:type="gramEnd"/>
      <w:r w:rsidRPr="002272CD">
        <w:rPr>
          <w:rFonts w:ascii="Times New Roman" w:hAnsi="Times New Roman" w:cs="Times New Roman"/>
          <w:sz w:val="28"/>
          <w:szCs w:val="28"/>
        </w:rPr>
        <w:t xml:space="preserve"> в 2018 году – 2, в 2017 - 3);</w:t>
      </w:r>
    </w:p>
    <w:p w14:paraId="2BE00D69" w14:textId="77777777" w:rsidR="00080E84" w:rsidRPr="002272CD" w:rsidRDefault="00080E84" w:rsidP="00080E84">
      <w:pPr>
        <w:rPr>
          <w:rFonts w:ascii="Times New Roman" w:hAnsi="Times New Roman" w:cs="Times New Roman"/>
          <w:sz w:val="28"/>
          <w:szCs w:val="28"/>
        </w:rPr>
      </w:pPr>
      <w:r w:rsidRPr="002272CD">
        <w:rPr>
          <w:rFonts w:ascii="Times New Roman" w:hAnsi="Times New Roman" w:cs="Times New Roman"/>
          <w:sz w:val="28"/>
          <w:szCs w:val="28"/>
        </w:rPr>
        <w:t>     – социальной сферы –20(1,8%), (в 2018 году -30, в 2017 - 22);</w:t>
      </w:r>
    </w:p>
    <w:p w14:paraId="4D6F2D1E" w14:textId="77777777" w:rsidR="00080E84" w:rsidRPr="002272CD" w:rsidRDefault="00080E84" w:rsidP="00080E84">
      <w:pPr>
        <w:rPr>
          <w:rFonts w:ascii="Times New Roman" w:hAnsi="Times New Roman" w:cs="Times New Roman"/>
          <w:sz w:val="28"/>
          <w:szCs w:val="28"/>
        </w:rPr>
      </w:pPr>
      <w:r w:rsidRPr="002272CD">
        <w:rPr>
          <w:rFonts w:ascii="Times New Roman" w:hAnsi="Times New Roman" w:cs="Times New Roman"/>
          <w:sz w:val="28"/>
          <w:szCs w:val="28"/>
        </w:rPr>
        <w:t>     - о неправомерных действиях руководителей предприятий, органов исполнительной власти, органов местного самоуправления, выражении недоверия; просьб о наведении порядка (на предприятии, в районе и т.п.) – 32 (2,8%), (в 2018 году – 47, в 2017-36);</w:t>
      </w:r>
    </w:p>
    <w:p w14:paraId="3D22A5AD" w14:textId="77777777" w:rsidR="00080E84" w:rsidRPr="002272CD" w:rsidRDefault="00080E84" w:rsidP="00080E84">
      <w:pPr>
        <w:rPr>
          <w:rFonts w:ascii="Times New Roman" w:hAnsi="Times New Roman" w:cs="Times New Roman"/>
          <w:sz w:val="28"/>
          <w:szCs w:val="28"/>
        </w:rPr>
      </w:pPr>
      <w:r w:rsidRPr="002272CD">
        <w:rPr>
          <w:rFonts w:ascii="Times New Roman" w:hAnsi="Times New Roman" w:cs="Times New Roman"/>
          <w:sz w:val="28"/>
          <w:szCs w:val="28"/>
        </w:rPr>
        <w:t xml:space="preserve">     – другим – 113 (10,0%), </w:t>
      </w:r>
      <w:proofErr w:type="gramStart"/>
      <w:r w:rsidRPr="002272CD">
        <w:rPr>
          <w:rFonts w:ascii="Times New Roman" w:hAnsi="Times New Roman" w:cs="Times New Roman"/>
          <w:sz w:val="28"/>
          <w:szCs w:val="28"/>
        </w:rPr>
        <w:t>( в</w:t>
      </w:r>
      <w:proofErr w:type="gramEnd"/>
      <w:r w:rsidRPr="002272CD">
        <w:rPr>
          <w:rFonts w:ascii="Times New Roman" w:hAnsi="Times New Roman" w:cs="Times New Roman"/>
          <w:sz w:val="28"/>
          <w:szCs w:val="28"/>
        </w:rPr>
        <w:t xml:space="preserve"> 2018 году – 99, в 2017 -78).</w:t>
      </w:r>
    </w:p>
    <w:p w14:paraId="753AA627" w14:textId="77777777" w:rsidR="00080E84" w:rsidRPr="002272CD" w:rsidRDefault="00080E84" w:rsidP="00080E84">
      <w:pPr>
        <w:rPr>
          <w:rFonts w:ascii="Times New Roman" w:hAnsi="Times New Roman" w:cs="Times New Roman"/>
          <w:sz w:val="28"/>
          <w:szCs w:val="28"/>
        </w:rPr>
      </w:pPr>
      <w:r w:rsidRPr="002272CD">
        <w:rPr>
          <w:rFonts w:ascii="Times New Roman" w:hAnsi="Times New Roman" w:cs="Times New Roman"/>
          <w:sz w:val="28"/>
          <w:szCs w:val="28"/>
        </w:rPr>
        <w:t>   Лидирующими среди всех обращений граждан в 2019 году традиционно являются вопросы жилищно-коммунального комплекса. Также значительное количество граждан волнуют вопросы земельных отношений и улучшения жилищных условий.</w:t>
      </w:r>
    </w:p>
    <w:p w14:paraId="66050ADF" w14:textId="77777777" w:rsidR="00080E84" w:rsidRPr="002272CD" w:rsidRDefault="00080E84" w:rsidP="00080E84">
      <w:pPr>
        <w:rPr>
          <w:rFonts w:ascii="Times New Roman" w:hAnsi="Times New Roman" w:cs="Times New Roman"/>
          <w:sz w:val="28"/>
          <w:szCs w:val="28"/>
        </w:rPr>
      </w:pPr>
      <w:r w:rsidRPr="002272CD">
        <w:rPr>
          <w:rFonts w:ascii="Times New Roman" w:hAnsi="Times New Roman" w:cs="Times New Roman"/>
          <w:sz w:val="28"/>
          <w:szCs w:val="28"/>
        </w:rPr>
        <w:t>     В отчётном периоде, 28 июня 2019 года, Администрация оказывала содействие в организации и проведении выездного личного приёма граждан заместителем Губернатора Смоленской области Ю.Н. Пучковым.</w:t>
      </w:r>
    </w:p>
    <w:p w14:paraId="6A7EEBA5" w14:textId="77777777" w:rsidR="00080E84" w:rsidRPr="002272CD" w:rsidRDefault="00080E84" w:rsidP="00080E84">
      <w:pPr>
        <w:rPr>
          <w:rFonts w:ascii="Times New Roman" w:hAnsi="Times New Roman" w:cs="Times New Roman"/>
          <w:sz w:val="28"/>
          <w:szCs w:val="28"/>
        </w:rPr>
      </w:pPr>
      <w:r w:rsidRPr="002272CD">
        <w:rPr>
          <w:rFonts w:ascii="Times New Roman" w:hAnsi="Times New Roman" w:cs="Times New Roman"/>
          <w:sz w:val="28"/>
          <w:szCs w:val="28"/>
        </w:rPr>
        <w:t>     Также 16 декабря 2019 в здании Администрации района при участии должностных лиц и сотрудников организационного отдела Администрации муниципального образования «Вяземский район» Смоленской области проводили выездной прием граждан Уполномоченный по правам человека в Смоленской области А.М. Капустин и заместитель начальника УМВД Смоленской области И.И. Онищенко.</w:t>
      </w:r>
    </w:p>
    <w:p w14:paraId="22230298" w14:textId="77777777" w:rsidR="00080E84" w:rsidRPr="002272CD" w:rsidRDefault="00080E84" w:rsidP="00080E84">
      <w:pPr>
        <w:rPr>
          <w:rFonts w:ascii="Times New Roman" w:hAnsi="Times New Roman" w:cs="Times New Roman"/>
          <w:sz w:val="28"/>
          <w:szCs w:val="28"/>
        </w:rPr>
      </w:pPr>
      <w:r w:rsidRPr="002272CD">
        <w:rPr>
          <w:rFonts w:ascii="Times New Roman" w:hAnsi="Times New Roman" w:cs="Times New Roman"/>
          <w:sz w:val="28"/>
          <w:szCs w:val="28"/>
        </w:rPr>
        <w:t>       12 декабря 2019 года в Администрации муниципального образования «Вяземский район» Смоленской области был проведен общероссийский день приёма граждан, приуроченный ко Дню Конституции Российской Федерации, в ходе которого граждане смогли реализовать свое конституционное право на обращение в органы власти всех уровней.</w:t>
      </w:r>
    </w:p>
    <w:p w14:paraId="3427390B" w14:textId="77777777" w:rsidR="00080E84" w:rsidRPr="002272CD" w:rsidRDefault="00080E84" w:rsidP="00080E84">
      <w:pPr>
        <w:rPr>
          <w:rFonts w:ascii="Times New Roman" w:hAnsi="Times New Roman" w:cs="Times New Roman"/>
          <w:sz w:val="28"/>
          <w:szCs w:val="28"/>
        </w:rPr>
      </w:pPr>
      <w:r w:rsidRPr="002272CD">
        <w:rPr>
          <w:rFonts w:ascii="Times New Roman" w:hAnsi="Times New Roman" w:cs="Times New Roman"/>
          <w:sz w:val="28"/>
          <w:szCs w:val="28"/>
        </w:rPr>
        <w:t>     Работа с обращениями граждан является одним из приоритетных направлений деятельности в Администрации муниципального образования «Вяземский район» Смоленской области.</w:t>
      </w:r>
    </w:p>
    <w:p w14:paraId="5FC41AD5" w14:textId="77777777" w:rsidR="00080E84" w:rsidRPr="002272CD" w:rsidRDefault="00080E84" w:rsidP="00080E84">
      <w:pPr>
        <w:rPr>
          <w:rFonts w:ascii="Times New Roman" w:hAnsi="Times New Roman" w:cs="Times New Roman"/>
          <w:sz w:val="28"/>
          <w:szCs w:val="28"/>
        </w:rPr>
      </w:pPr>
      <w:r w:rsidRPr="002272CD">
        <w:rPr>
          <w:rFonts w:ascii="Times New Roman" w:hAnsi="Times New Roman" w:cs="Times New Roman"/>
          <w:sz w:val="28"/>
          <w:szCs w:val="28"/>
        </w:rPr>
        <w:lastRenderedPageBreak/>
        <w:t>Ведущий специалист</w:t>
      </w:r>
    </w:p>
    <w:p w14:paraId="0146544B" w14:textId="77777777" w:rsidR="00080E84" w:rsidRPr="002272CD" w:rsidRDefault="00080E84" w:rsidP="00080E84">
      <w:pPr>
        <w:rPr>
          <w:rFonts w:ascii="Times New Roman" w:hAnsi="Times New Roman" w:cs="Times New Roman"/>
          <w:sz w:val="28"/>
          <w:szCs w:val="28"/>
        </w:rPr>
      </w:pPr>
      <w:r w:rsidRPr="002272CD">
        <w:rPr>
          <w:rFonts w:ascii="Times New Roman" w:hAnsi="Times New Roman" w:cs="Times New Roman"/>
          <w:sz w:val="28"/>
          <w:szCs w:val="28"/>
        </w:rPr>
        <w:t>организационного отдела                                                                                                                                                         </w:t>
      </w:r>
      <w:r w:rsidRPr="002272CD">
        <w:rPr>
          <w:rFonts w:ascii="Times New Roman" w:hAnsi="Times New Roman" w:cs="Times New Roman"/>
          <w:b/>
          <w:bCs/>
          <w:sz w:val="28"/>
          <w:szCs w:val="28"/>
        </w:rPr>
        <w:t>Т.П. Новикова</w:t>
      </w:r>
    </w:p>
    <w:p w14:paraId="0E0616A8" w14:textId="77777777" w:rsidR="00EE3ABF" w:rsidRPr="002272CD" w:rsidRDefault="00EE3ABF">
      <w:pPr>
        <w:rPr>
          <w:rFonts w:ascii="Times New Roman" w:hAnsi="Times New Roman" w:cs="Times New Roman"/>
          <w:sz w:val="28"/>
          <w:szCs w:val="28"/>
        </w:rPr>
      </w:pPr>
    </w:p>
    <w:sectPr w:rsidR="00EE3ABF" w:rsidRPr="002272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57A"/>
    <w:rsid w:val="00080E84"/>
    <w:rsid w:val="00147AC4"/>
    <w:rsid w:val="002272CD"/>
    <w:rsid w:val="005E7CF0"/>
    <w:rsid w:val="00837950"/>
    <w:rsid w:val="009F057A"/>
    <w:rsid w:val="00EE3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C46F87-3662-4D54-AEBD-1886C8D56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F05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F05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F05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05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F05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F05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F05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F05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F05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05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F05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F05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F057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F057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F057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F057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F057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F057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F05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F05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F05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F05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F05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F057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F057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F057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F05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F057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9F057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80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898</Words>
  <Characters>5122</Characters>
  <Application>Microsoft Office Word</Application>
  <DocSecurity>0</DocSecurity>
  <Lines>42</Lines>
  <Paragraphs>12</Paragraphs>
  <ScaleCrop>false</ScaleCrop>
  <Company/>
  <LinksUpToDate>false</LinksUpToDate>
  <CharactersWithSpaces>6008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Никита Александрович Солодухин</dc:creator>
  <cp:keywords/>
  <dc:description/>
  <cp:lastModifiedBy>Никита Александрович Солодухин</cp:lastModifiedBy>
  <cp:revision>4</cp:revision>
  <dcterms:created xsi:type="dcterms:W3CDTF">2026-09-11T05:34:00Z</dcterms:created>
  <dcterms:modified xsi:type="dcterms:W3CDTF">2026-09-11T05:35:00Z</dcterms:modified>
</cp:coreProperties>
</file>