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1269B" w14:textId="77777777" w:rsidR="0089301C" w:rsidRPr="0089301C" w:rsidRDefault="0089301C" w:rsidP="00893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9301C">
        <w:rPr>
          <w:rFonts w:ascii="Times New Roman" w:eastAsia="Times New Roman" w:hAnsi="Times New Roman" w:cs="Times New Roman"/>
          <w:b/>
          <w:noProof/>
          <w:sz w:val="26"/>
          <w:szCs w:val="24"/>
          <w:lang w:eastAsia="ru-RU"/>
        </w:rPr>
        <w:drawing>
          <wp:inline distT="0" distB="0" distL="0" distR="0" wp14:anchorId="37E6C45B" wp14:editId="2B079F84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F3042A" w14:textId="77777777" w:rsidR="0089301C" w:rsidRPr="0089301C" w:rsidRDefault="0089301C" w:rsidP="0089301C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4F3A2D6" w14:textId="77777777" w:rsidR="0089301C" w:rsidRPr="0089301C" w:rsidRDefault="0089301C" w:rsidP="00893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301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 муниципального образования</w:t>
      </w:r>
    </w:p>
    <w:p w14:paraId="41BAD4F1" w14:textId="77777777" w:rsidR="0089301C" w:rsidRPr="0089301C" w:rsidRDefault="0089301C" w:rsidP="00893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301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«Вяземский муниципальный округ» </w:t>
      </w:r>
    </w:p>
    <w:p w14:paraId="3787FC4A" w14:textId="77777777" w:rsidR="0089301C" w:rsidRPr="0089301C" w:rsidRDefault="0089301C" w:rsidP="00893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301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смоленской области</w:t>
      </w:r>
    </w:p>
    <w:p w14:paraId="76E67B72" w14:textId="77777777" w:rsidR="0089301C" w:rsidRPr="0089301C" w:rsidRDefault="0089301C" w:rsidP="00893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031AB915" w14:textId="77777777" w:rsidR="0089301C" w:rsidRPr="0089301C" w:rsidRDefault="0089301C" w:rsidP="00893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01C">
        <w:rPr>
          <w:rFonts w:ascii="Times New Roman" w:eastAsia="Times New Roman" w:hAnsi="Times New Roman" w:cs="Times New Roman"/>
          <w:b/>
          <w:caps/>
          <w:sz w:val="32"/>
          <w:szCs w:val="24"/>
          <w:lang w:eastAsia="ru-RU"/>
        </w:rPr>
        <w:t>ПОСТАНОВЛЕНИЕ</w:t>
      </w:r>
    </w:p>
    <w:p w14:paraId="333B0710" w14:textId="77777777" w:rsidR="0089301C" w:rsidRPr="0089301C" w:rsidRDefault="0089301C" w:rsidP="00893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8ABFA3" w14:textId="77777777" w:rsidR="0089301C" w:rsidRPr="0089301C" w:rsidRDefault="0089301C" w:rsidP="00893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26.05.2026 № 1115</w:t>
      </w:r>
    </w:p>
    <w:p w14:paraId="1163D5DE" w14:textId="77777777" w:rsidR="00D46E36" w:rsidRPr="007F6CB4" w:rsidRDefault="00D46E36" w:rsidP="007F6C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bookmarkStart w:id="0" w:name="_GoBack"/>
      <w:bookmarkEnd w:id="0"/>
    </w:p>
    <w:p w14:paraId="0AD48FE5" w14:textId="6C26D3B7" w:rsidR="007F6CB4" w:rsidRPr="007F6CB4" w:rsidRDefault="007F6CB4" w:rsidP="00B92C25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6CB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 формировании и ведении исполнительной документации при строительстве, реконструкции объектов капитального строительства для обеспечения муниципальных нужд </w:t>
      </w:r>
      <w:r w:rsidR="0071693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Администрации муниципального образования «Вяземский муниципальный округ» Смоленской области</w:t>
      </w:r>
    </w:p>
    <w:p w14:paraId="0EB88B35" w14:textId="67E65395" w:rsidR="007F6CB4" w:rsidRPr="007F6CB4" w:rsidRDefault="007F6CB4" w:rsidP="008725C2">
      <w:pPr>
        <w:shd w:val="clear" w:color="auto" w:fill="FFFFFF"/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5489AA7" w14:textId="3BF5EBE9" w:rsidR="00A82F69" w:rsidRDefault="007F6CB4" w:rsidP="00F205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6CB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целях реализации пункта 2 </w:t>
      </w:r>
      <w:r w:rsidR="008E7F3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</w:t>
      </w:r>
      <w:r w:rsidRPr="007F6CB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аспоряжения Правительства Смоленской области от 27.03.2024 № 438-рп «О формировании и ведении в форме электронных документов исполнительной документации при строительстве, реконструкции объектов капитального строительства для обеспечения государственных нужд Смоленской области и муниципальных нужд муниципальных образований Смоленской области, финансируемых </w:t>
      </w:r>
      <w:r w:rsidR="002D6F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7F6CB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 привлечением средств областного бюджета», а также повышения эффективности строительного контроля и перехода на электронный</w:t>
      </w:r>
      <w:r w:rsidR="00A82F6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документооборот,</w:t>
      </w:r>
    </w:p>
    <w:p w14:paraId="0A0A8947" w14:textId="77777777" w:rsidR="002D6F56" w:rsidRDefault="002D6F56" w:rsidP="00F205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7A0F3D9" w14:textId="51412303" w:rsidR="007F6CB4" w:rsidRDefault="00AA2A3C" w:rsidP="00F205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</w:t>
      </w:r>
      <w:r w:rsidR="007F6CB4" w:rsidRPr="007F6CB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дминистрация муниципального образования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«Вяземский муниципальный округ» Смоленской области</w:t>
      </w:r>
      <w:r w:rsidR="007F6CB4" w:rsidRPr="007F6CB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826DEC" w:rsidRPr="00A82F69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постановляет</w:t>
      </w:r>
      <w:r w:rsidR="007F6CB4" w:rsidRPr="00A82F69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:</w:t>
      </w:r>
    </w:p>
    <w:p w14:paraId="4AE90919" w14:textId="77777777" w:rsidR="002D6F56" w:rsidRDefault="002D6F56" w:rsidP="00F205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214205C5" w14:textId="23CAF3C1" w:rsidR="00F20594" w:rsidRDefault="00D150A4" w:rsidP="00F2059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Муниципальным заказчикам </w:t>
      </w:r>
      <w:r w:rsidR="00AA2A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</w:t>
      </w:r>
      <w:r w:rsidR="00AA2A3C" w:rsidRPr="007F6CB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дминистраци</w:t>
      </w:r>
      <w:r w:rsidR="00AA2A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AA2A3C" w:rsidRPr="007F6CB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муниципального образования</w:t>
      </w:r>
      <w:r w:rsidR="00AA2A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«Вяземский муниципальный округ» Смоленской области</w:t>
      </w:r>
      <w:r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</w:t>
      </w:r>
      <w:r w:rsidR="007F6CB4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ри строительстве, реконструкции объектов капитального строительства для обеспечения</w:t>
      </w:r>
      <w:r w:rsid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7F6CB4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муниципальных нужд</w:t>
      </w:r>
      <w:r w:rsidR="00CC7D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муниципальных образований Смоленской области,</w:t>
      </w:r>
      <w:r w:rsidR="007F6CB4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F20594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обеспечить </w:t>
      </w:r>
      <w:r w:rsidR="007F6CB4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формирование и ведение исполнительной документации, определённой</w:t>
      </w:r>
      <w:r w:rsidR="00E63991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7F6CB4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частью 1.5 статьи 52 Градостроительного кодекса Российской Федерации</w:t>
      </w:r>
      <w:r w:rsidR="00E63991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r w:rsidR="00C14A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пунктом 1 приложения </w:t>
      </w:r>
      <w:r w:rsidR="00AF4C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№ </w:t>
      </w:r>
      <w:r w:rsidR="00C14A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2 </w:t>
      </w:r>
      <w:r w:rsidR="00E63991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</w:t>
      </w:r>
      <w:r w:rsidR="00C14A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риказа</w:t>
      </w:r>
      <w:r w:rsidR="007F6CB4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Министерства строительства и жилищно-коммунального хозяйства Российской Федерации от 16.05.2023 </w:t>
      </w:r>
      <w:r w:rsidR="002D6F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7F6CB4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№ 344/</w:t>
      </w:r>
      <w:proofErr w:type="spellStart"/>
      <w:r w:rsidR="007F6CB4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</w:t>
      </w:r>
      <w:proofErr w:type="spellEnd"/>
      <w:r w:rsidR="007F6CB4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«Об утверждении состава и порядка ведения исполнительной </w:t>
      </w:r>
      <w:r w:rsidR="007F6CB4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документации при строительстве, реконструкции, капитальном ремонте объектов капитального строительства»</w:t>
      </w:r>
      <w:r w:rsidR="0017375D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C14A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 бумажном носителе или </w:t>
      </w:r>
      <w:r w:rsidR="007F6CB4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форме электронных документов без дублирования на бумажном носителе</w:t>
      </w:r>
      <w:r w:rsidR="0017375D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7F6CB4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при условии выполнения требований, установленных пунктами 4, 5 и 9 </w:t>
      </w:r>
      <w:r w:rsidR="00E63991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</w:t>
      </w:r>
      <w:r w:rsidR="007F6CB4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орядка ведения исполнительной документации </w:t>
      </w:r>
      <w:r w:rsidR="00E63991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при строительстве, реконструкции, капитальном ремонте объектов капитального строительства, являющегося приложением </w:t>
      </w:r>
      <w:r w:rsidR="007F6CB4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№ 2 к</w:t>
      </w:r>
      <w:r w:rsidR="00213BC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вышеуказанному </w:t>
      </w:r>
      <w:r w:rsidR="00E63991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</w:t>
      </w:r>
      <w:r w:rsidR="007F6CB4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риказу</w:t>
      </w:r>
      <w:r w:rsid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69A922A1" w14:textId="7DA8D83C" w:rsidR="00F20594" w:rsidRDefault="00F20594" w:rsidP="009C11B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C11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Положения пункта 1 настоящего постановления применяются </w:t>
      </w:r>
      <w:r w:rsidR="009C11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9C11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 муниципальным контрактам, заключённым после дня вступления в силу настоящего постановления.</w:t>
      </w:r>
    </w:p>
    <w:p w14:paraId="786F818E" w14:textId="77777777" w:rsidR="007C5C54" w:rsidRPr="00C107A6" w:rsidRDefault="007C5C54" w:rsidP="007C5C5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107A6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«Вяземский вестник» и разместить на сайте Администрации муниципального образования «Вяземский муниципальный округ» Смоленской области.</w:t>
      </w:r>
    </w:p>
    <w:p w14:paraId="1FBEBC5F" w14:textId="7B38C23F" w:rsidR="009C11B5" w:rsidRDefault="009C11B5" w:rsidP="009C11B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B53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Контроль за исполнением настоящего постановления возложить на </w:t>
      </w:r>
      <w:r w:rsidR="00AA2A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первого </w:t>
      </w:r>
      <w:r w:rsidRPr="00CB53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заместителя </w:t>
      </w:r>
      <w:r w:rsidR="00AA2A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</w:t>
      </w:r>
      <w:r w:rsidR="00AA2A3C" w:rsidRPr="007F6CB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дминистраци</w:t>
      </w:r>
      <w:r w:rsidR="00AA2A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AA2A3C" w:rsidRPr="007F6CB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муниципального образования</w:t>
      </w:r>
      <w:r w:rsidR="00AA2A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«Вяземский муниципальный округ» Смоленской области</w:t>
      </w:r>
      <w:r w:rsidR="00AA2A3C" w:rsidRPr="00F205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630E1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Прудникову А.О</w:t>
      </w:r>
      <w:r w:rsidRPr="00CB53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10FA1EFA" w14:textId="59FA8CAD" w:rsidR="00CC7D78" w:rsidRPr="00C14ABA" w:rsidRDefault="008C2C2B" w:rsidP="008C2C2B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F20594">
        <w:rPr>
          <w:color w:val="0F1115"/>
          <w:sz w:val="28"/>
          <w:szCs w:val="28"/>
        </w:rPr>
        <w:t>Настоящее постановление вступает в силу со дня его</w:t>
      </w:r>
      <w:r w:rsidR="007C5C54">
        <w:rPr>
          <w:color w:val="0F1115"/>
          <w:sz w:val="28"/>
          <w:szCs w:val="28"/>
        </w:rPr>
        <w:t xml:space="preserve"> размещения на</w:t>
      </w:r>
      <w:r w:rsidR="00C107A6">
        <w:rPr>
          <w:color w:val="0F1115"/>
          <w:sz w:val="28"/>
          <w:szCs w:val="28"/>
        </w:rPr>
        <w:t xml:space="preserve"> сайте</w:t>
      </w:r>
      <w:r w:rsidR="007C5C54" w:rsidRPr="007C5C54">
        <w:rPr>
          <w:color w:val="0F1115"/>
          <w:sz w:val="28"/>
          <w:szCs w:val="28"/>
        </w:rPr>
        <w:t xml:space="preserve"> </w:t>
      </w:r>
      <w:r w:rsidR="007C5C54" w:rsidRPr="00C107A6">
        <w:rPr>
          <w:sz w:val="28"/>
          <w:szCs w:val="28"/>
        </w:rPr>
        <w:t>Администрации муниципального образования «Вяземский муниципальный округ» Смоленской области</w:t>
      </w:r>
      <w:r w:rsidRPr="00F20594">
        <w:rPr>
          <w:color w:val="0F1115"/>
          <w:sz w:val="28"/>
          <w:szCs w:val="28"/>
        </w:rPr>
        <w:t>.</w:t>
      </w:r>
    </w:p>
    <w:p w14:paraId="4CBDAB39" w14:textId="734E48C1" w:rsidR="007C5C54" w:rsidRDefault="007C5C54" w:rsidP="007F6CB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1D49FF0A" w14:textId="77777777" w:rsidR="002D6F56" w:rsidRPr="007F6CB4" w:rsidRDefault="002D6F56" w:rsidP="007F6CB4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591A62D8" w14:textId="77777777" w:rsidR="00AA2A3C" w:rsidRDefault="007F6CB4" w:rsidP="00DE26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F6CB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Глава муниципального образования</w:t>
      </w:r>
    </w:p>
    <w:p w14:paraId="32918DDE" w14:textId="77777777" w:rsidR="00AA2A3C" w:rsidRDefault="00AA2A3C" w:rsidP="00DE26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«Вяземский муниципальный округ»</w:t>
      </w:r>
    </w:p>
    <w:p w14:paraId="7C943088" w14:textId="5886B236" w:rsidR="003E316B" w:rsidRPr="007F6CB4" w:rsidRDefault="00AA2A3C" w:rsidP="00AA2A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Смоленской области </w:t>
      </w:r>
      <w:r w:rsidR="00C14A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                         </w:t>
      </w:r>
      <w:r w:rsidR="00636C7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7C5C5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AA2A3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О.М. Смоляков</w:t>
      </w:r>
    </w:p>
    <w:sectPr w:rsidR="003E316B" w:rsidRPr="007F6CB4" w:rsidSect="00636C7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35EB0" w14:textId="77777777" w:rsidR="00B148FD" w:rsidRDefault="00B148FD" w:rsidP="00213BCE">
      <w:pPr>
        <w:spacing w:after="0" w:line="240" w:lineRule="auto"/>
      </w:pPr>
      <w:r>
        <w:separator/>
      </w:r>
    </w:p>
  </w:endnote>
  <w:endnote w:type="continuationSeparator" w:id="0">
    <w:p w14:paraId="3B79950C" w14:textId="77777777" w:rsidR="00B148FD" w:rsidRDefault="00B148FD" w:rsidP="00213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6EACC" w14:textId="77777777" w:rsidR="00B148FD" w:rsidRDefault="00B148FD" w:rsidP="00213BCE">
      <w:pPr>
        <w:spacing w:after="0" w:line="240" w:lineRule="auto"/>
      </w:pPr>
      <w:r>
        <w:separator/>
      </w:r>
    </w:p>
  </w:footnote>
  <w:footnote w:type="continuationSeparator" w:id="0">
    <w:p w14:paraId="10EFE8B9" w14:textId="77777777" w:rsidR="00B148FD" w:rsidRDefault="00B148FD" w:rsidP="00213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9956404"/>
      <w:docPartObj>
        <w:docPartGallery w:val="Page Numbers (Top of Page)"/>
        <w:docPartUnique/>
      </w:docPartObj>
    </w:sdtPr>
    <w:sdtEndPr/>
    <w:sdtContent>
      <w:p w14:paraId="2F2B0484" w14:textId="77C516DC" w:rsidR="00213BCE" w:rsidRDefault="00213BC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01C">
          <w:rPr>
            <w:noProof/>
          </w:rPr>
          <w:t>2</w:t>
        </w:r>
        <w:r>
          <w:fldChar w:fldCharType="end"/>
        </w:r>
      </w:p>
    </w:sdtContent>
  </w:sdt>
  <w:p w14:paraId="6E67D4CB" w14:textId="77777777" w:rsidR="00213BCE" w:rsidRDefault="00213BC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687A"/>
    <w:multiLevelType w:val="multilevel"/>
    <w:tmpl w:val="9F20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440F26"/>
    <w:multiLevelType w:val="multilevel"/>
    <w:tmpl w:val="C094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726A71"/>
    <w:multiLevelType w:val="hybridMultilevel"/>
    <w:tmpl w:val="FB9AC8EA"/>
    <w:lvl w:ilvl="0" w:tplc="2C426D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EDC0FF7"/>
    <w:multiLevelType w:val="multilevel"/>
    <w:tmpl w:val="5C546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CB4"/>
    <w:rsid w:val="00011402"/>
    <w:rsid w:val="000A0562"/>
    <w:rsid w:val="00155953"/>
    <w:rsid w:val="0017375D"/>
    <w:rsid w:val="001D53FB"/>
    <w:rsid w:val="00213BCE"/>
    <w:rsid w:val="002A6660"/>
    <w:rsid w:val="002D6F56"/>
    <w:rsid w:val="00360451"/>
    <w:rsid w:val="003E316B"/>
    <w:rsid w:val="00456823"/>
    <w:rsid w:val="005C3611"/>
    <w:rsid w:val="00630E1D"/>
    <w:rsid w:val="00636C70"/>
    <w:rsid w:val="00716932"/>
    <w:rsid w:val="007B345F"/>
    <w:rsid w:val="007C5C54"/>
    <w:rsid w:val="007F6CB4"/>
    <w:rsid w:val="00826DEC"/>
    <w:rsid w:val="008725C2"/>
    <w:rsid w:val="0089301C"/>
    <w:rsid w:val="008C2C2B"/>
    <w:rsid w:val="008E7F30"/>
    <w:rsid w:val="00911892"/>
    <w:rsid w:val="009145A2"/>
    <w:rsid w:val="009C11B5"/>
    <w:rsid w:val="009F5B0D"/>
    <w:rsid w:val="00A153C2"/>
    <w:rsid w:val="00A5769C"/>
    <w:rsid w:val="00A82F69"/>
    <w:rsid w:val="00AA2A3C"/>
    <w:rsid w:val="00AB5E11"/>
    <w:rsid w:val="00AF4C66"/>
    <w:rsid w:val="00B148FD"/>
    <w:rsid w:val="00B76C22"/>
    <w:rsid w:val="00B92C25"/>
    <w:rsid w:val="00BE6F37"/>
    <w:rsid w:val="00C107A6"/>
    <w:rsid w:val="00C14ABA"/>
    <w:rsid w:val="00CB537B"/>
    <w:rsid w:val="00CC7D78"/>
    <w:rsid w:val="00D150A4"/>
    <w:rsid w:val="00D46E36"/>
    <w:rsid w:val="00D838D7"/>
    <w:rsid w:val="00DE2658"/>
    <w:rsid w:val="00E63991"/>
    <w:rsid w:val="00E968F2"/>
    <w:rsid w:val="00F20594"/>
    <w:rsid w:val="00F709E2"/>
    <w:rsid w:val="00FB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98823"/>
  <w15:chartTrackingRefBased/>
  <w15:docId w15:val="{B3666589-EAA2-4562-B7EE-E0174169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F6C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F6C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7F6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F6CB4"/>
    <w:rPr>
      <w:b/>
      <w:bCs/>
    </w:rPr>
  </w:style>
  <w:style w:type="paragraph" w:styleId="a4">
    <w:name w:val="List Paragraph"/>
    <w:basedOn w:val="a"/>
    <w:uiPriority w:val="34"/>
    <w:qFormat/>
    <w:rsid w:val="00F205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6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6F3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13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13BCE"/>
  </w:style>
  <w:style w:type="paragraph" w:styleId="a9">
    <w:name w:val="footer"/>
    <w:basedOn w:val="a"/>
    <w:link w:val="aa"/>
    <w:uiPriority w:val="99"/>
    <w:unhideWhenUsed/>
    <w:rsid w:val="00213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3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7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Пескова Светлана Станиславовна</dc:creator>
  <cp:keywords/>
  <dc:description/>
  <cp:lastModifiedBy>Иванова Наталья Николаевна</cp:lastModifiedBy>
  <cp:revision>4</cp:revision>
  <cp:lastPrinted>2026-05-22T06:23:00Z</cp:lastPrinted>
  <dcterms:created xsi:type="dcterms:W3CDTF">2026-05-25T07:52:00Z</dcterms:created>
  <dcterms:modified xsi:type="dcterms:W3CDTF">2026-05-26T14:05:00Z</dcterms:modified>
</cp:coreProperties>
</file>