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D7" w:rsidRPr="00A64AD7" w:rsidRDefault="00A64AD7" w:rsidP="00A64AD7">
      <w:pPr>
        <w:ind w:firstLine="0"/>
        <w:jc w:val="center"/>
        <w:rPr>
          <w:rFonts w:ascii="Times New Roman" w:hAnsi="Times New Roman" w:cs="Times New Roman"/>
          <w:sz w:val="25"/>
          <w:szCs w:val="25"/>
        </w:rPr>
      </w:pPr>
      <w:bookmarkStart w:id="0" w:name="sub_1000"/>
      <w:r w:rsidRPr="00A64AD7">
        <w:rPr>
          <w:rFonts w:ascii="Times New Roman" w:hAnsi="Times New Roman" w:cs="Times New Roman"/>
          <w:b/>
          <w:noProof/>
          <w:sz w:val="26"/>
        </w:rPr>
        <w:drawing>
          <wp:inline distT="0" distB="0" distL="0" distR="0">
            <wp:extent cx="619125" cy="695325"/>
            <wp:effectExtent l="0" t="0" r="9525" b="9525"/>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bw"/>
                    <pic:cNvPicPr>
                      <a:picLocks noChangeAspect="1" noChangeArrowheads="1"/>
                    </pic:cNvPicPr>
                  </pic:nvPicPr>
                  <pic:blipFill>
                    <a:blip r:embed="rId7">
                      <a:lum bright="-30000" contrast="-20000"/>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p w:rsidR="00A64AD7" w:rsidRPr="00A64AD7" w:rsidRDefault="00A64AD7" w:rsidP="00A64AD7">
      <w:pPr>
        <w:tabs>
          <w:tab w:val="left" w:pos="284"/>
        </w:tabs>
        <w:ind w:firstLine="0"/>
        <w:jc w:val="center"/>
        <w:rPr>
          <w:rFonts w:ascii="Times New Roman" w:hAnsi="Times New Roman" w:cs="Times New Roman"/>
          <w:b/>
          <w:sz w:val="16"/>
          <w:szCs w:val="16"/>
        </w:rPr>
      </w:pPr>
    </w:p>
    <w:p w:rsidR="00A64AD7" w:rsidRPr="00A64AD7" w:rsidRDefault="00A64AD7" w:rsidP="00A64AD7">
      <w:pPr>
        <w:ind w:firstLine="0"/>
        <w:jc w:val="center"/>
        <w:rPr>
          <w:rFonts w:ascii="Times New Roman" w:hAnsi="Times New Roman" w:cs="Times New Roman"/>
          <w:b/>
          <w:caps/>
          <w:sz w:val="28"/>
          <w:szCs w:val="28"/>
        </w:rPr>
      </w:pPr>
      <w:r w:rsidRPr="00A64AD7">
        <w:rPr>
          <w:rFonts w:ascii="Times New Roman" w:hAnsi="Times New Roman" w:cs="Times New Roman"/>
          <w:b/>
          <w:caps/>
          <w:sz w:val="28"/>
          <w:szCs w:val="28"/>
        </w:rPr>
        <w:t>администрация муниципального образования</w:t>
      </w:r>
    </w:p>
    <w:p w:rsidR="00A64AD7" w:rsidRPr="00A64AD7" w:rsidRDefault="00A64AD7" w:rsidP="00A64AD7">
      <w:pPr>
        <w:ind w:firstLine="0"/>
        <w:jc w:val="center"/>
        <w:rPr>
          <w:rFonts w:ascii="Times New Roman" w:hAnsi="Times New Roman" w:cs="Times New Roman"/>
          <w:b/>
          <w:caps/>
          <w:sz w:val="28"/>
          <w:szCs w:val="28"/>
        </w:rPr>
      </w:pPr>
      <w:r w:rsidRPr="00A64AD7">
        <w:rPr>
          <w:rFonts w:ascii="Times New Roman" w:hAnsi="Times New Roman" w:cs="Times New Roman"/>
          <w:b/>
          <w:caps/>
          <w:sz w:val="28"/>
          <w:szCs w:val="28"/>
        </w:rPr>
        <w:t>«Вяземский муниципальный округ» смоленской области</w:t>
      </w:r>
    </w:p>
    <w:p w:rsidR="00A64AD7" w:rsidRPr="00A64AD7" w:rsidRDefault="00A64AD7" w:rsidP="00A64AD7">
      <w:pPr>
        <w:ind w:firstLine="0"/>
        <w:jc w:val="center"/>
        <w:rPr>
          <w:rFonts w:ascii="Times New Roman" w:hAnsi="Times New Roman" w:cs="Times New Roman"/>
          <w:b/>
          <w:caps/>
          <w:sz w:val="28"/>
          <w:szCs w:val="28"/>
        </w:rPr>
      </w:pPr>
    </w:p>
    <w:p w:rsidR="00A64AD7" w:rsidRDefault="00A64AD7" w:rsidP="00A64AD7">
      <w:pPr>
        <w:ind w:firstLine="0"/>
        <w:jc w:val="center"/>
        <w:rPr>
          <w:rFonts w:ascii="Times New Roman" w:hAnsi="Times New Roman" w:cs="Times New Roman"/>
          <w:b/>
          <w:caps/>
          <w:sz w:val="32"/>
        </w:rPr>
      </w:pPr>
      <w:r w:rsidRPr="00A64AD7">
        <w:rPr>
          <w:rFonts w:ascii="Times New Roman" w:hAnsi="Times New Roman" w:cs="Times New Roman"/>
          <w:b/>
          <w:caps/>
          <w:sz w:val="32"/>
        </w:rPr>
        <w:t>ПОСТАНОВЛЕНИЕ</w:t>
      </w:r>
    </w:p>
    <w:p w:rsidR="00A64AD7" w:rsidRPr="00A64AD7" w:rsidRDefault="00A64AD7" w:rsidP="00A64AD7">
      <w:pPr>
        <w:ind w:firstLine="0"/>
        <w:jc w:val="center"/>
        <w:rPr>
          <w:rFonts w:ascii="Times New Roman" w:hAnsi="Times New Roman" w:cs="Times New Roman"/>
        </w:rPr>
      </w:pPr>
    </w:p>
    <w:p w:rsidR="00A64AD7" w:rsidRPr="00A64AD7" w:rsidRDefault="00A64AD7" w:rsidP="00A64AD7">
      <w:pPr>
        <w:ind w:firstLine="0"/>
        <w:rPr>
          <w:rFonts w:ascii="Times New Roman" w:hAnsi="Times New Roman" w:cs="Times New Roman"/>
          <w:b/>
          <w:sz w:val="28"/>
          <w:szCs w:val="28"/>
        </w:rPr>
      </w:pPr>
      <w:r w:rsidRPr="00A64AD7">
        <w:rPr>
          <w:rFonts w:ascii="Times New Roman" w:hAnsi="Times New Roman" w:cs="Times New Roman"/>
          <w:b/>
          <w:sz w:val="28"/>
          <w:szCs w:val="28"/>
        </w:rPr>
        <w:t>от 1</w:t>
      </w:r>
      <w:r>
        <w:rPr>
          <w:rFonts w:ascii="Times New Roman" w:hAnsi="Times New Roman" w:cs="Times New Roman"/>
          <w:b/>
          <w:sz w:val="28"/>
          <w:szCs w:val="28"/>
        </w:rPr>
        <w:t>8</w:t>
      </w:r>
      <w:r w:rsidRPr="00A64AD7">
        <w:rPr>
          <w:rFonts w:ascii="Times New Roman" w:hAnsi="Times New Roman" w:cs="Times New Roman"/>
          <w:b/>
          <w:sz w:val="28"/>
          <w:szCs w:val="28"/>
        </w:rPr>
        <w:t>.06.2025 № 1</w:t>
      </w:r>
      <w:r>
        <w:rPr>
          <w:rFonts w:ascii="Times New Roman" w:hAnsi="Times New Roman" w:cs="Times New Roman"/>
          <w:b/>
          <w:sz w:val="28"/>
          <w:szCs w:val="28"/>
        </w:rPr>
        <w:t>173</w:t>
      </w:r>
    </w:p>
    <w:p w:rsidR="00292624" w:rsidRPr="00292624" w:rsidRDefault="00292624" w:rsidP="00836CA5">
      <w:pPr>
        <w:widowControl/>
        <w:suppressAutoHyphens/>
        <w:autoSpaceDE/>
        <w:autoSpaceDN/>
        <w:adjustRightInd/>
        <w:ind w:right="5685" w:firstLine="0"/>
        <w:rPr>
          <w:rFonts w:ascii="Times New Roman" w:hAnsi="Times New Roman" w:cs="Times New Roman"/>
          <w:sz w:val="22"/>
          <w:szCs w:val="22"/>
          <w:lang w:eastAsia="ar-SA"/>
        </w:rPr>
      </w:pPr>
    </w:p>
    <w:p w:rsidR="00772722" w:rsidRPr="00292624" w:rsidRDefault="00772722" w:rsidP="00292624">
      <w:pPr>
        <w:widowControl/>
        <w:suppressAutoHyphens/>
        <w:autoSpaceDE/>
        <w:autoSpaceDN/>
        <w:adjustRightInd/>
        <w:ind w:right="5521" w:firstLine="0"/>
        <w:rPr>
          <w:rFonts w:ascii="Times New Roman" w:hAnsi="Times New Roman" w:cs="Times New Roman"/>
          <w:sz w:val="27"/>
          <w:szCs w:val="27"/>
        </w:rPr>
      </w:pPr>
      <w:r w:rsidRPr="00292624">
        <w:rPr>
          <w:rFonts w:ascii="Times New Roman" w:hAnsi="Times New Roman" w:cs="Times New Roman"/>
          <w:sz w:val="27"/>
          <w:szCs w:val="27"/>
          <w:lang w:eastAsia="ar-SA"/>
        </w:rPr>
        <w:t xml:space="preserve">Об утверждении Инструкции </w:t>
      </w:r>
      <w:r w:rsidRPr="00292624">
        <w:rPr>
          <w:rFonts w:ascii="Times New Roman" w:hAnsi="Times New Roman" w:cs="Times New Roman"/>
          <w:sz w:val="27"/>
          <w:szCs w:val="27"/>
        </w:rPr>
        <w:t>о порядке рассмотрения обращений граждан, поступивших в адрес Администрации муниципального образования «</w:t>
      </w:r>
      <w:r w:rsidR="00836CA5" w:rsidRPr="00292624">
        <w:rPr>
          <w:rFonts w:ascii="Times New Roman" w:hAnsi="Times New Roman" w:cs="Times New Roman"/>
          <w:sz w:val="27"/>
          <w:szCs w:val="27"/>
        </w:rPr>
        <w:t>Вяземский муниципальный округ</w:t>
      </w:r>
      <w:r w:rsidRPr="00292624">
        <w:rPr>
          <w:rFonts w:ascii="Times New Roman" w:hAnsi="Times New Roman" w:cs="Times New Roman"/>
          <w:sz w:val="27"/>
          <w:szCs w:val="27"/>
        </w:rPr>
        <w:t>» Смоленской области</w:t>
      </w:r>
    </w:p>
    <w:p w:rsidR="00772722" w:rsidRPr="00292624" w:rsidRDefault="00772722" w:rsidP="00392D78">
      <w:pPr>
        <w:widowControl/>
        <w:suppressAutoHyphens/>
        <w:autoSpaceDE/>
        <w:autoSpaceDN/>
        <w:adjustRightInd/>
        <w:ind w:right="5685" w:firstLine="705"/>
        <w:rPr>
          <w:rFonts w:ascii="Times New Roman" w:hAnsi="Times New Roman" w:cs="Times New Roman"/>
          <w:sz w:val="16"/>
          <w:szCs w:val="16"/>
          <w:lang w:eastAsia="ar-SA"/>
        </w:rPr>
      </w:pPr>
    </w:p>
    <w:p w:rsidR="00772722" w:rsidRPr="00292624" w:rsidRDefault="00772722" w:rsidP="00745817">
      <w:pPr>
        <w:widowControl/>
        <w:suppressAutoHyphens/>
        <w:autoSpaceDE/>
        <w:autoSpaceDN/>
        <w:adjustRightInd/>
        <w:ind w:firstLine="709"/>
        <w:rPr>
          <w:rFonts w:ascii="Times New Roman" w:hAnsi="Times New Roman" w:cs="Times New Roman"/>
          <w:sz w:val="27"/>
          <w:szCs w:val="27"/>
          <w:lang w:eastAsia="ar-SA"/>
        </w:rPr>
      </w:pPr>
      <w:r w:rsidRPr="00292624">
        <w:rPr>
          <w:rFonts w:ascii="Times New Roman" w:hAnsi="Times New Roman" w:cs="Times New Roman"/>
          <w:sz w:val="27"/>
          <w:szCs w:val="27"/>
          <w:lang w:eastAsia="ar-SA"/>
        </w:rPr>
        <w:t xml:space="preserve">В соответствии </w:t>
      </w:r>
      <w:r w:rsidR="00292624" w:rsidRPr="00292624">
        <w:rPr>
          <w:rFonts w:ascii="Times New Roman" w:hAnsi="Times New Roman" w:cs="Times New Roman"/>
          <w:sz w:val="27"/>
          <w:szCs w:val="27"/>
          <w:lang w:eastAsia="ar-SA"/>
        </w:rPr>
        <w:t>с требованиями Федерального закона от</w:t>
      </w:r>
      <w:r w:rsidR="00055C3C" w:rsidRPr="00292624">
        <w:rPr>
          <w:rFonts w:ascii="Times New Roman" w:hAnsi="Times New Roman" w:cs="Times New Roman"/>
          <w:sz w:val="27"/>
          <w:szCs w:val="27"/>
          <w:lang w:eastAsia="ar-SA"/>
        </w:rPr>
        <w:t xml:space="preserve"> 02.05.</w:t>
      </w:r>
      <w:r w:rsidRPr="00292624">
        <w:rPr>
          <w:rFonts w:ascii="Times New Roman" w:hAnsi="Times New Roman" w:cs="Times New Roman"/>
          <w:sz w:val="27"/>
          <w:szCs w:val="27"/>
          <w:lang w:eastAsia="ar-SA"/>
        </w:rPr>
        <w:t xml:space="preserve">2006 </w:t>
      </w:r>
      <w:r w:rsidR="00292624" w:rsidRPr="00292624">
        <w:rPr>
          <w:rFonts w:ascii="Times New Roman" w:hAnsi="Times New Roman" w:cs="Times New Roman"/>
          <w:sz w:val="27"/>
          <w:szCs w:val="27"/>
          <w:lang w:eastAsia="ar-SA"/>
        </w:rPr>
        <w:t xml:space="preserve">                </w:t>
      </w:r>
      <w:r w:rsidRPr="00292624">
        <w:rPr>
          <w:rFonts w:ascii="Times New Roman" w:hAnsi="Times New Roman" w:cs="Times New Roman"/>
          <w:sz w:val="27"/>
          <w:szCs w:val="27"/>
          <w:lang w:eastAsia="ar-SA"/>
        </w:rPr>
        <w:t>№ 59-ФЗ «О порядке рассмотрения обращений</w:t>
      </w:r>
      <w:r w:rsidR="00055C3C" w:rsidRPr="00292624">
        <w:rPr>
          <w:rFonts w:ascii="Times New Roman" w:hAnsi="Times New Roman" w:cs="Times New Roman"/>
          <w:sz w:val="27"/>
          <w:szCs w:val="27"/>
          <w:lang w:eastAsia="ar-SA"/>
        </w:rPr>
        <w:t xml:space="preserve"> граждан Российской Федерации»</w:t>
      </w:r>
      <w:r w:rsidR="00745817" w:rsidRPr="00292624">
        <w:rPr>
          <w:rFonts w:ascii="Times New Roman" w:hAnsi="Times New Roman" w:cs="Times New Roman"/>
          <w:sz w:val="27"/>
          <w:szCs w:val="27"/>
          <w:lang w:eastAsia="ar-SA"/>
        </w:rPr>
        <w:t>,</w:t>
      </w:r>
    </w:p>
    <w:p w:rsidR="00772722" w:rsidRPr="00292624" w:rsidRDefault="00772722" w:rsidP="00745817">
      <w:pPr>
        <w:widowControl/>
        <w:suppressAutoHyphens/>
        <w:autoSpaceDE/>
        <w:autoSpaceDN/>
        <w:adjustRightInd/>
        <w:ind w:firstLine="709"/>
        <w:rPr>
          <w:rFonts w:ascii="Times New Roman" w:hAnsi="Times New Roman" w:cs="Times New Roman"/>
          <w:sz w:val="16"/>
          <w:szCs w:val="16"/>
          <w:lang w:eastAsia="ar-SA"/>
        </w:rPr>
      </w:pPr>
    </w:p>
    <w:p w:rsidR="00772722" w:rsidRPr="00292624" w:rsidRDefault="00772722" w:rsidP="00745817">
      <w:pPr>
        <w:widowControl/>
        <w:suppressAutoHyphens/>
        <w:autoSpaceDE/>
        <w:autoSpaceDN/>
        <w:adjustRightInd/>
        <w:ind w:firstLine="709"/>
        <w:rPr>
          <w:rFonts w:ascii="Times New Roman" w:hAnsi="Times New Roman" w:cs="Times New Roman"/>
          <w:sz w:val="27"/>
          <w:szCs w:val="27"/>
          <w:lang w:eastAsia="ar-SA"/>
        </w:rPr>
      </w:pPr>
      <w:r w:rsidRPr="00292624">
        <w:rPr>
          <w:rFonts w:ascii="Times New Roman" w:hAnsi="Times New Roman" w:cs="Times New Roman"/>
          <w:sz w:val="27"/>
          <w:szCs w:val="27"/>
          <w:lang w:eastAsia="ar-SA"/>
        </w:rPr>
        <w:t>Администрация муниципального образования «</w:t>
      </w:r>
      <w:r w:rsidR="00836CA5" w:rsidRPr="00292624">
        <w:rPr>
          <w:rFonts w:ascii="Times New Roman" w:hAnsi="Times New Roman" w:cs="Times New Roman"/>
          <w:sz w:val="27"/>
          <w:szCs w:val="27"/>
          <w:lang w:eastAsia="ar-SA"/>
        </w:rPr>
        <w:t>Вяземский муниципальный округ</w:t>
      </w:r>
      <w:r w:rsidRPr="00292624">
        <w:rPr>
          <w:rFonts w:ascii="Times New Roman" w:hAnsi="Times New Roman" w:cs="Times New Roman"/>
          <w:sz w:val="27"/>
          <w:szCs w:val="27"/>
          <w:lang w:eastAsia="ar-SA"/>
        </w:rPr>
        <w:t xml:space="preserve">» Смоленской области </w:t>
      </w:r>
      <w:r w:rsidR="00745817" w:rsidRPr="00292624">
        <w:rPr>
          <w:rFonts w:ascii="Times New Roman" w:hAnsi="Times New Roman" w:cs="Times New Roman"/>
          <w:b/>
          <w:sz w:val="27"/>
          <w:szCs w:val="27"/>
          <w:lang w:eastAsia="ar-SA"/>
        </w:rPr>
        <w:t>постановляе</w:t>
      </w:r>
      <w:r w:rsidRPr="00292624">
        <w:rPr>
          <w:rFonts w:ascii="Times New Roman" w:hAnsi="Times New Roman" w:cs="Times New Roman"/>
          <w:b/>
          <w:sz w:val="27"/>
          <w:szCs w:val="27"/>
          <w:lang w:eastAsia="ar-SA"/>
        </w:rPr>
        <w:t>т:</w:t>
      </w:r>
    </w:p>
    <w:p w:rsidR="00772722" w:rsidRPr="00292624" w:rsidRDefault="00772722" w:rsidP="00745817">
      <w:pPr>
        <w:widowControl/>
        <w:suppressAutoHyphens/>
        <w:autoSpaceDE/>
        <w:autoSpaceDN/>
        <w:adjustRightInd/>
        <w:ind w:firstLine="709"/>
        <w:rPr>
          <w:rFonts w:ascii="Times New Roman" w:hAnsi="Times New Roman" w:cs="Times New Roman"/>
          <w:sz w:val="16"/>
          <w:szCs w:val="16"/>
          <w:lang w:eastAsia="ar-SA"/>
        </w:rPr>
      </w:pPr>
    </w:p>
    <w:p w:rsidR="00772722" w:rsidRPr="00292624" w:rsidRDefault="00772722" w:rsidP="00745817">
      <w:pPr>
        <w:widowControl/>
        <w:numPr>
          <w:ilvl w:val="2"/>
          <w:numId w:val="1"/>
        </w:numPr>
        <w:tabs>
          <w:tab w:val="clear" w:pos="1440"/>
        </w:tabs>
        <w:suppressAutoHyphens/>
        <w:autoSpaceDE/>
        <w:autoSpaceDN/>
        <w:adjustRightInd/>
        <w:ind w:left="0" w:firstLine="709"/>
        <w:rPr>
          <w:rFonts w:ascii="Times New Roman" w:hAnsi="Times New Roman" w:cs="Times New Roman"/>
          <w:sz w:val="27"/>
          <w:szCs w:val="27"/>
          <w:lang w:eastAsia="ar-SA"/>
        </w:rPr>
      </w:pPr>
      <w:bookmarkStart w:id="1" w:name="sub_1"/>
      <w:r w:rsidRPr="00292624">
        <w:rPr>
          <w:rFonts w:ascii="Times New Roman" w:hAnsi="Times New Roman" w:cs="Times New Roman"/>
          <w:sz w:val="27"/>
          <w:szCs w:val="27"/>
          <w:lang w:eastAsia="ar-SA"/>
        </w:rPr>
        <w:t xml:space="preserve">Утвердить прилагаемую Инструкцию </w:t>
      </w:r>
      <w:r w:rsidRPr="00292624">
        <w:rPr>
          <w:rFonts w:ascii="Times New Roman" w:hAnsi="Times New Roman" w:cs="Times New Roman"/>
          <w:sz w:val="27"/>
          <w:szCs w:val="27"/>
        </w:rPr>
        <w:t>о порядке рассмотрения обращений граждан, поступивших в адрес Администрации муниципального образования «</w:t>
      </w:r>
      <w:r w:rsidR="00836CA5" w:rsidRPr="00292624">
        <w:rPr>
          <w:rFonts w:ascii="Times New Roman" w:hAnsi="Times New Roman" w:cs="Times New Roman"/>
          <w:sz w:val="27"/>
          <w:szCs w:val="27"/>
        </w:rPr>
        <w:t>Вяземский муниципальный округ</w:t>
      </w:r>
      <w:r w:rsidR="00FA2877" w:rsidRPr="00292624">
        <w:rPr>
          <w:rFonts w:ascii="Times New Roman" w:hAnsi="Times New Roman" w:cs="Times New Roman"/>
          <w:sz w:val="27"/>
          <w:szCs w:val="27"/>
        </w:rPr>
        <w:t>» Смоленской области</w:t>
      </w:r>
      <w:r w:rsidRPr="00292624">
        <w:rPr>
          <w:rFonts w:ascii="Times New Roman" w:hAnsi="Times New Roman" w:cs="Times New Roman"/>
          <w:sz w:val="27"/>
          <w:szCs w:val="27"/>
          <w:lang w:eastAsia="ar-SA"/>
        </w:rPr>
        <w:t>.</w:t>
      </w:r>
      <w:bookmarkEnd w:id="1"/>
    </w:p>
    <w:p w:rsidR="00772722" w:rsidRPr="00292624" w:rsidRDefault="00772722" w:rsidP="00745817">
      <w:pPr>
        <w:widowControl/>
        <w:numPr>
          <w:ilvl w:val="2"/>
          <w:numId w:val="1"/>
        </w:numPr>
        <w:tabs>
          <w:tab w:val="clear" w:pos="1440"/>
        </w:tabs>
        <w:suppressAutoHyphens/>
        <w:autoSpaceDE/>
        <w:autoSpaceDN/>
        <w:adjustRightInd/>
        <w:ind w:left="0" w:firstLine="709"/>
        <w:rPr>
          <w:rFonts w:ascii="Times New Roman" w:hAnsi="Times New Roman" w:cs="Times New Roman"/>
          <w:sz w:val="27"/>
          <w:szCs w:val="27"/>
          <w:lang w:eastAsia="ar-SA"/>
        </w:rPr>
      </w:pPr>
      <w:r w:rsidRPr="00292624">
        <w:rPr>
          <w:rFonts w:ascii="Times New Roman" w:hAnsi="Times New Roman" w:cs="Times New Roman"/>
          <w:sz w:val="27"/>
          <w:szCs w:val="27"/>
          <w:lang w:eastAsia="ar-SA"/>
        </w:rPr>
        <w:t>Признать утратившим силу постановление Администрации муниципального образования «</w:t>
      </w:r>
      <w:r w:rsidR="00836CA5" w:rsidRPr="00292624">
        <w:rPr>
          <w:rFonts w:ascii="Times New Roman" w:hAnsi="Times New Roman" w:cs="Times New Roman"/>
          <w:sz w:val="27"/>
          <w:szCs w:val="27"/>
          <w:lang w:eastAsia="ar-SA"/>
        </w:rPr>
        <w:t xml:space="preserve">Вяземский </w:t>
      </w:r>
      <w:r w:rsidR="00055C3C" w:rsidRPr="00292624">
        <w:rPr>
          <w:rFonts w:ascii="Times New Roman" w:hAnsi="Times New Roman" w:cs="Times New Roman"/>
          <w:sz w:val="27"/>
          <w:szCs w:val="27"/>
          <w:lang w:eastAsia="ar-SA"/>
        </w:rPr>
        <w:t>район</w:t>
      </w:r>
      <w:r w:rsidRPr="00292624">
        <w:rPr>
          <w:rFonts w:ascii="Times New Roman" w:hAnsi="Times New Roman" w:cs="Times New Roman"/>
          <w:sz w:val="27"/>
          <w:szCs w:val="27"/>
          <w:lang w:eastAsia="ar-SA"/>
        </w:rPr>
        <w:t xml:space="preserve">» Смоленской области от </w:t>
      </w:r>
      <w:r w:rsidR="00836CA5" w:rsidRPr="00292624">
        <w:rPr>
          <w:rFonts w:ascii="Times New Roman" w:hAnsi="Times New Roman" w:cs="Times New Roman"/>
          <w:sz w:val="27"/>
          <w:szCs w:val="27"/>
          <w:lang w:eastAsia="ar-SA"/>
        </w:rPr>
        <w:t>03.07.2019</w:t>
      </w:r>
      <w:r w:rsidRPr="00292624">
        <w:rPr>
          <w:rFonts w:ascii="Times New Roman" w:hAnsi="Times New Roman" w:cs="Times New Roman"/>
          <w:sz w:val="27"/>
          <w:szCs w:val="27"/>
          <w:lang w:eastAsia="ar-SA"/>
        </w:rPr>
        <w:t xml:space="preserve"> № 1</w:t>
      </w:r>
      <w:r w:rsidR="00836CA5" w:rsidRPr="00292624">
        <w:rPr>
          <w:rFonts w:ascii="Times New Roman" w:hAnsi="Times New Roman" w:cs="Times New Roman"/>
          <w:sz w:val="27"/>
          <w:szCs w:val="27"/>
          <w:lang w:eastAsia="ar-SA"/>
        </w:rPr>
        <w:t>106</w:t>
      </w:r>
      <w:r w:rsidRPr="00292624">
        <w:rPr>
          <w:rFonts w:ascii="Times New Roman" w:hAnsi="Times New Roman" w:cs="Times New Roman"/>
          <w:sz w:val="27"/>
          <w:szCs w:val="27"/>
          <w:lang w:eastAsia="ar-SA"/>
        </w:rPr>
        <w:t xml:space="preserve"> </w:t>
      </w:r>
      <w:r w:rsidR="00836CA5" w:rsidRPr="00292624">
        <w:rPr>
          <w:rFonts w:ascii="Times New Roman" w:hAnsi="Times New Roman" w:cs="Times New Roman"/>
          <w:sz w:val="27"/>
          <w:szCs w:val="27"/>
          <w:lang w:eastAsia="ar-SA"/>
        </w:rPr>
        <w:t>«О внесении изменений в</w:t>
      </w:r>
      <w:r w:rsidRPr="00292624">
        <w:rPr>
          <w:rFonts w:ascii="Times New Roman" w:hAnsi="Times New Roman" w:cs="Times New Roman"/>
          <w:sz w:val="27"/>
          <w:szCs w:val="27"/>
          <w:lang w:eastAsia="ar-SA"/>
        </w:rPr>
        <w:t xml:space="preserve"> </w:t>
      </w:r>
      <w:r w:rsidR="00836CA5" w:rsidRPr="00292624">
        <w:rPr>
          <w:rFonts w:ascii="Times New Roman" w:hAnsi="Times New Roman" w:cs="Times New Roman"/>
          <w:sz w:val="27"/>
          <w:szCs w:val="27"/>
          <w:lang w:eastAsia="ar-SA"/>
        </w:rPr>
        <w:t>Инструкцию</w:t>
      </w:r>
      <w:r w:rsidRPr="00292624">
        <w:rPr>
          <w:rFonts w:ascii="Times New Roman" w:hAnsi="Times New Roman" w:cs="Times New Roman"/>
          <w:sz w:val="27"/>
          <w:szCs w:val="27"/>
          <w:lang w:eastAsia="ar-SA"/>
        </w:rPr>
        <w:t xml:space="preserve"> о порядке рассмотрения обращений граждан в Администрации муниципального образования «</w:t>
      </w:r>
      <w:r w:rsidR="00836CA5" w:rsidRPr="00292624">
        <w:rPr>
          <w:rFonts w:ascii="Times New Roman" w:hAnsi="Times New Roman" w:cs="Times New Roman"/>
          <w:sz w:val="27"/>
          <w:szCs w:val="27"/>
          <w:lang w:eastAsia="ar-SA"/>
        </w:rPr>
        <w:t>Вяземский район</w:t>
      </w:r>
      <w:r w:rsidRPr="00292624">
        <w:rPr>
          <w:rFonts w:ascii="Times New Roman" w:hAnsi="Times New Roman" w:cs="Times New Roman"/>
          <w:sz w:val="27"/>
          <w:szCs w:val="27"/>
          <w:lang w:eastAsia="ar-SA"/>
        </w:rPr>
        <w:t>» Смоленской области».</w:t>
      </w:r>
    </w:p>
    <w:p w:rsidR="00772722" w:rsidRPr="00292624" w:rsidRDefault="00292624" w:rsidP="00745817">
      <w:pPr>
        <w:widowControl/>
        <w:numPr>
          <w:ilvl w:val="2"/>
          <w:numId w:val="1"/>
        </w:numPr>
        <w:tabs>
          <w:tab w:val="clear" w:pos="1440"/>
        </w:tabs>
        <w:suppressAutoHyphens/>
        <w:autoSpaceDE/>
        <w:autoSpaceDN/>
        <w:adjustRightInd/>
        <w:ind w:left="0" w:firstLine="709"/>
        <w:rPr>
          <w:rFonts w:ascii="Times New Roman" w:hAnsi="Times New Roman" w:cs="Times New Roman"/>
          <w:sz w:val="27"/>
          <w:szCs w:val="27"/>
          <w:lang w:eastAsia="ar-SA"/>
        </w:rPr>
      </w:pPr>
      <w:r w:rsidRPr="00292624">
        <w:rPr>
          <w:rFonts w:ascii="Times New Roman" w:hAnsi="Times New Roman" w:cs="Times New Roman"/>
          <w:sz w:val="27"/>
          <w:szCs w:val="27"/>
          <w:lang w:eastAsia="ar-SA"/>
        </w:rPr>
        <w:t>Разместить н</w:t>
      </w:r>
      <w:r w:rsidR="00772722" w:rsidRPr="00292624">
        <w:rPr>
          <w:rFonts w:ascii="Times New Roman" w:hAnsi="Times New Roman" w:cs="Times New Roman"/>
          <w:sz w:val="27"/>
          <w:szCs w:val="27"/>
          <w:lang w:eastAsia="ar-SA"/>
        </w:rPr>
        <w:t>астоящее постановление на сайте Администрации муниципального образования «</w:t>
      </w:r>
      <w:r w:rsidR="00836CA5" w:rsidRPr="00292624">
        <w:rPr>
          <w:rFonts w:ascii="Times New Roman" w:hAnsi="Times New Roman" w:cs="Times New Roman"/>
          <w:sz w:val="27"/>
          <w:szCs w:val="27"/>
          <w:lang w:eastAsia="ar-SA"/>
        </w:rPr>
        <w:t>Вяземский муниципальный округ</w:t>
      </w:r>
      <w:r w:rsidR="00772722" w:rsidRPr="00292624">
        <w:rPr>
          <w:rFonts w:ascii="Times New Roman" w:hAnsi="Times New Roman" w:cs="Times New Roman"/>
          <w:sz w:val="27"/>
          <w:szCs w:val="27"/>
          <w:lang w:eastAsia="ar-SA"/>
        </w:rPr>
        <w:t>» Смоленской области.</w:t>
      </w:r>
    </w:p>
    <w:p w:rsidR="00414ED3" w:rsidRPr="00292624" w:rsidRDefault="00772722" w:rsidP="00745817">
      <w:pPr>
        <w:widowControl/>
        <w:numPr>
          <w:ilvl w:val="2"/>
          <w:numId w:val="1"/>
        </w:numPr>
        <w:tabs>
          <w:tab w:val="clear" w:pos="1440"/>
        </w:tabs>
        <w:suppressAutoHyphens/>
        <w:autoSpaceDE/>
        <w:autoSpaceDN/>
        <w:adjustRightInd/>
        <w:ind w:left="0" w:firstLine="709"/>
        <w:rPr>
          <w:rFonts w:ascii="Times New Roman" w:hAnsi="Times New Roman" w:cs="Times New Roman"/>
          <w:sz w:val="27"/>
          <w:szCs w:val="27"/>
          <w:lang w:eastAsia="ar-SA"/>
        </w:rPr>
      </w:pPr>
      <w:r w:rsidRPr="00292624">
        <w:rPr>
          <w:rFonts w:ascii="Times New Roman" w:hAnsi="Times New Roman" w:cs="Times New Roman"/>
          <w:sz w:val="27"/>
          <w:szCs w:val="27"/>
          <w:lang w:eastAsia="ar-SA"/>
        </w:rPr>
        <w:t>Контроль за исполнением настоящего постановления возложить на заместителя Главы муниципального образования «</w:t>
      </w:r>
      <w:r w:rsidR="00836CA5" w:rsidRPr="00292624">
        <w:rPr>
          <w:rFonts w:ascii="Times New Roman" w:hAnsi="Times New Roman" w:cs="Times New Roman"/>
          <w:sz w:val="27"/>
          <w:szCs w:val="27"/>
          <w:lang w:eastAsia="ar-SA"/>
        </w:rPr>
        <w:t>Вяземский муниципальный округ</w:t>
      </w:r>
      <w:r w:rsidRPr="00292624">
        <w:rPr>
          <w:rFonts w:ascii="Times New Roman" w:hAnsi="Times New Roman" w:cs="Times New Roman"/>
          <w:sz w:val="27"/>
          <w:szCs w:val="27"/>
          <w:lang w:eastAsia="ar-SA"/>
        </w:rPr>
        <w:t>» Смоленско</w:t>
      </w:r>
      <w:r w:rsidR="003F6253" w:rsidRPr="00292624">
        <w:rPr>
          <w:rFonts w:ascii="Times New Roman" w:hAnsi="Times New Roman" w:cs="Times New Roman"/>
          <w:sz w:val="27"/>
          <w:szCs w:val="27"/>
          <w:lang w:eastAsia="ar-SA"/>
        </w:rPr>
        <w:t>й области -</w:t>
      </w:r>
      <w:r w:rsidR="00414ED3" w:rsidRPr="00292624">
        <w:rPr>
          <w:rFonts w:ascii="Times New Roman" w:hAnsi="Times New Roman" w:cs="Times New Roman"/>
          <w:sz w:val="27"/>
          <w:szCs w:val="27"/>
          <w:lang w:eastAsia="ar-SA"/>
        </w:rPr>
        <w:t xml:space="preserve"> </w:t>
      </w:r>
      <w:r w:rsidR="003F6253" w:rsidRPr="00292624">
        <w:rPr>
          <w:rFonts w:ascii="Times New Roman" w:hAnsi="Times New Roman" w:cs="Times New Roman"/>
          <w:sz w:val="27"/>
          <w:szCs w:val="27"/>
          <w:lang w:eastAsia="ar-SA"/>
        </w:rPr>
        <w:t xml:space="preserve">руководителя Аппарата Администрации </w:t>
      </w:r>
      <w:r w:rsidR="00292624" w:rsidRPr="00292624">
        <w:rPr>
          <w:rFonts w:ascii="Times New Roman" w:hAnsi="Times New Roman" w:cs="Times New Roman"/>
          <w:sz w:val="27"/>
          <w:szCs w:val="27"/>
          <w:lang w:eastAsia="ar-SA"/>
        </w:rPr>
        <w:t xml:space="preserve">муниципального образования </w:t>
      </w:r>
      <w:r w:rsidR="00836CA5" w:rsidRPr="00292624">
        <w:rPr>
          <w:rFonts w:ascii="Times New Roman" w:hAnsi="Times New Roman" w:cs="Times New Roman"/>
          <w:sz w:val="27"/>
          <w:szCs w:val="27"/>
          <w:lang w:eastAsia="ar-SA"/>
        </w:rPr>
        <w:t>Ильину</w:t>
      </w:r>
      <w:r w:rsidR="00AD1EED" w:rsidRPr="00292624">
        <w:rPr>
          <w:rFonts w:ascii="Times New Roman" w:hAnsi="Times New Roman" w:cs="Times New Roman"/>
          <w:sz w:val="27"/>
          <w:szCs w:val="27"/>
          <w:lang w:eastAsia="ar-SA"/>
        </w:rPr>
        <w:t xml:space="preserve"> И.Р</w:t>
      </w:r>
      <w:r w:rsidRPr="00292624">
        <w:rPr>
          <w:rFonts w:ascii="Times New Roman" w:hAnsi="Times New Roman" w:cs="Times New Roman"/>
          <w:sz w:val="27"/>
          <w:szCs w:val="27"/>
          <w:lang w:eastAsia="ar-SA"/>
        </w:rPr>
        <w:t>.</w:t>
      </w:r>
    </w:p>
    <w:p w:rsidR="007B60A0" w:rsidRDefault="007B60A0" w:rsidP="007B60A0">
      <w:pPr>
        <w:widowControl/>
        <w:suppressAutoHyphens/>
        <w:autoSpaceDE/>
        <w:autoSpaceDN/>
        <w:adjustRightInd/>
        <w:ind w:firstLine="0"/>
        <w:rPr>
          <w:rFonts w:ascii="Times New Roman" w:hAnsi="Times New Roman" w:cs="Times New Roman"/>
          <w:sz w:val="27"/>
          <w:szCs w:val="27"/>
          <w:lang w:eastAsia="ar-SA"/>
        </w:rPr>
      </w:pPr>
    </w:p>
    <w:p w:rsidR="00292624" w:rsidRPr="00292624" w:rsidRDefault="00292624" w:rsidP="007B60A0">
      <w:pPr>
        <w:widowControl/>
        <w:suppressAutoHyphens/>
        <w:autoSpaceDE/>
        <w:autoSpaceDN/>
        <w:adjustRightInd/>
        <w:ind w:firstLine="0"/>
        <w:rPr>
          <w:rFonts w:ascii="Times New Roman" w:hAnsi="Times New Roman" w:cs="Times New Roman"/>
          <w:sz w:val="27"/>
          <w:szCs w:val="27"/>
          <w:lang w:eastAsia="ar-SA"/>
        </w:rPr>
      </w:pPr>
    </w:p>
    <w:p w:rsidR="00836CA5" w:rsidRPr="00292624" w:rsidRDefault="00772722" w:rsidP="00B35B86">
      <w:pPr>
        <w:widowControl/>
        <w:suppressAutoHyphens/>
        <w:autoSpaceDE/>
        <w:autoSpaceDN/>
        <w:adjustRightInd/>
        <w:ind w:firstLine="0"/>
        <w:rPr>
          <w:rFonts w:ascii="Times New Roman" w:hAnsi="Times New Roman" w:cs="Times New Roman"/>
          <w:sz w:val="27"/>
          <w:szCs w:val="27"/>
          <w:lang w:eastAsia="ar-SA"/>
        </w:rPr>
      </w:pPr>
      <w:r w:rsidRPr="00292624">
        <w:rPr>
          <w:rFonts w:ascii="Times New Roman" w:hAnsi="Times New Roman" w:cs="Times New Roman"/>
          <w:sz w:val="27"/>
          <w:szCs w:val="27"/>
          <w:lang w:eastAsia="ar-SA"/>
        </w:rPr>
        <w:t>Глава муниципального образования</w:t>
      </w:r>
    </w:p>
    <w:p w:rsidR="00414ED3" w:rsidRPr="00292624" w:rsidRDefault="00772722" w:rsidP="00B35B86">
      <w:pPr>
        <w:widowControl/>
        <w:suppressAutoHyphens/>
        <w:autoSpaceDE/>
        <w:autoSpaceDN/>
        <w:adjustRightInd/>
        <w:ind w:firstLine="0"/>
        <w:rPr>
          <w:rFonts w:ascii="Times New Roman" w:hAnsi="Times New Roman" w:cs="Times New Roman"/>
          <w:sz w:val="27"/>
          <w:szCs w:val="27"/>
          <w:lang w:eastAsia="ar-SA"/>
        </w:rPr>
      </w:pPr>
      <w:r w:rsidRPr="00292624">
        <w:rPr>
          <w:rFonts w:ascii="Times New Roman" w:hAnsi="Times New Roman" w:cs="Times New Roman"/>
          <w:sz w:val="27"/>
          <w:szCs w:val="27"/>
          <w:lang w:eastAsia="ar-SA"/>
        </w:rPr>
        <w:t>«</w:t>
      </w:r>
      <w:r w:rsidR="00836CA5" w:rsidRPr="00292624">
        <w:rPr>
          <w:rFonts w:ascii="Times New Roman" w:hAnsi="Times New Roman" w:cs="Times New Roman"/>
          <w:sz w:val="27"/>
          <w:szCs w:val="27"/>
          <w:lang w:eastAsia="ar-SA"/>
        </w:rPr>
        <w:t>Вяземский муниципальный округ</w:t>
      </w:r>
      <w:r w:rsidRPr="00292624">
        <w:rPr>
          <w:rFonts w:ascii="Times New Roman" w:hAnsi="Times New Roman" w:cs="Times New Roman"/>
          <w:sz w:val="27"/>
          <w:szCs w:val="27"/>
          <w:lang w:eastAsia="ar-SA"/>
        </w:rPr>
        <w:t xml:space="preserve">» </w:t>
      </w:r>
    </w:p>
    <w:p w:rsidR="00772722" w:rsidRPr="00292624" w:rsidRDefault="007B60A0" w:rsidP="00B35B86">
      <w:pPr>
        <w:widowControl/>
        <w:suppressAutoHyphens/>
        <w:autoSpaceDE/>
        <w:autoSpaceDN/>
        <w:adjustRightInd/>
        <w:ind w:firstLine="0"/>
        <w:rPr>
          <w:rFonts w:ascii="Times New Roman" w:hAnsi="Times New Roman" w:cs="Times New Roman"/>
          <w:b/>
          <w:sz w:val="27"/>
          <w:szCs w:val="27"/>
          <w:lang w:eastAsia="ar-SA"/>
        </w:rPr>
      </w:pPr>
      <w:r w:rsidRPr="00292624">
        <w:rPr>
          <w:rFonts w:ascii="Times New Roman" w:hAnsi="Times New Roman" w:cs="Times New Roman"/>
          <w:sz w:val="27"/>
          <w:szCs w:val="27"/>
          <w:lang w:eastAsia="ar-SA"/>
        </w:rPr>
        <w:t xml:space="preserve">Смоленской области                     </w:t>
      </w:r>
      <w:r w:rsidR="00414ED3" w:rsidRPr="00292624">
        <w:rPr>
          <w:rFonts w:ascii="Times New Roman" w:hAnsi="Times New Roman" w:cs="Times New Roman"/>
          <w:sz w:val="27"/>
          <w:szCs w:val="27"/>
          <w:lang w:eastAsia="ar-SA"/>
        </w:rPr>
        <w:t xml:space="preserve">                        </w:t>
      </w:r>
      <w:r w:rsidR="00292624">
        <w:rPr>
          <w:rFonts w:ascii="Times New Roman" w:hAnsi="Times New Roman" w:cs="Times New Roman"/>
          <w:sz w:val="27"/>
          <w:szCs w:val="27"/>
          <w:lang w:eastAsia="ar-SA"/>
        </w:rPr>
        <w:t xml:space="preserve">     </w:t>
      </w:r>
      <w:r w:rsidR="00414ED3" w:rsidRPr="00292624">
        <w:rPr>
          <w:rFonts w:ascii="Times New Roman" w:hAnsi="Times New Roman" w:cs="Times New Roman"/>
          <w:sz w:val="27"/>
          <w:szCs w:val="27"/>
          <w:lang w:eastAsia="ar-SA"/>
        </w:rPr>
        <w:t xml:space="preserve">                 </w:t>
      </w:r>
      <w:r w:rsidR="00AD1EED" w:rsidRPr="00292624">
        <w:rPr>
          <w:rFonts w:ascii="Times New Roman" w:hAnsi="Times New Roman" w:cs="Times New Roman"/>
          <w:sz w:val="27"/>
          <w:szCs w:val="27"/>
          <w:lang w:eastAsia="ar-SA"/>
        </w:rPr>
        <w:t xml:space="preserve">             </w:t>
      </w:r>
      <w:r w:rsidR="00836CA5" w:rsidRPr="00292624">
        <w:rPr>
          <w:rFonts w:ascii="Times New Roman" w:hAnsi="Times New Roman" w:cs="Times New Roman"/>
          <w:b/>
          <w:sz w:val="27"/>
          <w:szCs w:val="27"/>
          <w:lang w:eastAsia="ar-SA"/>
        </w:rPr>
        <w:t>О.М</w:t>
      </w:r>
      <w:r w:rsidR="00772722" w:rsidRPr="00292624">
        <w:rPr>
          <w:rFonts w:ascii="Times New Roman" w:hAnsi="Times New Roman" w:cs="Times New Roman"/>
          <w:b/>
          <w:sz w:val="27"/>
          <w:szCs w:val="27"/>
          <w:lang w:eastAsia="ar-SA"/>
        </w:rPr>
        <w:t>. С</w:t>
      </w:r>
      <w:r w:rsidR="00836CA5" w:rsidRPr="00292624">
        <w:rPr>
          <w:rFonts w:ascii="Times New Roman" w:hAnsi="Times New Roman" w:cs="Times New Roman"/>
          <w:b/>
          <w:sz w:val="27"/>
          <w:szCs w:val="27"/>
          <w:lang w:eastAsia="ar-SA"/>
        </w:rPr>
        <w:t>моляков</w:t>
      </w:r>
    </w:p>
    <w:tbl>
      <w:tblPr>
        <w:tblStyle w:val="afffe"/>
        <w:tblW w:w="4253" w:type="dxa"/>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92624" w:rsidRPr="009C33E7" w:rsidTr="00292624">
        <w:tc>
          <w:tcPr>
            <w:tcW w:w="4253" w:type="dxa"/>
          </w:tcPr>
          <w:p w:rsidR="00A64AD7" w:rsidRDefault="00A64AD7" w:rsidP="00292624">
            <w:pPr>
              <w:spacing w:line="0" w:lineRule="atLeast"/>
              <w:ind w:right="27" w:firstLine="0"/>
              <w:rPr>
                <w:rFonts w:ascii="Times New Roman" w:hAnsi="Times New Roman"/>
                <w:sz w:val="28"/>
                <w:szCs w:val="28"/>
              </w:rPr>
            </w:pPr>
          </w:p>
          <w:p w:rsidR="00292624" w:rsidRPr="009C33E7" w:rsidRDefault="00292624" w:rsidP="00292624">
            <w:pPr>
              <w:spacing w:line="0" w:lineRule="atLeast"/>
              <w:ind w:right="27" w:firstLine="0"/>
              <w:rPr>
                <w:rFonts w:ascii="Times New Roman" w:hAnsi="Times New Roman"/>
                <w:sz w:val="28"/>
                <w:szCs w:val="28"/>
              </w:rPr>
            </w:pPr>
            <w:r w:rsidRPr="009C33E7">
              <w:rPr>
                <w:rFonts w:ascii="Times New Roman" w:hAnsi="Times New Roman"/>
                <w:sz w:val="28"/>
                <w:szCs w:val="28"/>
              </w:rPr>
              <w:lastRenderedPageBreak/>
              <w:t>УТВЕРЖДЕН</w:t>
            </w:r>
            <w:r>
              <w:rPr>
                <w:rFonts w:ascii="Times New Roman" w:hAnsi="Times New Roman"/>
                <w:sz w:val="28"/>
                <w:szCs w:val="28"/>
              </w:rPr>
              <w:t>А</w:t>
            </w:r>
          </w:p>
        </w:tc>
      </w:tr>
      <w:tr w:rsidR="00292624" w:rsidRPr="009C33E7" w:rsidTr="00292624">
        <w:tc>
          <w:tcPr>
            <w:tcW w:w="4253" w:type="dxa"/>
          </w:tcPr>
          <w:p w:rsidR="00292624" w:rsidRPr="009C33E7" w:rsidRDefault="00292624" w:rsidP="00292624">
            <w:pPr>
              <w:spacing w:line="0" w:lineRule="atLeast"/>
              <w:ind w:firstLine="0"/>
              <w:rPr>
                <w:rFonts w:ascii="Times New Roman" w:hAnsi="Times New Roman"/>
                <w:sz w:val="28"/>
                <w:szCs w:val="28"/>
              </w:rPr>
            </w:pPr>
            <w:r w:rsidRPr="009C33E7">
              <w:rPr>
                <w:rFonts w:ascii="Times New Roman" w:hAnsi="Times New Roman"/>
                <w:sz w:val="28"/>
                <w:szCs w:val="28"/>
              </w:rPr>
              <w:lastRenderedPageBreak/>
              <w:t xml:space="preserve">постановлением Администрации муниципального образования «Вяземский муниципальный округ» Смоленской области </w:t>
            </w:r>
          </w:p>
        </w:tc>
      </w:tr>
      <w:tr w:rsidR="00292624" w:rsidRPr="009C33E7" w:rsidTr="00292624">
        <w:tc>
          <w:tcPr>
            <w:tcW w:w="4253" w:type="dxa"/>
          </w:tcPr>
          <w:p w:rsidR="00A64AD7" w:rsidRPr="00A64AD7" w:rsidRDefault="00A64AD7" w:rsidP="00A64AD7">
            <w:pPr>
              <w:ind w:firstLine="0"/>
              <w:rPr>
                <w:rFonts w:ascii="Times New Roman" w:hAnsi="Times New Roman" w:cs="Times New Roman"/>
                <w:sz w:val="28"/>
                <w:szCs w:val="28"/>
              </w:rPr>
            </w:pPr>
            <w:r w:rsidRPr="00A64AD7">
              <w:rPr>
                <w:rFonts w:ascii="Times New Roman" w:hAnsi="Times New Roman" w:cs="Times New Roman"/>
                <w:sz w:val="28"/>
                <w:szCs w:val="28"/>
              </w:rPr>
              <w:t>от 18.06.2025 № 1173</w:t>
            </w:r>
          </w:p>
          <w:p w:rsidR="00292624" w:rsidRPr="009C33E7" w:rsidRDefault="00292624" w:rsidP="00CA4A83">
            <w:pPr>
              <w:spacing w:line="0" w:lineRule="atLeast"/>
              <w:ind w:firstLine="0"/>
              <w:rPr>
                <w:rFonts w:ascii="Times New Roman" w:hAnsi="Times New Roman"/>
                <w:sz w:val="28"/>
                <w:szCs w:val="28"/>
              </w:rPr>
            </w:pPr>
          </w:p>
        </w:tc>
      </w:tr>
    </w:tbl>
    <w:p w:rsidR="00292624" w:rsidRDefault="00292624" w:rsidP="00292624">
      <w:pPr>
        <w:pStyle w:val="1"/>
        <w:ind w:left="5245"/>
        <w:rPr>
          <w:rFonts w:ascii="Times New Roman" w:hAnsi="Times New Roman" w:cs="Times New Roman"/>
          <w:sz w:val="28"/>
          <w:szCs w:val="28"/>
        </w:rPr>
      </w:pPr>
      <w:r>
        <w:rPr>
          <w:rFonts w:ascii="Times New Roman" w:hAnsi="Times New Roman" w:cs="Times New Roman"/>
          <w:b w:val="0"/>
          <w:sz w:val="28"/>
          <w:szCs w:val="28"/>
        </w:rPr>
        <w:t xml:space="preserve">         </w:t>
      </w:r>
    </w:p>
    <w:p w:rsidR="00292624" w:rsidRPr="008E04A8" w:rsidRDefault="00292624" w:rsidP="00292624">
      <w:pPr>
        <w:pStyle w:val="1"/>
        <w:spacing w:before="0" w:after="0"/>
        <w:rPr>
          <w:rFonts w:ascii="Times New Roman" w:hAnsi="Times New Roman" w:cs="Times New Roman"/>
          <w:sz w:val="28"/>
          <w:szCs w:val="28"/>
        </w:rPr>
      </w:pPr>
      <w:r w:rsidRPr="008E04A8">
        <w:rPr>
          <w:rFonts w:ascii="Times New Roman" w:hAnsi="Times New Roman" w:cs="Times New Roman"/>
          <w:sz w:val="28"/>
          <w:szCs w:val="28"/>
        </w:rPr>
        <w:t>Инструкция</w:t>
      </w:r>
    </w:p>
    <w:p w:rsidR="00292624" w:rsidRPr="008E04A8" w:rsidRDefault="00292624" w:rsidP="00292624">
      <w:pPr>
        <w:pStyle w:val="1"/>
        <w:spacing w:before="0" w:after="0"/>
        <w:rPr>
          <w:rFonts w:ascii="Times New Roman" w:hAnsi="Times New Roman" w:cs="Times New Roman"/>
          <w:sz w:val="28"/>
          <w:szCs w:val="28"/>
        </w:rPr>
      </w:pPr>
      <w:r w:rsidRPr="008E04A8">
        <w:rPr>
          <w:rFonts w:ascii="Times New Roman" w:hAnsi="Times New Roman" w:cs="Times New Roman"/>
          <w:sz w:val="28"/>
          <w:szCs w:val="28"/>
        </w:rPr>
        <w:t>о порядке рассмотрения обращений граждан, поступивших</w:t>
      </w:r>
    </w:p>
    <w:p w:rsidR="00292624" w:rsidRPr="008E04A8" w:rsidRDefault="00292624" w:rsidP="00292624">
      <w:pPr>
        <w:pStyle w:val="1"/>
        <w:spacing w:before="0" w:after="0"/>
        <w:rPr>
          <w:rFonts w:ascii="Times New Roman" w:hAnsi="Times New Roman" w:cs="Times New Roman"/>
          <w:sz w:val="28"/>
          <w:szCs w:val="28"/>
        </w:rPr>
      </w:pPr>
      <w:r w:rsidRPr="008E04A8">
        <w:rPr>
          <w:rFonts w:ascii="Times New Roman" w:hAnsi="Times New Roman" w:cs="Times New Roman"/>
          <w:sz w:val="28"/>
          <w:szCs w:val="28"/>
        </w:rPr>
        <w:t xml:space="preserve"> в адрес Администрации муниципального образования</w:t>
      </w:r>
    </w:p>
    <w:p w:rsidR="00292624" w:rsidRPr="00667A93" w:rsidRDefault="00292624" w:rsidP="00292624">
      <w:pPr>
        <w:pStyle w:val="1"/>
        <w:spacing w:before="0" w:after="0"/>
        <w:rPr>
          <w:rFonts w:ascii="Times New Roman" w:hAnsi="Times New Roman" w:cs="Times New Roman"/>
          <w:sz w:val="28"/>
          <w:szCs w:val="28"/>
        </w:rPr>
      </w:pPr>
      <w:r w:rsidRPr="008E04A8">
        <w:rPr>
          <w:rFonts w:ascii="Times New Roman" w:hAnsi="Times New Roman" w:cs="Times New Roman"/>
          <w:sz w:val="28"/>
          <w:szCs w:val="28"/>
        </w:rPr>
        <w:t xml:space="preserve"> «</w:t>
      </w:r>
      <w:r>
        <w:rPr>
          <w:rFonts w:ascii="Times New Roman" w:hAnsi="Times New Roman" w:cs="Times New Roman"/>
          <w:sz w:val="28"/>
          <w:szCs w:val="28"/>
        </w:rPr>
        <w:t>Вяземский муниципальный округ</w:t>
      </w:r>
      <w:r w:rsidRPr="008E04A8">
        <w:rPr>
          <w:rFonts w:ascii="Times New Roman" w:hAnsi="Times New Roman" w:cs="Times New Roman"/>
          <w:sz w:val="28"/>
          <w:szCs w:val="28"/>
        </w:rPr>
        <w:t>» Смоленской области</w:t>
      </w:r>
      <w:r w:rsidRPr="008E04A8">
        <w:rPr>
          <w:rFonts w:ascii="Times New Roman" w:hAnsi="Times New Roman" w:cs="Times New Roman"/>
          <w:sz w:val="26"/>
          <w:szCs w:val="26"/>
        </w:rPr>
        <w:br/>
      </w:r>
      <w:bookmarkStart w:id="2" w:name="sub_1001"/>
    </w:p>
    <w:p w:rsidR="00292624" w:rsidRDefault="00292624" w:rsidP="00292624">
      <w:pPr>
        <w:pStyle w:val="1"/>
        <w:spacing w:before="0" w:after="0"/>
        <w:rPr>
          <w:rFonts w:ascii="Times New Roman" w:hAnsi="Times New Roman" w:cs="Times New Roman"/>
          <w:sz w:val="28"/>
          <w:szCs w:val="28"/>
        </w:rPr>
      </w:pPr>
      <w:r w:rsidRPr="00220784">
        <w:rPr>
          <w:rFonts w:ascii="Times New Roman" w:hAnsi="Times New Roman" w:cs="Times New Roman"/>
          <w:sz w:val="28"/>
          <w:szCs w:val="28"/>
        </w:rPr>
        <w:t>1. Общие положения</w:t>
      </w:r>
      <w:bookmarkEnd w:id="2"/>
    </w:p>
    <w:p w:rsidR="00292624" w:rsidRPr="00220784" w:rsidRDefault="00292624" w:rsidP="00292624"/>
    <w:p w:rsidR="00292624" w:rsidRPr="00220784" w:rsidRDefault="00292624" w:rsidP="00292624">
      <w:pPr>
        <w:ind w:firstLine="709"/>
        <w:rPr>
          <w:rFonts w:ascii="Times New Roman" w:hAnsi="Times New Roman" w:cs="Times New Roman"/>
          <w:sz w:val="28"/>
          <w:szCs w:val="28"/>
        </w:rPr>
      </w:pPr>
      <w:bookmarkStart w:id="3" w:name="sub_11"/>
      <w:r w:rsidRPr="00220784">
        <w:rPr>
          <w:rFonts w:ascii="Times New Roman" w:hAnsi="Times New Roman" w:cs="Times New Roman"/>
          <w:sz w:val="28"/>
          <w:szCs w:val="28"/>
        </w:rPr>
        <w:t>1.1. Настоящая Инструкция определяет порядок, последовательность и сроки приема, регистрации, организации рассмотрения и учета обращений граждан Российской Федерации (далее – граждане), поступивших в адрес Администрации муниципального образования «Вяземский муниципальный округ» Смоленской области (далее также - обращения) в письменной форме, в форме электронного документа, а также устных обращений граждан.</w:t>
      </w:r>
    </w:p>
    <w:p w:rsidR="00292624" w:rsidRPr="00220784" w:rsidRDefault="00292624" w:rsidP="00292624">
      <w:pPr>
        <w:ind w:firstLine="709"/>
        <w:rPr>
          <w:rFonts w:ascii="Times New Roman" w:hAnsi="Times New Roman" w:cs="Times New Roman"/>
          <w:sz w:val="28"/>
          <w:szCs w:val="28"/>
        </w:rPr>
      </w:pPr>
      <w:bookmarkStart w:id="4" w:name="sub_12"/>
      <w:bookmarkEnd w:id="3"/>
      <w:r w:rsidRPr="00220784">
        <w:rPr>
          <w:rFonts w:ascii="Times New Roman" w:hAnsi="Times New Roman" w:cs="Times New Roman"/>
          <w:sz w:val="28"/>
          <w:szCs w:val="28"/>
        </w:rPr>
        <w:t>1.2. Работу с обращениями граждан, поступившими в адрес Администрации муниципального образования «Вяземский муниципальный округ» Смоленской области (далее – Администрации), организует Аппарат Администрации муниципального образования «Вяземский муниципальный округ» Смоленской области (далее – Аппарат Администрации).</w:t>
      </w:r>
    </w:p>
    <w:p w:rsidR="00292624" w:rsidRDefault="00292624" w:rsidP="00292624">
      <w:pPr>
        <w:ind w:firstLine="709"/>
        <w:rPr>
          <w:rFonts w:ascii="Times New Roman" w:hAnsi="Times New Roman" w:cs="Times New Roman"/>
          <w:sz w:val="28"/>
          <w:szCs w:val="28"/>
        </w:rPr>
      </w:pPr>
      <w:bookmarkStart w:id="5" w:name="sub_13"/>
      <w:bookmarkEnd w:id="4"/>
      <w:r w:rsidRPr="00220784">
        <w:rPr>
          <w:rFonts w:ascii="Times New Roman" w:hAnsi="Times New Roman" w:cs="Times New Roman"/>
          <w:sz w:val="28"/>
          <w:szCs w:val="28"/>
        </w:rPr>
        <w:t>1.3. Установленный настоящей Инструкцией порядок рассмотрения обращений граждан, поступивших в адрес Администрации, распространяется на правоотношения, связанные с рассмотрением обращений объединений граждан, в том числе юридических лиц, а также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292624" w:rsidRDefault="00292624" w:rsidP="00292624">
      <w:pPr>
        <w:pStyle w:val="1"/>
        <w:spacing w:before="0" w:after="0"/>
        <w:jc w:val="both"/>
        <w:rPr>
          <w:rFonts w:ascii="Times New Roman" w:hAnsi="Times New Roman" w:cs="Times New Roman"/>
          <w:b w:val="0"/>
          <w:bCs w:val="0"/>
          <w:color w:val="auto"/>
          <w:sz w:val="28"/>
          <w:szCs w:val="28"/>
        </w:rPr>
      </w:pPr>
      <w:bookmarkStart w:id="6" w:name="sub_1002"/>
      <w:bookmarkEnd w:id="5"/>
    </w:p>
    <w:p w:rsidR="00292624" w:rsidRPr="007B6ACF" w:rsidRDefault="00292624" w:rsidP="00292624">
      <w:pPr>
        <w:pStyle w:val="1"/>
        <w:spacing w:before="0" w:after="0"/>
        <w:rPr>
          <w:rFonts w:ascii="Times New Roman" w:hAnsi="Times New Roman" w:cs="Times New Roman"/>
          <w:sz w:val="28"/>
          <w:szCs w:val="28"/>
        </w:rPr>
      </w:pPr>
      <w:r w:rsidRPr="007B6ACF">
        <w:rPr>
          <w:rFonts w:ascii="Times New Roman" w:hAnsi="Times New Roman" w:cs="Times New Roman"/>
          <w:sz w:val="28"/>
          <w:szCs w:val="28"/>
        </w:rPr>
        <w:t>2. Порядок информирования о рассмотрении обращений</w:t>
      </w:r>
      <w:bookmarkEnd w:id="6"/>
    </w:p>
    <w:p w:rsidR="00292624" w:rsidRPr="007B6ACF" w:rsidRDefault="00292624" w:rsidP="00292624">
      <w:pPr>
        <w:rPr>
          <w:rFonts w:ascii="Times New Roman" w:hAnsi="Times New Roman" w:cs="Times New Roman"/>
          <w:sz w:val="28"/>
          <w:szCs w:val="28"/>
        </w:rPr>
      </w:pPr>
    </w:p>
    <w:p w:rsidR="00292624" w:rsidRPr="007B6ACF" w:rsidRDefault="00292624" w:rsidP="00292624">
      <w:pPr>
        <w:ind w:firstLine="709"/>
        <w:rPr>
          <w:rFonts w:ascii="Times New Roman" w:hAnsi="Times New Roman" w:cs="Times New Roman"/>
          <w:sz w:val="28"/>
          <w:szCs w:val="28"/>
        </w:rPr>
      </w:pPr>
      <w:bookmarkStart w:id="7" w:name="sub_21"/>
      <w:r w:rsidRPr="007B6ACF">
        <w:rPr>
          <w:rFonts w:ascii="Times New Roman" w:hAnsi="Times New Roman" w:cs="Times New Roman"/>
          <w:sz w:val="28"/>
          <w:szCs w:val="28"/>
        </w:rPr>
        <w:t>2.1. Информация о порядке рассмотрения обращений размещается:</w:t>
      </w:r>
    </w:p>
    <w:bookmarkEnd w:id="7"/>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xml:space="preserve">- на сайте Администрации в информационно-телекоммуникационной сети Интернет (адрес сайта Администрации в информационно-телекоммуникационной сети Интернет: </w:t>
      </w:r>
      <w:hyperlink r:id="rId8" w:history="1">
        <w:r w:rsidRPr="007B6ACF">
          <w:rPr>
            <w:rStyle w:val="afffd"/>
            <w:rFonts w:ascii="Times New Roman" w:hAnsi="Times New Roman"/>
            <w:sz w:val="28"/>
            <w:szCs w:val="28"/>
          </w:rPr>
          <w:t>https://vyazma.admin-smolensk.ru</w:t>
        </w:r>
      </w:hyperlink>
      <w:r w:rsidRPr="007B6ACF">
        <w:rPr>
          <w:rFonts w:ascii="Times New Roman" w:hAnsi="Times New Roman" w:cs="Times New Roman"/>
          <w:sz w:val="28"/>
          <w:szCs w:val="28"/>
        </w:rPr>
        <w:t xml:space="preserve">); </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на информационных стендах.</w:t>
      </w:r>
    </w:p>
    <w:p w:rsidR="00292624" w:rsidRPr="007B6ACF" w:rsidRDefault="00292624" w:rsidP="00292624">
      <w:pPr>
        <w:ind w:firstLine="709"/>
        <w:rPr>
          <w:rFonts w:ascii="Times New Roman" w:hAnsi="Times New Roman" w:cs="Times New Roman"/>
          <w:sz w:val="28"/>
          <w:szCs w:val="28"/>
        </w:rPr>
      </w:pPr>
      <w:bookmarkStart w:id="8" w:name="sub_22"/>
      <w:r w:rsidRPr="007B6ACF">
        <w:rPr>
          <w:rFonts w:ascii="Times New Roman" w:hAnsi="Times New Roman" w:cs="Times New Roman"/>
          <w:sz w:val="28"/>
          <w:szCs w:val="28"/>
        </w:rPr>
        <w:t>2.2. Сведения об Администрации:</w:t>
      </w:r>
    </w:p>
    <w:bookmarkEnd w:id="8"/>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местонахождение: г. Вязьма, ул. 25 Октября, д. 11;</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xml:space="preserve">- почтовый адрес: 215110, Смоленская область, г. Вязьма, ул. 25 Октября, </w:t>
      </w:r>
      <w:r w:rsidRPr="00220784">
        <w:rPr>
          <w:rFonts w:ascii="Times New Roman" w:hAnsi="Times New Roman" w:cs="Times New Roman"/>
          <w:sz w:val="28"/>
          <w:szCs w:val="28"/>
        </w:rPr>
        <w:lastRenderedPageBreak/>
        <w:t>д. 11;</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xml:space="preserve">- адрес электронной почты в информационно-телекоммуникационной сети Интернет: </w:t>
      </w:r>
      <w:r w:rsidRPr="00220784">
        <w:rPr>
          <w:rFonts w:ascii="Times New Roman" w:hAnsi="Times New Roman" w:cs="Times New Roman"/>
          <w:color w:val="0000CD"/>
          <w:sz w:val="28"/>
          <w:szCs w:val="28"/>
        </w:rPr>
        <w:t>office@admin-smolensk.ru</w:t>
      </w:r>
      <w:r w:rsidRPr="00220784">
        <w:rPr>
          <w:rFonts w:ascii="Times New Roman" w:hAnsi="Times New Roman" w:cs="Times New Roman"/>
          <w:sz w:val="28"/>
          <w:szCs w:val="28"/>
        </w:rPr>
        <w:t>;</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контактные телефоны: 8 (48131) 4–11–50.</w:t>
      </w:r>
    </w:p>
    <w:p w:rsidR="00292624" w:rsidRPr="00220784" w:rsidRDefault="00292624" w:rsidP="00292624">
      <w:pPr>
        <w:ind w:firstLine="709"/>
        <w:rPr>
          <w:rFonts w:ascii="Times New Roman" w:hAnsi="Times New Roman" w:cs="Times New Roman"/>
          <w:sz w:val="28"/>
          <w:szCs w:val="28"/>
        </w:rPr>
      </w:pPr>
      <w:bookmarkStart w:id="9" w:name="sub_23"/>
      <w:r w:rsidRPr="00220784">
        <w:rPr>
          <w:rFonts w:ascii="Times New Roman" w:hAnsi="Times New Roman" w:cs="Times New Roman"/>
          <w:sz w:val="28"/>
          <w:szCs w:val="28"/>
        </w:rPr>
        <w:t xml:space="preserve">2.3. С момента регистрации письменного обращения или обращения, поступившего в форме электронного документа, гражданин имеет право на получение информации о ходе рассмотрения соответствующего обращения, на ознакомление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220784">
        <w:rPr>
          <w:rFonts w:ascii="Times New Roman" w:hAnsi="Times New Roman" w:cs="Times New Roman"/>
          <w:sz w:val="28"/>
          <w:szCs w:val="28"/>
        </w:rPr>
        <w:t>и</w:t>
      </w:r>
      <w:proofErr w:type="gramEnd"/>
      <w:r w:rsidRPr="00220784">
        <w:rPr>
          <w:rFonts w:ascii="Times New Roman" w:hAnsi="Times New Roman" w:cs="Times New Roman"/>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92624" w:rsidRPr="00220784" w:rsidRDefault="00292624" w:rsidP="00292624">
      <w:pPr>
        <w:ind w:firstLine="709"/>
        <w:rPr>
          <w:rFonts w:ascii="Times New Roman" w:hAnsi="Times New Roman" w:cs="Times New Roman"/>
          <w:sz w:val="28"/>
          <w:szCs w:val="28"/>
        </w:rPr>
      </w:pPr>
      <w:bookmarkStart w:id="10" w:name="sub_24"/>
      <w:bookmarkEnd w:id="9"/>
      <w:r w:rsidRPr="00220784">
        <w:rPr>
          <w:rFonts w:ascii="Times New Roman" w:hAnsi="Times New Roman" w:cs="Times New Roman"/>
          <w:sz w:val="28"/>
          <w:szCs w:val="28"/>
        </w:rPr>
        <w:t>2.4. Информирование о ходе рассмотрения обращений граждан осуществляется специалистами Аппарата Администрации муниципального образования «Вяземский муниципальный округ» Смоленской области (далее специалисты Аппарата Администрации), кроме выходных и праздничных дней, с 8 до 17 часов, перерыв на обед с 13 до 14 часов, в предпраздничные дни с 8 до 16 часов, при личном обращении граждан или их представителей в Администрацию, а также с использованием почтовой, телефонной связи и информационных систем общего пользования.</w:t>
      </w:r>
    </w:p>
    <w:p w:rsidR="00292624" w:rsidRPr="00220784" w:rsidRDefault="00292624" w:rsidP="00292624">
      <w:pPr>
        <w:ind w:firstLine="709"/>
        <w:rPr>
          <w:rFonts w:ascii="Times New Roman" w:hAnsi="Times New Roman" w:cs="Times New Roman"/>
          <w:sz w:val="28"/>
          <w:szCs w:val="28"/>
        </w:rPr>
      </w:pPr>
      <w:bookmarkStart w:id="11" w:name="sub_25"/>
      <w:bookmarkEnd w:id="10"/>
      <w:r w:rsidRPr="00220784">
        <w:rPr>
          <w:rFonts w:ascii="Times New Roman" w:hAnsi="Times New Roman" w:cs="Times New Roman"/>
          <w:sz w:val="28"/>
          <w:szCs w:val="28"/>
        </w:rPr>
        <w:t>2.5. При ответах на устные обращения (по телефону или лично) специалисты Аппарата Администрации подробно и корректно (с использованием официально-делового стиля речи) информирует обратившихся о порядке и сроках рассмотрения обращений, основаниях для оставления обращений без рассмотрения и прекращения переписки, а также предоставляет иную интересующую граждан информацию по вопросу рассмотрения обращений, за исключением конфиденциальной информации и сведений, составляющих государственную или иную охраняемую федеральным законом тайну, для которых установлен особый порядок представления.</w:t>
      </w:r>
    </w:p>
    <w:bookmarkEnd w:id="11"/>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Ответ на телефонный звонок следует начинать с информации о наименовании органа, в который обратился гражданин, фамилии, имени, отчества и должности специалиста, принявшего телефонный звонок.</w:t>
      </w:r>
    </w:p>
    <w:p w:rsidR="00292624" w:rsidRDefault="00292624" w:rsidP="00292624">
      <w:pPr>
        <w:ind w:firstLine="709"/>
        <w:rPr>
          <w:rFonts w:ascii="Times New Roman" w:hAnsi="Times New Roman" w:cs="Times New Roman"/>
          <w:sz w:val="28"/>
          <w:szCs w:val="28"/>
        </w:rPr>
      </w:pPr>
      <w:bookmarkStart w:id="12" w:name="sub_26"/>
      <w:r w:rsidRPr="00220784">
        <w:rPr>
          <w:rFonts w:ascii="Times New Roman" w:hAnsi="Times New Roman" w:cs="Times New Roman"/>
          <w:sz w:val="28"/>
          <w:szCs w:val="28"/>
        </w:rPr>
        <w:t>2.6. При невозможности ответить на поставленный вопрос необходимо переадресовать обратившегося гражданина другому специалисту или должностному лицу либо сообщить номер телефона, по которому можно получить необходимую информацию. Специалист Аппарата Администрации может предложить гражданину обратиться с вопросом письменно или назначить другое удобное для него время для устного информирования о порядке рассмотрения обращения.</w:t>
      </w:r>
      <w:bookmarkStart w:id="13" w:name="sub_1003"/>
      <w:bookmarkEnd w:id="12"/>
    </w:p>
    <w:p w:rsidR="00292624" w:rsidRDefault="00292624" w:rsidP="00292624">
      <w:pPr>
        <w:ind w:firstLine="709"/>
        <w:rPr>
          <w:rFonts w:ascii="Times New Roman" w:hAnsi="Times New Roman" w:cs="Times New Roman"/>
          <w:sz w:val="28"/>
          <w:szCs w:val="28"/>
        </w:rPr>
      </w:pPr>
    </w:p>
    <w:p w:rsidR="00292624" w:rsidRPr="007B6ACF" w:rsidRDefault="00292624" w:rsidP="00292624">
      <w:pPr>
        <w:pStyle w:val="1"/>
        <w:spacing w:before="0" w:after="0"/>
        <w:rPr>
          <w:rFonts w:ascii="Times New Roman" w:hAnsi="Times New Roman" w:cs="Times New Roman"/>
          <w:sz w:val="28"/>
          <w:szCs w:val="28"/>
        </w:rPr>
      </w:pPr>
      <w:r w:rsidRPr="007B6ACF">
        <w:rPr>
          <w:rFonts w:ascii="Times New Roman" w:hAnsi="Times New Roman" w:cs="Times New Roman"/>
          <w:sz w:val="28"/>
          <w:szCs w:val="28"/>
        </w:rPr>
        <w:t>3. Порядок рассмотрения обращений</w:t>
      </w:r>
    </w:p>
    <w:p w:rsidR="00292624" w:rsidRPr="007B6ACF" w:rsidRDefault="00292624" w:rsidP="00292624">
      <w:pPr>
        <w:pStyle w:val="1"/>
        <w:spacing w:before="0" w:after="0"/>
        <w:rPr>
          <w:rFonts w:ascii="Times New Roman" w:hAnsi="Times New Roman" w:cs="Times New Roman"/>
          <w:sz w:val="28"/>
          <w:szCs w:val="28"/>
        </w:rPr>
      </w:pPr>
      <w:bookmarkStart w:id="14" w:name="sub_31"/>
      <w:bookmarkEnd w:id="13"/>
      <w:r w:rsidRPr="007B6ACF">
        <w:rPr>
          <w:rFonts w:ascii="Times New Roman" w:hAnsi="Times New Roman" w:cs="Times New Roman"/>
          <w:sz w:val="28"/>
          <w:szCs w:val="28"/>
        </w:rPr>
        <w:t>3.1. Прием и первичная обработка обращений</w:t>
      </w:r>
    </w:p>
    <w:bookmarkEnd w:id="14"/>
    <w:p w:rsidR="00292624" w:rsidRPr="007B6ACF" w:rsidRDefault="00292624" w:rsidP="00292624">
      <w:pPr>
        <w:ind w:firstLine="709"/>
        <w:rPr>
          <w:rFonts w:ascii="Times New Roman" w:hAnsi="Times New Roman" w:cs="Times New Roman"/>
          <w:sz w:val="28"/>
          <w:szCs w:val="28"/>
        </w:rPr>
      </w:pPr>
    </w:p>
    <w:p w:rsidR="00292624" w:rsidRPr="007B6ACF" w:rsidRDefault="00292624" w:rsidP="00292624">
      <w:pPr>
        <w:ind w:firstLine="709"/>
        <w:rPr>
          <w:rFonts w:ascii="Times New Roman" w:hAnsi="Times New Roman" w:cs="Times New Roman"/>
          <w:sz w:val="28"/>
          <w:szCs w:val="28"/>
        </w:rPr>
      </w:pPr>
      <w:bookmarkStart w:id="15" w:name="sub_311"/>
      <w:r w:rsidRPr="007B6ACF">
        <w:rPr>
          <w:rFonts w:ascii="Times New Roman" w:hAnsi="Times New Roman" w:cs="Times New Roman"/>
          <w:sz w:val="28"/>
          <w:szCs w:val="28"/>
        </w:rPr>
        <w:t>3.1.1. Письменное обращение может быть направлено:</w:t>
      </w:r>
    </w:p>
    <w:bookmarkEnd w:id="15"/>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lastRenderedPageBreak/>
        <w:t xml:space="preserve">- почтовым отправлением по адресу: 215110, Смоленская </w:t>
      </w:r>
      <w:proofErr w:type="gramStart"/>
      <w:r w:rsidRPr="007B6ACF">
        <w:rPr>
          <w:rFonts w:ascii="Times New Roman" w:hAnsi="Times New Roman" w:cs="Times New Roman"/>
          <w:sz w:val="28"/>
          <w:szCs w:val="28"/>
        </w:rPr>
        <w:t xml:space="preserve">область,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7B6ACF">
        <w:rPr>
          <w:rFonts w:ascii="Times New Roman" w:hAnsi="Times New Roman" w:cs="Times New Roman"/>
          <w:sz w:val="28"/>
          <w:szCs w:val="28"/>
        </w:rPr>
        <w:t>г. Вязьма, ул. 25 Октября, д. 11;</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xml:space="preserve">- передано лично специалисту по делопроизводству Администрации (далее специалист по делопроизводству), находящихся по адресу: г. </w:t>
      </w:r>
      <w:proofErr w:type="gramStart"/>
      <w:r w:rsidRPr="007B6ACF">
        <w:rPr>
          <w:rFonts w:ascii="Times New Roman" w:hAnsi="Times New Roman" w:cs="Times New Roman"/>
          <w:sz w:val="28"/>
          <w:szCs w:val="28"/>
        </w:rPr>
        <w:t xml:space="preserve">Вязьма,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7B6ACF">
        <w:rPr>
          <w:rFonts w:ascii="Times New Roman" w:hAnsi="Times New Roman" w:cs="Times New Roman"/>
          <w:sz w:val="28"/>
          <w:szCs w:val="28"/>
        </w:rPr>
        <w:t>ул. 25 Октября, д. 11, 1 этаж, кабинет 104.</w:t>
      </w:r>
    </w:p>
    <w:p w:rsidR="00292624" w:rsidRPr="007B6ACF" w:rsidRDefault="00292624" w:rsidP="00292624">
      <w:pPr>
        <w:ind w:firstLine="709"/>
        <w:rPr>
          <w:rFonts w:ascii="Times New Roman" w:hAnsi="Times New Roman" w:cs="Times New Roman"/>
          <w:color w:val="0000CD"/>
          <w:sz w:val="28"/>
          <w:szCs w:val="28"/>
        </w:rPr>
      </w:pPr>
      <w:bookmarkStart w:id="16" w:name="sub_312"/>
      <w:r w:rsidRPr="007B6ACF">
        <w:rPr>
          <w:rFonts w:ascii="Times New Roman" w:hAnsi="Times New Roman" w:cs="Times New Roman"/>
          <w:sz w:val="28"/>
          <w:szCs w:val="28"/>
        </w:rPr>
        <w:t xml:space="preserve">3.1.2. Обращение в форме электронного документа может быть направлено через </w:t>
      </w:r>
      <w:hyperlink r:id="rId9" w:history="1">
        <w:r w:rsidRPr="007B6ACF">
          <w:rPr>
            <w:rStyle w:val="a4"/>
            <w:rFonts w:ascii="Times New Roman" w:hAnsi="Times New Roman"/>
            <w:b w:val="0"/>
            <w:color w:val="auto"/>
            <w:sz w:val="28"/>
            <w:szCs w:val="28"/>
          </w:rPr>
          <w:t>официальный сайт</w:t>
        </w:r>
      </w:hyperlink>
      <w:r w:rsidRPr="007B6ACF">
        <w:rPr>
          <w:rFonts w:ascii="Times New Roman" w:hAnsi="Times New Roman" w:cs="Times New Roman"/>
          <w:b/>
          <w:sz w:val="28"/>
          <w:szCs w:val="28"/>
        </w:rPr>
        <w:t xml:space="preserve"> </w:t>
      </w:r>
      <w:r w:rsidRPr="007B6ACF">
        <w:rPr>
          <w:rFonts w:ascii="Times New Roman" w:hAnsi="Times New Roman" w:cs="Times New Roman"/>
          <w:sz w:val="28"/>
          <w:szCs w:val="28"/>
        </w:rPr>
        <w:t xml:space="preserve">Администрации в информационно-телекоммуникационной сети Интернет либо </w:t>
      </w:r>
      <w:bookmarkStart w:id="17" w:name="sub_313"/>
      <w:bookmarkEnd w:id="16"/>
      <w:r w:rsidRPr="007B6ACF">
        <w:rPr>
          <w:rFonts w:ascii="Times New Roman" w:hAnsi="Times New Roman" w:cs="Times New Roman"/>
          <w:sz w:val="28"/>
          <w:szCs w:val="28"/>
        </w:rPr>
        <w:t xml:space="preserve">через </w:t>
      </w:r>
      <w:proofErr w:type="spellStart"/>
      <w:r w:rsidRPr="007B6ACF">
        <w:rPr>
          <w:rFonts w:ascii="Times New Roman" w:hAnsi="Times New Roman" w:cs="Times New Roman"/>
          <w:sz w:val="28"/>
          <w:szCs w:val="28"/>
        </w:rPr>
        <w:t>Госуслуги</w:t>
      </w:r>
      <w:proofErr w:type="spellEnd"/>
      <w:r w:rsidRPr="007B6ACF">
        <w:rPr>
          <w:rFonts w:ascii="Times New Roman" w:hAnsi="Times New Roman" w:cs="Times New Roman"/>
          <w:sz w:val="28"/>
          <w:szCs w:val="28"/>
        </w:rPr>
        <w:t>.</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3.1.3. Устное обращение может быть адресовано уполномоченным должностным лицам в ходе личного приема.</w:t>
      </w:r>
    </w:p>
    <w:bookmarkEnd w:id="17"/>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Устное обращение заносится в карточку личного приема и подлежит рассмотрению в соответствии с федеральным законодательством и настоящей Инструкцией.</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федеральным законодательством и настоящей Инструкцией.</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w:t>
      </w:r>
      <w:r w:rsidRPr="007B6ACF">
        <w:rPr>
          <w:rFonts w:ascii="Times New Roman" w:hAnsi="Times New Roman" w:cs="Times New Roman"/>
          <w:sz w:val="28"/>
          <w:szCs w:val="28"/>
          <w:lang w:eastAsia="ar-SA"/>
        </w:rPr>
        <w:t xml:space="preserve">от 2 мая 2006 № 59-ФЗ </w:t>
      </w: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 xml:space="preserve">   </w:t>
      </w:r>
      <w:r w:rsidRPr="007B6ACF">
        <w:rPr>
          <w:rFonts w:ascii="Times New Roman" w:hAnsi="Times New Roman" w:cs="Times New Roman"/>
          <w:sz w:val="28"/>
          <w:szCs w:val="28"/>
          <w:lang w:eastAsia="ar-SA"/>
        </w:rPr>
        <w:t>«</w:t>
      </w:r>
      <w:proofErr w:type="gramEnd"/>
      <w:r w:rsidRPr="007B6ACF">
        <w:rPr>
          <w:rFonts w:ascii="Times New Roman" w:hAnsi="Times New Roman" w:cs="Times New Roman"/>
          <w:sz w:val="28"/>
          <w:szCs w:val="28"/>
          <w:lang w:eastAsia="ar-SA"/>
        </w:rPr>
        <w:t>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292624" w:rsidRPr="007B6ACF" w:rsidRDefault="00292624" w:rsidP="00292624">
      <w:pPr>
        <w:ind w:firstLine="709"/>
        <w:rPr>
          <w:rFonts w:ascii="Times New Roman" w:hAnsi="Times New Roman" w:cs="Times New Roman"/>
          <w:sz w:val="28"/>
          <w:szCs w:val="28"/>
        </w:rPr>
      </w:pPr>
      <w:bookmarkStart w:id="18" w:name="sub_314"/>
      <w:r w:rsidRPr="007B6ACF">
        <w:rPr>
          <w:rFonts w:ascii="Times New Roman" w:hAnsi="Times New Roman" w:cs="Times New Roman"/>
          <w:sz w:val="28"/>
          <w:szCs w:val="28"/>
        </w:rPr>
        <w:t>3.1.4. Письменные обращения, поступившие непосредственно от граждан или от их представителей (нарочно), принимаются специалистом по делопроизводству.</w:t>
      </w:r>
    </w:p>
    <w:bookmarkEnd w:id="18"/>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По просьбе обратившегося гражданина, на копиях или вторых экземплярах принятого письменного обращения, специалист по делопроизводству, ответственный за регистрацию обращений, делает отметку с указанием даты приема обращения и номера телефона для получения информации, касающейся обращения.</w:t>
      </w:r>
    </w:p>
    <w:p w:rsidR="00292624" w:rsidRPr="007B6ACF" w:rsidRDefault="00292624" w:rsidP="00292624">
      <w:pPr>
        <w:ind w:firstLine="709"/>
        <w:rPr>
          <w:rFonts w:ascii="Times New Roman" w:hAnsi="Times New Roman" w:cs="Times New Roman"/>
          <w:sz w:val="28"/>
          <w:szCs w:val="28"/>
        </w:rPr>
      </w:pPr>
      <w:bookmarkStart w:id="19" w:name="sub_315"/>
      <w:r w:rsidRPr="007B6ACF">
        <w:rPr>
          <w:rFonts w:ascii="Times New Roman" w:hAnsi="Times New Roman" w:cs="Times New Roman"/>
          <w:sz w:val="28"/>
          <w:szCs w:val="28"/>
        </w:rPr>
        <w:t>3.1.5. Специалист по делопроизводству:</w:t>
      </w:r>
    </w:p>
    <w:bookmarkEnd w:id="19"/>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проверяет правильность адресации корреспонденции и целостность упаковки. Ошибочно поступившие (не по адресу) письма, возвращает на почту не вскрытыми;</w:t>
      </w:r>
    </w:p>
    <w:p w:rsidR="00292624" w:rsidRPr="00220784"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аккуратно вскрывает конверт, не повреждая надписей на его лицевой стороне, и прикрепляет его в конце письменного обращения для установления адреса отправителя или уточнения даты на почтовом штемпеле при</w:t>
      </w:r>
      <w:r w:rsidRPr="00220784">
        <w:rPr>
          <w:rFonts w:ascii="Times New Roman" w:hAnsi="Times New Roman" w:cs="Times New Roman"/>
          <w:sz w:val="28"/>
          <w:szCs w:val="28"/>
        </w:rPr>
        <w:t xml:space="preserve"> необходимости подтверждения времени отправления данного обращения;</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прикладывает впереди письменного обращения поступившие документы и фотографии (разорванные документы подклеиваются);</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xml:space="preserve">- в случае отсутствия самого текста письменного обращения или </w:t>
      </w:r>
      <w:r w:rsidRPr="00220784">
        <w:rPr>
          <w:rFonts w:ascii="Times New Roman" w:hAnsi="Times New Roman" w:cs="Times New Roman"/>
          <w:sz w:val="28"/>
          <w:szCs w:val="28"/>
        </w:rPr>
        <w:lastRenderedPageBreak/>
        <w:t xml:space="preserve">обращения, поступившего в форме электронного документа, составляет за личной подписью </w:t>
      </w:r>
      <w:r>
        <w:rPr>
          <w:rFonts w:ascii="Times New Roman" w:hAnsi="Times New Roman" w:cs="Times New Roman"/>
          <w:sz w:val="28"/>
          <w:szCs w:val="28"/>
        </w:rPr>
        <w:t>справку следующего содержания: «</w:t>
      </w:r>
      <w:r w:rsidRPr="00220784">
        <w:rPr>
          <w:rFonts w:ascii="Times New Roman" w:hAnsi="Times New Roman" w:cs="Times New Roman"/>
          <w:sz w:val="28"/>
          <w:szCs w:val="28"/>
        </w:rPr>
        <w:t>Письма в адрес Администрации муниципального образования «Вяземский муниципальный округ</w:t>
      </w:r>
      <w:r>
        <w:rPr>
          <w:rFonts w:ascii="Times New Roman" w:hAnsi="Times New Roman" w:cs="Times New Roman"/>
          <w:sz w:val="28"/>
          <w:szCs w:val="28"/>
        </w:rPr>
        <w:t>» Смоленской области нет»</w:t>
      </w:r>
      <w:r w:rsidRPr="00220784">
        <w:rPr>
          <w:rFonts w:ascii="Times New Roman" w:hAnsi="Times New Roman" w:cs="Times New Roman"/>
          <w:sz w:val="28"/>
          <w:szCs w:val="28"/>
        </w:rPr>
        <w:t xml:space="preserve"> с указанием даты и прилагает указанную справку к поступившим документам;</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составляет в двух экземплярах акт на письменные обращения,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приложениях. Один экземпляр указанного акта хранится у специалиста по делопроизводству, второй приобщается к поступившему обращению.</w:t>
      </w:r>
      <w:bookmarkStart w:id="20" w:name="sub_316"/>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3.1.6. По просьбе гражданина приложенные к письменному обращению подлинные документы отделяются и возвращаются ему (при необходимости с них снимаются копии). Приложенные к письменному обращению деньги возвращаются гражданину почтовым переводом, при этом почтовые расходы относятся на его счет. В случае если гражданин прислал конверт с наклеенными знаками почтовой оплаты и надписанным адресом, конверт может быть использован для отправления ответа. Чистые конверты с наклеенными знаками почтовой оплаты возвращаются гражданину.</w:t>
      </w:r>
    </w:p>
    <w:bookmarkEnd w:id="20"/>
    <w:p w:rsidR="00292624" w:rsidRPr="00220784" w:rsidRDefault="00292624" w:rsidP="00292624">
      <w:pPr>
        <w:ind w:firstLine="709"/>
        <w:rPr>
          <w:rFonts w:ascii="Times New Roman" w:hAnsi="Times New Roman" w:cs="Times New Roman"/>
          <w:sz w:val="28"/>
          <w:szCs w:val="28"/>
        </w:rPr>
      </w:pPr>
    </w:p>
    <w:p w:rsidR="00292624" w:rsidRPr="00220784" w:rsidRDefault="00292624" w:rsidP="00292624">
      <w:pPr>
        <w:pStyle w:val="1"/>
        <w:spacing w:before="0" w:after="0"/>
        <w:rPr>
          <w:rFonts w:ascii="Times New Roman" w:hAnsi="Times New Roman" w:cs="Times New Roman"/>
          <w:sz w:val="28"/>
          <w:szCs w:val="28"/>
        </w:rPr>
      </w:pPr>
      <w:bookmarkStart w:id="21" w:name="sub_32"/>
      <w:r w:rsidRPr="00220784">
        <w:rPr>
          <w:rFonts w:ascii="Times New Roman" w:hAnsi="Times New Roman" w:cs="Times New Roman"/>
          <w:sz w:val="28"/>
          <w:szCs w:val="28"/>
        </w:rPr>
        <w:t>3.2. Регистрация и аннотирование поступивших письменных обращений и обращений, поступивших в форме электронного документа</w:t>
      </w:r>
    </w:p>
    <w:bookmarkEnd w:id="21"/>
    <w:p w:rsidR="00292624" w:rsidRPr="00220784" w:rsidRDefault="00292624" w:rsidP="00292624">
      <w:pPr>
        <w:ind w:firstLine="709"/>
        <w:rPr>
          <w:rFonts w:ascii="Times New Roman" w:hAnsi="Times New Roman" w:cs="Times New Roman"/>
          <w:sz w:val="28"/>
          <w:szCs w:val="28"/>
        </w:rPr>
      </w:pPr>
    </w:p>
    <w:p w:rsidR="00292624" w:rsidRPr="00220784" w:rsidRDefault="00292624" w:rsidP="00292624">
      <w:pPr>
        <w:ind w:firstLine="709"/>
        <w:rPr>
          <w:rFonts w:ascii="Times New Roman" w:hAnsi="Times New Roman" w:cs="Times New Roman"/>
          <w:sz w:val="28"/>
          <w:szCs w:val="28"/>
        </w:rPr>
      </w:pPr>
      <w:bookmarkStart w:id="22" w:name="sub_321"/>
      <w:r w:rsidRPr="00220784">
        <w:rPr>
          <w:rFonts w:ascii="Times New Roman" w:hAnsi="Times New Roman" w:cs="Times New Roman"/>
          <w:sz w:val="28"/>
          <w:szCs w:val="28"/>
        </w:rPr>
        <w:t>3.2.1. Письменное обращение или обращение, поступившее в форме электронного документа, подлежит обязательной регистрации в течение трех дней с момента поступления в Администрацию путем присвоения ему порядкового номера.</w:t>
      </w:r>
    </w:p>
    <w:p w:rsidR="00292624" w:rsidRPr="00220784" w:rsidRDefault="00292624" w:rsidP="00292624">
      <w:pPr>
        <w:ind w:firstLine="709"/>
        <w:rPr>
          <w:rFonts w:ascii="Times New Roman" w:hAnsi="Times New Roman" w:cs="Times New Roman"/>
          <w:sz w:val="28"/>
          <w:szCs w:val="28"/>
        </w:rPr>
      </w:pPr>
      <w:bookmarkStart w:id="23" w:name="sub_322"/>
      <w:bookmarkEnd w:id="22"/>
      <w:r w:rsidRPr="00220784">
        <w:rPr>
          <w:rFonts w:ascii="Times New Roman" w:hAnsi="Times New Roman" w:cs="Times New Roman"/>
          <w:sz w:val="28"/>
          <w:szCs w:val="28"/>
        </w:rPr>
        <w:t>3.2.2. Регистрацию письменных обращений и обращений, поступивших в форме электронного документа (первичный ввод данных), в автоматизированной системе электронного документооборота (далее - СЭД) осуществляет специалист, ответственный за регистрацию.</w:t>
      </w:r>
    </w:p>
    <w:p w:rsidR="00292624" w:rsidRPr="00220784" w:rsidRDefault="00292624" w:rsidP="00292624">
      <w:pPr>
        <w:ind w:firstLine="709"/>
        <w:rPr>
          <w:rFonts w:ascii="Times New Roman" w:hAnsi="Times New Roman" w:cs="Times New Roman"/>
          <w:sz w:val="28"/>
          <w:szCs w:val="28"/>
        </w:rPr>
      </w:pPr>
      <w:bookmarkStart w:id="24" w:name="sub_323"/>
      <w:bookmarkEnd w:id="23"/>
      <w:r w:rsidRPr="00220784">
        <w:rPr>
          <w:rFonts w:ascii="Times New Roman" w:hAnsi="Times New Roman" w:cs="Times New Roman"/>
          <w:sz w:val="28"/>
          <w:szCs w:val="28"/>
        </w:rPr>
        <w:t>3.2.3. Специалист по делопроизводству:</w:t>
      </w:r>
    </w:p>
    <w:bookmarkEnd w:id="24"/>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в электронной карточке СЭД указывает фамилию и инициалы гражданина либо наименование организации, адрес. Если письменное обращение или обращение, поступившее в форме электронного документа, подписано двумя и более авторами, оно считается коллективным и при его регистрации указываются первые два или три гражданина, в том числе автор, в адрес которого подлежит направлению ответ. Коллективными являются также письменные обращения, поступившие от имени коллектива организации, а также резолюции собраний и митингов;</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xml:space="preserve">- отмечает тип доставки письменного обращения или обращения, поступившего в форме электронного документа (письмо, телеграмма, </w:t>
      </w:r>
      <w:r w:rsidRPr="00220784">
        <w:rPr>
          <w:rFonts w:ascii="Times New Roman" w:hAnsi="Times New Roman" w:cs="Times New Roman"/>
          <w:sz w:val="28"/>
          <w:szCs w:val="28"/>
        </w:rPr>
        <w:lastRenderedPageBreak/>
        <w:t>электронная почта, доставлено лично и т.п.). Если письменное обращение или обращение, поступившее в форме электронного документа, перенаправлено для рассмотрения в пределах компетенции, указывает, откуда оно поступило (из Администрации Президента Российской Федерации, Аппарата Правительства Российской Федерации, Смоленской областной Думы, Правительства Смоленской области и т.д.), проставляет дату и исходящий номер сопроводительного письма;</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на лицевой стороне первого листа письменного обращения или обращения, поступившего в форме электронного документа, в правом нижнем углу, свободном от текста, проставляет штамп с присвоением регистрационного номера и указанием даты поступления. В случае если место, предназначенное для регистрационного штампа, занято текстом, штамп может быть проставлен на письменном обращении или обращении, поступившем в форме электронного документа, в ином месте, обеспечивающем его прочтение;</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проверяет письменное обращение или обращение, поступившее в форме электронного документа, на повторность, при необходимости сопоставляет с находящейся в архиве перепиской. Повторным считается письменное обращение или обращение, поступившее в форме электронного документа, направленное одним и тем же гражданином по одному и тому же вопросу.</w:t>
      </w:r>
    </w:p>
    <w:p w:rsidR="00292624" w:rsidRPr="00220784" w:rsidRDefault="00292624" w:rsidP="00292624">
      <w:pPr>
        <w:ind w:firstLine="709"/>
        <w:rPr>
          <w:rFonts w:ascii="Times New Roman" w:hAnsi="Times New Roman" w:cs="Times New Roman"/>
          <w:sz w:val="28"/>
          <w:szCs w:val="28"/>
        </w:rPr>
      </w:pPr>
      <w:bookmarkStart w:id="25" w:name="sub_324"/>
      <w:r w:rsidRPr="00220784">
        <w:rPr>
          <w:rFonts w:ascii="Times New Roman" w:hAnsi="Times New Roman" w:cs="Times New Roman"/>
          <w:sz w:val="28"/>
          <w:szCs w:val="28"/>
        </w:rPr>
        <w:t>3.2.4. Если гражданин направил несколько письменных обращений или обращений, поступивших в форме электронного документа, по разным вопросам, то на каждое обращение заводится отдельная электронная карточка в СЭД.</w:t>
      </w:r>
    </w:p>
    <w:p w:rsidR="00292624" w:rsidRPr="00220784" w:rsidRDefault="00292624" w:rsidP="00292624">
      <w:pPr>
        <w:ind w:firstLine="709"/>
        <w:rPr>
          <w:rFonts w:ascii="Times New Roman" w:hAnsi="Times New Roman" w:cs="Times New Roman"/>
          <w:sz w:val="28"/>
          <w:szCs w:val="28"/>
        </w:rPr>
      </w:pPr>
      <w:bookmarkStart w:id="26" w:name="sub_325"/>
      <w:bookmarkEnd w:id="25"/>
      <w:r w:rsidRPr="00220784">
        <w:rPr>
          <w:rFonts w:ascii="Times New Roman" w:hAnsi="Times New Roman" w:cs="Times New Roman"/>
          <w:sz w:val="28"/>
          <w:szCs w:val="28"/>
        </w:rPr>
        <w:t>3.2.5. Дубликаты письменных обращений или обращений, поступивших в форме электронного документа, повторные обращения указанной категории, а также письменные обращения или обращения, поступившие в форме электронного документа, содержащие дополнительные сведения к первично поданным обращениям, срок разрешения которых не истек, регистрируются в том же порядке, что и первичные. При этом в электронной карточке СЭД</w:t>
      </w:r>
      <w:r>
        <w:rPr>
          <w:rFonts w:ascii="Times New Roman" w:hAnsi="Times New Roman" w:cs="Times New Roman"/>
          <w:sz w:val="28"/>
          <w:szCs w:val="28"/>
        </w:rPr>
        <w:t xml:space="preserve"> делается пометка «Повторно»</w:t>
      </w:r>
      <w:r w:rsidRPr="00220784">
        <w:rPr>
          <w:rFonts w:ascii="Times New Roman" w:hAnsi="Times New Roman" w:cs="Times New Roman"/>
          <w:sz w:val="28"/>
          <w:szCs w:val="28"/>
        </w:rPr>
        <w:t>, указывается регистрационный номер предыдущего письменного обращения или обращения, поступившего в форме электронного документа, подбирается вся предшествующая переписка.</w:t>
      </w:r>
    </w:p>
    <w:p w:rsidR="00292624" w:rsidRPr="00220784" w:rsidRDefault="00292624" w:rsidP="00292624">
      <w:pPr>
        <w:ind w:firstLine="709"/>
        <w:rPr>
          <w:rFonts w:ascii="Times New Roman" w:hAnsi="Times New Roman" w:cs="Times New Roman"/>
          <w:sz w:val="28"/>
          <w:szCs w:val="28"/>
        </w:rPr>
      </w:pPr>
      <w:bookmarkStart w:id="27" w:name="sub_326"/>
      <w:bookmarkEnd w:id="26"/>
      <w:r w:rsidRPr="00220784">
        <w:rPr>
          <w:rFonts w:ascii="Times New Roman" w:hAnsi="Times New Roman" w:cs="Times New Roman"/>
          <w:sz w:val="28"/>
          <w:szCs w:val="28"/>
        </w:rPr>
        <w:t>3.2.6. После регистрации письменного обращения или обращения, поступившего в форме электронного документа, специалист по делопроизводству прочитывает письменное обращение или обращение, поступившее в форме электронного документа, определяет его тематику, выявляет поставленные в данном обращении вопросы и составляет к обращению аннотацию. Аннотация должна быть краткой, отражать содержание всех вопросов, поставленных в письменном обращении или обращении, поступившем в форме электронного документа.</w:t>
      </w:r>
    </w:p>
    <w:p w:rsidR="00292624" w:rsidRPr="007B6ACF" w:rsidRDefault="00292624" w:rsidP="00292624">
      <w:pPr>
        <w:ind w:firstLine="709"/>
        <w:rPr>
          <w:rFonts w:ascii="Times New Roman" w:hAnsi="Times New Roman" w:cs="Times New Roman"/>
          <w:sz w:val="28"/>
          <w:szCs w:val="28"/>
        </w:rPr>
      </w:pPr>
      <w:bookmarkStart w:id="28" w:name="sub_327"/>
      <w:bookmarkEnd w:id="27"/>
      <w:r w:rsidRPr="007B6ACF">
        <w:rPr>
          <w:rFonts w:ascii="Times New Roman" w:hAnsi="Times New Roman" w:cs="Times New Roman"/>
          <w:sz w:val="28"/>
          <w:szCs w:val="28"/>
        </w:rPr>
        <w:t>3.2.7. После составления аннотации специалист по делопроизводству</w:t>
      </w:r>
      <w:bookmarkEnd w:id="28"/>
      <w:r w:rsidRPr="007B6ACF">
        <w:rPr>
          <w:rFonts w:ascii="Times New Roman" w:hAnsi="Times New Roman" w:cs="Times New Roman"/>
          <w:sz w:val="28"/>
          <w:szCs w:val="28"/>
        </w:rPr>
        <w:t>:</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заполняет рубрикатор в СЭД, вводит аннотацию к письменному обращению или обращению, поступившему в форме электронного документа;</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xml:space="preserve">- проставляет шифр темы согласно тематическому классификатору </w:t>
      </w:r>
      <w:r w:rsidRPr="007B6ACF">
        <w:rPr>
          <w:rFonts w:ascii="Times New Roman" w:hAnsi="Times New Roman" w:cs="Times New Roman"/>
          <w:sz w:val="28"/>
          <w:szCs w:val="28"/>
        </w:rPr>
        <w:lastRenderedPageBreak/>
        <w:t>обращений, который присваивается каждому из поставленных в письменном обращении или обращении, поступившем в форме электронного документа, вопросов.</w:t>
      </w:r>
    </w:p>
    <w:p w:rsidR="00292624" w:rsidRPr="007B6ACF" w:rsidRDefault="00292624" w:rsidP="00292624">
      <w:pPr>
        <w:ind w:firstLine="709"/>
        <w:rPr>
          <w:rFonts w:ascii="Times New Roman" w:hAnsi="Times New Roman" w:cs="Times New Roman"/>
          <w:sz w:val="28"/>
          <w:szCs w:val="28"/>
        </w:rPr>
      </w:pPr>
    </w:p>
    <w:p w:rsidR="00292624" w:rsidRPr="007B6ACF" w:rsidRDefault="00292624" w:rsidP="00292624">
      <w:pPr>
        <w:pStyle w:val="1"/>
        <w:spacing w:before="0" w:after="0"/>
        <w:rPr>
          <w:rFonts w:ascii="Times New Roman" w:hAnsi="Times New Roman" w:cs="Times New Roman"/>
          <w:sz w:val="28"/>
          <w:szCs w:val="28"/>
        </w:rPr>
      </w:pPr>
      <w:bookmarkStart w:id="29" w:name="sub_33"/>
      <w:r w:rsidRPr="007B6ACF">
        <w:rPr>
          <w:rFonts w:ascii="Times New Roman" w:hAnsi="Times New Roman" w:cs="Times New Roman"/>
          <w:sz w:val="28"/>
          <w:szCs w:val="28"/>
        </w:rPr>
        <w:t>3.3. Направление письменных обращений и обращений, поступивших в форме электронного документа, на рассмотрение</w:t>
      </w:r>
    </w:p>
    <w:bookmarkEnd w:id="29"/>
    <w:p w:rsidR="00292624" w:rsidRPr="007B6ACF" w:rsidRDefault="00292624" w:rsidP="00292624">
      <w:pPr>
        <w:ind w:firstLine="709"/>
        <w:rPr>
          <w:rFonts w:ascii="Times New Roman" w:hAnsi="Times New Roman" w:cs="Times New Roman"/>
          <w:sz w:val="28"/>
          <w:szCs w:val="28"/>
        </w:rPr>
      </w:pPr>
    </w:p>
    <w:p w:rsidR="00292624" w:rsidRPr="007B6ACF" w:rsidRDefault="00292624" w:rsidP="00292624">
      <w:pPr>
        <w:ind w:firstLine="709"/>
        <w:rPr>
          <w:rFonts w:ascii="Times New Roman" w:hAnsi="Times New Roman" w:cs="Times New Roman"/>
          <w:sz w:val="28"/>
          <w:szCs w:val="28"/>
        </w:rPr>
      </w:pPr>
      <w:bookmarkStart w:id="30" w:name="sub_331"/>
      <w:r w:rsidRPr="007B6ACF">
        <w:rPr>
          <w:rFonts w:ascii="Times New Roman" w:hAnsi="Times New Roman" w:cs="Times New Roman"/>
          <w:sz w:val="28"/>
          <w:szCs w:val="28"/>
        </w:rPr>
        <w:t>3.3.1. В течение одного дня со дня регистрации специалист по делопроизводству передает поступившие письменные обращения и обращения, поступившие в форме электронного документа, на рассмотрение Главе муниципального образования «Вяземский муниципальный округ» Смоленской области (далее – Глава муниципального образования) или его заместителям.</w:t>
      </w:r>
    </w:p>
    <w:p w:rsidR="00292624" w:rsidRPr="007B6ACF" w:rsidRDefault="00292624" w:rsidP="00292624">
      <w:pPr>
        <w:ind w:firstLine="709"/>
        <w:rPr>
          <w:rFonts w:ascii="Times New Roman" w:hAnsi="Times New Roman" w:cs="Times New Roman"/>
          <w:sz w:val="28"/>
          <w:szCs w:val="28"/>
        </w:rPr>
      </w:pPr>
      <w:bookmarkStart w:id="31" w:name="sub_332"/>
      <w:bookmarkEnd w:id="30"/>
      <w:r w:rsidRPr="007B6ACF">
        <w:rPr>
          <w:rFonts w:ascii="Times New Roman" w:hAnsi="Times New Roman" w:cs="Times New Roman"/>
          <w:sz w:val="28"/>
          <w:szCs w:val="28"/>
        </w:rPr>
        <w:t>3.3.2. В течение семи дней со дня регистрации обращения Глава муниципального образования или его заместители дают поручение о его рассмотрении структурным подразделением Администрации, органам местного самоуправления муниципального образования «Вяземский муниципальный округ» Смоленской области (далее – муниципальное образование), их должностным лицам, осуществляющим публично значимые функции муниципальным учреждениям, иным организациям и должностным лицам, в компетенцию которых входит разрешение вопросов, содержащихся в обращении (независимо от того, на чье имя оно адресовано) и, исходя из содержания обращения, принимает решение о постановке указанного поручения на контроль или особый контроль.</w:t>
      </w:r>
    </w:p>
    <w:bookmarkEnd w:id="31"/>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Гражданин, направивший обращение, уведомляется о переадресации обращения для рассмотрения по компетенции.</w:t>
      </w:r>
    </w:p>
    <w:p w:rsidR="00292624" w:rsidRPr="007B6ACF" w:rsidRDefault="00292624" w:rsidP="00292624">
      <w:pPr>
        <w:ind w:firstLine="709"/>
        <w:rPr>
          <w:rFonts w:ascii="Times New Roman" w:hAnsi="Times New Roman" w:cs="Times New Roman"/>
          <w:sz w:val="28"/>
          <w:szCs w:val="28"/>
        </w:rPr>
      </w:pPr>
      <w:bookmarkStart w:id="32" w:name="sub_333"/>
      <w:r w:rsidRPr="007B6ACF">
        <w:rPr>
          <w:rFonts w:ascii="Times New Roman" w:hAnsi="Times New Roman" w:cs="Times New Roman"/>
          <w:sz w:val="28"/>
          <w:szCs w:val="28"/>
        </w:rPr>
        <w:t>3.3.3. Поручение о рассмотрении письменного обращения или обращения, поступившего в форме электронного документа, должно включать наименование органа местного самоуправления муниципального образования, муниципального учреждения, организации, фамилию и инициалы должностных лиц, которым дается поручение, лаконично сформулированный текст, предписывающий действие, порядок и срок исполнения, подпись (</w:t>
      </w:r>
      <w:hyperlink r:id="rId10" w:history="1">
        <w:r w:rsidRPr="007B6ACF">
          <w:rPr>
            <w:rStyle w:val="a4"/>
            <w:rFonts w:ascii="Times New Roman" w:hAnsi="Times New Roman"/>
            <w:b w:val="0"/>
            <w:color w:val="auto"/>
            <w:sz w:val="28"/>
            <w:szCs w:val="28"/>
          </w:rPr>
          <w:t>электронную подпись</w:t>
        </w:r>
      </w:hyperlink>
      <w:r w:rsidRPr="007B6ACF">
        <w:rPr>
          <w:rFonts w:ascii="Times New Roman" w:hAnsi="Times New Roman" w:cs="Times New Roman"/>
          <w:sz w:val="28"/>
          <w:szCs w:val="28"/>
        </w:rPr>
        <w:t>) (с расшифровкой) должностного лица, давшего поручение, и дату, а также ссылку на регистрационный номер прилагаемого письменного обращения или обращения, поступившего в форме электронного документа.</w:t>
      </w:r>
    </w:p>
    <w:p w:rsidR="00292624" w:rsidRPr="007B6ACF" w:rsidRDefault="00292624" w:rsidP="00292624">
      <w:pPr>
        <w:ind w:firstLine="709"/>
        <w:rPr>
          <w:rFonts w:ascii="Times New Roman" w:hAnsi="Times New Roman" w:cs="Times New Roman"/>
          <w:sz w:val="28"/>
          <w:szCs w:val="28"/>
        </w:rPr>
      </w:pPr>
      <w:bookmarkStart w:id="33" w:name="sub_334"/>
      <w:bookmarkEnd w:id="32"/>
      <w:r w:rsidRPr="007B6ACF">
        <w:rPr>
          <w:rFonts w:ascii="Times New Roman" w:hAnsi="Times New Roman" w:cs="Times New Roman"/>
          <w:sz w:val="28"/>
          <w:szCs w:val="28"/>
        </w:rPr>
        <w:t>3.3.4. В тексте поручения о рассмотрении письменного обращения или обращения, поступившего в форме электронного докумен</w:t>
      </w:r>
      <w:r>
        <w:rPr>
          <w:rFonts w:ascii="Times New Roman" w:hAnsi="Times New Roman" w:cs="Times New Roman"/>
          <w:sz w:val="28"/>
          <w:szCs w:val="28"/>
        </w:rPr>
        <w:t>та, может содержаться указание «Срочно»</w:t>
      </w:r>
      <w:r w:rsidRPr="007B6ACF">
        <w:rPr>
          <w:rFonts w:ascii="Times New Roman" w:hAnsi="Times New Roman" w:cs="Times New Roman"/>
          <w:sz w:val="28"/>
          <w:szCs w:val="28"/>
        </w:rPr>
        <w:t>, предусматривающее конкретный срок исполнения поручения, начиная со дня его подписания.</w:t>
      </w:r>
    </w:p>
    <w:p w:rsidR="00292624" w:rsidRPr="00220784" w:rsidRDefault="00292624" w:rsidP="00292624">
      <w:pPr>
        <w:ind w:firstLine="709"/>
        <w:rPr>
          <w:rFonts w:ascii="Times New Roman" w:hAnsi="Times New Roman" w:cs="Times New Roman"/>
          <w:sz w:val="28"/>
          <w:szCs w:val="28"/>
        </w:rPr>
      </w:pPr>
      <w:bookmarkStart w:id="34" w:name="sub_335"/>
      <w:bookmarkEnd w:id="33"/>
      <w:r w:rsidRPr="007B6ACF">
        <w:rPr>
          <w:rFonts w:ascii="Times New Roman" w:hAnsi="Times New Roman" w:cs="Times New Roman"/>
          <w:sz w:val="28"/>
          <w:szCs w:val="28"/>
        </w:rPr>
        <w:t xml:space="preserve">3.3.5. Глава муниципального образования или его заместители принимают решение о рассмотрении обращения или о направлении на рассмотрение и </w:t>
      </w:r>
      <w:r w:rsidRPr="00220784">
        <w:rPr>
          <w:rFonts w:ascii="Times New Roman" w:hAnsi="Times New Roman" w:cs="Times New Roman"/>
          <w:sz w:val="28"/>
          <w:szCs w:val="28"/>
        </w:rPr>
        <w:t>уведомлении гражданина о переадресации его обращения по компетенции.</w:t>
      </w:r>
    </w:p>
    <w:p w:rsidR="00292624" w:rsidRPr="00220784" w:rsidRDefault="00292624" w:rsidP="00292624">
      <w:pPr>
        <w:ind w:firstLine="709"/>
        <w:rPr>
          <w:rFonts w:ascii="Times New Roman" w:hAnsi="Times New Roman" w:cs="Times New Roman"/>
          <w:sz w:val="28"/>
          <w:szCs w:val="28"/>
        </w:rPr>
      </w:pPr>
      <w:bookmarkStart w:id="35" w:name="sub_336"/>
      <w:bookmarkEnd w:id="34"/>
      <w:r w:rsidRPr="00220784">
        <w:rPr>
          <w:rFonts w:ascii="Times New Roman" w:hAnsi="Times New Roman" w:cs="Times New Roman"/>
          <w:sz w:val="28"/>
          <w:szCs w:val="28"/>
        </w:rPr>
        <w:t>3.3.6. Специалист по делопроизводству:</w:t>
      </w:r>
    </w:p>
    <w:bookmarkEnd w:id="35"/>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xml:space="preserve">- вносит в электронную карточку в СЭД наименование органа, учреждения или организации, органа местного самоуправления муниципального </w:t>
      </w:r>
      <w:r w:rsidRPr="00220784">
        <w:rPr>
          <w:rFonts w:ascii="Times New Roman" w:hAnsi="Times New Roman" w:cs="Times New Roman"/>
          <w:sz w:val="28"/>
          <w:szCs w:val="28"/>
        </w:rPr>
        <w:lastRenderedPageBreak/>
        <w:t>образования, куда направляется письменное обращение или обращение, поступившее в форме электронного документа, на исполнение, краткое содержание поручения, изготавливает копии данного обращения и приложений к нему;</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в необходимых случаях вносит поправки и дополнения в данные, ранее введенные в электронную карточку в СЭД;</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по информационным системам общего пользования передает содержание электронной карточки СЭД в соответствии с компетенцией.</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подготавливает сопроводительные письма, уведомления гражданам о переадресации их обращений для рассмотрения в соответствии с компетенцией;</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b/>
          <w:sz w:val="28"/>
          <w:szCs w:val="28"/>
        </w:rPr>
        <w:t xml:space="preserve">- </w:t>
      </w:r>
      <w:r w:rsidRPr="00220784">
        <w:rPr>
          <w:rFonts w:ascii="Times New Roman" w:hAnsi="Times New Roman" w:cs="Times New Roman"/>
          <w:sz w:val="28"/>
          <w:szCs w:val="28"/>
        </w:rPr>
        <w:t xml:space="preserve">подписанные Главой муниципального образования сопроводительные письма с поручениями и приложенные к ним письменные обращения или обращения, поступившие в форме электронного документа, передаются ежедневно исполнителям, кроме выходных и праздничных дней. </w:t>
      </w:r>
      <w:bookmarkStart w:id="36" w:name="sub_337"/>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3.3.7 Документы, поступившие на отправку, конвертируются и в тот же день отправляют почтовой связью адресату.</w:t>
      </w:r>
    </w:p>
    <w:p w:rsidR="00292624" w:rsidRDefault="00292624" w:rsidP="00292624">
      <w:pPr>
        <w:pStyle w:val="1"/>
        <w:spacing w:before="0" w:after="0"/>
        <w:jc w:val="both"/>
        <w:rPr>
          <w:rFonts w:ascii="Times New Roman" w:hAnsi="Times New Roman" w:cs="Times New Roman"/>
          <w:bCs w:val="0"/>
          <w:color w:val="auto"/>
          <w:sz w:val="28"/>
          <w:szCs w:val="28"/>
        </w:rPr>
      </w:pPr>
      <w:bookmarkStart w:id="37" w:name="sub_1004"/>
      <w:bookmarkEnd w:id="36"/>
    </w:p>
    <w:p w:rsidR="00292624" w:rsidRDefault="00292624" w:rsidP="00292624">
      <w:pPr>
        <w:pStyle w:val="1"/>
        <w:spacing w:before="0" w:after="0"/>
        <w:rPr>
          <w:rFonts w:ascii="Times New Roman" w:hAnsi="Times New Roman" w:cs="Times New Roman"/>
          <w:sz w:val="28"/>
          <w:szCs w:val="28"/>
        </w:rPr>
      </w:pPr>
      <w:r w:rsidRPr="00220784">
        <w:rPr>
          <w:rFonts w:ascii="Times New Roman" w:hAnsi="Times New Roman" w:cs="Times New Roman"/>
          <w:sz w:val="28"/>
          <w:szCs w:val="28"/>
        </w:rPr>
        <w:t>4. Контроль за рассмотрением письменных обращений и обращений, поступивших в форме электронного документа</w:t>
      </w:r>
    </w:p>
    <w:p w:rsidR="00292624" w:rsidRPr="00220784" w:rsidRDefault="00292624" w:rsidP="00292624"/>
    <w:p w:rsidR="00292624" w:rsidRPr="00220784" w:rsidRDefault="00292624" w:rsidP="00292624">
      <w:pPr>
        <w:ind w:firstLine="709"/>
        <w:rPr>
          <w:rFonts w:ascii="Times New Roman" w:hAnsi="Times New Roman" w:cs="Times New Roman"/>
          <w:sz w:val="28"/>
          <w:szCs w:val="28"/>
        </w:rPr>
      </w:pPr>
      <w:bookmarkStart w:id="38" w:name="sub_41"/>
      <w:bookmarkEnd w:id="37"/>
      <w:r w:rsidRPr="00220784">
        <w:rPr>
          <w:rFonts w:ascii="Times New Roman" w:hAnsi="Times New Roman" w:cs="Times New Roman"/>
          <w:sz w:val="28"/>
          <w:szCs w:val="28"/>
        </w:rPr>
        <w:t>4.1. Текущий контроль за объективным, всесторонним и своевременным рассмотрением письменных обращений и обращений, поступивших в форме электронного документа, осуществляет Глава муниципального образования, его заместители, должностные лица иных органов местного самоуправления муниципального образования, руководители муниципальных учреждений, организаций, должностные лица, ответственные за рассмотрение письменных обращений или обращений, поступивших в форме электронного документа, путем проведения проверок соблюдения и исполнения специалистами положений федерального и областного законодательства о порядке рассмотрения обращений граждан.</w:t>
      </w:r>
    </w:p>
    <w:p w:rsidR="00292624" w:rsidRPr="00220784" w:rsidRDefault="00292624" w:rsidP="00292624">
      <w:pPr>
        <w:ind w:firstLine="709"/>
        <w:rPr>
          <w:rFonts w:ascii="Times New Roman" w:hAnsi="Times New Roman" w:cs="Times New Roman"/>
          <w:sz w:val="28"/>
          <w:szCs w:val="28"/>
        </w:rPr>
      </w:pPr>
      <w:bookmarkStart w:id="39" w:name="sub_43"/>
      <w:bookmarkEnd w:id="38"/>
      <w:r w:rsidRPr="00220784">
        <w:rPr>
          <w:rFonts w:ascii="Times New Roman" w:hAnsi="Times New Roman" w:cs="Times New Roman"/>
          <w:sz w:val="28"/>
          <w:szCs w:val="28"/>
        </w:rPr>
        <w:t>4.2. Контроль за исполнением поручений о рассмотрении обращений граждан, поступивших в адрес Администрации в письменной форме, в форме электронного документа, осуществляется Главой муниципального образования и Аппаратом Администрации.</w:t>
      </w:r>
    </w:p>
    <w:p w:rsidR="00292624" w:rsidRPr="00220784" w:rsidRDefault="00292624" w:rsidP="00292624">
      <w:pPr>
        <w:ind w:firstLine="709"/>
        <w:rPr>
          <w:rFonts w:ascii="Times New Roman" w:hAnsi="Times New Roman" w:cs="Times New Roman"/>
          <w:sz w:val="28"/>
          <w:szCs w:val="28"/>
        </w:rPr>
      </w:pPr>
      <w:bookmarkStart w:id="40" w:name="sub_44"/>
      <w:bookmarkEnd w:id="39"/>
      <w:r w:rsidRPr="00220784">
        <w:rPr>
          <w:rFonts w:ascii="Times New Roman" w:hAnsi="Times New Roman" w:cs="Times New Roman"/>
          <w:sz w:val="28"/>
          <w:szCs w:val="28"/>
        </w:rPr>
        <w:t>4.3. Постановка поручений о рассмотрении письменных обращений или обращений, поступивших в форме электронного документа, на контроль производится с целью выявления принятых мер в случае повторности (многократности) обращений.</w:t>
      </w:r>
    </w:p>
    <w:p w:rsidR="00292624" w:rsidRPr="00220784" w:rsidRDefault="00292624" w:rsidP="00292624">
      <w:pPr>
        <w:ind w:firstLine="709"/>
        <w:rPr>
          <w:rFonts w:ascii="Times New Roman" w:hAnsi="Times New Roman" w:cs="Times New Roman"/>
          <w:sz w:val="28"/>
          <w:szCs w:val="28"/>
        </w:rPr>
      </w:pPr>
      <w:bookmarkStart w:id="41" w:name="sub_45"/>
      <w:bookmarkEnd w:id="40"/>
      <w:r w:rsidRPr="00220784">
        <w:rPr>
          <w:rFonts w:ascii="Times New Roman" w:hAnsi="Times New Roman" w:cs="Times New Roman"/>
          <w:sz w:val="28"/>
          <w:szCs w:val="28"/>
        </w:rPr>
        <w:t>4.4. Специалист по делопроизводству осуществляет контроль за своевременным рассмотрением письменных обращений и обращений, поступивших в форме электронного документа, поставленных на контроль.</w:t>
      </w:r>
    </w:p>
    <w:p w:rsidR="00292624" w:rsidRPr="00220784" w:rsidRDefault="00292624" w:rsidP="00292624">
      <w:pPr>
        <w:ind w:firstLine="709"/>
        <w:rPr>
          <w:rFonts w:ascii="Times New Roman" w:hAnsi="Times New Roman" w:cs="Times New Roman"/>
          <w:sz w:val="28"/>
          <w:szCs w:val="28"/>
        </w:rPr>
      </w:pPr>
      <w:bookmarkStart w:id="42" w:name="sub_46"/>
      <w:bookmarkEnd w:id="41"/>
      <w:r w:rsidRPr="00220784">
        <w:rPr>
          <w:rFonts w:ascii="Times New Roman" w:hAnsi="Times New Roman" w:cs="Times New Roman"/>
          <w:sz w:val="28"/>
          <w:szCs w:val="28"/>
        </w:rPr>
        <w:t xml:space="preserve">4.5. Специалист по делопроизводству осуществляет контроль за своевременным и всесторонним рассмотрением письменных обращений и обращений, поступивших в форме электронного документа, поставленных на </w:t>
      </w:r>
      <w:r w:rsidRPr="00220784">
        <w:rPr>
          <w:rFonts w:ascii="Times New Roman" w:hAnsi="Times New Roman" w:cs="Times New Roman"/>
          <w:sz w:val="28"/>
          <w:szCs w:val="28"/>
        </w:rPr>
        <w:lastRenderedPageBreak/>
        <w:t>особый контроль.</w:t>
      </w:r>
    </w:p>
    <w:p w:rsidR="00292624" w:rsidRPr="00220784" w:rsidRDefault="00292624" w:rsidP="00292624">
      <w:pPr>
        <w:ind w:firstLine="709"/>
        <w:rPr>
          <w:rFonts w:ascii="Times New Roman" w:hAnsi="Times New Roman" w:cs="Times New Roman"/>
          <w:sz w:val="28"/>
          <w:szCs w:val="28"/>
        </w:rPr>
      </w:pPr>
      <w:bookmarkStart w:id="43" w:name="sub_47"/>
      <w:bookmarkEnd w:id="42"/>
      <w:r w:rsidRPr="00220784">
        <w:rPr>
          <w:rFonts w:ascii="Times New Roman" w:hAnsi="Times New Roman" w:cs="Times New Roman"/>
          <w:sz w:val="28"/>
          <w:szCs w:val="28"/>
        </w:rPr>
        <w:t>4.6. На контроль ставятся поручения о рассмотрении письменных обращений и обращений, поступивших в форме электронного документа, в которых мотивированно сообщается о грубых нарушениях законных прав и интересов граждан.</w:t>
      </w:r>
    </w:p>
    <w:p w:rsidR="00292624" w:rsidRPr="00220784" w:rsidRDefault="00292624" w:rsidP="00292624">
      <w:pPr>
        <w:ind w:firstLine="709"/>
        <w:rPr>
          <w:rFonts w:ascii="Times New Roman" w:hAnsi="Times New Roman" w:cs="Times New Roman"/>
          <w:sz w:val="28"/>
          <w:szCs w:val="28"/>
        </w:rPr>
      </w:pPr>
      <w:bookmarkStart w:id="44" w:name="sub_48"/>
      <w:bookmarkEnd w:id="43"/>
      <w:r w:rsidRPr="00220784">
        <w:rPr>
          <w:rFonts w:ascii="Times New Roman" w:hAnsi="Times New Roman" w:cs="Times New Roman"/>
          <w:sz w:val="28"/>
          <w:szCs w:val="28"/>
        </w:rPr>
        <w:t>4.7. В обязательном порядке осуществляется контроль за рассмотрением письменных обращений и обращений, поступивших в форме электронного документа, поступивших из федеральных органов власти, их территориальных подразделений.</w:t>
      </w:r>
    </w:p>
    <w:p w:rsidR="00292624" w:rsidRPr="00220784" w:rsidRDefault="00292624" w:rsidP="00292624">
      <w:pPr>
        <w:ind w:firstLine="709"/>
        <w:rPr>
          <w:rFonts w:ascii="Times New Roman" w:hAnsi="Times New Roman" w:cs="Times New Roman"/>
          <w:sz w:val="28"/>
          <w:szCs w:val="28"/>
        </w:rPr>
      </w:pPr>
      <w:bookmarkStart w:id="45" w:name="sub_49"/>
      <w:bookmarkEnd w:id="44"/>
      <w:r w:rsidRPr="00220784">
        <w:rPr>
          <w:rFonts w:ascii="Times New Roman" w:hAnsi="Times New Roman" w:cs="Times New Roman"/>
          <w:sz w:val="28"/>
          <w:szCs w:val="28"/>
        </w:rPr>
        <w:t xml:space="preserve">4.8. По решению Главы муниципального образования на контроль ставятся и </w:t>
      </w:r>
      <w:proofErr w:type="gramStart"/>
      <w:r w:rsidRPr="00220784">
        <w:rPr>
          <w:rFonts w:ascii="Times New Roman" w:hAnsi="Times New Roman" w:cs="Times New Roman"/>
          <w:sz w:val="28"/>
          <w:szCs w:val="28"/>
        </w:rPr>
        <w:t>иные письменные обращения</w:t>
      </w:r>
      <w:proofErr w:type="gramEnd"/>
      <w:r w:rsidRPr="00220784">
        <w:rPr>
          <w:rFonts w:ascii="Times New Roman" w:hAnsi="Times New Roman" w:cs="Times New Roman"/>
          <w:sz w:val="28"/>
          <w:szCs w:val="28"/>
        </w:rPr>
        <w:t xml:space="preserve"> и обращения, поступившие в форме электронного документа.</w:t>
      </w:r>
    </w:p>
    <w:p w:rsidR="00292624" w:rsidRPr="00220784" w:rsidRDefault="00292624" w:rsidP="00292624">
      <w:pPr>
        <w:ind w:firstLine="709"/>
        <w:rPr>
          <w:rFonts w:ascii="Times New Roman" w:hAnsi="Times New Roman" w:cs="Times New Roman"/>
          <w:b/>
          <w:sz w:val="28"/>
          <w:szCs w:val="28"/>
        </w:rPr>
      </w:pPr>
      <w:bookmarkStart w:id="46" w:name="sub_410"/>
      <w:bookmarkEnd w:id="45"/>
      <w:r w:rsidRPr="00220784">
        <w:rPr>
          <w:rFonts w:ascii="Times New Roman" w:hAnsi="Times New Roman" w:cs="Times New Roman"/>
          <w:sz w:val="28"/>
          <w:szCs w:val="28"/>
        </w:rPr>
        <w:t>4.9. На особый контроль ставятся поручения по рассмотрению письменных обращений и обращений, поступивших в форме электронного документа, поступившие от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запросы члена Совета Федерации Федерального Собрания Российской Федерации, депутата Государственной Думы Федерального Собрания Российской Федерации (депутатский запрос), а также поступившие из Аппарата Правительства Российской Федерации, Администрации Президента Российской Федерации, Правительства Смоленской области.</w:t>
      </w:r>
    </w:p>
    <w:p w:rsidR="00292624" w:rsidRPr="00220784" w:rsidRDefault="00292624" w:rsidP="00292624">
      <w:pPr>
        <w:ind w:firstLine="709"/>
        <w:rPr>
          <w:rFonts w:ascii="Times New Roman" w:hAnsi="Times New Roman" w:cs="Times New Roman"/>
          <w:sz w:val="28"/>
          <w:szCs w:val="28"/>
        </w:rPr>
      </w:pPr>
      <w:bookmarkStart w:id="47" w:name="sub_411"/>
      <w:bookmarkEnd w:id="46"/>
      <w:r w:rsidRPr="00220784">
        <w:rPr>
          <w:rFonts w:ascii="Times New Roman" w:hAnsi="Times New Roman" w:cs="Times New Roman"/>
          <w:sz w:val="28"/>
          <w:szCs w:val="28"/>
        </w:rPr>
        <w:t>4.10. На особый контроль могут быть поставлены и иные поручения по рассмотрению письменных обращений и обращений, поступивших в форме электронного документа, направленные для рассмотрения на имя Главы муниципального образования и в адрес Администрации.</w:t>
      </w:r>
    </w:p>
    <w:p w:rsidR="00292624" w:rsidRPr="00220784" w:rsidRDefault="00292624" w:rsidP="00292624">
      <w:pPr>
        <w:ind w:firstLine="709"/>
        <w:rPr>
          <w:rFonts w:ascii="Times New Roman" w:hAnsi="Times New Roman" w:cs="Times New Roman"/>
          <w:sz w:val="28"/>
          <w:szCs w:val="28"/>
        </w:rPr>
      </w:pPr>
      <w:bookmarkStart w:id="48" w:name="sub_412"/>
      <w:bookmarkEnd w:id="47"/>
      <w:r w:rsidRPr="00220784">
        <w:rPr>
          <w:rFonts w:ascii="Times New Roman" w:hAnsi="Times New Roman" w:cs="Times New Roman"/>
          <w:sz w:val="28"/>
          <w:szCs w:val="28"/>
        </w:rPr>
        <w:t>4.11. Срок рассмотрения таких обращений сокращается до 15 дней.</w:t>
      </w:r>
      <w:bookmarkStart w:id="49" w:name="sub_413"/>
      <w:bookmarkEnd w:id="48"/>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4.12. Контроль за своевременным и всесторонним рассмотрением письменных обращений и обращений, поступивших в форме электронного документа, осуществляется путем запроса у лиц, ответственных за рассмотрение письменных обращений и обращений, поступивших в форме электронного документа, документов и материалов о результатах рассмотрения обращения.</w:t>
      </w:r>
    </w:p>
    <w:p w:rsidR="00292624" w:rsidRPr="00220784" w:rsidRDefault="00292624" w:rsidP="00292624">
      <w:pPr>
        <w:ind w:firstLine="709"/>
        <w:rPr>
          <w:rFonts w:ascii="Times New Roman" w:hAnsi="Times New Roman" w:cs="Times New Roman"/>
          <w:sz w:val="28"/>
          <w:szCs w:val="28"/>
        </w:rPr>
      </w:pPr>
      <w:bookmarkStart w:id="50" w:name="sub_414"/>
      <w:bookmarkEnd w:id="49"/>
      <w:r w:rsidRPr="00220784">
        <w:rPr>
          <w:rFonts w:ascii="Times New Roman" w:hAnsi="Times New Roman" w:cs="Times New Roman"/>
          <w:sz w:val="28"/>
          <w:szCs w:val="28"/>
        </w:rPr>
        <w:t>4.13. Копии ответов об исполнении поручений по рассмотрению письменных обращений и обращений, поступивших в форме электронного документа, поставленных на контроль, особый контроль, подлежат представлению специалисту по делопроизводству в течение 3 дней со дня исполнения.</w:t>
      </w:r>
    </w:p>
    <w:p w:rsidR="00292624" w:rsidRPr="007B6ACF" w:rsidRDefault="00292624" w:rsidP="00292624">
      <w:pPr>
        <w:ind w:firstLine="709"/>
        <w:rPr>
          <w:rFonts w:ascii="Times New Roman" w:hAnsi="Times New Roman" w:cs="Times New Roman"/>
          <w:sz w:val="28"/>
          <w:szCs w:val="28"/>
        </w:rPr>
      </w:pPr>
      <w:bookmarkStart w:id="51" w:name="sub_415"/>
      <w:bookmarkEnd w:id="50"/>
      <w:r w:rsidRPr="00220784">
        <w:rPr>
          <w:rFonts w:ascii="Times New Roman" w:hAnsi="Times New Roman" w:cs="Times New Roman"/>
          <w:sz w:val="28"/>
          <w:szCs w:val="28"/>
        </w:rPr>
        <w:t xml:space="preserve">4.14. При осуществлении контроля за своевременным рассмотрением письменных обращений и обращений, поступивших в форме электронного </w:t>
      </w:r>
      <w:r w:rsidRPr="007B6ACF">
        <w:rPr>
          <w:rFonts w:ascii="Times New Roman" w:hAnsi="Times New Roman" w:cs="Times New Roman"/>
          <w:sz w:val="28"/>
          <w:szCs w:val="28"/>
        </w:rPr>
        <w:t xml:space="preserve">документа, специалист по делопроизводству проверяет соблюдение сроков рассмотрения письменных обращений и обращений, поступивших в форме электронного документа, сроков предоставления документов и материалов, необходимых для рассмотрения обращений, и сроков предоставления копий </w:t>
      </w:r>
      <w:r w:rsidRPr="007B6ACF">
        <w:rPr>
          <w:rFonts w:ascii="Times New Roman" w:hAnsi="Times New Roman" w:cs="Times New Roman"/>
          <w:sz w:val="28"/>
          <w:szCs w:val="28"/>
        </w:rPr>
        <w:lastRenderedPageBreak/>
        <w:t>ответов об исполнении поручений по рассмотрению обращений, поставленных на контроль, особый контроль.</w:t>
      </w:r>
    </w:p>
    <w:p w:rsidR="00292624" w:rsidRPr="007B6ACF" w:rsidRDefault="00292624" w:rsidP="00292624">
      <w:pPr>
        <w:ind w:firstLine="709"/>
        <w:rPr>
          <w:rFonts w:ascii="Times New Roman" w:hAnsi="Times New Roman" w:cs="Times New Roman"/>
          <w:sz w:val="28"/>
          <w:szCs w:val="28"/>
        </w:rPr>
      </w:pPr>
      <w:bookmarkStart w:id="52" w:name="sub_416"/>
      <w:bookmarkEnd w:id="51"/>
      <w:r w:rsidRPr="007B6ACF">
        <w:rPr>
          <w:rFonts w:ascii="Times New Roman" w:hAnsi="Times New Roman" w:cs="Times New Roman"/>
          <w:sz w:val="28"/>
          <w:szCs w:val="28"/>
        </w:rPr>
        <w:t xml:space="preserve">4.15. При осуществлении контроля за всесторонним рассмотрением письменных обращений и обращений, поступивших в форме электронного документа, специалист по делопроизводству проверяет наличие необходимых реквизитов документа в соответствии с </w:t>
      </w:r>
      <w:hyperlink r:id="rId11" w:history="1">
        <w:r w:rsidRPr="007B6ACF">
          <w:rPr>
            <w:rStyle w:val="a4"/>
            <w:rFonts w:ascii="Times New Roman" w:hAnsi="Times New Roman"/>
            <w:b w:val="0"/>
            <w:color w:val="auto"/>
            <w:sz w:val="28"/>
            <w:szCs w:val="28"/>
          </w:rPr>
          <w:t>Инструкцией</w:t>
        </w:r>
      </w:hyperlink>
      <w:r w:rsidRPr="007B6ACF">
        <w:rPr>
          <w:rFonts w:ascii="Times New Roman" w:hAnsi="Times New Roman" w:cs="Times New Roman"/>
          <w:sz w:val="28"/>
          <w:szCs w:val="28"/>
        </w:rPr>
        <w:t xml:space="preserve"> по делопроизводству в Администрации муниципального образования «Вяземский муниципальный округ» Смоленской области, утвержденной постановлением Главы муниципального образования «Вяземский муниципальный округ» Смоленской области от 03 июля 2019 № 1106 (далее - Инструкция по делопроизводству), анализируют содержание обращения в целях выявления причин нарушения прав, свобод и законных интересов гражданина и подготовки ответа на обращение на предмет:</w:t>
      </w:r>
    </w:p>
    <w:bookmarkEnd w:id="52"/>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освещения всех вопросов, поставленных в письменном обращении или обращении, поступившем в форме электронного документа;</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раскрытия всех установленных обстоятельств;</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полноты принятых мер, направленных на восстановление и защиту нарушенных прав, свобод и законных интересов гражданина;</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наличия разъяснений о порядке реализации прав, свобод и законных интересов граждан;</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наличия ссылок на конкретные нормы права.</w:t>
      </w:r>
    </w:p>
    <w:p w:rsidR="00292624" w:rsidRPr="007B6ACF" w:rsidRDefault="00292624" w:rsidP="00292624">
      <w:pPr>
        <w:ind w:firstLine="709"/>
        <w:rPr>
          <w:rFonts w:ascii="Times New Roman" w:hAnsi="Times New Roman" w:cs="Times New Roman"/>
          <w:sz w:val="28"/>
          <w:szCs w:val="28"/>
        </w:rPr>
      </w:pPr>
      <w:bookmarkStart w:id="53" w:name="sub_417"/>
      <w:r w:rsidRPr="007B6ACF">
        <w:rPr>
          <w:rFonts w:ascii="Times New Roman" w:hAnsi="Times New Roman" w:cs="Times New Roman"/>
          <w:sz w:val="28"/>
          <w:szCs w:val="28"/>
        </w:rPr>
        <w:t>4.16. Для оценки всесторонности рассмотрения письменного обращения, обращения, поступившего в виде электронного документа, могут быть привлечены иные органы местного самоуправления, должностные лица.</w:t>
      </w:r>
    </w:p>
    <w:p w:rsidR="00292624" w:rsidRPr="007B6ACF" w:rsidRDefault="00292624" w:rsidP="00292624">
      <w:pPr>
        <w:ind w:firstLine="709"/>
        <w:rPr>
          <w:rFonts w:ascii="Times New Roman" w:hAnsi="Times New Roman" w:cs="Times New Roman"/>
          <w:sz w:val="28"/>
          <w:szCs w:val="28"/>
        </w:rPr>
      </w:pPr>
      <w:bookmarkStart w:id="54" w:name="sub_418"/>
      <w:bookmarkEnd w:id="53"/>
      <w:r w:rsidRPr="007B6ACF">
        <w:rPr>
          <w:rFonts w:ascii="Times New Roman" w:hAnsi="Times New Roman" w:cs="Times New Roman"/>
          <w:sz w:val="28"/>
          <w:szCs w:val="28"/>
        </w:rPr>
        <w:t xml:space="preserve">4.17. В случае если предоставленные документы и материалы о результатах рассмотрения письменных обращений или обращений, поступивших в форме электронного документа, не соответствуют </w:t>
      </w:r>
      <w:hyperlink w:anchor="sub_416" w:history="1">
        <w:r w:rsidRPr="007B6ACF">
          <w:rPr>
            <w:rStyle w:val="a4"/>
            <w:rFonts w:ascii="Times New Roman" w:hAnsi="Times New Roman"/>
            <w:b w:val="0"/>
            <w:color w:val="auto"/>
            <w:sz w:val="28"/>
            <w:szCs w:val="28"/>
          </w:rPr>
          <w:t>пункту 4.15</w:t>
        </w:r>
      </w:hyperlink>
      <w:r w:rsidRPr="007B6ACF">
        <w:rPr>
          <w:rFonts w:ascii="Times New Roman" w:hAnsi="Times New Roman" w:cs="Times New Roman"/>
          <w:sz w:val="28"/>
          <w:szCs w:val="28"/>
        </w:rPr>
        <w:t xml:space="preserve"> настоящего раздела, Главой муниципального образования принимается решение о постановке такого обращения на дополнительный контроль с установлением срока устранения недостатков.</w:t>
      </w:r>
    </w:p>
    <w:p w:rsidR="00292624" w:rsidRPr="007B6ACF" w:rsidRDefault="00292624" w:rsidP="00292624">
      <w:pPr>
        <w:ind w:firstLine="709"/>
        <w:rPr>
          <w:rFonts w:ascii="Times New Roman" w:hAnsi="Times New Roman" w:cs="Times New Roman"/>
          <w:sz w:val="28"/>
          <w:szCs w:val="28"/>
        </w:rPr>
      </w:pPr>
      <w:bookmarkStart w:id="55" w:name="sub_419"/>
      <w:bookmarkEnd w:id="54"/>
      <w:r w:rsidRPr="007B6ACF">
        <w:rPr>
          <w:rFonts w:ascii="Times New Roman" w:hAnsi="Times New Roman" w:cs="Times New Roman"/>
          <w:sz w:val="28"/>
          <w:szCs w:val="28"/>
        </w:rPr>
        <w:t>4.18. В случае не устранения недостатков в отведенный срок, а также в случае нарушения сроков рассмотрения письменного обращения или обращения, поступившего в форме электронного документа, Главой муниципального образования принимается решение о направлении такого обращения, а также документов и материалов о результатах его рассмотрения в органы прокуратуры для проведения проверки.</w:t>
      </w:r>
    </w:p>
    <w:p w:rsidR="00292624" w:rsidRDefault="00292624" w:rsidP="00292624">
      <w:pPr>
        <w:ind w:firstLine="709"/>
        <w:rPr>
          <w:rFonts w:ascii="Times New Roman" w:hAnsi="Times New Roman" w:cs="Times New Roman"/>
          <w:sz w:val="28"/>
          <w:szCs w:val="28"/>
        </w:rPr>
      </w:pPr>
    </w:p>
    <w:p w:rsidR="00292624" w:rsidRDefault="00292624" w:rsidP="00292624">
      <w:pPr>
        <w:ind w:firstLine="709"/>
        <w:rPr>
          <w:rFonts w:ascii="Times New Roman" w:hAnsi="Times New Roman" w:cs="Times New Roman"/>
          <w:sz w:val="28"/>
          <w:szCs w:val="28"/>
        </w:rPr>
      </w:pPr>
    </w:p>
    <w:p w:rsidR="00292624" w:rsidRPr="00220784" w:rsidRDefault="00292624" w:rsidP="00292624">
      <w:pPr>
        <w:ind w:firstLine="709"/>
        <w:rPr>
          <w:rFonts w:ascii="Times New Roman" w:hAnsi="Times New Roman" w:cs="Times New Roman"/>
          <w:sz w:val="28"/>
          <w:szCs w:val="28"/>
        </w:rPr>
      </w:pPr>
    </w:p>
    <w:bookmarkEnd w:id="55"/>
    <w:p w:rsidR="00292624" w:rsidRPr="00220784" w:rsidRDefault="00292624" w:rsidP="00292624">
      <w:pPr>
        <w:ind w:firstLine="709"/>
        <w:rPr>
          <w:rFonts w:ascii="Times New Roman" w:hAnsi="Times New Roman" w:cs="Times New Roman"/>
          <w:sz w:val="28"/>
          <w:szCs w:val="28"/>
        </w:rPr>
      </w:pPr>
    </w:p>
    <w:p w:rsidR="00292624" w:rsidRPr="007B6ACF" w:rsidRDefault="00292624" w:rsidP="00292624">
      <w:pPr>
        <w:pStyle w:val="1"/>
        <w:spacing w:before="0" w:after="0"/>
        <w:rPr>
          <w:rFonts w:ascii="Times New Roman" w:hAnsi="Times New Roman" w:cs="Times New Roman"/>
          <w:sz w:val="28"/>
          <w:szCs w:val="28"/>
        </w:rPr>
      </w:pPr>
      <w:bookmarkStart w:id="56" w:name="sub_1005"/>
      <w:r w:rsidRPr="007B6ACF">
        <w:rPr>
          <w:rFonts w:ascii="Times New Roman" w:hAnsi="Times New Roman" w:cs="Times New Roman"/>
          <w:sz w:val="28"/>
          <w:szCs w:val="28"/>
        </w:rPr>
        <w:t>5. Рассмотрение письменных обращений и обращений, поступивших в форме электронного документа</w:t>
      </w:r>
    </w:p>
    <w:bookmarkEnd w:id="56"/>
    <w:p w:rsidR="00292624" w:rsidRPr="007B6ACF" w:rsidRDefault="00292624" w:rsidP="00292624">
      <w:pPr>
        <w:ind w:firstLine="709"/>
        <w:rPr>
          <w:rFonts w:ascii="Times New Roman" w:hAnsi="Times New Roman" w:cs="Times New Roman"/>
          <w:sz w:val="28"/>
          <w:szCs w:val="28"/>
        </w:rPr>
      </w:pPr>
    </w:p>
    <w:p w:rsidR="00292624" w:rsidRPr="007B6ACF" w:rsidRDefault="00292624" w:rsidP="00292624">
      <w:pPr>
        <w:ind w:firstLine="709"/>
        <w:rPr>
          <w:rFonts w:ascii="Times New Roman" w:hAnsi="Times New Roman" w:cs="Times New Roman"/>
          <w:sz w:val="28"/>
          <w:szCs w:val="28"/>
        </w:rPr>
      </w:pPr>
      <w:bookmarkStart w:id="57" w:name="sub_51"/>
      <w:r w:rsidRPr="007B6ACF">
        <w:rPr>
          <w:rFonts w:ascii="Times New Roman" w:hAnsi="Times New Roman" w:cs="Times New Roman"/>
          <w:sz w:val="28"/>
          <w:szCs w:val="28"/>
        </w:rPr>
        <w:t xml:space="preserve">5.1. Должностное лицо, которому поручено рассмотрение письменного </w:t>
      </w:r>
      <w:r w:rsidRPr="007B6ACF">
        <w:rPr>
          <w:rFonts w:ascii="Times New Roman" w:hAnsi="Times New Roman" w:cs="Times New Roman"/>
          <w:sz w:val="28"/>
          <w:szCs w:val="28"/>
        </w:rPr>
        <w:lastRenderedPageBreak/>
        <w:t>обращения или обращения, поступившего в форме электронного документа:</w:t>
      </w:r>
    </w:p>
    <w:bookmarkEnd w:id="57"/>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несет персональную ответственность за его сохранность;</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при уходе в отпуск передает имеющиеся у него на исполнении письменные обращения или обращения, поступившие в форме электронного документа, временно замещающему его должностному лицу;</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обеспечивает объективное, всестороннее и своевременное рассмотрение письменного обращения или обращения, поступившего в форме электронного документа;</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при необходимости комиссионного рассмотрения письменного обращения или обращения, поступившего в форме электронного документа, определяет состав комиссии и ответственного за подготовку материалов по итогам рассмотрения обращения и ответа гражданину;</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в случаях необходимости привлекает к рассмотрению письменного обращения или обращения, поступившего в форме электронного документа, переводчиков и экспертов;</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принимает меры по восстановлению или защите нарушенных прав, свобод и законных интересов гражданина;</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подготавливает гражданину ответ по существу поставленных в письменном обращении или обращении, поступившем в форме электронного документа, вопросов, за исключением случаев, указанных в</w:t>
      </w:r>
      <w:r w:rsidRPr="007B6ACF">
        <w:rPr>
          <w:rFonts w:ascii="Times New Roman" w:hAnsi="Times New Roman" w:cs="Times New Roman"/>
          <w:b/>
          <w:sz w:val="28"/>
          <w:szCs w:val="28"/>
        </w:rPr>
        <w:t xml:space="preserve"> </w:t>
      </w:r>
      <w:hyperlink w:anchor="sub_55" w:history="1">
        <w:r w:rsidRPr="007B6ACF">
          <w:rPr>
            <w:rStyle w:val="a4"/>
            <w:rFonts w:ascii="Times New Roman" w:hAnsi="Times New Roman"/>
            <w:b w:val="0"/>
            <w:color w:val="auto"/>
            <w:sz w:val="28"/>
            <w:szCs w:val="28"/>
          </w:rPr>
          <w:t>пункте 5.5</w:t>
        </w:r>
      </w:hyperlink>
      <w:r w:rsidRPr="007B6ACF">
        <w:rPr>
          <w:rFonts w:ascii="Times New Roman" w:hAnsi="Times New Roman" w:cs="Times New Roman"/>
          <w:sz w:val="28"/>
          <w:szCs w:val="28"/>
        </w:rPr>
        <w:t xml:space="preserve"> настоящего раздела.</w:t>
      </w:r>
    </w:p>
    <w:p w:rsidR="00292624" w:rsidRPr="007B6ACF" w:rsidRDefault="00292624" w:rsidP="00292624">
      <w:pPr>
        <w:ind w:firstLine="709"/>
        <w:rPr>
          <w:rFonts w:ascii="Times New Roman" w:hAnsi="Times New Roman" w:cs="Times New Roman"/>
          <w:sz w:val="28"/>
          <w:szCs w:val="28"/>
        </w:rPr>
      </w:pPr>
      <w:bookmarkStart w:id="58" w:name="sub_52"/>
      <w:r w:rsidRPr="007B6ACF">
        <w:rPr>
          <w:rFonts w:ascii="Times New Roman" w:hAnsi="Times New Roman" w:cs="Times New Roman"/>
          <w:sz w:val="28"/>
          <w:szCs w:val="28"/>
        </w:rPr>
        <w:t>5.2. В случае если в резолюции Главы муниципального образования рассмотрение письменного обращения или обращения, поступившего в форме электронного документа, поручено нескольким исполнителям и не определен ответственный исполнитель, контроль за сроками рассмотрения и подготовкой ответа гражданину осуществляет исполнитель, указанный в резолюции первым.</w:t>
      </w:r>
    </w:p>
    <w:bookmarkEnd w:id="58"/>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Соисполнители в течение пятнадцати дней со дня поступления поручения, но не позднее семи дней до истечения срока рассмотрения письменного обращения или обращения, поступившего в форме электронного документа, обязаны представить ответственному исполнителю все необходимые материалы для обобщения и подготовки ответа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292624" w:rsidRPr="00220784" w:rsidRDefault="00292624" w:rsidP="00292624">
      <w:pPr>
        <w:ind w:firstLine="709"/>
        <w:rPr>
          <w:rFonts w:ascii="Times New Roman" w:hAnsi="Times New Roman" w:cs="Times New Roman"/>
          <w:sz w:val="28"/>
          <w:szCs w:val="28"/>
        </w:rPr>
      </w:pPr>
      <w:bookmarkStart w:id="59" w:name="sub_53"/>
      <w:r w:rsidRPr="007B6ACF">
        <w:rPr>
          <w:rFonts w:ascii="Times New Roman" w:hAnsi="Times New Roman" w:cs="Times New Roman"/>
          <w:sz w:val="28"/>
          <w:szCs w:val="28"/>
        </w:rPr>
        <w:t>5.3. Рассмотрение письменных обращений и обращений, поступивших в форме электронного документа, содержащих вопросы защиты прав ребенка,</w:t>
      </w:r>
      <w:r w:rsidRPr="00220784">
        <w:rPr>
          <w:rFonts w:ascii="Times New Roman" w:hAnsi="Times New Roman" w:cs="Times New Roman"/>
          <w:sz w:val="28"/>
          <w:szCs w:val="28"/>
        </w:rPr>
        <w:t xml:space="preserve"> сообщения об авариях и иных чрезвычайных ситуациях, производится безотлагательно.</w:t>
      </w:r>
    </w:p>
    <w:p w:rsidR="00292624" w:rsidRPr="00220784" w:rsidRDefault="00292624" w:rsidP="00292624">
      <w:pPr>
        <w:ind w:firstLine="709"/>
        <w:rPr>
          <w:rFonts w:ascii="Times New Roman" w:hAnsi="Times New Roman" w:cs="Times New Roman"/>
          <w:sz w:val="28"/>
          <w:szCs w:val="28"/>
        </w:rPr>
      </w:pPr>
      <w:bookmarkStart w:id="60" w:name="sub_54"/>
      <w:bookmarkEnd w:id="59"/>
      <w:r w:rsidRPr="00220784">
        <w:rPr>
          <w:rFonts w:ascii="Times New Roman" w:hAnsi="Times New Roman" w:cs="Times New Roman"/>
          <w:sz w:val="28"/>
          <w:szCs w:val="28"/>
        </w:rPr>
        <w:t xml:space="preserve">5.4. Ответ на обращение, поступившее в форме электронного документа, направляется в форме электронного документа по адресу электронной почты, </w:t>
      </w:r>
      <w:r w:rsidRPr="00220784">
        <w:rPr>
          <w:rFonts w:ascii="Times New Roman" w:hAnsi="Times New Roman" w:cs="Times New Roman"/>
          <w:sz w:val="28"/>
          <w:szCs w:val="28"/>
        </w:rPr>
        <w:lastRenderedPageBreak/>
        <w:t>указанному в обращении, или в письменной форме по почтовому адресу, указанному в обращении.</w:t>
      </w:r>
    </w:p>
    <w:p w:rsidR="00292624" w:rsidRPr="00220784" w:rsidRDefault="00292624" w:rsidP="00292624">
      <w:pPr>
        <w:ind w:firstLine="709"/>
        <w:rPr>
          <w:rFonts w:ascii="Times New Roman" w:hAnsi="Times New Roman" w:cs="Times New Roman"/>
          <w:sz w:val="28"/>
          <w:szCs w:val="28"/>
        </w:rPr>
      </w:pPr>
      <w:bookmarkStart w:id="61" w:name="sub_55"/>
      <w:bookmarkEnd w:id="60"/>
      <w:r w:rsidRPr="00220784">
        <w:rPr>
          <w:rFonts w:ascii="Times New Roman" w:hAnsi="Times New Roman" w:cs="Times New Roman"/>
          <w:sz w:val="28"/>
          <w:szCs w:val="28"/>
        </w:rPr>
        <w:t>5.5. Гражданин вправе получить на свое письменное обращение, обращение в форме электронного документа ответ по существу поставленных в нем вопросов, за исключением следующих случаев:</w:t>
      </w:r>
    </w:p>
    <w:bookmarkEnd w:id="61"/>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если в письменном обращении не указаны фамилия гражданина, наименование организации, направивших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если полученное письменное обращение содержит нецензурные либо оскорбительные выражения, угрозы жизни, здоровью и имуществу должностного лица, а также членов его семьи (данное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292624" w:rsidRPr="00220784" w:rsidRDefault="00292624" w:rsidP="00292624">
      <w:pPr>
        <w:ind w:firstLine="709"/>
        <w:rPr>
          <w:rFonts w:ascii="Times New Roman" w:hAnsi="Times New Roman" w:cs="Times New Roman"/>
          <w:sz w:val="28"/>
          <w:szCs w:val="28"/>
        </w:rPr>
      </w:pPr>
      <w:bookmarkStart w:id="62" w:name="sub_56"/>
      <w:r w:rsidRPr="00220784">
        <w:rPr>
          <w:rFonts w:ascii="Times New Roman" w:hAnsi="Times New Roman" w:cs="Times New Roman"/>
          <w:sz w:val="28"/>
          <w:szCs w:val="28"/>
        </w:rPr>
        <w:t>5.6.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муниципального образования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В случае если текст обращения, поступившего в форме электронного документа, не позволяет определить суть предложения, заявления или жалобы, в нем дается только ссылка на приложение, либо на контент интернет-сайта, оно не подлежит направлению на рассмотрение в орган местного самоуправления муниципального образования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92624" w:rsidRPr="00220784" w:rsidRDefault="00292624" w:rsidP="00292624">
      <w:pPr>
        <w:ind w:firstLine="709"/>
        <w:rPr>
          <w:rFonts w:ascii="Times New Roman" w:hAnsi="Times New Roman" w:cs="Times New Roman"/>
          <w:b/>
          <w:sz w:val="28"/>
          <w:szCs w:val="28"/>
        </w:rPr>
      </w:pPr>
      <w:bookmarkStart w:id="63" w:name="sub_57"/>
      <w:bookmarkEnd w:id="62"/>
      <w:r w:rsidRPr="00220784">
        <w:rPr>
          <w:rFonts w:ascii="Times New Roman" w:hAnsi="Times New Roman" w:cs="Times New Roman"/>
          <w:sz w:val="28"/>
          <w:szCs w:val="28"/>
        </w:rPr>
        <w:t xml:space="preserve">5.7.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w:t>
      </w:r>
      <w:r w:rsidRPr="00220784">
        <w:rPr>
          <w:rFonts w:ascii="Times New Roman" w:hAnsi="Times New Roman" w:cs="Times New Roman"/>
          <w:sz w:val="28"/>
          <w:szCs w:val="28"/>
        </w:rPr>
        <w:lastRenderedPageBreak/>
        <w:t>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bookmarkEnd w:id="63"/>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В случае принятия решения о прекращении переписки очередное письменное обращение гражданина или обращение, поданное в форме электронного документа по такому вопросу, направляется руководителю органа местного самоуправления муниципального образования, должностному лицу либо уполномоченному на то лицу, принявшему решение о безосновательности очередного обращения и прекращении переписки с гражданином, для списания в архив. О списании в архив письменного обращения или обращения, поступившего в форме электронного документа, поданного по вопросу (вопросам), переписка по которому (которым) прекращена, автор указанного обращения не уведомляется.</w:t>
      </w:r>
    </w:p>
    <w:p w:rsidR="00292624" w:rsidRPr="00220784" w:rsidRDefault="00292624" w:rsidP="00292624">
      <w:pPr>
        <w:ind w:firstLine="709"/>
        <w:rPr>
          <w:rFonts w:ascii="Times New Roman" w:hAnsi="Times New Roman" w:cs="Times New Roman"/>
          <w:sz w:val="28"/>
          <w:szCs w:val="28"/>
        </w:rPr>
      </w:pPr>
      <w:bookmarkStart w:id="64" w:name="sub_58"/>
      <w:r w:rsidRPr="00220784">
        <w:rPr>
          <w:rFonts w:ascii="Times New Roman" w:hAnsi="Times New Roman" w:cs="Times New Roman"/>
          <w:sz w:val="28"/>
          <w:szCs w:val="28"/>
        </w:rPr>
        <w:t>5.8. Запрещается направлять жалобу на рассмотрение в орган местного самоуправления муниципального образования или должностному лицу, решение или действие (бездействие) которых обжалуется.</w:t>
      </w:r>
    </w:p>
    <w:bookmarkEnd w:id="64"/>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В случае если в соответствии с запретом, предусмотренным в настоящем пункте, невозможно направление жалобы на рассмотрение в орган местного самоуправления муниципального образования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292624" w:rsidRPr="00220784" w:rsidRDefault="00292624" w:rsidP="00292624">
      <w:pPr>
        <w:ind w:firstLine="709"/>
        <w:rPr>
          <w:rFonts w:ascii="Times New Roman" w:hAnsi="Times New Roman" w:cs="Times New Roman"/>
          <w:sz w:val="28"/>
          <w:szCs w:val="28"/>
        </w:rPr>
      </w:pPr>
      <w:bookmarkStart w:id="65" w:name="sub_59"/>
      <w:r w:rsidRPr="00220784">
        <w:rPr>
          <w:rFonts w:ascii="Times New Roman" w:hAnsi="Times New Roman" w:cs="Times New Roman"/>
          <w:sz w:val="28"/>
          <w:szCs w:val="28"/>
        </w:rPr>
        <w:t>5.9. Письменное обращение или обращение, поступившее в форме электронного документа,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92624" w:rsidRPr="00220784" w:rsidRDefault="00292624" w:rsidP="00292624">
      <w:pPr>
        <w:ind w:firstLine="709"/>
        <w:rPr>
          <w:rFonts w:ascii="Times New Roman" w:hAnsi="Times New Roman" w:cs="Times New Roman"/>
          <w:sz w:val="28"/>
          <w:szCs w:val="28"/>
        </w:rPr>
      </w:pPr>
      <w:bookmarkStart w:id="66" w:name="sub_510"/>
      <w:bookmarkEnd w:id="65"/>
      <w:r w:rsidRPr="00220784">
        <w:rPr>
          <w:rFonts w:ascii="Times New Roman" w:hAnsi="Times New Roman" w:cs="Times New Roman"/>
          <w:sz w:val="28"/>
          <w:szCs w:val="28"/>
        </w:rPr>
        <w:t>5.10. Ответы на письменные обращения и обращения, поступившие в форме электронного документа, подписывает Глава муниципального образования или его заместители в соответствии с их обязанностями, установленными правовыми актами Администрации и должностные лица органов местного самоуправления муниципального образования в пределах своей компетенции в соответствии с поручениями.</w:t>
      </w:r>
    </w:p>
    <w:p w:rsidR="00292624" w:rsidRPr="00220784" w:rsidRDefault="00292624" w:rsidP="00292624">
      <w:pPr>
        <w:ind w:firstLine="709"/>
        <w:rPr>
          <w:rFonts w:ascii="Times New Roman" w:hAnsi="Times New Roman" w:cs="Times New Roman"/>
          <w:sz w:val="28"/>
          <w:szCs w:val="28"/>
        </w:rPr>
      </w:pPr>
      <w:bookmarkStart w:id="67" w:name="sub_511"/>
      <w:bookmarkEnd w:id="66"/>
      <w:r w:rsidRPr="00220784">
        <w:rPr>
          <w:rFonts w:ascii="Times New Roman" w:hAnsi="Times New Roman" w:cs="Times New Roman"/>
          <w:sz w:val="28"/>
          <w:szCs w:val="28"/>
        </w:rPr>
        <w:t>5.11. Ответы на поручения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запросы члена Совета Федерации Федерального Собрания Российской Федерации, депутата Государственной Думы Федерального Собрания Российской Федерации (депутатский запрос), запросы Губернатора Смоленской области, депутата Смоленской областной думы (депутатский запрос) о рассмотрении обращений подписывает Глава муниципального образования.</w:t>
      </w:r>
    </w:p>
    <w:bookmarkEnd w:id="67"/>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xml:space="preserve">Ответы об исполнении иных поручений по рассмотрению письменных обращений или обращений, поступивших в форме электронного документа, </w:t>
      </w:r>
      <w:r w:rsidRPr="00220784">
        <w:rPr>
          <w:rFonts w:ascii="Times New Roman" w:hAnsi="Times New Roman" w:cs="Times New Roman"/>
          <w:sz w:val="28"/>
          <w:szCs w:val="28"/>
        </w:rPr>
        <w:lastRenderedPageBreak/>
        <w:t>поставленных на особый контроль, подписывает Глава муниципального образования или его заместители.</w:t>
      </w:r>
    </w:p>
    <w:p w:rsidR="00292624" w:rsidRPr="00220784" w:rsidRDefault="00292624" w:rsidP="00292624">
      <w:pPr>
        <w:ind w:firstLine="709"/>
        <w:rPr>
          <w:rFonts w:ascii="Times New Roman" w:hAnsi="Times New Roman" w:cs="Times New Roman"/>
          <w:sz w:val="28"/>
          <w:szCs w:val="28"/>
        </w:rPr>
      </w:pPr>
      <w:bookmarkStart w:id="68" w:name="sub_512"/>
      <w:r w:rsidRPr="00220784">
        <w:rPr>
          <w:rFonts w:ascii="Times New Roman" w:hAnsi="Times New Roman" w:cs="Times New Roman"/>
          <w:sz w:val="28"/>
          <w:szCs w:val="28"/>
        </w:rPr>
        <w:t>5.12. Письменное обращение или обращение, поступившее в форме электронного документа, считается рассмотренным по существу, если органами местного самоуправления муниципального образования, их должностными лицами, ответственными за его рассмотрение, всесторонне и объективно изучены поставленные в нем вопросы, раскрыты все установленные обстоятельства, разъяснен порядок реализации прав, свобод и законных интересов граждан и по нему в установленный федеральным законодательством срок даны ответы гражданам, за исключением случаев, предусмотренных федеральным законодательством.</w:t>
      </w:r>
    </w:p>
    <w:p w:rsidR="00292624" w:rsidRPr="00220784" w:rsidRDefault="00292624" w:rsidP="00292624">
      <w:pPr>
        <w:ind w:firstLine="709"/>
        <w:rPr>
          <w:rFonts w:ascii="Times New Roman" w:hAnsi="Times New Roman" w:cs="Times New Roman"/>
          <w:sz w:val="28"/>
          <w:szCs w:val="28"/>
        </w:rPr>
      </w:pPr>
      <w:bookmarkStart w:id="69" w:name="sub_513"/>
      <w:bookmarkEnd w:id="68"/>
      <w:r w:rsidRPr="00220784">
        <w:rPr>
          <w:rFonts w:ascii="Times New Roman" w:hAnsi="Times New Roman" w:cs="Times New Roman"/>
          <w:sz w:val="28"/>
          <w:szCs w:val="28"/>
        </w:rPr>
        <w:t>5.13. Текст ответа должен излагаться четко, последовательно, давать исчерпывающие пояснения на все поставленные в обращении вопросы со ссылками на конкретные нормы права. В случае подтверждения фактов, изложенных в жалобе, в ответе следует указывать, какие меры приняты при ее рассмотрении, в том числе к виновным должностным лицам.</w:t>
      </w:r>
    </w:p>
    <w:p w:rsidR="00292624" w:rsidRPr="00220784" w:rsidRDefault="00292624" w:rsidP="00292624">
      <w:pPr>
        <w:ind w:firstLine="709"/>
        <w:rPr>
          <w:rFonts w:ascii="Times New Roman" w:hAnsi="Times New Roman" w:cs="Times New Roman"/>
          <w:sz w:val="28"/>
          <w:szCs w:val="28"/>
        </w:rPr>
      </w:pPr>
      <w:bookmarkStart w:id="70" w:name="sub_514"/>
      <w:bookmarkEnd w:id="69"/>
      <w:r w:rsidRPr="00220784">
        <w:rPr>
          <w:rFonts w:ascii="Times New Roman" w:hAnsi="Times New Roman" w:cs="Times New Roman"/>
          <w:sz w:val="28"/>
          <w:szCs w:val="28"/>
        </w:rPr>
        <w:t>5.14. В ответе в органы, из которых поступили письменные обращения или обращения в форме электронного документа, должно быть указано на то, что гражданин проинформирован о результатах рассмотрения его письменного обращения или обращения, поступившего в форме электронного документа. В отношении коллективных обращений - кому именно из обратившихся граждан направлен ответ.</w:t>
      </w:r>
    </w:p>
    <w:p w:rsidR="00292624" w:rsidRPr="00220784" w:rsidRDefault="00292624" w:rsidP="00292624">
      <w:pPr>
        <w:ind w:firstLine="709"/>
        <w:rPr>
          <w:rFonts w:ascii="Times New Roman" w:hAnsi="Times New Roman" w:cs="Times New Roman"/>
          <w:sz w:val="28"/>
          <w:szCs w:val="28"/>
        </w:rPr>
      </w:pPr>
      <w:bookmarkStart w:id="71" w:name="sub_515"/>
      <w:bookmarkEnd w:id="70"/>
      <w:r w:rsidRPr="00220784">
        <w:rPr>
          <w:rFonts w:ascii="Times New Roman" w:hAnsi="Times New Roman" w:cs="Times New Roman"/>
          <w:sz w:val="28"/>
          <w:szCs w:val="28"/>
        </w:rPr>
        <w:t>5.15. Ответы печатаются на бланках установленной формы, в соответствии с Инструкцией по делопроизводству с обязательным указанием исполнителя документа.</w:t>
      </w:r>
    </w:p>
    <w:p w:rsidR="00292624" w:rsidRPr="00220784" w:rsidRDefault="00292624" w:rsidP="00292624">
      <w:pPr>
        <w:ind w:firstLine="709"/>
        <w:rPr>
          <w:rFonts w:ascii="Times New Roman" w:hAnsi="Times New Roman" w:cs="Times New Roman"/>
          <w:sz w:val="28"/>
          <w:szCs w:val="28"/>
        </w:rPr>
      </w:pPr>
      <w:bookmarkStart w:id="72" w:name="sub_516"/>
      <w:bookmarkEnd w:id="71"/>
      <w:r w:rsidRPr="00220784">
        <w:rPr>
          <w:rFonts w:ascii="Times New Roman" w:hAnsi="Times New Roman" w:cs="Times New Roman"/>
          <w:sz w:val="28"/>
          <w:szCs w:val="28"/>
        </w:rPr>
        <w:t>5.16. Подлинники письменных обращений или обращений, поступивших в форме электронного документа, возвращаются в органы перенаправившие обращения, то</w:t>
      </w:r>
      <w:r>
        <w:rPr>
          <w:rFonts w:ascii="Times New Roman" w:hAnsi="Times New Roman" w:cs="Times New Roman"/>
          <w:sz w:val="28"/>
          <w:szCs w:val="28"/>
        </w:rPr>
        <w:t>лько при наличии на них штампа «Подлежит возврату»</w:t>
      </w:r>
      <w:r w:rsidRPr="00220784">
        <w:rPr>
          <w:rFonts w:ascii="Times New Roman" w:hAnsi="Times New Roman" w:cs="Times New Roman"/>
          <w:sz w:val="28"/>
          <w:szCs w:val="28"/>
        </w:rPr>
        <w:t xml:space="preserve"> или специальной отметки в сопроводительном письме.</w:t>
      </w:r>
    </w:p>
    <w:p w:rsidR="00292624" w:rsidRPr="00220784" w:rsidRDefault="00292624" w:rsidP="00292624">
      <w:pPr>
        <w:ind w:firstLine="709"/>
        <w:rPr>
          <w:rFonts w:ascii="Times New Roman" w:hAnsi="Times New Roman" w:cs="Times New Roman"/>
          <w:sz w:val="28"/>
          <w:szCs w:val="28"/>
        </w:rPr>
      </w:pPr>
      <w:bookmarkStart w:id="73" w:name="sub_517"/>
      <w:bookmarkEnd w:id="72"/>
      <w:r w:rsidRPr="00220784">
        <w:rPr>
          <w:rFonts w:ascii="Times New Roman" w:hAnsi="Times New Roman" w:cs="Times New Roman"/>
          <w:sz w:val="28"/>
          <w:szCs w:val="28"/>
        </w:rPr>
        <w:t>5.17. Если на письменное обращение или обращение, поступившее в форме электронного документа, дается промежуточный ответ, то в тексте указывается срок окончательного разрешения вопроса.</w:t>
      </w:r>
    </w:p>
    <w:p w:rsidR="00292624" w:rsidRPr="00220784" w:rsidRDefault="00292624" w:rsidP="00292624">
      <w:pPr>
        <w:ind w:firstLine="709"/>
        <w:rPr>
          <w:rFonts w:ascii="Times New Roman" w:hAnsi="Times New Roman" w:cs="Times New Roman"/>
          <w:sz w:val="28"/>
          <w:szCs w:val="28"/>
        </w:rPr>
      </w:pPr>
      <w:bookmarkStart w:id="74" w:name="sub_518"/>
      <w:bookmarkEnd w:id="73"/>
      <w:r w:rsidRPr="00220784">
        <w:rPr>
          <w:rFonts w:ascii="Times New Roman" w:hAnsi="Times New Roman" w:cs="Times New Roman"/>
          <w:sz w:val="28"/>
          <w:szCs w:val="28"/>
        </w:rPr>
        <w:t>5.18. После завершения рассмотрения письменного обращения или обращения, поступившего в форме электронного документа, и направления ответа гражданину исполнитель оставляет на хранение подлинник соответствующего обращения и материалы, относящиеся к его рассмотрению.</w:t>
      </w:r>
    </w:p>
    <w:p w:rsidR="00292624" w:rsidRPr="00220784" w:rsidRDefault="00292624" w:rsidP="00292624">
      <w:pPr>
        <w:ind w:firstLine="709"/>
        <w:rPr>
          <w:rFonts w:ascii="Times New Roman" w:hAnsi="Times New Roman" w:cs="Times New Roman"/>
          <w:sz w:val="28"/>
          <w:szCs w:val="28"/>
        </w:rPr>
      </w:pPr>
      <w:bookmarkStart w:id="75" w:name="sub_519"/>
      <w:bookmarkEnd w:id="74"/>
      <w:r w:rsidRPr="00220784">
        <w:rPr>
          <w:rFonts w:ascii="Times New Roman" w:hAnsi="Times New Roman" w:cs="Times New Roman"/>
          <w:sz w:val="28"/>
          <w:szCs w:val="28"/>
        </w:rPr>
        <w:t>5.19. Если при рассмотрении обращения возникли обстоятельства, не отраженные в ответе, но существенные для рассмотрения дела, исполнитель составляет справку о результатах рассмотрения письменного обращения или обращения, поступившего в форме электронного документа. Справка о результатах рассмотрения письменного обращения или обращения, поступившего в форме электронного документа, передается специалисту по делопроизводству и прикладывается к материалам по рассмотрению обращения.</w:t>
      </w:r>
    </w:p>
    <w:p w:rsidR="00292624" w:rsidRPr="00220784" w:rsidRDefault="00292624" w:rsidP="00292624">
      <w:pPr>
        <w:ind w:firstLine="709"/>
        <w:rPr>
          <w:rFonts w:ascii="Times New Roman" w:hAnsi="Times New Roman" w:cs="Times New Roman"/>
          <w:sz w:val="28"/>
          <w:szCs w:val="28"/>
        </w:rPr>
      </w:pPr>
      <w:bookmarkStart w:id="76" w:name="sub_521"/>
      <w:bookmarkEnd w:id="75"/>
      <w:r w:rsidRPr="00220784">
        <w:rPr>
          <w:rFonts w:ascii="Times New Roman" w:hAnsi="Times New Roman" w:cs="Times New Roman"/>
          <w:sz w:val="28"/>
          <w:szCs w:val="28"/>
        </w:rPr>
        <w:t xml:space="preserve">5.20. Оформление дел по результатам рассмотрения письменных </w:t>
      </w:r>
      <w:r w:rsidRPr="00220784">
        <w:rPr>
          <w:rFonts w:ascii="Times New Roman" w:hAnsi="Times New Roman" w:cs="Times New Roman"/>
          <w:sz w:val="28"/>
          <w:szCs w:val="28"/>
        </w:rPr>
        <w:lastRenderedPageBreak/>
        <w:t>обращений и обращений, поступивших в форме электронного документа, для архивного хранения осуществляется в соответствии с требованиями Инструкции по делопроизводству.</w:t>
      </w:r>
    </w:p>
    <w:p w:rsidR="00292624" w:rsidRPr="00220784" w:rsidRDefault="00292624" w:rsidP="00292624">
      <w:pPr>
        <w:ind w:firstLine="709"/>
        <w:rPr>
          <w:rFonts w:ascii="Times New Roman" w:hAnsi="Times New Roman" w:cs="Times New Roman"/>
          <w:sz w:val="28"/>
          <w:szCs w:val="28"/>
        </w:rPr>
      </w:pPr>
      <w:bookmarkStart w:id="77" w:name="sub_522"/>
      <w:bookmarkEnd w:id="76"/>
      <w:r w:rsidRPr="00220784">
        <w:rPr>
          <w:rFonts w:ascii="Times New Roman" w:hAnsi="Times New Roman" w:cs="Times New Roman"/>
          <w:sz w:val="28"/>
          <w:szCs w:val="28"/>
        </w:rPr>
        <w:t>5.21. Письменное обращение или обращение, поступившее в форме электронного документа, подлежит обязательному рассмотрению в течение 30 дней со дня регистрации, если не установлен более короткий срок рассмотрения данного обращения.</w:t>
      </w:r>
    </w:p>
    <w:bookmarkEnd w:id="77"/>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В исключительных случаях, а также в случае направления запроса о предоставлении необходимых для рассмотрения письменного обращения или обращения, поступившего в форме электронного документа, документов и материалов специалист Администрации, руководитель органа местного самоуправления муниципального образования, руководитель муниципального учреждения, организации, ответственные за рассмотрение письменного обращения или обращения, поступившего в форме электронного документа, вправе обратиться письменно к Главе муниципального образования о продлении срока рассмотрения обращения не более чем на 30 дней.</w:t>
      </w:r>
    </w:p>
    <w:p w:rsidR="00292624" w:rsidRPr="00220784" w:rsidRDefault="00292624" w:rsidP="00292624">
      <w:pPr>
        <w:ind w:firstLine="709"/>
        <w:rPr>
          <w:rFonts w:ascii="Times New Roman" w:hAnsi="Times New Roman" w:cs="Times New Roman"/>
          <w:sz w:val="28"/>
          <w:szCs w:val="28"/>
        </w:rPr>
      </w:pPr>
      <w:bookmarkStart w:id="78" w:name="sub_523"/>
      <w:r w:rsidRPr="00220784">
        <w:rPr>
          <w:rFonts w:ascii="Times New Roman" w:hAnsi="Times New Roman" w:cs="Times New Roman"/>
          <w:sz w:val="28"/>
          <w:szCs w:val="28"/>
        </w:rPr>
        <w:t>5.22. При принятии Главой муниципального образования решения о продлении срока рассмотрения письменного обращения или обращения, поступившего в форме электронного документа, гражданин, направивший обращение, в обязательном порядке уведомляется о продлении срока рассмотрения обращения с обоснованием причин продления указанного срока.</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5.23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02.05.2019 № 59-ФЗ «О порядке рассмотрения обращений граждан Российской Федерации»</w:t>
      </w:r>
    </w:p>
    <w:bookmarkEnd w:id="78"/>
    <w:p w:rsidR="00292624" w:rsidRPr="00220784" w:rsidRDefault="00292624" w:rsidP="00292624">
      <w:pPr>
        <w:ind w:firstLine="709"/>
        <w:rPr>
          <w:rFonts w:ascii="Times New Roman" w:hAnsi="Times New Roman" w:cs="Times New Roman"/>
          <w:sz w:val="28"/>
          <w:szCs w:val="28"/>
        </w:rPr>
      </w:pPr>
    </w:p>
    <w:p w:rsidR="00292624" w:rsidRPr="00220784" w:rsidRDefault="00292624" w:rsidP="00292624">
      <w:pPr>
        <w:pStyle w:val="1"/>
        <w:spacing w:before="0" w:after="0"/>
        <w:rPr>
          <w:rFonts w:ascii="Times New Roman" w:hAnsi="Times New Roman" w:cs="Times New Roman"/>
          <w:sz w:val="28"/>
          <w:szCs w:val="28"/>
        </w:rPr>
      </w:pPr>
      <w:bookmarkStart w:id="79" w:name="sub_1006"/>
      <w:r w:rsidRPr="00220784">
        <w:rPr>
          <w:rFonts w:ascii="Times New Roman" w:hAnsi="Times New Roman" w:cs="Times New Roman"/>
          <w:sz w:val="28"/>
          <w:szCs w:val="28"/>
        </w:rPr>
        <w:t>6. Организация проведения личного приема граждан в приемной Администрации муниципального образования «Вяземский муниципальный округ» Смоленской области по обращениям граждан</w:t>
      </w:r>
    </w:p>
    <w:bookmarkEnd w:id="79"/>
    <w:p w:rsidR="00292624" w:rsidRPr="00220784" w:rsidRDefault="00292624" w:rsidP="00292624">
      <w:pPr>
        <w:ind w:firstLine="709"/>
        <w:rPr>
          <w:rFonts w:ascii="Times New Roman" w:hAnsi="Times New Roman" w:cs="Times New Roman"/>
          <w:sz w:val="28"/>
          <w:szCs w:val="28"/>
        </w:rPr>
      </w:pPr>
    </w:p>
    <w:p w:rsidR="00292624" w:rsidRPr="00220784" w:rsidRDefault="00292624" w:rsidP="00292624">
      <w:pPr>
        <w:ind w:firstLine="709"/>
        <w:rPr>
          <w:rFonts w:ascii="Times New Roman" w:hAnsi="Times New Roman" w:cs="Times New Roman"/>
          <w:sz w:val="28"/>
          <w:szCs w:val="28"/>
        </w:rPr>
      </w:pPr>
      <w:bookmarkStart w:id="80" w:name="sub_61"/>
      <w:r w:rsidRPr="00220784">
        <w:rPr>
          <w:rFonts w:ascii="Times New Roman" w:hAnsi="Times New Roman" w:cs="Times New Roman"/>
          <w:sz w:val="28"/>
          <w:szCs w:val="28"/>
        </w:rPr>
        <w:t>6.1. Личный прием граждан осуществляется в здании Администрации</w:t>
      </w:r>
      <w:bookmarkStart w:id="81" w:name="sub_62"/>
      <w:bookmarkEnd w:id="80"/>
      <w:r w:rsidRPr="00220784">
        <w:rPr>
          <w:rFonts w:ascii="Times New Roman" w:hAnsi="Times New Roman" w:cs="Times New Roman"/>
          <w:sz w:val="28"/>
          <w:szCs w:val="28"/>
        </w:rPr>
        <w:t>.</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6.2. В фойе здания Администрации на видном месте размещается вывеска, содержащая информацию о приеме граждан в Администрации.</w:t>
      </w:r>
    </w:p>
    <w:p w:rsidR="00292624" w:rsidRPr="00220784" w:rsidRDefault="00292624" w:rsidP="00292624">
      <w:pPr>
        <w:ind w:firstLine="709"/>
        <w:rPr>
          <w:rFonts w:ascii="Times New Roman" w:hAnsi="Times New Roman" w:cs="Times New Roman"/>
          <w:sz w:val="28"/>
          <w:szCs w:val="28"/>
        </w:rPr>
      </w:pPr>
      <w:bookmarkStart w:id="82" w:name="sub_63"/>
      <w:bookmarkEnd w:id="81"/>
      <w:r w:rsidRPr="00220784">
        <w:rPr>
          <w:rFonts w:ascii="Times New Roman" w:hAnsi="Times New Roman" w:cs="Times New Roman"/>
          <w:sz w:val="28"/>
          <w:szCs w:val="28"/>
        </w:rPr>
        <w:t>6.3. Помещение для проведения личного приема граждан оборудуется:</w:t>
      </w:r>
    </w:p>
    <w:bookmarkEnd w:id="82"/>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противопожарной системой и средствами пожаротушения;</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 системой оповещения о возникновении чрезвычайной ситуации.</w:t>
      </w:r>
    </w:p>
    <w:p w:rsidR="00292624" w:rsidRPr="007B6ACF" w:rsidRDefault="00292624" w:rsidP="00292624">
      <w:pPr>
        <w:ind w:firstLine="709"/>
        <w:rPr>
          <w:rFonts w:ascii="Times New Roman" w:hAnsi="Times New Roman" w:cs="Times New Roman"/>
          <w:sz w:val="28"/>
          <w:szCs w:val="28"/>
        </w:rPr>
      </w:pPr>
      <w:bookmarkStart w:id="83" w:name="sub_64"/>
      <w:r w:rsidRPr="007B6ACF">
        <w:rPr>
          <w:rFonts w:ascii="Times New Roman" w:hAnsi="Times New Roman" w:cs="Times New Roman"/>
          <w:sz w:val="28"/>
          <w:szCs w:val="28"/>
        </w:rPr>
        <w:t xml:space="preserve">6.4. Места ожидания личного приема должны быть оборудованы стульями, столами, обеспечиваться канцелярскими принадлежностями для написания </w:t>
      </w:r>
      <w:r w:rsidRPr="007B6ACF">
        <w:rPr>
          <w:rFonts w:ascii="Times New Roman" w:hAnsi="Times New Roman" w:cs="Times New Roman"/>
          <w:sz w:val="28"/>
          <w:szCs w:val="28"/>
        </w:rPr>
        <w:lastRenderedPageBreak/>
        <w:t>письменных обращений, информационными стендами.</w:t>
      </w:r>
    </w:p>
    <w:p w:rsidR="00292624" w:rsidRPr="007B6ACF" w:rsidRDefault="00292624" w:rsidP="00292624">
      <w:pPr>
        <w:ind w:firstLine="709"/>
        <w:rPr>
          <w:rFonts w:ascii="Times New Roman" w:hAnsi="Times New Roman" w:cs="Times New Roman"/>
          <w:sz w:val="28"/>
          <w:szCs w:val="28"/>
        </w:rPr>
      </w:pPr>
      <w:bookmarkStart w:id="84" w:name="sub_65"/>
      <w:bookmarkEnd w:id="83"/>
      <w:r w:rsidRPr="007B6ACF">
        <w:rPr>
          <w:rFonts w:ascii="Times New Roman" w:hAnsi="Times New Roman" w:cs="Times New Roman"/>
          <w:sz w:val="28"/>
          <w:szCs w:val="28"/>
        </w:rPr>
        <w:t>6.5. Личный прием граждан проводят Глава муниципального образования, его заместители (далее также - должностные лица, ведущие личный прием). Должностные лица, ведущие личный прием, несут персональную ответственность за его проведение.</w:t>
      </w:r>
    </w:p>
    <w:p w:rsidR="00292624" w:rsidRPr="007B6ACF" w:rsidRDefault="00292624" w:rsidP="00292624">
      <w:pPr>
        <w:ind w:firstLine="709"/>
        <w:rPr>
          <w:rFonts w:ascii="Times New Roman" w:hAnsi="Times New Roman" w:cs="Times New Roman"/>
          <w:sz w:val="28"/>
          <w:szCs w:val="28"/>
        </w:rPr>
      </w:pPr>
      <w:bookmarkStart w:id="85" w:name="sub_66"/>
      <w:bookmarkEnd w:id="84"/>
      <w:r w:rsidRPr="007B6ACF">
        <w:rPr>
          <w:rFonts w:ascii="Times New Roman" w:hAnsi="Times New Roman" w:cs="Times New Roman"/>
          <w:sz w:val="28"/>
          <w:szCs w:val="28"/>
        </w:rPr>
        <w:t>6.6. Организацию личного приема граждан в Администрации осуществляет заместитель Главы муниципального образования - управляющий делами.</w:t>
      </w:r>
    </w:p>
    <w:p w:rsidR="00292624" w:rsidRPr="007B6ACF" w:rsidRDefault="00292624" w:rsidP="00292624">
      <w:pPr>
        <w:ind w:firstLine="709"/>
        <w:rPr>
          <w:rFonts w:ascii="Times New Roman" w:hAnsi="Times New Roman" w:cs="Times New Roman"/>
          <w:sz w:val="28"/>
          <w:szCs w:val="28"/>
        </w:rPr>
      </w:pPr>
      <w:bookmarkStart w:id="86" w:name="sub_67"/>
      <w:bookmarkEnd w:id="85"/>
      <w:r w:rsidRPr="007B6ACF">
        <w:rPr>
          <w:rFonts w:ascii="Times New Roman" w:hAnsi="Times New Roman" w:cs="Times New Roman"/>
          <w:sz w:val="28"/>
          <w:szCs w:val="28"/>
        </w:rPr>
        <w:t>6.7. Личный прием граждан осуществляется в соответствии с графиком личного приема граждан на текущий месяц (далее - график приема)</w:t>
      </w:r>
      <w:bookmarkStart w:id="87" w:name="sub_68"/>
      <w:bookmarkEnd w:id="86"/>
      <w:r w:rsidRPr="007B6ACF">
        <w:rPr>
          <w:rFonts w:ascii="Times New Roman" w:hAnsi="Times New Roman" w:cs="Times New Roman"/>
          <w:sz w:val="28"/>
          <w:szCs w:val="28"/>
        </w:rPr>
        <w:t>.</w:t>
      </w:r>
    </w:p>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6.8. График приема ежемесячно утверждается Главой муниципального образования.</w:t>
      </w:r>
    </w:p>
    <w:bookmarkEnd w:id="87"/>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Замена должностных лиц, ведущих личный прием, заявленных в графике приема, а также изменение сроков проведения личного приема производятся по согласованию с Главой муниципального образования.</w:t>
      </w:r>
    </w:p>
    <w:p w:rsidR="00292624" w:rsidRPr="007B6ACF" w:rsidRDefault="00292624" w:rsidP="00292624">
      <w:pPr>
        <w:ind w:firstLine="709"/>
        <w:rPr>
          <w:rFonts w:ascii="Times New Roman" w:hAnsi="Times New Roman" w:cs="Times New Roman"/>
          <w:sz w:val="28"/>
          <w:szCs w:val="28"/>
        </w:rPr>
      </w:pPr>
      <w:bookmarkStart w:id="88" w:name="sub_69"/>
      <w:r w:rsidRPr="007B6ACF">
        <w:rPr>
          <w:rFonts w:ascii="Times New Roman" w:hAnsi="Times New Roman" w:cs="Times New Roman"/>
          <w:sz w:val="28"/>
          <w:szCs w:val="28"/>
        </w:rPr>
        <w:t xml:space="preserve">6.9. График приема размещается в информационно-телекоммуникационной сети Интернет на </w:t>
      </w:r>
      <w:hyperlink r:id="rId12" w:history="1">
        <w:r w:rsidRPr="007B6ACF">
          <w:rPr>
            <w:rStyle w:val="a4"/>
            <w:rFonts w:ascii="Times New Roman" w:hAnsi="Times New Roman"/>
            <w:b w:val="0"/>
            <w:color w:val="auto"/>
            <w:sz w:val="28"/>
            <w:szCs w:val="28"/>
          </w:rPr>
          <w:t>официальном сайте</w:t>
        </w:r>
      </w:hyperlink>
      <w:r w:rsidRPr="007B6ACF">
        <w:rPr>
          <w:rFonts w:ascii="Times New Roman" w:hAnsi="Times New Roman" w:cs="Times New Roman"/>
          <w:b/>
          <w:sz w:val="28"/>
          <w:szCs w:val="28"/>
        </w:rPr>
        <w:t xml:space="preserve"> </w:t>
      </w:r>
      <w:r w:rsidRPr="007B6ACF">
        <w:rPr>
          <w:rFonts w:ascii="Times New Roman" w:hAnsi="Times New Roman" w:cs="Times New Roman"/>
          <w:sz w:val="28"/>
          <w:szCs w:val="28"/>
        </w:rPr>
        <w:t>Администрации, на информационных стендах в вестибюле главного входа в здание Администрации.</w:t>
      </w:r>
    </w:p>
    <w:p w:rsidR="00292624" w:rsidRPr="007B6ACF" w:rsidRDefault="00292624" w:rsidP="00292624">
      <w:pPr>
        <w:ind w:firstLine="709"/>
        <w:rPr>
          <w:rFonts w:ascii="Times New Roman" w:hAnsi="Times New Roman" w:cs="Times New Roman"/>
          <w:sz w:val="28"/>
          <w:szCs w:val="28"/>
        </w:rPr>
      </w:pPr>
      <w:bookmarkStart w:id="89" w:name="sub_610"/>
      <w:bookmarkEnd w:id="88"/>
      <w:r w:rsidRPr="007B6ACF">
        <w:rPr>
          <w:rFonts w:ascii="Times New Roman" w:hAnsi="Times New Roman" w:cs="Times New Roman"/>
          <w:sz w:val="28"/>
          <w:szCs w:val="28"/>
        </w:rPr>
        <w:t>6.10. Запись на личный прием к должностным лицам, ведущим личный прием, производится согласно графика личного приема граждан, распоряжение</w:t>
      </w:r>
      <w:r>
        <w:rPr>
          <w:rFonts w:ascii="Times New Roman" w:hAnsi="Times New Roman" w:cs="Times New Roman"/>
          <w:sz w:val="28"/>
          <w:szCs w:val="28"/>
        </w:rPr>
        <w:t xml:space="preserve"> Администрации муниципального образования «Вяземский муниципальный округ» Смоленской области</w:t>
      </w:r>
      <w:r w:rsidRPr="007B6ACF">
        <w:rPr>
          <w:rFonts w:ascii="Times New Roman" w:hAnsi="Times New Roman" w:cs="Times New Roman"/>
          <w:sz w:val="28"/>
          <w:szCs w:val="28"/>
        </w:rPr>
        <w:t xml:space="preserve"> от 17.01.2025 № 19-р.</w:t>
      </w:r>
    </w:p>
    <w:p w:rsidR="00292624" w:rsidRPr="007B6ACF" w:rsidRDefault="00292624" w:rsidP="00292624">
      <w:pPr>
        <w:ind w:firstLine="709"/>
        <w:rPr>
          <w:rFonts w:ascii="Times New Roman" w:hAnsi="Times New Roman" w:cs="Times New Roman"/>
          <w:sz w:val="28"/>
          <w:szCs w:val="28"/>
        </w:rPr>
      </w:pPr>
      <w:bookmarkStart w:id="90" w:name="sub_611"/>
      <w:bookmarkEnd w:id="89"/>
      <w:r w:rsidRPr="007B6ACF">
        <w:rPr>
          <w:rFonts w:ascii="Times New Roman" w:hAnsi="Times New Roman" w:cs="Times New Roman"/>
          <w:sz w:val="28"/>
          <w:szCs w:val="28"/>
        </w:rPr>
        <w:t>6.11. Не менее чем за один рабочий</w:t>
      </w:r>
      <w:r>
        <w:rPr>
          <w:rFonts w:ascii="Times New Roman" w:hAnsi="Times New Roman" w:cs="Times New Roman"/>
          <w:sz w:val="28"/>
          <w:szCs w:val="28"/>
        </w:rPr>
        <w:t xml:space="preserve"> день до даты проведения</w:t>
      </w:r>
      <w:r w:rsidRPr="007B6ACF">
        <w:rPr>
          <w:rFonts w:ascii="Times New Roman" w:hAnsi="Times New Roman" w:cs="Times New Roman"/>
          <w:sz w:val="28"/>
          <w:szCs w:val="28"/>
        </w:rPr>
        <w:t xml:space="preserve"> приема граждан должностными лицами, ведущими личный прием, секретарь составляет обобщенные списки граждан, записавшихся на личный прием.</w:t>
      </w:r>
    </w:p>
    <w:bookmarkEnd w:id="90"/>
    <w:p w:rsidR="00292624" w:rsidRPr="007B6ACF"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Обобщенные списки граждан, записавшихся на личный прием, передаются должностному лицу, ведущему личный прием, в день, предшествующий дню личного приема, в срок не позднее 12 часов.</w:t>
      </w:r>
    </w:p>
    <w:p w:rsidR="00292624" w:rsidRPr="007B6ACF" w:rsidRDefault="00292624" w:rsidP="00292624">
      <w:pPr>
        <w:ind w:firstLine="709"/>
        <w:rPr>
          <w:rFonts w:ascii="Times New Roman" w:hAnsi="Times New Roman" w:cs="Times New Roman"/>
          <w:sz w:val="28"/>
          <w:szCs w:val="28"/>
        </w:rPr>
      </w:pPr>
      <w:bookmarkStart w:id="91" w:name="sub_612"/>
      <w:r w:rsidRPr="007B6ACF">
        <w:rPr>
          <w:rFonts w:ascii="Times New Roman" w:hAnsi="Times New Roman" w:cs="Times New Roman"/>
          <w:sz w:val="28"/>
          <w:szCs w:val="28"/>
        </w:rPr>
        <w:t>6.12. Личный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92624" w:rsidRPr="007B6ACF" w:rsidRDefault="00292624" w:rsidP="00292624">
      <w:pPr>
        <w:ind w:firstLine="709"/>
        <w:rPr>
          <w:rFonts w:ascii="Times New Roman" w:hAnsi="Times New Roman" w:cs="Times New Roman"/>
          <w:sz w:val="28"/>
          <w:szCs w:val="28"/>
        </w:rPr>
      </w:pPr>
      <w:bookmarkStart w:id="92" w:name="sub_613"/>
      <w:bookmarkEnd w:id="91"/>
      <w:r w:rsidRPr="007B6ACF">
        <w:rPr>
          <w:rFonts w:ascii="Times New Roman" w:hAnsi="Times New Roman" w:cs="Times New Roman"/>
          <w:sz w:val="28"/>
          <w:szCs w:val="28"/>
        </w:rPr>
        <w:t>6.13.</w:t>
      </w:r>
      <w:bookmarkStart w:id="93" w:name="sub_614"/>
      <w:bookmarkEnd w:id="92"/>
      <w:r w:rsidRPr="007B6ACF">
        <w:rPr>
          <w:rFonts w:ascii="Times New Roman" w:hAnsi="Times New Roman" w:cs="Times New Roman"/>
          <w:sz w:val="28"/>
          <w:szCs w:val="28"/>
        </w:rPr>
        <w:t xml:space="preserve"> Во время личного приема граждан должностным лицом, ведущим личный прием, каждый гражданин имеет возможность изложить свое обращение в устной и (или) в письменной форме по существу поднимаемых им вопросов.</w:t>
      </w:r>
    </w:p>
    <w:p w:rsidR="00292624" w:rsidRPr="007B6ACF" w:rsidRDefault="00292624" w:rsidP="00292624">
      <w:pPr>
        <w:ind w:firstLine="709"/>
        <w:rPr>
          <w:rFonts w:ascii="Times New Roman" w:hAnsi="Times New Roman" w:cs="Times New Roman"/>
          <w:sz w:val="28"/>
          <w:szCs w:val="28"/>
        </w:rPr>
      </w:pPr>
      <w:bookmarkStart w:id="94" w:name="sub_615"/>
      <w:bookmarkEnd w:id="93"/>
      <w:r w:rsidRPr="007B6ACF">
        <w:rPr>
          <w:rFonts w:ascii="Times New Roman" w:hAnsi="Times New Roman" w:cs="Times New Roman"/>
          <w:sz w:val="28"/>
          <w:szCs w:val="28"/>
        </w:rPr>
        <w:t>6.14. По окончании личного приема граждан должностное лицо, ведущее личный прием, уточняет у гражданина, удовлетворен ли он устным ответом, данным в ходе проведения личного приема граждан.</w:t>
      </w:r>
    </w:p>
    <w:bookmarkEnd w:id="94"/>
    <w:p w:rsidR="00292624" w:rsidRPr="00220784" w:rsidRDefault="00292624" w:rsidP="00292624">
      <w:pPr>
        <w:ind w:firstLine="709"/>
        <w:rPr>
          <w:rFonts w:ascii="Times New Roman" w:hAnsi="Times New Roman" w:cs="Times New Roman"/>
          <w:sz w:val="28"/>
          <w:szCs w:val="28"/>
        </w:rPr>
      </w:pPr>
      <w:r w:rsidRPr="007B6ACF">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w:t>
      </w:r>
      <w:r w:rsidRPr="00220784">
        <w:rPr>
          <w:rFonts w:ascii="Times New Roman" w:hAnsi="Times New Roman" w:cs="Times New Roman"/>
          <w:sz w:val="28"/>
          <w:szCs w:val="28"/>
        </w:rPr>
        <w:t xml:space="preserve"> обращение с согласия гражданина может быть дан устно в ходе личного приема, о чем делается запись в карточке личного приема.</w:t>
      </w:r>
    </w:p>
    <w:p w:rsidR="00292624" w:rsidRPr="00220784" w:rsidRDefault="00292624" w:rsidP="00292624">
      <w:pPr>
        <w:ind w:firstLine="709"/>
        <w:rPr>
          <w:rFonts w:ascii="Times New Roman" w:hAnsi="Times New Roman" w:cs="Times New Roman"/>
          <w:sz w:val="28"/>
          <w:szCs w:val="28"/>
        </w:rPr>
      </w:pPr>
      <w:r w:rsidRPr="00220784">
        <w:rPr>
          <w:rFonts w:ascii="Times New Roman" w:hAnsi="Times New Roman" w:cs="Times New Roman"/>
          <w:sz w:val="28"/>
          <w:szCs w:val="28"/>
        </w:rPr>
        <w:t xml:space="preserve">В остальных случаях дается письменный ответ по существу поставленных </w:t>
      </w:r>
      <w:r w:rsidRPr="00220784">
        <w:rPr>
          <w:rFonts w:ascii="Times New Roman" w:hAnsi="Times New Roman" w:cs="Times New Roman"/>
          <w:sz w:val="28"/>
          <w:szCs w:val="28"/>
        </w:rPr>
        <w:lastRenderedPageBreak/>
        <w:t>в обращении вопросов.</w:t>
      </w:r>
    </w:p>
    <w:p w:rsidR="00292624" w:rsidRPr="00220784" w:rsidRDefault="00292624" w:rsidP="00292624">
      <w:pPr>
        <w:ind w:firstLine="709"/>
        <w:rPr>
          <w:rFonts w:ascii="Times New Roman" w:hAnsi="Times New Roman" w:cs="Times New Roman"/>
          <w:sz w:val="28"/>
          <w:szCs w:val="28"/>
        </w:rPr>
      </w:pPr>
      <w:bookmarkStart w:id="95" w:name="sub_616"/>
      <w:r w:rsidRPr="00220784">
        <w:rPr>
          <w:rFonts w:ascii="Times New Roman" w:hAnsi="Times New Roman" w:cs="Times New Roman"/>
          <w:sz w:val="28"/>
          <w:szCs w:val="28"/>
        </w:rPr>
        <w:t>6.15. Письменные обращения, принятые в ходе личного приема, подлежат регистрации и рассмотрению в соответствии с настоящей Инструкцией. В карточку личного приема вносится запись о принятии письменного обращения.</w:t>
      </w:r>
    </w:p>
    <w:p w:rsidR="00292624" w:rsidRPr="00220784" w:rsidRDefault="00292624" w:rsidP="00292624">
      <w:pPr>
        <w:ind w:firstLine="709"/>
        <w:rPr>
          <w:rFonts w:ascii="Times New Roman" w:hAnsi="Times New Roman" w:cs="Times New Roman"/>
          <w:sz w:val="28"/>
          <w:szCs w:val="28"/>
        </w:rPr>
      </w:pPr>
      <w:bookmarkStart w:id="96" w:name="sub_617"/>
      <w:bookmarkEnd w:id="95"/>
      <w:r w:rsidRPr="00220784">
        <w:rPr>
          <w:rFonts w:ascii="Times New Roman" w:hAnsi="Times New Roman" w:cs="Times New Roman"/>
          <w:sz w:val="28"/>
          <w:szCs w:val="28"/>
        </w:rPr>
        <w:t>6.16. Личный прием иностранных граждан, не владеющих русским языком, производится с участием переводчика.</w:t>
      </w:r>
    </w:p>
    <w:p w:rsidR="00292624" w:rsidRPr="00220784" w:rsidRDefault="00292624" w:rsidP="00292624">
      <w:pPr>
        <w:ind w:firstLine="709"/>
        <w:rPr>
          <w:rFonts w:ascii="Times New Roman" w:hAnsi="Times New Roman" w:cs="Times New Roman"/>
          <w:sz w:val="28"/>
          <w:szCs w:val="28"/>
        </w:rPr>
      </w:pPr>
      <w:bookmarkStart w:id="97" w:name="sub_618"/>
      <w:bookmarkEnd w:id="96"/>
      <w:r w:rsidRPr="00220784">
        <w:rPr>
          <w:rFonts w:ascii="Times New Roman" w:hAnsi="Times New Roman" w:cs="Times New Roman"/>
          <w:sz w:val="28"/>
          <w:szCs w:val="28"/>
        </w:rPr>
        <w:t xml:space="preserve">6.17. В случае если в обращении содержатся вопросы, решение которых не входит в компетенцию Администрации, гражданину дается разъяснение, куда и в каком порядке он может обратиться для рассмотрения данного </w:t>
      </w:r>
      <w:proofErr w:type="gramStart"/>
      <w:r w:rsidRPr="00220784">
        <w:rPr>
          <w:rFonts w:ascii="Times New Roman" w:hAnsi="Times New Roman" w:cs="Times New Roman"/>
          <w:sz w:val="28"/>
          <w:szCs w:val="28"/>
        </w:rPr>
        <w:t>обращения</w:t>
      </w:r>
      <w:proofErr w:type="gramEnd"/>
      <w:r w:rsidRPr="00220784">
        <w:rPr>
          <w:rFonts w:ascii="Times New Roman" w:hAnsi="Times New Roman" w:cs="Times New Roman"/>
          <w:sz w:val="28"/>
          <w:szCs w:val="28"/>
        </w:rPr>
        <w:t xml:space="preserve"> по существу.</w:t>
      </w:r>
    </w:p>
    <w:p w:rsidR="00292624" w:rsidRPr="00220784" w:rsidRDefault="00292624" w:rsidP="00292624">
      <w:pPr>
        <w:ind w:firstLine="709"/>
        <w:rPr>
          <w:rFonts w:ascii="Times New Roman" w:hAnsi="Times New Roman" w:cs="Times New Roman"/>
          <w:sz w:val="28"/>
          <w:szCs w:val="28"/>
        </w:rPr>
      </w:pPr>
      <w:bookmarkStart w:id="98" w:name="sub_619"/>
      <w:bookmarkEnd w:id="97"/>
      <w:r w:rsidRPr="00220784">
        <w:rPr>
          <w:rFonts w:ascii="Times New Roman" w:hAnsi="Times New Roman" w:cs="Times New Roman"/>
          <w:sz w:val="28"/>
          <w:szCs w:val="28"/>
        </w:rPr>
        <w:t>6.18.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92624" w:rsidRDefault="00292624" w:rsidP="00292624">
      <w:pPr>
        <w:ind w:firstLine="709"/>
        <w:rPr>
          <w:rFonts w:ascii="Times New Roman" w:hAnsi="Times New Roman" w:cs="Times New Roman"/>
          <w:sz w:val="28"/>
          <w:szCs w:val="28"/>
        </w:rPr>
      </w:pPr>
      <w:bookmarkStart w:id="99" w:name="sub_620"/>
      <w:bookmarkEnd w:id="98"/>
      <w:r w:rsidRPr="00220784">
        <w:rPr>
          <w:rFonts w:ascii="Times New Roman" w:hAnsi="Times New Roman" w:cs="Times New Roman"/>
          <w:sz w:val="28"/>
          <w:szCs w:val="28"/>
        </w:rPr>
        <w:t>6.19. Контроль за рассмотрением обращений, поступивших при личном приеме граждан, и поручений, данных во время личного приема граждан, возлагается на должностное лицо, ведущее личный прием.</w:t>
      </w:r>
      <w:bookmarkEnd w:id="99"/>
    </w:p>
    <w:p w:rsidR="00292624" w:rsidRPr="00220784" w:rsidRDefault="00292624" w:rsidP="00292624">
      <w:pPr>
        <w:ind w:firstLine="709"/>
        <w:rPr>
          <w:rFonts w:ascii="Times New Roman" w:hAnsi="Times New Roman" w:cs="Times New Roman"/>
          <w:sz w:val="28"/>
          <w:szCs w:val="28"/>
        </w:rPr>
      </w:pPr>
    </w:p>
    <w:p w:rsidR="00292624" w:rsidRPr="00220784" w:rsidRDefault="00292624" w:rsidP="00292624">
      <w:pPr>
        <w:pStyle w:val="1"/>
        <w:spacing w:before="0" w:after="0"/>
        <w:rPr>
          <w:rFonts w:ascii="Times New Roman" w:hAnsi="Times New Roman" w:cs="Times New Roman"/>
          <w:sz w:val="28"/>
          <w:szCs w:val="28"/>
        </w:rPr>
      </w:pPr>
      <w:bookmarkStart w:id="100" w:name="sub_1007"/>
      <w:r w:rsidRPr="00220784">
        <w:rPr>
          <w:rFonts w:ascii="Times New Roman" w:hAnsi="Times New Roman" w:cs="Times New Roman"/>
          <w:sz w:val="28"/>
          <w:szCs w:val="28"/>
        </w:rPr>
        <w:t>7. Организация проведения выездного личного приема граждан</w:t>
      </w:r>
    </w:p>
    <w:bookmarkEnd w:id="100"/>
    <w:p w:rsidR="00292624" w:rsidRPr="00220784" w:rsidRDefault="00292624" w:rsidP="00292624">
      <w:pPr>
        <w:ind w:firstLine="709"/>
        <w:rPr>
          <w:rFonts w:ascii="Times New Roman" w:hAnsi="Times New Roman" w:cs="Times New Roman"/>
          <w:sz w:val="28"/>
          <w:szCs w:val="28"/>
        </w:rPr>
      </w:pPr>
    </w:p>
    <w:p w:rsidR="00292624" w:rsidRPr="00220784" w:rsidRDefault="00292624" w:rsidP="00292624">
      <w:pPr>
        <w:ind w:firstLine="709"/>
        <w:rPr>
          <w:rFonts w:ascii="Times New Roman" w:hAnsi="Times New Roman" w:cs="Times New Roman"/>
          <w:sz w:val="28"/>
          <w:szCs w:val="28"/>
        </w:rPr>
      </w:pPr>
      <w:bookmarkStart w:id="101" w:name="sub_71"/>
      <w:r w:rsidRPr="00220784">
        <w:rPr>
          <w:rFonts w:ascii="Times New Roman" w:hAnsi="Times New Roman" w:cs="Times New Roman"/>
          <w:sz w:val="28"/>
          <w:szCs w:val="28"/>
        </w:rPr>
        <w:t>7.1. Организация работы по проведению выездных личных приемов граждан Главой муниципального образования, его заместителями возлагается на Аппарат Администрации во взаимодействии с Председателями сельских комитетов в зданиях которых проводятся соответствующие выездные личные приемы граждан.</w:t>
      </w:r>
    </w:p>
    <w:p w:rsidR="00292624" w:rsidRPr="00220784" w:rsidRDefault="00292624" w:rsidP="00292624">
      <w:pPr>
        <w:ind w:firstLine="709"/>
        <w:rPr>
          <w:rFonts w:ascii="Times New Roman" w:hAnsi="Times New Roman" w:cs="Times New Roman"/>
          <w:sz w:val="28"/>
          <w:szCs w:val="28"/>
        </w:rPr>
      </w:pPr>
      <w:bookmarkStart w:id="102" w:name="sub_72"/>
      <w:bookmarkEnd w:id="101"/>
      <w:r w:rsidRPr="00220784">
        <w:rPr>
          <w:rFonts w:ascii="Times New Roman" w:hAnsi="Times New Roman" w:cs="Times New Roman"/>
          <w:sz w:val="28"/>
          <w:szCs w:val="28"/>
        </w:rPr>
        <w:t>7.2. Проведение выездных личных приемов граждан планируется Аппаратом Администрации.</w:t>
      </w:r>
    </w:p>
    <w:p w:rsidR="00292624" w:rsidRPr="00220784" w:rsidRDefault="00292624" w:rsidP="00292624">
      <w:pPr>
        <w:ind w:firstLine="709"/>
        <w:rPr>
          <w:rFonts w:ascii="Times New Roman" w:hAnsi="Times New Roman" w:cs="Times New Roman"/>
          <w:sz w:val="28"/>
          <w:szCs w:val="28"/>
        </w:rPr>
      </w:pPr>
      <w:bookmarkStart w:id="103" w:name="sub_73"/>
      <w:bookmarkEnd w:id="102"/>
      <w:r w:rsidRPr="00220784">
        <w:rPr>
          <w:rFonts w:ascii="Times New Roman" w:hAnsi="Times New Roman" w:cs="Times New Roman"/>
          <w:sz w:val="28"/>
          <w:szCs w:val="28"/>
        </w:rPr>
        <w:t>7.3. Выездные личные приемы граждан проводятся на основании графика приема.</w:t>
      </w:r>
    </w:p>
    <w:p w:rsidR="00292624" w:rsidRPr="00220784" w:rsidRDefault="00292624" w:rsidP="00292624">
      <w:pPr>
        <w:ind w:firstLine="709"/>
        <w:rPr>
          <w:rFonts w:ascii="Times New Roman" w:hAnsi="Times New Roman" w:cs="Times New Roman"/>
          <w:sz w:val="28"/>
          <w:szCs w:val="28"/>
        </w:rPr>
      </w:pPr>
      <w:bookmarkStart w:id="104" w:name="sub_74"/>
      <w:bookmarkEnd w:id="103"/>
      <w:r w:rsidRPr="00220784">
        <w:rPr>
          <w:rFonts w:ascii="Times New Roman" w:hAnsi="Times New Roman" w:cs="Times New Roman"/>
          <w:sz w:val="28"/>
          <w:szCs w:val="28"/>
        </w:rPr>
        <w:t>7.4. Копия утвержденного Главой муниципального образования графика приема в срок не позднее второго числа месяца, в течение которого запланировано проведение выездного личного приема граждан, направляется для сведения в сельские комитеты, на территориях которых будет проводиться выездной личный прием граждан.</w:t>
      </w:r>
    </w:p>
    <w:p w:rsidR="00292624" w:rsidRPr="00220784" w:rsidRDefault="00292624" w:rsidP="00292624">
      <w:pPr>
        <w:ind w:firstLine="709"/>
        <w:rPr>
          <w:rFonts w:ascii="Times New Roman" w:hAnsi="Times New Roman" w:cs="Times New Roman"/>
          <w:sz w:val="28"/>
          <w:szCs w:val="28"/>
        </w:rPr>
      </w:pPr>
      <w:bookmarkStart w:id="105" w:name="sub_75"/>
      <w:bookmarkEnd w:id="104"/>
      <w:r w:rsidRPr="00220784">
        <w:rPr>
          <w:rFonts w:ascii="Times New Roman" w:hAnsi="Times New Roman" w:cs="Times New Roman"/>
          <w:sz w:val="28"/>
          <w:szCs w:val="28"/>
        </w:rPr>
        <w:t>7.5. О предстоящем выездном личном приеме граждан население муниципального образования заранее информируется через местные средства массовой информации.</w:t>
      </w:r>
    </w:p>
    <w:p w:rsidR="00292624" w:rsidRPr="00220784" w:rsidRDefault="00292624" w:rsidP="00292624">
      <w:pPr>
        <w:ind w:firstLine="709"/>
        <w:rPr>
          <w:rFonts w:ascii="Times New Roman" w:hAnsi="Times New Roman" w:cs="Times New Roman"/>
          <w:sz w:val="28"/>
          <w:szCs w:val="28"/>
        </w:rPr>
      </w:pPr>
      <w:bookmarkStart w:id="106" w:name="sub_76"/>
      <w:bookmarkEnd w:id="105"/>
      <w:r w:rsidRPr="00220784">
        <w:rPr>
          <w:rFonts w:ascii="Times New Roman" w:hAnsi="Times New Roman" w:cs="Times New Roman"/>
          <w:sz w:val="28"/>
          <w:szCs w:val="28"/>
        </w:rPr>
        <w:t>7.6. Организация подготовки документации по результатам проведения выездных личных приемов</w:t>
      </w:r>
      <w:r>
        <w:rPr>
          <w:rFonts w:ascii="Times New Roman" w:hAnsi="Times New Roman" w:cs="Times New Roman"/>
          <w:sz w:val="28"/>
          <w:szCs w:val="28"/>
        </w:rPr>
        <w:t xml:space="preserve"> граждан осуществляется секретарем</w:t>
      </w:r>
      <w:r w:rsidRPr="00220784">
        <w:rPr>
          <w:rFonts w:ascii="Times New Roman" w:hAnsi="Times New Roman" w:cs="Times New Roman"/>
          <w:sz w:val="28"/>
          <w:szCs w:val="28"/>
        </w:rPr>
        <w:t>.</w:t>
      </w:r>
    </w:p>
    <w:p w:rsidR="00292624" w:rsidRPr="00220784" w:rsidRDefault="00292624" w:rsidP="00292624">
      <w:pPr>
        <w:ind w:firstLine="709"/>
        <w:rPr>
          <w:rFonts w:ascii="Times New Roman" w:hAnsi="Times New Roman" w:cs="Times New Roman"/>
          <w:sz w:val="28"/>
          <w:szCs w:val="28"/>
        </w:rPr>
      </w:pPr>
      <w:bookmarkStart w:id="107" w:name="sub_77"/>
      <w:bookmarkEnd w:id="106"/>
      <w:r w:rsidRPr="00220784">
        <w:rPr>
          <w:rFonts w:ascii="Times New Roman" w:hAnsi="Times New Roman" w:cs="Times New Roman"/>
          <w:sz w:val="28"/>
          <w:szCs w:val="28"/>
        </w:rPr>
        <w:t>7.7. Анализ результатов проведения выездных личных приемов граждан осуществляется Аппаратом Администрации.</w:t>
      </w:r>
    </w:p>
    <w:p w:rsidR="00292624" w:rsidRPr="00220784" w:rsidRDefault="00292624" w:rsidP="00292624">
      <w:pPr>
        <w:ind w:firstLine="709"/>
        <w:rPr>
          <w:rFonts w:ascii="Times New Roman" w:hAnsi="Times New Roman" w:cs="Times New Roman"/>
          <w:sz w:val="28"/>
          <w:szCs w:val="28"/>
        </w:rPr>
      </w:pPr>
      <w:bookmarkStart w:id="108" w:name="sub_78"/>
      <w:bookmarkEnd w:id="107"/>
      <w:r w:rsidRPr="00220784">
        <w:rPr>
          <w:rFonts w:ascii="Times New Roman" w:hAnsi="Times New Roman" w:cs="Times New Roman"/>
          <w:sz w:val="28"/>
          <w:szCs w:val="28"/>
        </w:rPr>
        <w:t xml:space="preserve">7.8. Контроль за рассмотрением обращений граждан, поступивших в ходе проведения выездного личного приема граждан, и исполнением поручений должностных лиц, ведущих выездной личный прием, данных в ходе проведения выездного личного приема граждан, осуществляется должностными лицами, </w:t>
      </w:r>
      <w:r w:rsidRPr="00220784">
        <w:rPr>
          <w:rFonts w:ascii="Times New Roman" w:hAnsi="Times New Roman" w:cs="Times New Roman"/>
          <w:sz w:val="28"/>
          <w:szCs w:val="28"/>
        </w:rPr>
        <w:lastRenderedPageBreak/>
        <w:t>ведущими выездной личный прием.</w:t>
      </w:r>
    </w:p>
    <w:p w:rsidR="00292624" w:rsidRDefault="00292624" w:rsidP="00292624">
      <w:pPr>
        <w:ind w:firstLine="709"/>
        <w:rPr>
          <w:rFonts w:ascii="Times New Roman" w:hAnsi="Times New Roman" w:cs="Times New Roman"/>
          <w:sz w:val="28"/>
          <w:szCs w:val="28"/>
        </w:rPr>
      </w:pPr>
      <w:bookmarkStart w:id="109" w:name="sub_79"/>
      <w:bookmarkEnd w:id="108"/>
      <w:r w:rsidRPr="00220784">
        <w:rPr>
          <w:rFonts w:ascii="Times New Roman" w:hAnsi="Times New Roman" w:cs="Times New Roman"/>
          <w:sz w:val="28"/>
          <w:szCs w:val="28"/>
        </w:rPr>
        <w:t>7.9. Организационно-техническое обеспечение выездного личного приема граждан возлагается на Аппарат Администрации и Председателей сельских комитетов, на территориях которых запланировано проведение выездного личного приема граждан.</w:t>
      </w:r>
    </w:p>
    <w:p w:rsidR="00292624" w:rsidRDefault="00292624" w:rsidP="00292624">
      <w:pPr>
        <w:pStyle w:val="1"/>
        <w:spacing w:before="0" w:after="0"/>
        <w:jc w:val="both"/>
        <w:rPr>
          <w:rFonts w:ascii="Times New Roman" w:hAnsi="Times New Roman" w:cs="Times New Roman"/>
          <w:b w:val="0"/>
          <w:bCs w:val="0"/>
          <w:color w:val="auto"/>
          <w:sz w:val="28"/>
          <w:szCs w:val="28"/>
        </w:rPr>
      </w:pPr>
      <w:bookmarkStart w:id="110" w:name="sub_1008"/>
      <w:bookmarkEnd w:id="109"/>
    </w:p>
    <w:p w:rsidR="00292624" w:rsidRPr="00220784" w:rsidRDefault="00292624" w:rsidP="00292624">
      <w:pPr>
        <w:pStyle w:val="1"/>
        <w:spacing w:before="0" w:after="0"/>
        <w:rPr>
          <w:rFonts w:ascii="Times New Roman" w:hAnsi="Times New Roman" w:cs="Times New Roman"/>
          <w:sz w:val="28"/>
          <w:szCs w:val="28"/>
        </w:rPr>
      </w:pPr>
      <w:r w:rsidRPr="00220784">
        <w:rPr>
          <w:rFonts w:ascii="Times New Roman" w:hAnsi="Times New Roman" w:cs="Times New Roman"/>
          <w:sz w:val="28"/>
          <w:szCs w:val="28"/>
        </w:rPr>
        <w:t>8. Порядок обжалования действий (бездействия) и решений, соответственно осуществляемых и принимаемых в ходе рассмотрения обращений</w:t>
      </w:r>
    </w:p>
    <w:bookmarkEnd w:id="110"/>
    <w:p w:rsidR="00292624" w:rsidRPr="00220784" w:rsidRDefault="00292624" w:rsidP="00292624">
      <w:pPr>
        <w:ind w:firstLine="709"/>
        <w:rPr>
          <w:rFonts w:ascii="Times New Roman" w:hAnsi="Times New Roman" w:cs="Times New Roman"/>
          <w:sz w:val="28"/>
          <w:szCs w:val="28"/>
        </w:rPr>
      </w:pPr>
    </w:p>
    <w:p w:rsidR="00292624" w:rsidRPr="00220784" w:rsidRDefault="00292624" w:rsidP="00292624">
      <w:pPr>
        <w:ind w:firstLine="709"/>
        <w:rPr>
          <w:rFonts w:ascii="Times New Roman" w:hAnsi="Times New Roman" w:cs="Times New Roman"/>
          <w:sz w:val="28"/>
          <w:szCs w:val="28"/>
        </w:rPr>
      </w:pPr>
      <w:bookmarkStart w:id="111" w:name="sub_81"/>
      <w:r w:rsidRPr="00220784">
        <w:rPr>
          <w:rFonts w:ascii="Times New Roman" w:hAnsi="Times New Roman" w:cs="Times New Roman"/>
          <w:sz w:val="28"/>
          <w:szCs w:val="28"/>
        </w:rPr>
        <w:t>8.1. Действия (бездействие) и решения должностных лиц Администрации, соответственно осуществляемые и принимаемые в ходе рассмотрения обращений, могут быть обжалованы во внесудебном порядке и (или) в суде.</w:t>
      </w:r>
    </w:p>
    <w:p w:rsidR="00292624" w:rsidRPr="00220784" w:rsidRDefault="00292624" w:rsidP="00292624">
      <w:pPr>
        <w:ind w:firstLine="709"/>
        <w:rPr>
          <w:rFonts w:ascii="Times New Roman" w:hAnsi="Times New Roman" w:cs="Times New Roman"/>
          <w:sz w:val="28"/>
          <w:szCs w:val="28"/>
        </w:rPr>
      </w:pPr>
      <w:bookmarkStart w:id="112" w:name="sub_82"/>
      <w:bookmarkEnd w:id="111"/>
      <w:r w:rsidRPr="00220784">
        <w:rPr>
          <w:rFonts w:ascii="Times New Roman" w:hAnsi="Times New Roman" w:cs="Times New Roman"/>
          <w:sz w:val="28"/>
          <w:szCs w:val="28"/>
        </w:rPr>
        <w:t>8.2. Внесудебный порядок подачи, рассмотрения и разрешения жалоб на действия (бездействие) и решения должностных лиц Администрации определяется федеральным и областным законодательством.</w:t>
      </w:r>
    </w:p>
    <w:p w:rsidR="00292624" w:rsidRPr="00220784" w:rsidRDefault="00292624" w:rsidP="00292624">
      <w:pPr>
        <w:ind w:firstLine="709"/>
        <w:rPr>
          <w:rFonts w:ascii="Times New Roman" w:hAnsi="Times New Roman" w:cs="Times New Roman"/>
          <w:sz w:val="28"/>
          <w:szCs w:val="28"/>
        </w:rPr>
      </w:pPr>
      <w:bookmarkStart w:id="113" w:name="sub_83"/>
      <w:bookmarkEnd w:id="112"/>
      <w:r w:rsidRPr="00220784">
        <w:rPr>
          <w:rFonts w:ascii="Times New Roman" w:hAnsi="Times New Roman" w:cs="Times New Roman"/>
          <w:sz w:val="28"/>
          <w:szCs w:val="28"/>
        </w:rPr>
        <w:t>8.3. Порядок судебного обжалования действий (бездействия) и решений, соответственно осуществляемых и принимаемых в ходе рассмотрения обращений, определяется законодательством Российской Федерации о гражданском судопроизводстве и судопроизводстве в арбитражных судах.</w:t>
      </w:r>
      <w:bookmarkEnd w:id="113"/>
    </w:p>
    <w:p w:rsidR="00772722" w:rsidRPr="00B35B86" w:rsidRDefault="00772722" w:rsidP="00B35B86">
      <w:pPr>
        <w:pStyle w:val="1"/>
        <w:jc w:val="both"/>
        <w:rPr>
          <w:rFonts w:ascii="Times New Roman" w:hAnsi="Times New Roman" w:cs="Times New Roman"/>
          <w:b w:val="0"/>
          <w:sz w:val="28"/>
          <w:szCs w:val="28"/>
        </w:rPr>
      </w:pPr>
    </w:p>
    <w:p w:rsidR="00772722" w:rsidRDefault="00772722">
      <w:pPr>
        <w:pStyle w:val="1"/>
        <w:rPr>
          <w:rFonts w:ascii="Times New Roman" w:hAnsi="Times New Roman" w:cs="Times New Roman"/>
          <w:sz w:val="28"/>
          <w:szCs w:val="28"/>
        </w:rPr>
      </w:pPr>
    </w:p>
    <w:p w:rsidR="00772722" w:rsidRDefault="00772722">
      <w:pPr>
        <w:pStyle w:val="1"/>
        <w:rPr>
          <w:rFonts w:ascii="Times New Roman" w:hAnsi="Times New Roman" w:cs="Times New Roman"/>
          <w:sz w:val="28"/>
          <w:szCs w:val="28"/>
        </w:rPr>
      </w:pPr>
    </w:p>
    <w:p w:rsidR="00772722" w:rsidRDefault="00772722">
      <w:pPr>
        <w:pStyle w:val="1"/>
        <w:rPr>
          <w:rFonts w:ascii="Times New Roman" w:hAnsi="Times New Roman" w:cs="Times New Roman"/>
          <w:sz w:val="28"/>
          <w:szCs w:val="28"/>
        </w:rPr>
      </w:pPr>
    </w:p>
    <w:p w:rsidR="00772722" w:rsidRDefault="00772722">
      <w:pPr>
        <w:pStyle w:val="1"/>
        <w:rPr>
          <w:rFonts w:ascii="Times New Roman" w:hAnsi="Times New Roman" w:cs="Times New Roman"/>
          <w:sz w:val="28"/>
          <w:szCs w:val="28"/>
        </w:rPr>
      </w:pPr>
    </w:p>
    <w:p w:rsidR="00772722" w:rsidRDefault="00772722">
      <w:pPr>
        <w:pStyle w:val="1"/>
        <w:rPr>
          <w:rFonts w:ascii="Times New Roman" w:hAnsi="Times New Roman" w:cs="Times New Roman"/>
          <w:sz w:val="28"/>
          <w:szCs w:val="28"/>
        </w:rPr>
      </w:pPr>
    </w:p>
    <w:p w:rsidR="00055C3C" w:rsidRDefault="00055C3C" w:rsidP="00055C3C"/>
    <w:p w:rsidR="00055C3C" w:rsidRDefault="00055C3C" w:rsidP="00055C3C"/>
    <w:p w:rsidR="00055C3C" w:rsidRDefault="00055C3C" w:rsidP="00055C3C"/>
    <w:p w:rsidR="00055C3C" w:rsidRDefault="00055C3C" w:rsidP="00055C3C"/>
    <w:p w:rsidR="00055C3C" w:rsidRDefault="00055C3C" w:rsidP="00055C3C"/>
    <w:p w:rsidR="00055C3C" w:rsidRDefault="00055C3C" w:rsidP="00055C3C"/>
    <w:p w:rsidR="00055C3C" w:rsidRDefault="00055C3C" w:rsidP="00055C3C"/>
    <w:p w:rsidR="00055C3C" w:rsidRDefault="00055C3C" w:rsidP="00055C3C"/>
    <w:p w:rsidR="00FB22F9" w:rsidRDefault="00FB22F9" w:rsidP="00FB22F9"/>
    <w:p w:rsidR="00055C3C" w:rsidRDefault="00055C3C" w:rsidP="00FB22F9"/>
    <w:p w:rsidR="00772722" w:rsidRPr="00292624" w:rsidRDefault="00772722">
      <w:pPr>
        <w:pStyle w:val="1"/>
        <w:rPr>
          <w:rFonts w:ascii="Times New Roman" w:hAnsi="Times New Roman" w:cs="Times New Roman"/>
          <w:sz w:val="28"/>
          <w:szCs w:val="28"/>
        </w:rPr>
      </w:pPr>
    </w:p>
    <w:p w:rsidR="00772722" w:rsidRDefault="00772722">
      <w:pPr>
        <w:pStyle w:val="1"/>
        <w:rPr>
          <w:rFonts w:ascii="Times New Roman" w:hAnsi="Times New Roman" w:cs="Times New Roman"/>
          <w:sz w:val="28"/>
          <w:szCs w:val="28"/>
        </w:rPr>
      </w:pPr>
    </w:p>
    <w:tbl>
      <w:tblPr>
        <w:tblW w:w="10080" w:type="dxa"/>
        <w:tblInd w:w="127" w:type="dxa"/>
        <w:tblLayout w:type="fixed"/>
        <w:tblCellMar>
          <w:top w:w="108" w:type="dxa"/>
          <w:bottom w:w="108" w:type="dxa"/>
        </w:tblCellMar>
        <w:tblLook w:val="0000" w:firstRow="0" w:lastRow="0" w:firstColumn="0" w:lastColumn="0" w:noHBand="0" w:noVBand="0"/>
      </w:tblPr>
      <w:tblGrid>
        <w:gridCol w:w="3930"/>
        <w:gridCol w:w="720"/>
        <w:gridCol w:w="5430"/>
      </w:tblGrid>
      <w:tr w:rsidR="00772722" w:rsidRPr="00576CDF" w:rsidTr="00F954D8">
        <w:tc>
          <w:tcPr>
            <w:tcW w:w="3930" w:type="dxa"/>
          </w:tcPr>
          <w:p w:rsidR="00772722" w:rsidRDefault="00772722" w:rsidP="00392D78">
            <w:pPr>
              <w:widowControl/>
              <w:suppressAutoHyphens/>
              <w:autoSpaceDE/>
              <w:autoSpaceDN/>
              <w:adjustRightInd/>
              <w:ind w:firstLine="705"/>
              <w:rPr>
                <w:rFonts w:ascii="Times New Roman" w:hAnsi="Times New Roman" w:cs="Times New Roman"/>
                <w:sz w:val="28"/>
                <w:szCs w:val="28"/>
                <w:lang w:eastAsia="ar-SA"/>
              </w:rPr>
            </w:pPr>
          </w:p>
          <w:p w:rsidR="00055C3C" w:rsidRDefault="00055C3C" w:rsidP="00392D78">
            <w:pPr>
              <w:widowControl/>
              <w:suppressAutoHyphens/>
              <w:autoSpaceDE/>
              <w:autoSpaceDN/>
              <w:adjustRightInd/>
              <w:ind w:firstLine="705"/>
              <w:rPr>
                <w:rFonts w:ascii="Times New Roman" w:hAnsi="Times New Roman" w:cs="Times New Roman"/>
                <w:sz w:val="28"/>
                <w:szCs w:val="28"/>
                <w:lang w:eastAsia="ar-SA"/>
              </w:rPr>
            </w:pPr>
          </w:p>
          <w:p w:rsidR="00055C3C" w:rsidRDefault="00055C3C"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2624" w:rsidRDefault="00292624"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A64AD7">
            <w:pPr>
              <w:widowControl/>
              <w:suppressAutoHyphens/>
              <w:autoSpaceDE/>
              <w:autoSpaceDN/>
              <w:adjustRightInd/>
              <w:ind w:firstLine="0"/>
              <w:rPr>
                <w:rFonts w:ascii="Times New Roman" w:hAnsi="Times New Roman" w:cs="Times New Roman"/>
                <w:sz w:val="28"/>
                <w:szCs w:val="28"/>
                <w:lang w:eastAsia="ar-SA"/>
              </w:rPr>
            </w:pPr>
            <w:bookmarkStart w:id="114" w:name="_GoBack"/>
            <w:bookmarkEnd w:id="114"/>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392D78">
            <w:pPr>
              <w:widowControl/>
              <w:suppressAutoHyphens/>
              <w:autoSpaceDE/>
              <w:autoSpaceDN/>
              <w:adjustRightInd/>
              <w:ind w:firstLine="705"/>
              <w:rPr>
                <w:rFonts w:ascii="Times New Roman" w:hAnsi="Times New Roman" w:cs="Times New Roman"/>
                <w:sz w:val="28"/>
                <w:szCs w:val="28"/>
                <w:lang w:eastAsia="ar-SA"/>
              </w:rPr>
            </w:pPr>
          </w:p>
          <w:p w:rsidR="002904A7" w:rsidRDefault="002904A7" w:rsidP="002904A7">
            <w:pPr>
              <w:widowControl/>
              <w:suppressAutoHyphens/>
              <w:autoSpaceDE/>
              <w:autoSpaceDN/>
              <w:adjustRightInd/>
              <w:ind w:firstLine="0"/>
              <w:rPr>
                <w:rFonts w:ascii="Times New Roman" w:hAnsi="Times New Roman" w:cs="Times New Roman"/>
                <w:sz w:val="28"/>
                <w:szCs w:val="28"/>
                <w:lang w:eastAsia="ar-SA"/>
              </w:rPr>
            </w:pPr>
          </w:p>
          <w:p w:rsidR="00055C3C" w:rsidRDefault="00055C3C" w:rsidP="00392D78">
            <w:pPr>
              <w:widowControl/>
              <w:suppressAutoHyphens/>
              <w:autoSpaceDE/>
              <w:autoSpaceDN/>
              <w:adjustRightInd/>
              <w:ind w:firstLine="705"/>
              <w:rPr>
                <w:rFonts w:ascii="Times New Roman" w:hAnsi="Times New Roman" w:cs="Times New Roman"/>
                <w:sz w:val="28"/>
                <w:szCs w:val="28"/>
                <w:lang w:eastAsia="ar-SA"/>
              </w:rPr>
            </w:pPr>
          </w:p>
          <w:p w:rsidR="00055C3C" w:rsidRPr="00392D78" w:rsidRDefault="00055C3C" w:rsidP="00055C3C">
            <w:pPr>
              <w:widowControl/>
              <w:suppressAutoHyphens/>
              <w:autoSpaceDE/>
              <w:autoSpaceDN/>
              <w:adjustRightInd/>
              <w:ind w:firstLine="0"/>
              <w:rPr>
                <w:rFonts w:ascii="Times New Roman" w:hAnsi="Times New Roman" w:cs="Times New Roman"/>
                <w:sz w:val="28"/>
                <w:szCs w:val="28"/>
                <w:lang w:eastAsia="ar-SA"/>
              </w:rPr>
            </w:pPr>
          </w:p>
        </w:tc>
        <w:tc>
          <w:tcPr>
            <w:tcW w:w="720" w:type="dxa"/>
          </w:tcPr>
          <w:p w:rsidR="00772722" w:rsidRDefault="00772722" w:rsidP="00392D78">
            <w:pPr>
              <w:widowControl/>
              <w:suppressAutoHyphens/>
              <w:autoSpaceDE/>
              <w:autoSpaceDN/>
              <w:adjustRightInd/>
              <w:snapToGrid w:val="0"/>
              <w:ind w:firstLine="705"/>
              <w:rPr>
                <w:rFonts w:ascii="Times New Roman" w:hAnsi="Times New Roman" w:cs="Times New Roman"/>
                <w:sz w:val="28"/>
                <w:szCs w:val="28"/>
                <w:lang w:eastAsia="ar-SA"/>
              </w:rPr>
            </w:pPr>
          </w:p>
          <w:p w:rsidR="00B413E5" w:rsidRDefault="00B413E5" w:rsidP="00392D78">
            <w:pPr>
              <w:widowControl/>
              <w:suppressAutoHyphens/>
              <w:autoSpaceDE/>
              <w:autoSpaceDN/>
              <w:adjustRightInd/>
              <w:snapToGrid w:val="0"/>
              <w:ind w:firstLine="705"/>
              <w:rPr>
                <w:rFonts w:ascii="Times New Roman" w:hAnsi="Times New Roman" w:cs="Times New Roman"/>
                <w:sz w:val="28"/>
                <w:szCs w:val="28"/>
                <w:lang w:eastAsia="ar-SA"/>
              </w:rPr>
            </w:pPr>
          </w:p>
          <w:p w:rsidR="00B413E5" w:rsidRDefault="00B413E5" w:rsidP="00392D78">
            <w:pPr>
              <w:widowControl/>
              <w:suppressAutoHyphens/>
              <w:autoSpaceDE/>
              <w:autoSpaceDN/>
              <w:adjustRightInd/>
              <w:snapToGrid w:val="0"/>
              <w:ind w:firstLine="705"/>
              <w:rPr>
                <w:rFonts w:ascii="Times New Roman" w:hAnsi="Times New Roman" w:cs="Times New Roman"/>
                <w:sz w:val="28"/>
                <w:szCs w:val="28"/>
                <w:lang w:eastAsia="ar-SA"/>
              </w:rPr>
            </w:pPr>
          </w:p>
          <w:p w:rsidR="00B413E5" w:rsidRDefault="00B413E5" w:rsidP="00392D78">
            <w:pPr>
              <w:widowControl/>
              <w:suppressAutoHyphens/>
              <w:autoSpaceDE/>
              <w:autoSpaceDN/>
              <w:adjustRightInd/>
              <w:snapToGrid w:val="0"/>
              <w:ind w:firstLine="705"/>
              <w:rPr>
                <w:rFonts w:ascii="Times New Roman" w:hAnsi="Times New Roman" w:cs="Times New Roman"/>
                <w:sz w:val="28"/>
                <w:szCs w:val="28"/>
                <w:lang w:eastAsia="ar-SA"/>
              </w:rPr>
            </w:pPr>
          </w:p>
          <w:p w:rsidR="00745817" w:rsidRPr="00392D78" w:rsidRDefault="00745817" w:rsidP="00392D78">
            <w:pPr>
              <w:widowControl/>
              <w:suppressAutoHyphens/>
              <w:autoSpaceDE/>
              <w:autoSpaceDN/>
              <w:adjustRightInd/>
              <w:snapToGrid w:val="0"/>
              <w:ind w:firstLine="705"/>
              <w:rPr>
                <w:rFonts w:ascii="Times New Roman" w:hAnsi="Times New Roman" w:cs="Times New Roman"/>
                <w:sz w:val="28"/>
                <w:szCs w:val="28"/>
                <w:lang w:eastAsia="ar-SA"/>
              </w:rPr>
            </w:pPr>
          </w:p>
        </w:tc>
        <w:tc>
          <w:tcPr>
            <w:tcW w:w="5430" w:type="dxa"/>
          </w:tcPr>
          <w:p w:rsidR="00772722" w:rsidRPr="00392D78" w:rsidRDefault="00772722" w:rsidP="00392D78">
            <w:pPr>
              <w:widowControl/>
              <w:suppressAutoHyphens/>
              <w:autoSpaceDE/>
              <w:autoSpaceDN/>
              <w:adjustRightInd/>
              <w:snapToGrid w:val="0"/>
              <w:ind w:left="627" w:right="-3" w:firstLine="0"/>
              <w:rPr>
                <w:rFonts w:ascii="Times New Roman" w:hAnsi="Times New Roman" w:cs="Times New Roman"/>
                <w:sz w:val="28"/>
                <w:szCs w:val="28"/>
                <w:lang w:eastAsia="ar-SA"/>
              </w:rPr>
            </w:pPr>
          </w:p>
        </w:tc>
      </w:tr>
      <w:tr w:rsidR="00772722" w:rsidRPr="00576CDF" w:rsidTr="00F954D8">
        <w:tc>
          <w:tcPr>
            <w:tcW w:w="10080" w:type="dxa"/>
            <w:gridSpan w:val="3"/>
          </w:tcPr>
          <w:p w:rsidR="00772722" w:rsidRPr="00392D78" w:rsidRDefault="00772722" w:rsidP="00392D78">
            <w:pPr>
              <w:widowControl/>
              <w:suppressAutoHyphens/>
              <w:autoSpaceDE/>
              <w:autoSpaceDN/>
              <w:adjustRightInd/>
              <w:snapToGrid w:val="0"/>
              <w:ind w:firstLine="0"/>
              <w:rPr>
                <w:rFonts w:ascii="Times New Roman" w:hAnsi="Times New Roman" w:cs="Times New Roman"/>
                <w:sz w:val="28"/>
                <w:szCs w:val="28"/>
                <w:lang w:eastAsia="ar-SA"/>
              </w:rPr>
            </w:pPr>
          </w:p>
        </w:tc>
      </w:tr>
      <w:tr w:rsidR="00772722" w:rsidRPr="00576CDF" w:rsidTr="00F954D8">
        <w:tc>
          <w:tcPr>
            <w:tcW w:w="10080" w:type="dxa"/>
            <w:gridSpan w:val="3"/>
          </w:tcPr>
          <w:p w:rsidR="00772722" w:rsidRPr="00392D78" w:rsidRDefault="00772722" w:rsidP="00392D78">
            <w:pPr>
              <w:widowControl/>
              <w:suppressAutoHyphens/>
              <w:autoSpaceDE/>
              <w:autoSpaceDN/>
              <w:adjustRightInd/>
              <w:snapToGrid w:val="0"/>
              <w:ind w:firstLine="0"/>
              <w:rPr>
                <w:rFonts w:ascii="Times New Roman" w:hAnsi="Times New Roman" w:cs="Times New Roman"/>
                <w:sz w:val="28"/>
                <w:szCs w:val="28"/>
                <w:lang w:eastAsia="ar-SA"/>
              </w:rPr>
            </w:pPr>
          </w:p>
        </w:tc>
      </w:tr>
    </w:tbl>
    <w:p w:rsidR="00772722" w:rsidRPr="002904A7" w:rsidRDefault="00414ED3" w:rsidP="00392D78">
      <w:pPr>
        <w:widowControl/>
        <w:suppressAutoHyphens/>
        <w:autoSpaceDE/>
        <w:autoSpaceDN/>
        <w:adjustRightInd/>
        <w:ind w:firstLine="0"/>
        <w:rPr>
          <w:rFonts w:ascii="Times New Roman" w:hAnsi="Times New Roman" w:cs="Times New Roman"/>
          <w:sz w:val="22"/>
          <w:szCs w:val="22"/>
          <w:lang w:eastAsia="ar-SA"/>
        </w:rPr>
      </w:pPr>
      <w:r w:rsidRPr="002904A7">
        <w:rPr>
          <w:rFonts w:ascii="Times New Roman" w:hAnsi="Times New Roman" w:cs="Times New Roman"/>
          <w:sz w:val="22"/>
          <w:szCs w:val="22"/>
          <w:lang w:eastAsia="ar-SA"/>
        </w:rPr>
        <w:t>ВИЗЫ</w:t>
      </w:r>
      <w:r w:rsidR="00772722" w:rsidRPr="002904A7">
        <w:rPr>
          <w:rFonts w:ascii="Times New Roman" w:hAnsi="Times New Roman" w:cs="Times New Roman"/>
          <w:sz w:val="22"/>
          <w:szCs w:val="22"/>
          <w:lang w:eastAsia="ar-SA"/>
        </w:rPr>
        <w:t>:</w:t>
      </w:r>
    </w:p>
    <w:p w:rsidR="00772722" w:rsidRPr="002904A7" w:rsidRDefault="00772722" w:rsidP="00392D78">
      <w:pPr>
        <w:widowControl/>
        <w:suppressAutoHyphens/>
        <w:autoSpaceDE/>
        <w:autoSpaceDN/>
        <w:adjustRightInd/>
        <w:ind w:firstLine="0"/>
        <w:rPr>
          <w:rFonts w:ascii="Times New Roman" w:hAnsi="Times New Roman" w:cs="Times New Roman"/>
          <w:sz w:val="22"/>
          <w:szCs w:val="22"/>
          <w:lang w:eastAsia="ar-SA"/>
        </w:rPr>
      </w:pPr>
    </w:p>
    <w:p w:rsidR="00414ED3" w:rsidRPr="002904A7" w:rsidRDefault="00414ED3" w:rsidP="00392D78">
      <w:pPr>
        <w:widowControl/>
        <w:suppressAutoHyphens/>
        <w:autoSpaceDE/>
        <w:autoSpaceDN/>
        <w:adjustRightInd/>
        <w:ind w:firstLine="0"/>
        <w:rPr>
          <w:rFonts w:ascii="Times New Roman" w:hAnsi="Times New Roman" w:cs="Times New Roman"/>
          <w:sz w:val="22"/>
          <w:szCs w:val="22"/>
          <w:lang w:eastAsia="ar-SA"/>
        </w:rPr>
      </w:pPr>
      <w:proofErr w:type="spellStart"/>
      <w:r w:rsidRPr="002904A7">
        <w:rPr>
          <w:rFonts w:ascii="Times New Roman" w:hAnsi="Times New Roman" w:cs="Times New Roman"/>
          <w:sz w:val="22"/>
          <w:szCs w:val="22"/>
          <w:lang w:eastAsia="ar-SA"/>
        </w:rPr>
        <w:t>И.о</w:t>
      </w:r>
      <w:proofErr w:type="spellEnd"/>
      <w:r w:rsidRPr="002904A7">
        <w:rPr>
          <w:rFonts w:ascii="Times New Roman" w:hAnsi="Times New Roman" w:cs="Times New Roman"/>
          <w:sz w:val="22"/>
          <w:szCs w:val="22"/>
          <w:lang w:eastAsia="ar-SA"/>
        </w:rPr>
        <w:t>. заместителя Главы муниципального</w:t>
      </w:r>
    </w:p>
    <w:p w:rsidR="00772722" w:rsidRPr="002904A7" w:rsidRDefault="00414ED3" w:rsidP="00392D78">
      <w:pPr>
        <w:widowControl/>
        <w:suppressAutoHyphens/>
        <w:autoSpaceDE/>
        <w:autoSpaceDN/>
        <w:adjustRightInd/>
        <w:ind w:firstLine="0"/>
        <w:rPr>
          <w:rFonts w:ascii="Times New Roman" w:hAnsi="Times New Roman" w:cs="Times New Roman"/>
          <w:sz w:val="22"/>
          <w:szCs w:val="22"/>
          <w:lang w:eastAsia="ar-SA"/>
        </w:rPr>
      </w:pPr>
      <w:r w:rsidRPr="002904A7">
        <w:rPr>
          <w:rFonts w:ascii="Times New Roman" w:hAnsi="Times New Roman" w:cs="Times New Roman"/>
          <w:sz w:val="22"/>
          <w:szCs w:val="22"/>
          <w:lang w:eastAsia="ar-SA"/>
        </w:rPr>
        <w:t xml:space="preserve">образования                                                             </w:t>
      </w:r>
      <w:r w:rsidR="002904A7">
        <w:rPr>
          <w:rFonts w:ascii="Times New Roman" w:hAnsi="Times New Roman" w:cs="Times New Roman"/>
          <w:sz w:val="22"/>
          <w:szCs w:val="22"/>
          <w:lang w:eastAsia="ar-SA"/>
        </w:rPr>
        <w:t xml:space="preserve">                                   </w:t>
      </w:r>
      <w:r w:rsidRPr="002904A7">
        <w:rPr>
          <w:rFonts w:ascii="Times New Roman" w:hAnsi="Times New Roman" w:cs="Times New Roman"/>
          <w:sz w:val="22"/>
          <w:szCs w:val="22"/>
          <w:lang w:eastAsia="ar-SA"/>
        </w:rPr>
        <w:t xml:space="preserve">    </w:t>
      </w:r>
      <w:r w:rsidR="00AD1EED" w:rsidRPr="002904A7">
        <w:rPr>
          <w:rFonts w:ascii="Times New Roman" w:hAnsi="Times New Roman" w:cs="Times New Roman"/>
          <w:sz w:val="22"/>
          <w:szCs w:val="22"/>
          <w:lang w:eastAsia="ar-SA"/>
        </w:rPr>
        <w:t xml:space="preserve">   </w:t>
      </w:r>
      <w:r w:rsidRPr="002904A7">
        <w:rPr>
          <w:rFonts w:ascii="Times New Roman" w:hAnsi="Times New Roman" w:cs="Times New Roman"/>
          <w:sz w:val="22"/>
          <w:szCs w:val="22"/>
          <w:lang w:eastAsia="ar-SA"/>
        </w:rPr>
        <w:t xml:space="preserve">О.Л. </w:t>
      </w:r>
      <w:proofErr w:type="spellStart"/>
      <w:r w:rsidRPr="002904A7">
        <w:rPr>
          <w:rFonts w:ascii="Times New Roman" w:hAnsi="Times New Roman" w:cs="Times New Roman"/>
          <w:sz w:val="22"/>
          <w:szCs w:val="22"/>
          <w:lang w:eastAsia="ar-SA"/>
        </w:rPr>
        <w:t>Пестрякова</w:t>
      </w:r>
      <w:proofErr w:type="spellEnd"/>
      <w:r w:rsidR="00772722" w:rsidRPr="002904A7">
        <w:rPr>
          <w:rFonts w:ascii="Times New Roman" w:hAnsi="Times New Roman" w:cs="Times New Roman"/>
          <w:sz w:val="22"/>
          <w:szCs w:val="22"/>
          <w:lang w:eastAsia="ar-SA"/>
        </w:rPr>
        <w:t xml:space="preserve">    </w:t>
      </w:r>
      <w:r w:rsidRPr="002904A7">
        <w:rPr>
          <w:rFonts w:ascii="Times New Roman" w:hAnsi="Times New Roman" w:cs="Times New Roman"/>
          <w:sz w:val="22"/>
          <w:szCs w:val="22"/>
          <w:lang w:eastAsia="ar-SA"/>
        </w:rPr>
        <w:t xml:space="preserve">_________  </w:t>
      </w:r>
    </w:p>
    <w:p w:rsidR="00414ED3" w:rsidRPr="002904A7" w:rsidRDefault="00414ED3" w:rsidP="007B60A0">
      <w:pPr>
        <w:widowControl/>
        <w:suppressAutoHyphens/>
        <w:autoSpaceDE/>
        <w:autoSpaceDN/>
        <w:adjustRightInd/>
        <w:ind w:firstLine="0"/>
        <w:rPr>
          <w:rFonts w:ascii="Times New Roman" w:hAnsi="Times New Roman" w:cs="Times New Roman"/>
          <w:sz w:val="22"/>
          <w:szCs w:val="22"/>
          <w:lang w:eastAsia="ar-SA"/>
        </w:rPr>
      </w:pPr>
    </w:p>
    <w:p w:rsidR="00414ED3" w:rsidRPr="002904A7" w:rsidRDefault="00414ED3" w:rsidP="007B60A0">
      <w:pPr>
        <w:widowControl/>
        <w:suppressAutoHyphens/>
        <w:autoSpaceDE/>
        <w:autoSpaceDN/>
        <w:adjustRightInd/>
        <w:ind w:firstLine="0"/>
        <w:rPr>
          <w:rFonts w:ascii="Times New Roman" w:hAnsi="Times New Roman" w:cs="Times New Roman"/>
          <w:sz w:val="22"/>
          <w:szCs w:val="22"/>
          <w:lang w:eastAsia="ar-SA"/>
        </w:rPr>
      </w:pPr>
      <w:proofErr w:type="spellStart"/>
      <w:r w:rsidRPr="002904A7">
        <w:rPr>
          <w:rFonts w:ascii="Times New Roman" w:hAnsi="Times New Roman" w:cs="Times New Roman"/>
          <w:sz w:val="22"/>
          <w:szCs w:val="22"/>
          <w:lang w:eastAsia="ar-SA"/>
        </w:rPr>
        <w:t>И.о</w:t>
      </w:r>
      <w:proofErr w:type="spellEnd"/>
      <w:r w:rsidRPr="002904A7">
        <w:rPr>
          <w:rFonts w:ascii="Times New Roman" w:hAnsi="Times New Roman" w:cs="Times New Roman"/>
          <w:sz w:val="22"/>
          <w:szCs w:val="22"/>
          <w:lang w:eastAsia="ar-SA"/>
        </w:rPr>
        <w:t xml:space="preserve">. начальника юридического отдела  </w:t>
      </w:r>
      <w:r w:rsidR="007B60A0" w:rsidRPr="002904A7">
        <w:rPr>
          <w:rFonts w:ascii="Times New Roman" w:hAnsi="Times New Roman" w:cs="Times New Roman"/>
          <w:sz w:val="22"/>
          <w:szCs w:val="22"/>
          <w:lang w:eastAsia="ar-SA"/>
        </w:rPr>
        <w:t xml:space="preserve">   </w:t>
      </w:r>
      <w:r w:rsidR="00772722" w:rsidRPr="002904A7">
        <w:rPr>
          <w:rFonts w:ascii="Times New Roman" w:hAnsi="Times New Roman" w:cs="Times New Roman"/>
          <w:sz w:val="22"/>
          <w:szCs w:val="22"/>
          <w:lang w:eastAsia="ar-SA"/>
        </w:rPr>
        <w:t xml:space="preserve">             </w:t>
      </w:r>
      <w:r w:rsidR="002904A7">
        <w:rPr>
          <w:rFonts w:ascii="Times New Roman" w:hAnsi="Times New Roman" w:cs="Times New Roman"/>
          <w:sz w:val="22"/>
          <w:szCs w:val="22"/>
          <w:lang w:eastAsia="ar-SA"/>
        </w:rPr>
        <w:t xml:space="preserve">                                    </w:t>
      </w:r>
      <w:r w:rsidR="00772722" w:rsidRPr="002904A7">
        <w:rPr>
          <w:rFonts w:ascii="Times New Roman" w:hAnsi="Times New Roman" w:cs="Times New Roman"/>
          <w:sz w:val="22"/>
          <w:szCs w:val="22"/>
          <w:lang w:eastAsia="ar-SA"/>
        </w:rPr>
        <w:t xml:space="preserve">   </w:t>
      </w:r>
      <w:r w:rsidR="00AD1EED" w:rsidRPr="002904A7">
        <w:rPr>
          <w:rFonts w:ascii="Times New Roman" w:hAnsi="Times New Roman" w:cs="Times New Roman"/>
          <w:sz w:val="22"/>
          <w:szCs w:val="22"/>
          <w:lang w:eastAsia="ar-SA"/>
        </w:rPr>
        <w:t xml:space="preserve">    </w:t>
      </w:r>
      <w:r w:rsidR="00AA0083" w:rsidRPr="002904A7">
        <w:rPr>
          <w:rFonts w:ascii="Times New Roman" w:hAnsi="Times New Roman" w:cs="Times New Roman"/>
          <w:sz w:val="22"/>
          <w:szCs w:val="22"/>
          <w:lang w:eastAsia="ar-SA"/>
        </w:rPr>
        <w:t>М.Я</w:t>
      </w:r>
      <w:r w:rsidRPr="002904A7">
        <w:rPr>
          <w:rFonts w:ascii="Times New Roman" w:hAnsi="Times New Roman" w:cs="Times New Roman"/>
          <w:sz w:val="22"/>
          <w:szCs w:val="22"/>
          <w:lang w:eastAsia="ar-SA"/>
        </w:rPr>
        <w:t xml:space="preserve">. Хаджиева    _________  </w:t>
      </w:r>
    </w:p>
    <w:p w:rsidR="00414ED3" w:rsidRPr="002904A7" w:rsidRDefault="00414ED3" w:rsidP="00414ED3">
      <w:pPr>
        <w:widowControl/>
        <w:suppressAutoHyphens/>
        <w:autoSpaceDE/>
        <w:autoSpaceDN/>
        <w:adjustRightInd/>
        <w:ind w:firstLine="0"/>
        <w:rPr>
          <w:rFonts w:ascii="Times New Roman" w:hAnsi="Times New Roman" w:cs="Times New Roman"/>
          <w:sz w:val="22"/>
          <w:szCs w:val="22"/>
          <w:lang w:eastAsia="ar-SA"/>
        </w:rPr>
      </w:pPr>
    </w:p>
    <w:p w:rsidR="00414ED3" w:rsidRPr="002904A7" w:rsidRDefault="00414ED3" w:rsidP="00414ED3">
      <w:pPr>
        <w:widowControl/>
        <w:suppressAutoHyphens/>
        <w:autoSpaceDE/>
        <w:autoSpaceDN/>
        <w:adjustRightInd/>
        <w:ind w:firstLine="0"/>
        <w:rPr>
          <w:rFonts w:ascii="Times New Roman" w:hAnsi="Times New Roman" w:cs="Times New Roman"/>
          <w:sz w:val="22"/>
          <w:szCs w:val="22"/>
        </w:rPr>
      </w:pPr>
      <w:r w:rsidRPr="002904A7">
        <w:rPr>
          <w:rFonts w:ascii="Times New Roman" w:hAnsi="Times New Roman" w:cs="Times New Roman"/>
          <w:sz w:val="22"/>
          <w:szCs w:val="22"/>
          <w:lang w:eastAsia="ar-SA"/>
        </w:rPr>
        <w:t xml:space="preserve">Ведущий специалист ОМС              </w:t>
      </w:r>
      <w:r w:rsidR="00AD1EED" w:rsidRPr="002904A7">
        <w:rPr>
          <w:rFonts w:ascii="Times New Roman" w:hAnsi="Times New Roman" w:cs="Times New Roman"/>
          <w:sz w:val="22"/>
          <w:szCs w:val="22"/>
          <w:lang w:eastAsia="ar-SA"/>
        </w:rPr>
        <w:t xml:space="preserve">                         </w:t>
      </w:r>
      <w:r w:rsidR="002904A7">
        <w:rPr>
          <w:rFonts w:ascii="Times New Roman" w:hAnsi="Times New Roman" w:cs="Times New Roman"/>
          <w:sz w:val="22"/>
          <w:szCs w:val="22"/>
          <w:lang w:eastAsia="ar-SA"/>
        </w:rPr>
        <w:t xml:space="preserve">                                    </w:t>
      </w:r>
      <w:r w:rsidR="00AD1EED" w:rsidRPr="002904A7">
        <w:rPr>
          <w:rFonts w:ascii="Times New Roman" w:hAnsi="Times New Roman" w:cs="Times New Roman"/>
          <w:sz w:val="22"/>
          <w:szCs w:val="22"/>
          <w:lang w:eastAsia="ar-SA"/>
        </w:rPr>
        <w:t xml:space="preserve">       </w:t>
      </w:r>
      <w:r w:rsidR="002904A7">
        <w:rPr>
          <w:rFonts w:ascii="Times New Roman" w:hAnsi="Times New Roman" w:cs="Times New Roman"/>
          <w:sz w:val="22"/>
          <w:szCs w:val="22"/>
          <w:lang w:eastAsia="ar-SA"/>
        </w:rPr>
        <w:t>А.А</w:t>
      </w:r>
      <w:r w:rsidRPr="002904A7">
        <w:rPr>
          <w:rFonts w:ascii="Times New Roman" w:hAnsi="Times New Roman" w:cs="Times New Roman"/>
          <w:sz w:val="22"/>
          <w:szCs w:val="22"/>
          <w:lang w:eastAsia="ar-SA"/>
        </w:rPr>
        <w:t xml:space="preserve">. Антонова    _________  </w:t>
      </w:r>
      <w:r w:rsidRPr="002904A7">
        <w:rPr>
          <w:rFonts w:ascii="Times New Roman" w:hAnsi="Times New Roman" w:cs="Times New Roman"/>
          <w:sz w:val="22"/>
          <w:szCs w:val="22"/>
        </w:rPr>
        <w:t xml:space="preserve">        </w:t>
      </w:r>
    </w:p>
    <w:p w:rsidR="00414ED3" w:rsidRPr="002904A7" w:rsidRDefault="00414ED3" w:rsidP="007B60A0">
      <w:pPr>
        <w:widowControl/>
        <w:suppressAutoHyphens/>
        <w:autoSpaceDE/>
        <w:autoSpaceDN/>
        <w:adjustRightInd/>
        <w:ind w:firstLine="0"/>
        <w:rPr>
          <w:rFonts w:ascii="Times New Roman" w:hAnsi="Times New Roman" w:cs="Times New Roman"/>
          <w:sz w:val="22"/>
          <w:szCs w:val="22"/>
        </w:rPr>
      </w:pPr>
    </w:p>
    <w:p w:rsidR="00F954D8" w:rsidRPr="002904A7" w:rsidRDefault="00F954D8" w:rsidP="00414ED3">
      <w:pPr>
        <w:widowControl/>
        <w:suppressAutoHyphens/>
        <w:autoSpaceDE/>
        <w:autoSpaceDN/>
        <w:adjustRightInd/>
        <w:ind w:firstLine="0"/>
        <w:rPr>
          <w:rFonts w:ascii="Times New Roman" w:hAnsi="Times New Roman" w:cs="Times New Roman"/>
          <w:sz w:val="22"/>
          <w:szCs w:val="22"/>
          <w:lang w:eastAsia="ar-SA"/>
        </w:rPr>
      </w:pPr>
      <w:proofErr w:type="spellStart"/>
      <w:r w:rsidRPr="002904A7">
        <w:rPr>
          <w:rFonts w:ascii="Times New Roman" w:hAnsi="Times New Roman" w:cs="Times New Roman"/>
          <w:sz w:val="22"/>
          <w:szCs w:val="22"/>
          <w:lang w:eastAsia="ar-SA"/>
        </w:rPr>
        <w:t>Исп</w:t>
      </w:r>
      <w:proofErr w:type="spellEnd"/>
      <w:r w:rsidRPr="002904A7">
        <w:rPr>
          <w:rFonts w:ascii="Times New Roman" w:hAnsi="Times New Roman" w:cs="Times New Roman"/>
          <w:sz w:val="22"/>
          <w:szCs w:val="22"/>
          <w:lang w:eastAsia="ar-SA"/>
        </w:rPr>
        <w:t xml:space="preserve">, и </w:t>
      </w:r>
      <w:proofErr w:type="spellStart"/>
      <w:r w:rsidRPr="002904A7">
        <w:rPr>
          <w:rFonts w:ascii="Times New Roman" w:hAnsi="Times New Roman" w:cs="Times New Roman"/>
          <w:sz w:val="22"/>
          <w:szCs w:val="22"/>
          <w:lang w:eastAsia="ar-SA"/>
        </w:rPr>
        <w:t>разр</w:t>
      </w:r>
      <w:proofErr w:type="spellEnd"/>
      <w:r w:rsidRPr="002904A7">
        <w:rPr>
          <w:rFonts w:ascii="Times New Roman" w:hAnsi="Times New Roman" w:cs="Times New Roman"/>
          <w:sz w:val="22"/>
          <w:szCs w:val="22"/>
          <w:lang w:eastAsia="ar-SA"/>
        </w:rPr>
        <w:t>. Начальник организационного</w:t>
      </w:r>
    </w:p>
    <w:p w:rsidR="00414ED3" w:rsidRPr="002904A7" w:rsidRDefault="00F954D8" w:rsidP="00414ED3">
      <w:pPr>
        <w:widowControl/>
        <w:suppressAutoHyphens/>
        <w:autoSpaceDE/>
        <w:autoSpaceDN/>
        <w:adjustRightInd/>
        <w:ind w:firstLine="0"/>
        <w:rPr>
          <w:rFonts w:ascii="Times New Roman" w:hAnsi="Times New Roman" w:cs="Times New Roman"/>
          <w:sz w:val="22"/>
          <w:szCs w:val="22"/>
        </w:rPr>
      </w:pPr>
      <w:r w:rsidRPr="002904A7">
        <w:rPr>
          <w:rFonts w:ascii="Times New Roman" w:hAnsi="Times New Roman" w:cs="Times New Roman"/>
          <w:sz w:val="22"/>
          <w:szCs w:val="22"/>
          <w:lang w:eastAsia="ar-SA"/>
        </w:rPr>
        <w:t>отдела</w:t>
      </w:r>
      <w:r w:rsidR="00414ED3" w:rsidRPr="002904A7">
        <w:rPr>
          <w:rFonts w:ascii="Times New Roman" w:hAnsi="Times New Roman" w:cs="Times New Roman"/>
          <w:sz w:val="22"/>
          <w:szCs w:val="22"/>
          <w:lang w:eastAsia="ar-SA"/>
        </w:rPr>
        <w:t xml:space="preserve">              </w:t>
      </w:r>
      <w:r w:rsidRPr="002904A7">
        <w:rPr>
          <w:rFonts w:ascii="Times New Roman" w:hAnsi="Times New Roman" w:cs="Times New Roman"/>
          <w:sz w:val="22"/>
          <w:szCs w:val="22"/>
          <w:lang w:eastAsia="ar-SA"/>
        </w:rPr>
        <w:t xml:space="preserve">                                                         </w:t>
      </w:r>
      <w:r w:rsidR="00AD1EED" w:rsidRPr="002904A7">
        <w:rPr>
          <w:rFonts w:ascii="Times New Roman" w:hAnsi="Times New Roman" w:cs="Times New Roman"/>
          <w:sz w:val="22"/>
          <w:szCs w:val="22"/>
          <w:lang w:eastAsia="ar-SA"/>
        </w:rPr>
        <w:t xml:space="preserve">          </w:t>
      </w:r>
      <w:r w:rsidR="002904A7">
        <w:rPr>
          <w:rFonts w:ascii="Times New Roman" w:hAnsi="Times New Roman" w:cs="Times New Roman"/>
          <w:sz w:val="22"/>
          <w:szCs w:val="22"/>
          <w:lang w:eastAsia="ar-SA"/>
        </w:rPr>
        <w:t xml:space="preserve">                                 </w:t>
      </w:r>
      <w:r w:rsidR="00AD1EED" w:rsidRPr="002904A7">
        <w:rPr>
          <w:rFonts w:ascii="Times New Roman" w:hAnsi="Times New Roman" w:cs="Times New Roman"/>
          <w:sz w:val="22"/>
          <w:szCs w:val="22"/>
          <w:lang w:eastAsia="ar-SA"/>
        </w:rPr>
        <w:t xml:space="preserve">     </w:t>
      </w:r>
      <w:r w:rsidRPr="002904A7">
        <w:rPr>
          <w:rFonts w:ascii="Times New Roman" w:hAnsi="Times New Roman" w:cs="Times New Roman"/>
          <w:sz w:val="22"/>
          <w:szCs w:val="22"/>
          <w:lang w:eastAsia="ar-SA"/>
        </w:rPr>
        <w:t>К.Э</w:t>
      </w:r>
      <w:r w:rsidR="00414ED3" w:rsidRPr="002904A7">
        <w:rPr>
          <w:rFonts w:ascii="Times New Roman" w:hAnsi="Times New Roman" w:cs="Times New Roman"/>
          <w:sz w:val="22"/>
          <w:szCs w:val="22"/>
          <w:lang w:eastAsia="ar-SA"/>
        </w:rPr>
        <w:t xml:space="preserve">. </w:t>
      </w:r>
      <w:r w:rsidRPr="002904A7">
        <w:rPr>
          <w:rFonts w:ascii="Times New Roman" w:hAnsi="Times New Roman" w:cs="Times New Roman"/>
          <w:sz w:val="22"/>
          <w:szCs w:val="22"/>
          <w:lang w:eastAsia="ar-SA"/>
        </w:rPr>
        <w:t>Митина</w:t>
      </w:r>
      <w:r w:rsidR="00414ED3" w:rsidRPr="002904A7">
        <w:rPr>
          <w:rFonts w:ascii="Times New Roman" w:hAnsi="Times New Roman" w:cs="Times New Roman"/>
          <w:sz w:val="22"/>
          <w:szCs w:val="22"/>
          <w:lang w:eastAsia="ar-SA"/>
        </w:rPr>
        <w:t xml:space="preserve">    _________  </w:t>
      </w:r>
      <w:r w:rsidR="00414ED3" w:rsidRPr="002904A7">
        <w:rPr>
          <w:rFonts w:ascii="Times New Roman" w:hAnsi="Times New Roman" w:cs="Times New Roman"/>
          <w:sz w:val="22"/>
          <w:szCs w:val="22"/>
        </w:rPr>
        <w:t xml:space="preserve">       </w:t>
      </w:r>
    </w:p>
    <w:p w:rsidR="00772722" w:rsidRPr="002904A7" w:rsidRDefault="00F954D8" w:rsidP="007B60A0">
      <w:pPr>
        <w:widowControl/>
        <w:suppressAutoHyphens/>
        <w:autoSpaceDE/>
        <w:autoSpaceDN/>
        <w:adjustRightInd/>
        <w:ind w:firstLine="0"/>
        <w:rPr>
          <w:rFonts w:ascii="Times New Roman" w:hAnsi="Times New Roman" w:cs="Times New Roman"/>
          <w:sz w:val="22"/>
          <w:szCs w:val="22"/>
        </w:rPr>
      </w:pPr>
      <w:r w:rsidRPr="002904A7">
        <w:rPr>
          <w:rFonts w:ascii="Times New Roman" w:hAnsi="Times New Roman" w:cs="Times New Roman"/>
          <w:sz w:val="22"/>
          <w:szCs w:val="22"/>
        </w:rPr>
        <w:t>2-48-04</w:t>
      </w:r>
      <w:r w:rsidR="00772722" w:rsidRPr="002904A7">
        <w:rPr>
          <w:rFonts w:ascii="Times New Roman" w:hAnsi="Times New Roman" w:cs="Times New Roman"/>
          <w:sz w:val="22"/>
          <w:szCs w:val="22"/>
        </w:rPr>
        <w:t xml:space="preserve">        </w:t>
      </w:r>
      <w:bookmarkEnd w:id="0"/>
    </w:p>
    <w:p w:rsidR="00414ED3" w:rsidRPr="002904A7" w:rsidRDefault="00414ED3" w:rsidP="007B60A0">
      <w:pPr>
        <w:widowControl/>
        <w:suppressAutoHyphens/>
        <w:autoSpaceDE/>
        <w:autoSpaceDN/>
        <w:adjustRightInd/>
        <w:ind w:firstLine="0"/>
        <w:rPr>
          <w:rFonts w:ascii="Times New Roman" w:hAnsi="Times New Roman" w:cs="Times New Roman"/>
          <w:sz w:val="22"/>
          <w:szCs w:val="22"/>
        </w:rPr>
      </w:pPr>
    </w:p>
    <w:p w:rsidR="00414ED3" w:rsidRPr="002904A7" w:rsidRDefault="00414ED3" w:rsidP="007B60A0">
      <w:pPr>
        <w:widowControl/>
        <w:suppressAutoHyphens/>
        <w:autoSpaceDE/>
        <w:autoSpaceDN/>
        <w:adjustRightInd/>
        <w:ind w:firstLine="0"/>
        <w:rPr>
          <w:rFonts w:ascii="Times New Roman" w:hAnsi="Times New Roman" w:cs="Times New Roman"/>
          <w:sz w:val="22"/>
          <w:szCs w:val="22"/>
        </w:rPr>
      </w:pPr>
      <w:r w:rsidRPr="002904A7">
        <w:rPr>
          <w:rFonts w:ascii="Times New Roman" w:hAnsi="Times New Roman" w:cs="Times New Roman"/>
          <w:sz w:val="22"/>
          <w:szCs w:val="22"/>
        </w:rPr>
        <w:t>Разослать: структурным подразделениям Администрации, сельским комитетам</w:t>
      </w:r>
    </w:p>
    <w:p w:rsidR="00414ED3" w:rsidRPr="002904A7" w:rsidRDefault="00414ED3" w:rsidP="007B60A0">
      <w:pPr>
        <w:widowControl/>
        <w:suppressAutoHyphens/>
        <w:autoSpaceDE/>
        <w:autoSpaceDN/>
        <w:adjustRightInd/>
        <w:ind w:firstLine="0"/>
        <w:rPr>
          <w:rFonts w:ascii="Times New Roman" w:hAnsi="Times New Roman" w:cs="Times New Roman"/>
          <w:sz w:val="22"/>
          <w:szCs w:val="22"/>
        </w:rPr>
      </w:pPr>
    </w:p>
    <w:p w:rsidR="00414ED3" w:rsidRPr="002904A7" w:rsidRDefault="00414ED3" w:rsidP="007B60A0">
      <w:pPr>
        <w:widowControl/>
        <w:suppressAutoHyphens/>
        <w:autoSpaceDE/>
        <w:autoSpaceDN/>
        <w:adjustRightInd/>
        <w:ind w:firstLine="0"/>
        <w:rPr>
          <w:rFonts w:ascii="Times New Roman" w:hAnsi="Times New Roman" w:cs="Times New Roman"/>
          <w:sz w:val="22"/>
          <w:szCs w:val="22"/>
        </w:rPr>
      </w:pPr>
      <w:r w:rsidRPr="002904A7">
        <w:rPr>
          <w:rFonts w:ascii="Times New Roman" w:hAnsi="Times New Roman" w:cs="Times New Roman"/>
          <w:sz w:val="22"/>
          <w:szCs w:val="22"/>
        </w:rPr>
        <w:t>экз. 30.</w:t>
      </w:r>
    </w:p>
    <w:sectPr w:rsidR="00414ED3" w:rsidRPr="002904A7" w:rsidSect="00292624">
      <w:headerReference w:type="default" r:id="rId1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333" w:rsidRDefault="00A63333" w:rsidP="00292624">
      <w:r>
        <w:separator/>
      </w:r>
    </w:p>
  </w:endnote>
  <w:endnote w:type="continuationSeparator" w:id="0">
    <w:p w:rsidR="00A63333" w:rsidRDefault="00A63333" w:rsidP="0029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333" w:rsidRDefault="00A63333" w:rsidP="00292624">
      <w:r>
        <w:separator/>
      </w:r>
    </w:p>
  </w:footnote>
  <w:footnote w:type="continuationSeparator" w:id="0">
    <w:p w:rsidR="00A63333" w:rsidRDefault="00A63333" w:rsidP="002926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09419"/>
      <w:docPartObj>
        <w:docPartGallery w:val="Page Numbers (Top of Page)"/>
        <w:docPartUnique/>
      </w:docPartObj>
    </w:sdtPr>
    <w:sdtEndPr>
      <w:rPr>
        <w:rFonts w:ascii="Times New Roman" w:hAnsi="Times New Roman" w:cs="Times New Roman"/>
        <w:sz w:val="22"/>
        <w:szCs w:val="22"/>
      </w:rPr>
    </w:sdtEndPr>
    <w:sdtContent>
      <w:p w:rsidR="00292624" w:rsidRPr="00292624" w:rsidRDefault="00292624">
        <w:pPr>
          <w:pStyle w:val="affff1"/>
          <w:jc w:val="center"/>
          <w:rPr>
            <w:rFonts w:ascii="Times New Roman" w:hAnsi="Times New Roman" w:cs="Times New Roman"/>
            <w:sz w:val="22"/>
            <w:szCs w:val="22"/>
          </w:rPr>
        </w:pPr>
        <w:r w:rsidRPr="00292624">
          <w:rPr>
            <w:rFonts w:ascii="Times New Roman" w:hAnsi="Times New Roman" w:cs="Times New Roman"/>
            <w:sz w:val="22"/>
            <w:szCs w:val="22"/>
          </w:rPr>
          <w:fldChar w:fldCharType="begin"/>
        </w:r>
        <w:r w:rsidRPr="00292624">
          <w:rPr>
            <w:rFonts w:ascii="Times New Roman" w:hAnsi="Times New Roman" w:cs="Times New Roman"/>
            <w:sz w:val="22"/>
            <w:szCs w:val="22"/>
          </w:rPr>
          <w:instrText>PAGE   \* MERGEFORMAT</w:instrText>
        </w:r>
        <w:r w:rsidRPr="00292624">
          <w:rPr>
            <w:rFonts w:ascii="Times New Roman" w:hAnsi="Times New Roman" w:cs="Times New Roman"/>
            <w:sz w:val="22"/>
            <w:szCs w:val="22"/>
          </w:rPr>
          <w:fldChar w:fldCharType="separate"/>
        </w:r>
        <w:r w:rsidR="00A64AD7">
          <w:rPr>
            <w:rFonts w:ascii="Times New Roman" w:hAnsi="Times New Roman" w:cs="Times New Roman"/>
            <w:noProof/>
            <w:sz w:val="22"/>
            <w:szCs w:val="22"/>
          </w:rPr>
          <w:t>19</w:t>
        </w:r>
        <w:r w:rsidRPr="00292624">
          <w:rPr>
            <w:rFonts w:ascii="Times New Roman" w:hAnsi="Times New Roman" w:cs="Times New Roman"/>
            <w:sz w:val="22"/>
            <w:szCs w:val="22"/>
          </w:rPr>
          <w:fldChar w:fldCharType="end"/>
        </w:r>
      </w:p>
    </w:sdtContent>
  </w:sdt>
  <w:p w:rsidR="00292624" w:rsidRDefault="00292624">
    <w:pPr>
      <w:pStyle w:val="aff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FF"/>
    <w:rsid w:val="00017465"/>
    <w:rsid w:val="00055C3C"/>
    <w:rsid w:val="00064818"/>
    <w:rsid w:val="00074722"/>
    <w:rsid w:val="00092AF0"/>
    <w:rsid w:val="000960D2"/>
    <w:rsid w:val="000B39E4"/>
    <w:rsid w:val="000C1E8E"/>
    <w:rsid w:val="000C6B6D"/>
    <w:rsid w:val="000D2305"/>
    <w:rsid w:val="000E33EC"/>
    <w:rsid w:val="000E37E6"/>
    <w:rsid w:val="000F0A7B"/>
    <w:rsid w:val="000F201C"/>
    <w:rsid w:val="00104D82"/>
    <w:rsid w:val="00157F06"/>
    <w:rsid w:val="001715D6"/>
    <w:rsid w:val="001901D4"/>
    <w:rsid w:val="00192893"/>
    <w:rsid w:val="00196054"/>
    <w:rsid w:val="001A5FA5"/>
    <w:rsid w:val="001D2F1A"/>
    <w:rsid w:val="001E696B"/>
    <w:rsid w:val="001F319D"/>
    <w:rsid w:val="00212C6B"/>
    <w:rsid w:val="002144F0"/>
    <w:rsid w:val="00217D41"/>
    <w:rsid w:val="00240F75"/>
    <w:rsid w:val="0024413A"/>
    <w:rsid w:val="002763EE"/>
    <w:rsid w:val="002904A7"/>
    <w:rsid w:val="00292624"/>
    <w:rsid w:val="002B1284"/>
    <w:rsid w:val="002D0794"/>
    <w:rsid w:val="00313191"/>
    <w:rsid w:val="00373416"/>
    <w:rsid w:val="00377891"/>
    <w:rsid w:val="00392D78"/>
    <w:rsid w:val="003A3DEE"/>
    <w:rsid w:val="003C255D"/>
    <w:rsid w:val="003F6253"/>
    <w:rsid w:val="00414ED3"/>
    <w:rsid w:val="00430469"/>
    <w:rsid w:val="00447C4F"/>
    <w:rsid w:val="00475489"/>
    <w:rsid w:val="00481810"/>
    <w:rsid w:val="004A274D"/>
    <w:rsid w:val="005043F2"/>
    <w:rsid w:val="005113EA"/>
    <w:rsid w:val="00534E91"/>
    <w:rsid w:val="00576CDF"/>
    <w:rsid w:val="00576EC7"/>
    <w:rsid w:val="00581682"/>
    <w:rsid w:val="0058392C"/>
    <w:rsid w:val="00597F7A"/>
    <w:rsid w:val="005A19EE"/>
    <w:rsid w:val="006120D4"/>
    <w:rsid w:val="00612F85"/>
    <w:rsid w:val="00623AE6"/>
    <w:rsid w:val="00644260"/>
    <w:rsid w:val="006618A6"/>
    <w:rsid w:val="00667A93"/>
    <w:rsid w:val="006A1C7D"/>
    <w:rsid w:val="006B07DE"/>
    <w:rsid w:val="006B70F9"/>
    <w:rsid w:val="007314C1"/>
    <w:rsid w:val="00745817"/>
    <w:rsid w:val="007506B2"/>
    <w:rsid w:val="00762F39"/>
    <w:rsid w:val="00772722"/>
    <w:rsid w:val="007870FF"/>
    <w:rsid w:val="007A6655"/>
    <w:rsid w:val="007B60A0"/>
    <w:rsid w:val="007B7B5C"/>
    <w:rsid w:val="007B7C97"/>
    <w:rsid w:val="007C3A45"/>
    <w:rsid w:val="007D200D"/>
    <w:rsid w:val="007D3367"/>
    <w:rsid w:val="007D4108"/>
    <w:rsid w:val="00800817"/>
    <w:rsid w:val="008154C1"/>
    <w:rsid w:val="00836CA5"/>
    <w:rsid w:val="00842135"/>
    <w:rsid w:val="00857C33"/>
    <w:rsid w:val="00871B46"/>
    <w:rsid w:val="0088344B"/>
    <w:rsid w:val="00890B56"/>
    <w:rsid w:val="00893A47"/>
    <w:rsid w:val="008B49AF"/>
    <w:rsid w:val="008B5CCC"/>
    <w:rsid w:val="008B5F0E"/>
    <w:rsid w:val="008C2E67"/>
    <w:rsid w:val="008E04A8"/>
    <w:rsid w:val="008E6606"/>
    <w:rsid w:val="00926314"/>
    <w:rsid w:val="009325BF"/>
    <w:rsid w:val="00932636"/>
    <w:rsid w:val="00947B46"/>
    <w:rsid w:val="009B1290"/>
    <w:rsid w:val="00A100DC"/>
    <w:rsid w:val="00A130F6"/>
    <w:rsid w:val="00A3095A"/>
    <w:rsid w:val="00A36A58"/>
    <w:rsid w:val="00A37B64"/>
    <w:rsid w:val="00A45899"/>
    <w:rsid w:val="00A461C5"/>
    <w:rsid w:val="00A557EE"/>
    <w:rsid w:val="00A61A11"/>
    <w:rsid w:val="00A63333"/>
    <w:rsid w:val="00A64AD7"/>
    <w:rsid w:val="00AA0083"/>
    <w:rsid w:val="00AA4FE2"/>
    <w:rsid w:val="00AB1918"/>
    <w:rsid w:val="00AB1DEF"/>
    <w:rsid w:val="00AC4B92"/>
    <w:rsid w:val="00AD1EED"/>
    <w:rsid w:val="00B14430"/>
    <w:rsid w:val="00B35B86"/>
    <w:rsid w:val="00B413E5"/>
    <w:rsid w:val="00B71C6F"/>
    <w:rsid w:val="00B80075"/>
    <w:rsid w:val="00BA0EAA"/>
    <w:rsid w:val="00BB26FE"/>
    <w:rsid w:val="00BD0752"/>
    <w:rsid w:val="00C051EE"/>
    <w:rsid w:val="00C1532C"/>
    <w:rsid w:val="00C23594"/>
    <w:rsid w:val="00C3610A"/>
    <w:rsid w:val="00C45451"/>
    <w:rsid w:val="00C75C69"/>
    <w:rsid w:val="00CA7998"/>
    <w:rsid w:val="00CB2624"/>
    <w:rsid w:val="00CB7BAF"/>
    <w:rsid w:val="00CE749E"/>
    <w:rsid w:val="00CF3392"/>
    <w:rsid w:val="00D23468"/>
    <w:rsid w:val="00D41CB4"/>
    <w:rsid w:val="00D45B2C"/>
    <w:rsid w:val="00D61A44"/>
    <w:rsid w:val="00D64BA2"/>
    <w:rsid w:val="00D84639"/>
    <w:rsid w:val="00DC4A64"/>
    <w:rsid w:val="00DF4597"/>
    <w:rsid w:val="00E21ABB"/>
    <w:rsid w:val="00E372A8"/>
    <w:rsid w:val="00E44A4A"/>
    <w:rsid w:val="00E56240"/>
    <w:rsid w:val="00E604B8"/>
    <w:rsid w:val="00E738AD"/>
    <w:rsid w:val="00E73BCC"/>
    <w:rsid w:val="00ED2AFD"/>
    <w:rsid w:val="00F2396E"/>
    <w:rsid w:val="00F27BCC"/>
    <w:rsid w:val="00F73E67"/>
    <w:rsid w:val="00F853D7"/>
    <w:rsid w:val="00F954D8"/>
    <w:rsid w:val="00FA2877"/>
    <w:rsid w:val="00FB10C2"/>
    <w:rsid w:val="00FB22F9"/>
    <w:rsid w:val="00FE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49A62"/>
  <w15:docId w15:val="{3ACD9756-AC27-4E41-AAB0-C0FB39E6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1EE"/>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C051EE"/>
    <w:pPr>
      <w:spacing w:before="108" w:after="108"/>
      <w:ind w:firstLine="0"/>
      <w:jc w:val="center"/>
      <w:outlineLvl w:val="0"/>
    </w:pPr>
    <w:rPr>
      <w:b/>
      <w:bCs/>
      <w:color w:val="26282F"/>
    </w:rPr>
  </w:style>
  <w:style w:type="paragraph" w:styleId="2">
    <w:name w:val="heading 2"/>
    <w:basedOn w:val="1"/>
    <w:next w:val="a"/>
    <w:link w:val="20"/>
    <w:uiPriority w:val="99"/>
    <w:qFormat/>
    <w:rsid w:val="00C051EE"/>
    <w:pPr>
      <w:outlineLvl w:val="1"/>
    </w:pPr>
  </w:style>
  <w:style w:type="paragraph" w:styleId="3">
    <w:name w:val="heading 3"/>
    <w:basedOn w:val="2"/>
    <w:next w:val="a"/>
    <w:link w:val="30"/>
    <w:uiPriority w:val="99"/>
    <w:qFormat/>
    <w:rsid w:val="00C051EE"/>
    <w:pPr>
      <w:outlineLvl w:val="2"/>
    </w:pPr>
  </w:style>
  <w:style w:type="paragraph" w:styleId="4">
    <w:name w:val="heading 4"/>
    <w:basedOn w:val="3"/>
    <w:next w:val="a"/>
    <w:link w:val="40"/>
    <w:uiPriority w:val="99"/>
    <w:qFormat/>
    <w:rsid w:val="00C051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51EE"/>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051EE"/>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051EE"/>
    <w:rPr>
      <w:rFonts w:ascii="Cambria" w:hAnsi="Cambria" w:cs="Times New Roman"/>
      <w:b/>
      <w:bCs/>
      <w:sz w:val="26"/>
      <w:szCs w:val="26"/>
    </w:rPr>
  </w:style>
  <w:style w:type="character" w:customStyle="1" w:styleId="40">
    <w:name w:val="Заголовок 4 Знак"/>
    <w:basedOn w:val="a0"/>
    <w:link w:val="4"/>
    <w:uiPriority w:val="99"/>
    <w:semiHidden/>
    <w:locked/>
    <w:rsid w:val="00C051EE"/>
    <w:rPr>
      <w:rFonts w:cs="Times New Roman"/>
      <w:b/>
      <w:bCs/>
      <w:sz w:val="28"/>
      <w:szCs w:val="28"/>
    </w:rPr>
  </w:style>
  <w:style w:type="character" w:customStyle="1" w:styleId="a3">
    <w:name w:val="Цветовое выделение"/>
    <w:uiPriority w:val="99"/>
    <w:rsid w:val="00C051EE"/>
    <w:rPr>
      <w:b/>
      <w:color w:val="26282F"/>
    </w:rPr>
  </w:style>
  <w:style w:type="character" w:customStyle="1" w:styleId="a4">
    <w:name w:val="Гипертекстовая ссылка"/>
    <w:basedOn w:val="a3"/>
    <w:uiPriority w:val="99"/>
    <w:rsid w:val="00C051EE"/>
    <w:rPr>
      <w:rFonts w:cs="Times New Roman"/>
      <w:b/>
      <w:bCs/>
      <w:color w:val="106BBE"/>
    </w:rPr>
  </w:style>
  <w:style w:type="character" w:customStyle="1" w:styleId="a5">
    <w:name w:val="Активная гипертекстовая ссылка"/>
    <w:basedOn w:val="a4"/>
    <w:uiPriority w:val="99"/>
    <w:rsid w:val="00C051EE"/>
    <w:rPr>
      <w:rFonts w:cs="Times New Roman"/>
      <w:b/>
      <w:bCs/>
      <w:color w:val="106BBE"/>
      <w:u w:val="single"/>
    </w:rPr>
  </w:style>
  <w:style w:type="paragraph" w:customStyle="1" w:styleId="a6">
    <w:name w:val="Внимание"/>
    <w:basedOn w:val="a"/>
    <w:next w:val="a"/>
    <w:uiPriority w:val="99"/>
    <w:rsid w:val="00C051E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C051EE"/>
  </w:style>
  <w:style w:type="paragraph" w:customStyle="1" w:styleId="a8">
    <w:name w:val="Внимание: недобросовестность!"/>
    <w:basedOn w:val="a6"/>
    <w:next w:val="a"/>
    <w:uiPriority w:val="99"/>
    <w:rsid w:val="00C051EE"/>
  </w:style>
  <w:style w:type="character" w:customStyle="1" w:styleId="a9">
    <w:name w:val="Выделение для Базового Поиска"/>
    <w:basedOn w:val="a3"/>
    <w:uiPriority w:val="99"/>
    <w:rsid w:val="00C051EE"/>
    <w:rPr>
      <w:rFonts w:cs="Times New Roman"/>
      <w:b/>
      <w:bCs/>
      <w:color w:val="0058A9"/>
    </w:rPr>
  </w:style>
  <w:style w:type="character" w:customStyle="1" w:styleId="aa">
    <w:name w:val="Выделение для Базового Поиска (курсив)"/>
    <w:basedOn w:val="a9"/>
    <w:uiPriority w:val="99"/>
    <w:rsid w:val="00C051EE"/>
    <w:rPr>
      <w:rFonts w:cs="Times New Roman"/>
      <w:b/>
      <w:bCs/>
      <w:i/>
      <w:iCs/>
      <w:color w:val="0058A9"/>
    </w:rPr>
  </w:style>
  <w:style w:type="paragraph" w:customStyle="1" w:styleId="ab">
    <w:name w:val="Дочерний элемент списка"/>
    <w:basedOn w:val="a"/>
    <w:next w:val="a"/>
    <w:uiPriority w:val="99"/>
    <w:rsid w:val="00C051EE"/>
    <w:pPr>
      <w:ind w:firstLine="0"/>
    </w:pPr>
    <w:rPr>
      <w:color w:val="868381"/>
      <w:sz w:val="20"/>
      <w:szCs w:val="20"/>
    </w:rPr>
  </w:style>
  <w:style w:type="paragraph" w:customStyle="1" w:styleId="ac">
    <w:name w:val="Основное меню (преемственное)"/>
    <w:basedOn w:val="a"/>
    <w:next w:val="a"/>
    <w:uiPriority w:val="99"/>
    <w:rsid w:val="00C051EE"/>
    <w:rPr>
      <w:rFonts w:ascii="Verdana" w:hAnsi="Verdana" w:cs="Verdana"/>
      <w:sz w:val="22"/>
      <w:szCs w:val="22"/>
    </w:rPr>
  </w:style>
  <w:style w:type="paragraph" w:customStyle="1" w:styleId="11">
    <w:name w:val="Заголовок1"/>
    <w:basedOn w:val="ac"/>
    <w:next w:val="a"/>
    <w:uiPriority w:val="99"/>
    <w:rsid w:val="00C051EE"/>
    <w:rPr>
      <w:b/>
      <w:bCs/>
      <w:color w:val="0058A9"/>
      <w:shd w:val="clear" w:color="auto" w:fill="F0F0F0"/>
    </w:rPr>
  </w:style>
  <w:style w:type="paragraph" w:customStyle="1" w:styleId="ad">
    <w:name w:val="Заголовок группы контролов"/>
    <w:basedOn w:val="a"/>
    <w:next w:val="a"/>
    <w:uiPriority w:val="99"/>
    <w:rsid w:val="00C051EE"/>
    <w:rPr>
      <w:b/>
      <w:bCs/>
      <w:color w:val="000000"/>
    </w:rPr>
  </w:style>
  <w:style w:type="paragraph" w:customStyle="1" w:styleId="ae">
    <w:name w:val="Заголовок для информации об изменениях"/>
    <w:basedOn w:val="1"/>
    <w:next w:val="a"/>
    <w:uiPriority w:val="99"/>
    <w:rsid w:val="00C051EE"/>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C051EE"/>
    <w:rPr>
      <w:i/>
      <w:iCs/>
      <w:color w:val="000080"/>
      <w:sz w:val="22"/>
      <w:szCs w:val="22"/>
    </w:rPr>
  </w:style>
  <w:style w:type="character" w:customStyle="1" w:styleId="af0">
    <w:name w:val="Заголовок своего сообщения"/>
    <w:basedOn w:val="a3"/>
    <w:uiPriority w:val="99"/>
    <w:rsid w:val="00C051EE"/>
    <w:rPr>
      <w:rFonts w:cs="Times New Roman"/>
      <w:b/>
      <w:bCs/>
      <w:color w:val="26282F"/>
    </w:rPr>
  </w:style>
  <w:style w:type="paragraph" w:customStyle="1" w:styleId="af1">
    <w:name w:val="Заголовок статьи"/>
    <w:basedOn w:val="a"/>
    <w:next w:val="a"/>
    <w:uiPriority w:val="99"/>
    <w:rsid w:val="00C051EE"/>
    <w:pPr>
      <w:ind w:left="1612" w:hanging="892"/>
    </w:pPr>
  </w:style>
  <w:style w:type="character" w:customStyle="1" w:styleId="af2">
    <w:name w:val="Заголовок чужого сообщения"/>
    <w:basedOn w:val="a3"/>
    <w:uiPriority w:val="99"/>
    <w:rsid w:val="00C051EE"/>
    <w:rPr>
      <w:rFonts w:cs="Times New Roman"/>
      <w:b/>
      <w:bCs/>
      <w:color w:val="FF0000"/>
    </w:rPr>
  </w:style>
  <w:style w:type="paragraph" w:customStyle="1" w:styleId="af3">
    <w:name w:val="Заголовок ЭР (левое окно)"/>
    <w:basedOn w:val="a"/>
    <w:next w:val="a"/>
    <w:uiPriority w:val="99"/>
    <w:rsid w:val="00C051EE"/>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C051EE"/>
    <w:pPr>
      <w:spacing w:after="0"/>
      <w:jc w:val="left"/>
    </w:pPr>
  </w:style>
  <w:style w:type="paragraph" w:customStyle="1" w:styleId="af5">
    <w:name w:val="Интерактивный заголовок"/>
    <w:basedOn w:val="11"/>
    <w:next w:val="a"/>
    <w:uiPriority w:val="99"/>
    <w:rsid w:val="00C051EE"/>
    <w:rPr>
      <w:u w:val="single"/>
    </w:rPr>
  </w:style>
  <w:style w:type="paragraph" w:customStyle="1" w:styleId="af6">
    <w:name w:val="Текст информации об изменениях"/>
    <w:basedOn w:val="a"/>
    <w:next w:val="a"/>
    <w:uiPriority w:val="99"/>
    <w:rsid w:val="00C051EE"/>
    <w:rPr>
      <w:color w:val="353842"/>
      <w:sz w:val="18"/>
      <w:szCs w:val="18"/>
    </w:rPr>
  </w:style>
  <w:style w:type="paragraph" w:customStyle="1" w:styleId="af7">
    <w:name w:val="Информация об изменениях"/>
    <w:basedOn w:val="af6"/>
    <w:next w:val="a"/>
    <w:uiPriority w:val="99"/>
    <w:rsid w:val="00C051EE"/>
    <w:pPr>
      <w:spacing w:before="180"/>
      <w:ind w:left="360" w:right="360" w:firstLine="0"/>
    </w:pPr>
    <w:rPr>
      <w:shd w:val="clear" w:color="auto" w:fill="EAEFED"/>
    </w:rPr>
  </w:style>
  <w:style w:type="paragraph" w:customStyle="1" w:styleId="af8">
    <w:name w:val="Текст (справка)"/>
    <w:basedOn w:val="a"/>
    <w:next w:val="a"/>
    <w:uiPriority w:val="99"/>
    <w:rsid w:val="00C051EE"/>
    <w:pPr>
      <w:ind w:left="170" w:right="170" w:firstLine="0"/>
      <w:jc w:val="left"/>
    </w:pPr>
  </w:style>
  <w:style w:type="paragraph" w:customStyle="1" w:styleId="af9">
    <w:name w:val="Комментарий"/>
    <w:basedOn w:val="af8"/>
    <w:next w:val="a"/>
    <w:uiPriority w:val="99"/>
    <w:rsid w:val="00C051EE"/>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C051EE"/>
    <w:rPr>
      <w:i/>
      <w:iCs/>
    </w:rPr>
  </w:style>
  <w:style w:type="paragraph" w:customStyle="1" w:styleId="afb">
    <w:name w:val="Текст (лев. подпись)"/>
    <w:basedOn w:val="a"/>
    <w:next w:val="a"/>
    <w:uiPriority w:val="99"/>
    <w:rsid w:val="00C051EE"/>
    <w:pPr>
      <w:ind w:firstLine="0"/>
      <w:jc w:val="left"/>
    </w:pPr>
  </w:style>
  <w:style w:type="paragraph" w:customStyle="1" w:styleId="afc">
    <w:name w:val="Колонтитул (левый)"/>
    <w:basedOn w:val="afb"/>
    <w:next w:val="a"/>
    <w:uiPriority w:val="99"/>
    <w:rsid w:val="00C051EE"/>
    <w:rPr>
      <w:sz w:val="14"/>
      <w:szCs w:val="14"/>
    </w:rPr>
  </w:style>
  <w:style w:type="paragraph" w:customStyle="1" w:styleId="afd">
    <w:name w:val="Текст (прав. подпись)"/>
    <w:basedOn w:val="a"/>
    <w:next w:val="a"/>
    <w:uiPriority w:val="99"/>
    <w:rsid w:val="00C051EE"/>
    <w:pPr>
      <w:ind w:firstLine="0"/>
      <w:jc w:val="right"/>
    </w:pPr>
  </w:style>
  <w:style w:type="paragraph" w:customStyle="1" w:styleId="afe">
    <w:name w:val="Колонтитул (правый)"/>
    <w:basedOn w:val="afd"/>
    <w:next w:val="a"/>
    <w:uiPriority w:val="99"/>
    <w:rsid w:val="00C051EE"/>
    <w:rPr>
      <w:sz w:val="14"/>
      <w:szCs w:val="14"/>
    </w:rPr>
  </w:style>
  <w:style w:type="paragraph" w:customStyle="1" w:styleId="aff">
    <w:name w:val="Комментарий пользователя"/>
    <w:basedOn w:val="af9"/>
    <w:next w:val="a"/>
    <w:uiPriority w:val="99"/>
    <w:rsid w:val="00C051EE"/>
    <w:pPr>
      <w:jc w:val="left"/>
    </w:pPr>
    <w:rPr>
      <w:shd w:val="clear" w:color="auto" w:fill="FFDFE0"/>
    </w:rPr>
  </w:style>
  <w:style w:type="paragraph" w:customStyle="1" w:styleId="aff0">
    <w:name w:val="Куда обратиться?"/>
    <w:basedOn w:val="a6"/>
    <w:next w:val="a"/>
    <w:uiPriority w:val="99"/>
    <w:rsid w:val="00C051EE"/>
  </w:style>
  <w:style w:type="paragraph" w:customStyle="1" w:styleId="aff1">
    <w:name w:val="Моноширинный"/>
    <w:basedOn w:val="a"/>
    <w:next w:val="a"/>
    <w:uiPriority w:val="99"/>
    <w:rsid w:val="00C051EE"/>
    <w:pPr>
      <w:ind w:firstLine="0"/>
      <w:jc w:val="left"/>
    </w:pPr>
    <w:rPr>
      <w:rFonts w:ascii="Courier New" w:hAnsi="Courier New" w:cs="Courier New"/>
    </w:rPr>
  </w:style>
  <w:style w:type="character" w:customStyle="1" w:styleId="aff2">
    <w:name w:val="Найденные слова"/>
    <w:basedOn w:val="a3"/>
    <w:uiPriority w:val="99"/>
    <w:rsid w:val="00C051EE"/>
    <w:rPr>
      <w:rFonts w:cs="Times New Roman"/>
      <w:b/>
      <w:bCs/>
      <w:color w:val="26282F"/>
      <w:shd w:val="clear" w:color="auto" w:fill="FFF580"/>
    </w:rPr>
  </w:style>
  <w:style w:type="character" w:customStyle="1" w:styleId="aff3">
    <w:name w:val="Не вступил в силу"/>
    <w:basedOn w:val="a3"/>
    <w:uiPriority w:val="99"/>
    <w:rsid w:val="00C051EE"/>
    <w:rPr>
      <w:rFonts w:cs="Times New Roman"/>
      <w:b/>
      <w:bCs/>
      <w:color w:val="000000"/>
      <w:shd w:val="clear" w:color="auto" w:fill="D8EDE8"/>
    </w:rPr>
  </w:style>
  <w:style w:type="paragraph" w:customStyle="1" w:styleId="aff4">
    <w:name w:val="Необходимые документы"/>
    <w:basedOn w:val="a6"/>
    <w:next w:val="a"/>
    <w:uiPriority w:val="99"/>
    <w:rsid w:val="00C051EE"/>
    <w:pPr>
      <w:ind w:firstLine="118"/>
    </w:pPr>
  </w:style>
  <w:style w:type="paragraph" w:customStyle="1" w:styleId="aff5">
    <w:name w:val="Нормальный (таблица)"/>
    <w:basedOn w:val="a"/>
    <w:next w:val="a"/>
    <w:uiPriority w:val="99"/>
    <w:rsid w:val="00C051EE"/>
    <w:pPr>
      <w:ind w:firstLine="0"/>
    </w:pPr>
  </w:style>
  <w:style w:type="paragraph" w:customStyle="1" w:styleId="aff6">
    <w:name w:val="Таблицы (моноширинный)"/>
    <w:basedOn w:val="a"/>
    <w:next w:val="a"/>
    <w:uiPriority w:val="99"/>
    <w:rsid w:val="00C051EE"/>
    <w:pPr>
      <w:ind w:firstLine="0"/>
      <w:jc w:val="left"/>
    </w:pPr>
    <w:rPr>
      <w:rFonts w:ascii="Courier New" w:hAnsi="Courier New" w:cs="Courier New"/>
    </w:rPr>
  </w:style>
  <w:style w:type="paragraph" w:customStyle="1" w:styleId="aff7">
    <w:name w:val="Оглавление"/>
    <w:basedOn w:val="aff6"/>
    <w:next w:val="a"/>
    <w:uiPriority w:val="99"/>
    <w:rsid w:val="00C051EE"/>
    <w:pPr>
      <w:ind w:left="140"/>
    </w:pPr>
  </w:style>
  <w:style w:type="character" w:customStyle="1" w:styleId="aff8">
    <w:name w:val="Опечатки"/>
    <w:uiPriority w:val="99"/>
    <w:rsid w:val="00C051EE"/>
    <w:rPr>
      <w:color w:val="FF0000"/>
    </w:rPr>
  </w:style>
  <w:style w:type="paragraph" w:customStyle="1" w:styleId="aff9">
    <w:name w:val="Переменная часть"/>
    <w:basedOn w:val="ac"/>
    <w:next w:val="a"/>
    <w:uiPriority w:val="99"/>
    <w:rsid w:val="00C051EE"/>
    <w:rPr>
      <w:sz w:val="18"/>
      <w:szCs w:val="18"/>
    </w:rPr>
  </w:style>
  <w:style w:type="paragraph" w:customStyle="1" w:styleId="affa">
    <w:name w:val="Подвал для информации об изменениях"/>
    <w:basedOn w:val="1"/>
    <w:next w:val="a"/>
    <w:uiPriority w:val="99"/>
    <w:rsid w:val="00C051EE"/>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C051EE"/>
    <w:rPr>
      <w:b/>
      <w:bCs/>
    </w:rPr>
  </w:style>
  <w:style w:type="paragraph" w:customStyle="1" w:styleId="affc">
    <w:name w:val="Подчёркнуный текст"/>
    <w:basedOn w:val="a"/>
    <w:next w:val="a"/>
    <w:uiPriority w:val="99"/>
    <w:rsid w:val="00C051EE"/>
  </w:style>
  <w:style w:type="paragraph" w:customStyle="1" w:styleId="affd">
    <w:name w:val="Постоянная часть"/>
    <w:basedOn w:val="ac"/>
    <w:next w:val="a"/>
    <w:uiPriority w:val="99"/>
    <w:rsid w:val="00C051EE"/>
    <w:rPr>
      <w:sz w:val="20"/>
      <w:szCs w:val="20"/>
    </w:rPr>
  </w:style>
  <w:style w:type="paragraph" w:customStyle="1" w:styleId="affe">
    <w:name w:val="Прижатый влево"/>
    <w:basedOn w:val="a"/>
    <w:next w:val="a"/>
    <w:uiPriority w:val="99"/>
    <w:rsid w:val="00C051EE"/>
    <w:pPr>
      <w:ind w:firstLine="0"/>
      <w:jc w:val="left"/>
    </w:pPr>
  </w:style>
  <w:style w:type="paragraph" w:customStyle="1" w:styleId="afff">
    <w:name w:val="Пример."/>
    <w:basedOn w:val="a6"/>
    <w:next w:val="a"/>
    <w:uiPriority w:val="99"/>
    <w:rsid w:val="00C051EE"/>
  </w:style>
  <w:style w:type="paragraph" w:customStyle="1" w:styleId="afff0">
    <w:name w:val="Примечание."/>
    <w:basedOn w:val="a6"/>
    <w:next w:val="a"/>
    <w:uiPriority w:val="99"/>
    <w:rsid w:val="00C051EE"/>
  </w:style>
  <w:style w:type="character" w:customStyle="1" w:styleId="afff1">
    <w:name w:val="Продолжение ссылки"/>
    <w:basedOn w:val="a4"/>
    <w:uiPriority w:val="99"/>
    <w:rsid w:val="00C051EE"/>
    <w:rPr>
      <w:rFonts w:cs="Times New Roman"/>
      <w:b/>
      <w:bCs/>
      <w:color w:val="106BBE"/>
    </w:rPr>
  </w:style>
  <w:style w:type="paragraph" w:customStyle="1" w:styleId="afff2">
    <w:name w:val="Словарная статья"/>
    <w:basedOn w:val="a"/>
    <w:next w:val="a"/>
    <w:uiPriority w:val="99"/>
    <w:rsid w:val="00C051EE"/>
    <w:pPr>
      <w:ind w:right="118" w:firstLine="0"/>
    </w:pPr>
  </w:style>
  <w:style w:type="character" w:customStyle="1" w:styleId="afff3">
    <w:name w:val="Сравнение редакций"/>
    <w:basedOn w:val="a3"/>
    <w:uiPriority w:val="99"/>
    <w:rsid w:val="00C051EE"/>
    <w:rPr>
      <w:rFonts w:cs="Times New Roman"/>
      <w:b/>
      <w:bCs/>
      <w:color w:val="26282F"/>
    </w:rPr>
  </w:style>
  <w:style w:type="character" w:customStyle="1" w:styleId="afff4">
    <w:name w:val="Сравнение редакций. Добавленный фрагмент"/>
    <w:uiPriority w:val="99"/>
    <w:rsid w:val="00C051EE"/>
    <w:rPr>
      <w:color w:val="000000"/>
      <w:shd w:val="clear" w:color="auto" w:fill="C1D7FF"/>
    </w:rPr>
  </w:style>
  <w:style w:type="character" w:customStyle="1" w:styleId="afff5">
    <w:name w:val="Сравнение редакций. Удаленный фрагмент"/>
    <w:uiPriority w:val="99"/>
    <w:rsid w:val="00C051EE"/>
    <w:rPr>
      <w:color w:val="000000"/>
      <w:shd w:val="clear" w:color="auto" w:fill="C4C413"/>
    </w:rPr>
  </w:style>
  <w:style w:type="paragraph" w:customStyle="1" w:styleId="afff6">
    <w:name w:val="Ссылка на официальную публикацию"/>
    <w:basedOn w:val="a"/>
    <w:next w:val="a"/>
    <w:uiPriority w:val="99"/>
    <w:rsid w:val="00C051EE"/>
  </w:style>
  <w:style w:type="paragraph" w:customStyle="1" w:styleId="afff7">
    <w:name w:val="Текст в таблице"/>
    <w:basedOn w:val="aff5"/>
    <w:next w:val="a"/>
    <w:uiPriority w:val="99"/>
    <w:rsid w:val="00C051EE"/>
    <w:pPr>
      <w:ind w:firstLine="500"/>
    </w:pPr>
  </w:style>
  <w:style w:type="paragraph" w:customStyle="1" w:styleId="afff8">
    <w:name w:val="Текст ЭР (см. также)"/>
    <w:basedOn w:val="a"/>
    <w:next w:val="a"/>
    <w:uiPriority w:val="99"/>
    <w:rsid w:val="00C051EE"/>
    <w:pPr>
      <w:spacing w:before="200"/>
      <w:ind w:firstLine="0"/>
      <w:jc w:val="left"/>
    </w:pPr>
    <w:rPr>
      <w:sz w:val="20"/>
      <w:szCs w:val="20"/>
    </w:rPr>
  </w:style>
  <w:style w:type="paragraph" w:customStyle="1" w:styleId="afff9">
    <w:name w:val="Технический комментарий"/>
    <w:basedOn w:val="a"/>
    <w:next w:val="a"/>
    <w:uiPriority w:val="99"/>
    <w:rsid w:val="00C051EE"/>
    <w:pPr>
      <w:ind w:firstLine="0"/>
      <w:jc w:val="left"/>
    </w:pPr>
    <w:rPr>
      <w:color w:val="463F31"/>
      <w:shd w:val="clear" w:color="auto" w:fill="FFFFA6"/>
    </w:rPr>
  </w:style>
  <w:style w:type="character" w:customStyle="1" w:styleId="afffa">
    <w:name w:val="Утратил силу"/>
    <w:basedOn w:val="a3"/>
    <w:uiPriority w:val="99"/>
    <w:rsid w:val="00C051EE"/>
    <w:rPr>
      <w:rFonts w:cs="Times New Roman"/>
      <w:b/>
      <w:bCs/>
      <w:strike/>
      <w:color w:val="666600"/>
    </w:rPr>
  </w:style>
  <w:style w:type="paragraph" w:customStyle="1" w:styleId="afffb">
    <w:name w:val="Формула"/>
    <w:basedOn w:val="a"/>
    <w:next w:val="a"/>
    <w:uiPriority w:val="99"/>
    <w:rsid w:val="00C051EE"/>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C051EE"/>
    <w:pPr>
      <w:jc w:val="center"/>
    </w:pPr>
  </w:style>
  <w:style w:type="paragraph" w:customStyle="1" w:styleId="-">
    <w:name w:val="ЭР-содержание (правое окно)"/>
    <w:basedOn w:val="a"/>
    <w:next w:val="a"/>
    <w:uiPriority w:val="99"/>
    <w:rsid w:val="00C051EE"/>
    <w:pPr>
      <w:spacing w:before="300"/>
      <w:ind w:firstLine="0"/>
      <w:jc w:val="left"/>
    </w:pPr>
  </w:style>
  <w:style w:type="character" w:styleId="afffd">
    <w:name w:val="Hyperlink"/>
    <w:basedOn w:val="a0"/>
    <w:uiPriority w:val="99"/>
    <w:rsid w:val="007870FF"/>
    <w:rPr>
      <w:rFonts w:cs="Times New Roman"/>
      <w:color w:val="0000FF"/>
      <w:u w:val="single"/>
    </w:rPr>
  </w:style>
  <w:style w:type="table" w:styleId="afffe">
    <w:name w:val="Table Grid"/>
    <w:basedOn w:val="a1"/>
    <w:uiPriority w:val="59"/>
    <w:rsid w:val="008E0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
    <w:name w:val="Balloon Text"/>
    <w:basedOn w:val="a"/>
    <w:link w:val="affff0"/>
    <w:uiPriority w:val="99"/>
    <w:semiHidden/>
    <w:unhideWhenUsed/>
    <w:rsid w:val="00AB1918"/>
    <w:rPr>
      <w:rFonts w:ascii="Segoe UI" w:hAnsi="Segoe UI" w:cs="Segoe UI"/>
      <w:sz w:val="18"/>
      <w:szCs w:val="18"/>
    </w:rPr>
  </w:style>
  <w:style w:type="character" w:customStyle="1" w:styleId="affff0">
    <w:name w:val="Текст выноски Знак"/>
    <w:basedOn w:val="a0"/>
    <w:link w:val="affff"/>
    <w:uiPriority w:val="99"/>
    <w:semiHidden/>
    <w:rsid w:val="00AB1918"/>
    <w:rPr>
      <w:rFonts w:ascii="Segoe UI" w:hAnsi="Segoe UI" w:cs="Segoe UI"/>
      <w:sz w:val="18"/>
      <w:szCs w:val="18"/>
    </w:rPr>
  </w:style>
  <w:style w:type="paragraph" w:styleId="affff1">
    <w:name w:val="header"/>
    <w:basedOn w:val="a"/>
    <w:link w:val="affff2"/>
    <w:uiPriority w:val="99"/>
    <w:unhideWhenUsed/>
    <w:rsid w:val="00292624"/>
    <w:pPr>
      <w:tabs>
        <w:tab w:val="center" w:pos="4677"/>
        <w:tab w:val="right" w:pos="9355"/>
      </w:tabs>
    </w:pPr>
  </w:style>
  <w:style w:type="character" w:customStyle="1" w:styleId="affff2">
    <w:name w:val="Верхний колонтитул Знак"/>
    <w:basedOn w:val="a0"/>
    <w:link w:val="affff1"/>
    <w:uiPriority w:val="99"/>
    <w:rsid w:val="00292624"/>
    <w:rPr>
      <w:rFonts w:ascii="Arial" w:hAnsi="Arial" w:cs="Arial"/>
      <w:sz w:val="24"/>
      <w:szCs w:val="24"/>
    </w:rPr>
  </w:style>
  <w:style w:type="paragraph" w:styleId="affff3">
    <w:name w:val="footer"/>
    <w:basedOn w:val="a"/>
    <w:link w:val="affff4"/>
    <w:uiPriority w:val="99"/>
    <w:unhideWhenUsed/>
    <w:rsid w:val="00292624"/>
    <w:pPr>
      <w:tabs>
        <w:tab w:val="center" w:pos="4677"/>
        <w:tab w:val="right" w:pos="9355"/>
      </w:tabs>
    </w:pPr>
  </w:style>
  <w:style w:type="character" w:customStyle="1" w:styleId="affff4">
    <w:name w:val="Нижний колонтитул Знак"/>
    <w:basedOn w:val="a0"/>
    <w:link w:val="affff3"/>
    <w:uiPriority w:val="99"/>
    <w:rsid w:val="0029262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2813">
      <w:marLeft w:val="0"/>
      <w:marRight w:val="0"/>
      <w:marTop w:val="0"/>
      <w:marBottom w:val="0"/>
      <w:divBdr>
        <w:top w:val="none" w:sz="0" w:space="0" w:color="auto"/>
        <w:left w:val="none" w:sz="0" w:space="0" w:color="auto"/>
        <w:bottom w:val="none" w:sz="0" w:space="0" w:color="auto"/>
        <w:right w:val="none" w:sz="0" w:space="0" w:color="auto"/>
      </w:divBdr>
      <w:divsChild>
        <w:div w:id="43992817">
          <w:marLeft w:val="0"/>
          <w:marRight w:val="0"/>
          <w:marTop w:val="0"/>
          <w:marBottom w:val="0"/>
          <w:divBdr>
            <w:top w:val="none" w:sz="0" w:space="0" w:color="auto"/>
            <w:left w:val="none" w:sz="0" w:space="0" w:color="auto"/>
            <w:bottom w:val="none" w:sz="0" w:space="0" w:color="auto"/>
            <w:right w:val="none" w:sz="0" w:space="0" w:color="auto"/>
          </w:divBdr>
        </w:div>
        <w:div w:id="43992818">
          <w:marLeft w:val="0"/>
          <w:marRight w:val="0"/>
          <w:marTop w:val="0"/>
          <w:marBottom w:val="0"/>
          <w:divBdr>
            <w:top w:val="none" w:sz="0" w:space="0" w:color="auto"/>
            <w:left w:val="none" w:sz="0" w:space="0" w:color="auto"/>
            <w:bottom w:val="none" w:sz="0" w:space="0" w:color="auto"/>
            <w:right w:val="none" w:sz="0" w:space="0" w:color="auto"/>
          </w:divBdr>
        </w:div>
      </w:divsChild>
    </w:div>
    <w:div w:id="43992814">
      <w:marLeft w:val="0"/>
      <w:marRight w:val="0"/>
      <w:marTop w:val="0"/>
      <w:marBottom w:val="0"/>
      <w:divBdr>
        <w:top w:val="none" w:sz="0" w:space="0" w:color="auto"/>
        <w:left w:val="none" w:sz="0" w:space="0" w:color="auto"/>
        <w:bottom w:val="none" w:sz="0" w:space="0" w:color="auto"/>
        <w:right w:val="none" w:sz="0" w:space="0" w:color="auto"/>
      </w:divBdr>
      <w:divsChild>
        <w:div w:id="43992812">
          <w:marLeft w:val="0"/>
          <w:marRight w:val="0"/>
          <w:marTop w:val="0"/>
          <w:marBottom w:val="0"/>
          <w:divBdr>
            <w:top w:val="none" w:sz="0" w:space="0" w:color="auto"/>
            <w:left w:val="none" w:sz="0" w:space="0" w:color="auto"/>
            <w:bottom w:val="none" w:sz="0" w:space="0" w:color="auto"/>
            <w:right w:val="none" w:sz="0" w:space="0" w:color="auto"/>
          </w:divBdr>
        </w:div>
        <w:div w:id="43992816">
          <w:marLeft w:val="0"/>
          <w:marRight w:val="0"/>
          <w:marTop w:val="0"/>
          <w:marBottom w:val="0"/>
          <w:divBdr>
            <w:top w:val="none" w:sz="0" w:space="0" w:color="auto"/>
            <w:left w:val="none" w:sz="0" w:space="0" w:color="auto"/>
            <w:bottom w:val="none" w:sz="0" w:space="0" w:color="auto"/>
            <w:right w:val="none" w:sz="0" w:space="0" w:color="auto"/>
          </w:divBdr>
        </w:div>
      </w:divsChild>
    </w:div>
    <w:div w:id="43992815">
      <w:marLeft w:val="0"/>
      <w:marRight w:val="0"/>
      <w:marTop w:val="0"/>
      <w:marBottom w:val="0"/>
      <w:divBdr>
        <w:top w:val="none" w:sz="0" w:space="0" w:color="auto"/>
        <w:left w:val="none" w:sz="0" w:space="0" w:color="auto"/>
        <w:bottom w:val="none" w:sz="0" w:space="0" w:color="auto"/>
        <w:right w:val="none" w:sz="0" w:space="0" w:color="auto"/>
      </w:divBdr>
      <w:divsChild>
        <w:div w:id="43992819">
          <w:marLeft w:val="0"/>
          <w:marRight w:val="0"/>
          <w:marTop w:val="0"/>
          <w:marBottom w:val="0"/>
          <w:divBdr>
            <w:top w:val="none" w:sz="0" w:space="0" w:color="auto"/>
            <w:left w:val="none" w:sz="0" w:space="0" w:color="auto"/>
            <w:bottom w:val="none" w:sz="0" w:space="0" w:color="auto"/>
            <w:right w:val="none" w:sz="0" w:space="0" w:color="auto"/>
          </w:divBdr>
        </w:div>
        <w:div w:id="43992820">
          <w:marLeft w:val="0"/>
          <w:marRight w:val="0"/>
          <w:marTop w:val="0"/>
          <w:marBottom w:val="0"/>
          <w:divBdr>
            <w:top w:val="none" w:sz="0" w:space="0" w:color="auto"/>
            <w:left w:val="none" w:sz="0" w:space="0" w:color="auto"/>
            <w:bottom w:val="none" w:sz="0" w:space="0" w:color="auto"/>
            <w:right w:val="none" w:sz="0" w:space="0" w:color="auto"/>
          </w:divBdr>
        </w:div>
      </w:divsChild>
    </w:div>
    <w:div w:id="14371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azma.admin-smolensk.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252995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5218303.10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garantF1://2529959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1</Pages>
  <Words>6792</Words>
  <Characters>38716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Иванова Наталья Николаевна</cp:lastModifiedBy>
  <cp:revision>23</cp:revision>
  <cp:lastPrinted>2025-06-18T07:24:00Z</cp:lastPrinted>
  <dcterms:created xsi:type="dcterms:W3CDTF">2025-06-16T07:45:00Z</dcterms:created>
  <dcterms:modified xsi:type="dcterms:W3CDTF">2025-06-19T08:50:00Z</dcterms:modified>
</cp:coreProperties>
</file>