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9" w:rsidRDefault="008A7539" w:rsidP="008A7539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37845" cy="60261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39" w:rsidRPr="00B22807" w:rsidRDefault="008A7539" w:rsidP="008A7539">
      <w:pPr>
        <w:jc w:val="center"/>
        <w:rPr>
          <w:sz w:val="16"/>
          <w:szCs w:val="16"/>
        </w:rPr>
      </w:pPr>
    </w:p>
    <w:p w:rsidR="008A7539" w:rsidRPr="008E2F0B" w:rsidRDefault="008A7539" w:rsidP="008A7539">
      <w:pPr>
        <w:jc w:val="center"/>
        <w:rPr>
          <w:b/>
          <w:caps/>
          <w:sz w:val="28"/>
          <w:szCs w:val="28"/>
        </w:rPr>
      </w:pPr>
      <w:r w:rsidRPr="008E2F0B">
        <w:rPr>
          <w:b/>
          <w:caps/>
          <w:sz w:val="28"/>
          <w:szCs w:val="28"/>
        </w:rPr>
        <w:t>администрация муниципального образования</w:t>
      </w:r>
    </w:p>
    <w:p w:rsidR="008A7539" w:rsidRPr="008E2F0B" w:rsidRDefault="008A7539" w:rsidP="008A7539">
      <w:pPr>
        <w:jc w:val="center"/>
        <w:rPr>
          <w:b/>
          <w:caps/>
          <w:sz w:val="28"/>
          <w:szCs w:val="28"/>
        </w:rPr>
      </w:pPr>
      <w:r w:rsidRPr="008E2F0B">
        <w:rPr>
          <w:b/>
          <w:caps/>
          <w:sz w:val="28"/>
          <w:szCs w:val="28"/>
        </w:rPr>
        <w:t>«Вяземский район» смоленской области</w:t>
      </w:r>
    </w:p>
    <w:p w:rsidR="008A7539" w:rsidRPr="008E2F0B" w:rsidRDefault="008A7539" w:rsidP="008A7539">
      <w:pPr>
        <w:jc w:val="center"/>
        <w:rPr>
          <w:b/>
          <w:caps/>
          <w:sz w:val="28"/>
          <w:szCs w:val="28"/>
        </w:rPr>
      </w:pPr>
    </w:p>
    <w:p w:rsidR="008A7539" w:rsidRPr="008E2F0B" w:rsidRDefault="008A7539" w:rsidP="008A7539">
      <w:pPr>
        <w:tabs>
          <w:tab w:val="left" w:pos="9540"/>
        </w:tabs>
        <w:jc w:val="center"/>
        <w:rPr>
          <w:sz w:val="28"/>
          <w:szCs w:val="28"/>
        </w:rPr>
      </w:pPr>
      <w:r w:rsidRPr="008E2F0B">
        <w:rPr>
          <w:b/>
          <w:caps/>
          <w:sz w:val="28"/>
          <w:szCs w:val="28"/>
        </w:rPr>
        <w:t>распоряжени</w:t>
      </w:r>
      <w:r>
        <w:rPr>
          <w:b/>
          <w:caps/>
          <w:sz w:val="28"/>
          <w:szCs w:val="28"/>
        </w:rPr>
        <w:t>е</w:t>
      </w:r>
    </w:p>
    <w:p w:rsidR="008A7539" w:rsidRPr="008E2F0B" w:rsidRDefault="008A7539" w:rsidP="008A7539">
      <w:pPr>
        <w:tabs>
          <w:tab w:val="left" w:pos="9540"/>
        </w:tabs>
        <w:rPr>
          <w:sz w:val="28"/>
          <w:szCs w:val="28"/>
        </w:rPr>
      </w:pPr>
    </w:p>
    <w:p w:rsidR="008A7539" w:rsidRPr="008E2F0B" w:rsidRDefault="008A7539" w:rsidP="008A7539">
      <w:pPr>
        <w:tabs>
          <w:tab w:val="left" w:pos="9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23.04.2015 № 160</w:t>
      </w:r>
      <w:r w:rsidRPr="008E2F0B">
        <w:rPr>
          <w:b/>
          <w:sz w:val="28"/>
          <w:szCs w:val="28"/>
        </w:rPr>
        <w:t>-р</w:t>
      </w:r>
    </w:p>
    <w:p w:rsidR="000F4EDD" w:rsidRDefault="000F4EDD" w:rsidP="00145E45">
      <w:pPr>
        <w:ind w:right="5388"/>
        <w:jc w:val="both"/>
        <w:rPr>
          <w:sz w:val="28"/>
        </w:rPr>
      </w:pPr>
    </w:p>
    <w:p w:rsidR="00145E45" w:rsidRDefault="00145E45" w:rsidP="00145E45">
      <w:pPr>
        <w:ind w:right="5388"/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некоторых муниципальных правовых актов</w:t>
      </w:r>
    </w:p>
    <w:p w:rsidR="00145E45" w:rsidRDefault="00145E45" w:rsidP="00145E45">
      <w:pPr>
        <w:shd w:val="clear" w:color="auto" w:fill="FFFFFF"/>
        <w:rPr>
          <w:sz w:val="28"/>
        </w:rPr>
      </w:pPr>
    </w:p>
    <w:p w:rsidR="00145E45" w:rsidRDefault="00145E45" w:rsidP="00602AE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6038E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«Вяземский район» Смоленской области</w:t>
      </w:r>
      <w:r w:rsidR="00602AE2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Кодекс</w:t>
      </w:r>
      <w:r w:rsidR="00602AE2">
        <w:rPr>
          <w:sz w:val="28"/>
          <w:szCs w:val="28"/>
        </w:rPr>
        <w:t>ом</w:t>
      </w:r>
      <w:r>
        <w:rPr>
          <w:sz w:val="28"/>
          <w:szCs w:val="28"/>
        </w:rPr>
        <w:t xml:space="preserve"> этики и служебного поведения муниципальных служащих Администрации муниципального образования </w:t>
      </w:r>
      <w:r w:rsidR="00602AE2">
        <w:rPr>
          <w:sz w:val="28"/>
          <w:szCs w:val="28"/>
        </w:rPr>
        <w:t xml:space="preserve">«Вяземский район» Смоленской области, утвержденным постановлением </w:t>
      </w:r>
      <w:r>
        <w:rPr>
          <w:sz w:val="28"/>
          <w:szCs w:val="28"/>
        </w:rPr>
        <w:t>Администрации муниципального образования «Вяземский район</w:t>
      </w:r>
      <w:r w:rsidR="00602AE2">
        <w:rPr>
          <w:sz w:val="28"/>
          <w:szCs w:val="28"/>
        </w:rPr>
        <w:t>» Смоленской области  от 22.04.2015 № 701,</w:t>
      </w:r>
    </w:p>
    <w:p w:rsidR="00145E45" w:rsidRPr="00D6227C" w:rsidRDefault="00145E45" w:rsidP="00145E45">
      <w:pPr>
        <w:widowControl/>
        <w:jc w:val="both"/>
        <w:rPr>
          <w:sz w:val="24"/>
          <w:szCs w:val="24"/>
        </w:rPr>
      </w:pPr>
    </w:p>
    <w:p w:rsidR="00145E45" w:rsidRDefault="00145E45" w:rsidP="00145E45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145E45" w:rsidRDefault="00145E45" w:rsidP="00145E45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Главы муниципального образования «Вяземский район» Смоленской области от 30.12.2008 № 311-р «Об утверждении Правил служебного поведения муниципальных служащих Администрации муниципального образования «Вязем</w:t>
      </w:r>
      <w:r w:rsidR="00602AE2">
        <w:rPr>
          <w:sz w:val="28"/>
          <w:szCs w:val="28"/>
        </w:rPr>
        <w:t>ский район» Смоленской области»;</w:t>
      </w:r>
    </w:p>
    <w:p w:rsidR="00145E45" w:rsidRDefault="00145E45" w:rsidP="00145E45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Администрации муниципального образования «Вяземский район» Смоленской области от 31.12.2010 № 426-р «О внесении изменения в распоряжение Главы муниципального образования «Вяземский район» Смоленской области от 30.12.2008 № 311-р».</w:t>
      </w:r>
    </w:p>
    <w:p w:rsidR="00145E45" w:rsidRDefault="00145E45" w:rsidP="00145E45">
      <w:pPr>
        <w:widowControl/>
        <w:ind w:firstLine="567"/>
        <w:jc w:val="both"/>
        <w:rPr>
          <w:sz w:val="28"/>
          <w:szCs w:val="28"/>
        </w:rPr>
      </w:pPr>
    </w:p>
    <w:p w:rsidR="00145E45" w:rsidRPr="00D6227C" w:rsidRDefault="00145E45" w:rsidP="00602AE2">
      <w:pPr>
        <w:widowControl/>
        <w:jc w:val="both"/>
        <w:rPr>
          <w:sz w:val="24"/>
          <w:szCs w:val="24"/>
        </w:rPr>
      </w:pPr>
    </w:p>
    <w:p w:rsidR="00145E45" w:rsidRDefault="00145E45" w:rsidP="00145E4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45E45" w:rsidRDefault="00145E45" w:rsidP="00145E4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45E45" w:rsidRPr="00516600" w:rsidRDefault="00145E45" w:rsidP="00145E45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                       </w:t>
      </w:r>
      <w:r w:rsidRPr="00516600">
        <w:rPr>
          <w:b/>
          <w:sz w:val="28"/>
          <w:szCs w:val="28"/>
        </w:rPr>
        <w:t>И.В. Демидова</w:t>
      </w:r>
    </w:p>
    <w:p w:rsidR="006A5F19" w:rsidRDefault="006A5F19"/>
    <w:p w:rsidR="00145E45" w:rsidRDefault="00145E45" w:rsidP="00145E45">
      <w:pPr>
        <w:jc w:val="both"/>
        <w:rPr>
          <w:sz w:val="28"/>
          <w:szCs w:val="28"/>
        </w:rPr>
      </w:pPr>
    </w:p>
    <w:sectPr w:rsidR="00145E45" w:rsidSect="00F90B19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5E45"/>
    <w:rsid w:val="000F4EDD"/>
    <w:rsid w:val="00145E45"/>
    <w:rsid w:val="002C210E"/>
    <w:rsid w:val="00602AE2"/>
    <w:rsid w:val="006A5F19"/>
    <w:rsid w:val="008A7539"/>
    <w:rsid w:val="00C46634"/>
    <w:rsid w:val="00CE53E8"/>
    <w:rsid w:val="00ED45A3"/>
    <w:rsid w:val="00EE6BA0"/>
    <w:rsid w:val="00F90B19"/>
    <w:rsid w:val="00FE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Слипченко</cp:lastModifiedBy>
  <cp:revision>6</cp:revision>
  <cp:lastPrinted>2015-04-22T13:18:00Z</cp:lastPrinted>
  <dcterms:created xsi:type="dcterms:W3CDTF">2015-04-20T07:01:00Z</dcterms:created>
  <dcterms:modified xsi:type="dcterms:W3CDTF">2015-04-24T13:15:00Z</dcterms:modified>
</cp:coreProperties>
</file>