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C31" w:rsidRPr="00CA7C31" w:rsidRDefault="00CA7C31" w:rsidP="00CA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A7C31">
        <w:rPr>
          <w:rFonts w:ascii="Times New Roman" w:eastAsia="Times New Roman" w:hAnsi="Times New Roman" w:cs="Times New Roman"/>
          <w:b/>
          <w:noProof/>
          <w:sz w:val="26"/>
          <w:szCs w:val="24"/>
          <w:lang w:eastAsia="ru-RU"/>
        </w:rPr>
        <w:drawing>
          <wp:inline distT="0" distB="0" distL="0" distR="0" wp14:anchorId="09235447" wp14:editId="2B64DBCB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C31" w:rsidRPr="00CA7C31" w:rsidRDefault="00CA7C31" w:rsidP="00CA7C31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A7C31" w:rsidRPr="00CA7C31" w:rsidRDefault="00CA7C31" w:rsidP="00CA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A7C3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администрация муниципального образования</w:t>
      </w:r>
    </w:p>
    <w:p w:rsidR="00CA7C31" w:rsidRPr="00CA7C31" w:rsidRDefault="00CA7C31" w:rsidP="00CA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A7C3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«Вяземский муниципальный округ» </w:t>
      </w:r>
    </w:p>
    <w:p w:rsidR="00CA7C31" w:rsidRPr="00CA7C31" w:rsidRDefault="00CA7C31" w:rsidP="00CA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A7C3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смоленской области</w:t>
      </w:r>
    </w:p>
    <w:p w:rsidR="00CA7C31" w:rsidRPr="00CA7C31" w:rsidRDefault="00CA7C31" w:rsidP="00CA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A7C31" w:rsidRPr="00CA7C31" w:rsidRDefault="00CA7C31" w:rsidP="00CA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C31"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  <w:t>ПОСТАНОВЛЕНИЕ</w:t>
      </w:r>
    </w:p>
    <w:p w:rsidR="00CA7C31" w:rsidRPr="00CA7C31" w:rsidRDefault="00CA7C31" w:rsidP="00CA7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C31" w:rsidRPr="00CA7C31" w:rsidRDefault="00CA7C31" w:rsidP="00CA7C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CA7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04.08.2026 № 1736</w:t>
      </w:r>
    </w:p>
    <w:p w:rsidR="002002ED" w:rsidRPr="009E2CF2" w:rsidRDefault="002002ED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1"/>
      </w:tblGrid>
      <w:tr w:rsidR="009E2CF2" w:rsidRPr="009E2CF2" w:rsidTr="009E2CF2">
        <w:trPr>
          <w:trHeight w:val="1208"/>
        </w:trPr>
        <w:tc>
          <w:tcPr>
            <w:tcW w:w="4751" w:type="dxa"/>
            <w:hideMark/>
          </w:tcPr>
          <w:p w:rsidR="009E2CF2" w:rsidRPr="009E2CF2" w:rsidRDefault="009E2CF2" w:rsidP="002002ED">
            <w:pPr>
              <w:spacing w:after="0" w:line="240" w:lineRule="auto"/>
              <w:ind w:right="2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юридическом отделе Администрации муниципального образования «Вяземский муниципальный округ» Смоленской области</w:t>
            </w:r>
          </w:p>
        </w:tc>
      </w:tr>
    </w:tbl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FE8" w:rsidRDefault="00BF7FE8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решением Вяземского окружного Совета депутатов </w:t>
      </w:r>
      <w:r w:rsidR="002002E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25.12.2024 № 84 «Об утверждении структуры Администрации муниципального </w:t>
      </w:r>
      <w:r w:rsidRPr="00BF7FE8">
        <w:rPr>
          <w:rFonts w:ascii="Times New Roman" w:hAnsi="Times New Roman" w:cs="Times New Roman"/>
          <w:sz w:val="28"/>
          <w:szCs w:val="28"/>
        </w:rPr>
        <w:t>образования «Вяземский муниципальный округ» Смоленской области</w:t>
      </w:r>
    </w:p>
    <w:p w:rsidR="00BF7FE8" w:rsidRPr="009E2CF2" w:rsidRDefault="00BF7FE8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F2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«Вяземский муниципальный округ» Смоленской области </w:t>
      </w:r>
      <w:r w:rsidRPr="009E2CF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Default="00D67750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F7FE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F7FE8" w:rsidRPr="00BF7FE8">
        <w:rPr>
          <w:rFonts w:ascii="Times New Roman" w:hAnsi="Times New Roman" w:cs="Times New Roman"/>
          <w:sz w:val="28"/>
          <w:szCs w:val="28"/>
        </w:rPr>
        <w:t>Положение о юридическом отделе Администрации муниципального образования «Вяземский муниципальный округ» Смоленской области</w:t>
      </w:r>
    </w:p>
    <w:p w:rsidR="00987868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F2"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987868">
        <w:rPr>
          <w:rFonts w:ascii="Times New Roman" w:hAnsi="Times New Roman" w:cs="Times New Roman"/>
          <w:sz w:val="28"/>
          <w:szCs w:val="28"/>
        </w:rPr>
        <w:t>и</w:t>
      </w:r>
      <w:r w:rsidRPr="009E2CF2">
        <w:rPr>
          <w:rFonts w:ascii="Times New Roman" w:hAnsi="Times New Roman" w:cs="Times New Roman"/>
          <w:sz w:val="28"/>
          <w:szCs w:val="28"/>
        </w:rPr>
        <w:t xml:space="preserve"> силу</w:t>
      </w:r>
      <w:r w:rsidR="00987868">
        <w:rPr>
          <w:rFonts w:ascii="Times New Roman" w:hAnsi="Times New Roman" w:cs="Times New Roman"/>
          <w:sz w:val="28"/>
          <w:szCs w:val="28"/>
        </w:rPr>
        <w:t>:</w:t>
      </w:r>
    </w:p>
    <w:p w:rsidR="009E2CF2" w:rsidRDefault="00987868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2CF2" w:rsidRPr="009E2CF2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BF7FE8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E2CF2" w:rsidRPr="009E2CF2">
        <w:rPr>
          <w:rFonts w:ascii="Times New Roman" w:hAnsi="Times New Roman" w:cs="Times New Roman"/>
          <w:sz w:val="28"/>
          <w:szCs w:val="28"/>
        </w:rPr>
        <w:t xml:space="preserve"> </w:t>
      </w:r>
      <w:r w:rsidR="00BF7FE8">
        <w:rPr>
          <w:rFonts w:ascii="Times New Roman" w:hAnsi="Times New Roman" w:cs="Times New Roman"/>
          <w:sz w:val="28"/>
          <w:szCs w:val="28"/>
        </w:rPr>
        <w:t>м</w:t>
      </w:r>
      <w:r w:rsidR="009E2CF2" w:rsidRPr="009E2CF2">
        <w:rPr>
          <w:rFonts w:ascii="Times New Roman" w:hAnsi="Times New Roman" w:cs="Times New Roman"/>
          <w:sz w:val="28"/>
          <w:szCs w:val="28"/>
        </w:rPr>
        <w:t xml:space="preserve">униципального образования «Вяземский район» Смоленской области от </w:t>
      </w:r>
      <w:r w:rsidR="00B248DA">
        <w:rPr>
          <w:rFonts w:ascii="Times New Roman" w:hAnsi="Times New Roman" w:cs="Times New Roman"/>
          <w:sz w:val="28"/>
          <w:szCs w:val="28"/>
        </w:rPr>
        <w:t>04</w:t>
      </w:r>
      <w:r w:rsidR="009E2CF2" w:rsidRPr="009E2CF2">
        <w:rPr>
          <w:rFonts w:ascii="Times New Roman" w:hAnsi="Times New Roman" w:cs="Times New Roman"/>
          <w:sz w:val="28"/>
          <w:szCs w:val="28"/>
        </w:rPr>
        <w:t>.</w:t>
      </w:r>
      <w:r w:rsidR="00B248DA">
        <w:rPr>
          <w:rFonts w:ascii="Times New Roman" w:hAnsi="Times New Roman" w:cs="Times New Roman"/>
          <w:sz w:val="28"/>
          <w:szCs w:val="28"/>
        </w:rPr>
        <w:t>04</w:t>
      </w:r>
      <w:r w:rsidR="009E2CF2" w:rsidRPr="009E2CF2">
        <w:rPr>
          <w:rFonts w:ascii="Times New Roman" w:hAnsi="Times New Roman" w:cs="Times New Roman"/>
          <w:sz w:val="28"/>
          <w:szCs w:val="28"/>
        </w:rPr>
        <w:t>.20</w:t>
      </w:r>
      <w:r w:rsidR="00B248DA">
        <w:rPr>
          <w:rFonts w:ascii="Times New Roman" w:hAnsi="Times New Roman" w:cs="Times New Roman"/>
          <w:sz w:val="28"/>
          <w:szCs w:val="28"/>
        </w:rPr>
        <w:t>06</w:t>
      </w:r>
      <w:r w:rsidR="009E2CF2" w:rsidRPr="009E2CF2">
        <w:rPr>
          <w:rFonts w:ascii="Times New Roman" w:hAnsi="Times New Roman" w:cs="Times New Roman"/>
          <w:sz w:val="28"/>
          <w:szCs w:val="28"/>
        </w:rPr>
        <w:t xml:space="preserve"> № 17</w:t>
      </w:r>
      <w:r w:rsidR="00B248DA">
        <w:rPr>
          <w:rFonts w:ascii="Times New Roman" w:hAnsi="Times New Roman" w:cs="Times New Roman"/>
          <w:sz w:val="28"/>
          <w:szCs w:val="28"/>
        </w:rPr>
        <w:t>6</w:t>
      </w:r>
      <w:r w:rsidR="009E2CF2" w:rsidRPr="009E2CF2">
        <w:rPr>
          <w:rFonts w:ascii="Times New Roman" w:hAnsi="Times New Roman" w:cs="Times New Roman"/>
          <w:sz w:val="28"/>
          <w:szCs w:val="28"/>
        </w:rPr>
        <w:t xml:space="preserve"> «</w:t>
      </w:r>
      <w:r w:rsidR="00B248DA">
        <w:rPr>
          <w:rFonts w:ascii="Times New Roman" w:hAnsi="Times New Roman" w:cs="Times New Roman"/>
          <w:sz w:val="28"/>
          <w:szCs w:val="28"/>
        </w:rPr>
        <w:t>Об утверждении Положений структурных</w:t>
      </w:r>
      <w:r w:rsidR="00E60AB4">
        <w:rPr>
          <w:rFonts w:ascii="Times New Roman" w:hAnsi="Times New Roman" w:cs="Times New Roman"/>
          <w:sz w:val="28"/>
          <w:szCs w:val="28"/>
        </w:rPr>
        <w:t xml:space="preserve"> подразделений Администрации муниципального образования «Вяземский район» Смоленской области</w:t>
      </w:r>
      <w:r w:rsidR="009E2CF2" w:rsidRPr="009E2CF2">
        <w:rPr>
          <w:rFonts w:ascii="Times New Roman" w:hAnsi="Times New Roman" w:cs="Times New Roman"/>
          <w:sz w:val="28"/>
          <w:szCs w:val="28"/>
        </w:rPr>
        <w:t>»</w:t>
      </w:r>
      <w:r w:rsidR="00E60AB4">
        <w:rPr>
          <w:rFonts w:ascii="Times New Roman" w:hAnsi="Times New Roman" w:cs="Times New Roman"/>
          <w:sz w:val="28"/>
          <w:szCs w:val="28"/>
        </w:rPr>
        <w:t>;</w:t>
      </w:r>
    </w:p>
    <w:p w:rsidR="00E60AB4" w:rsidRDefault="00E60AB4" w:rsidP="00E60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AB4">
        <w:rPr>
          <w:rFonts w:ascii="Times New Roman" w:hAnsi="Times New Roman" w:cs="Times New Roman"/>
          <w:sz w:val="28"/>
          <w:szCs w:val="28"/>
        </w:rPr>
        <w:t>постановление Главы муниципального образования «Вяземский район» Смоленской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13.10.2009 № 817</w:t>
      </w:r>
      <w:r w:rsidRPr="00E60A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60AB4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 xml:space="preserve">Положение о юридическом отделе Администрации </w:t>
      </w:r>
      <w:r w:rsidRPr="00E60AB4">
        <w:rPr>
          <w:rFonts w:ascii="Times New Roman" w:hAnsi="Times New Roman" w:cs="Times New Roman"/>
          <w:sz w:val="28"/>
          <w:szCs w:val="28"/>
        </w:rPr>
        <w:t>муниципального образования «Вяземский район» Смоленской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60AB4" w:rsidRPr="00E60AB4" w:rsidRDefault="00E60AB4" w:rsidP="00E60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0AB4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E60AB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«Вяземский район» Смоленской области от </w:t>
      </w:r>
      <w:r>
        <w:rPr>
          <w:rFonts w:ascii="Times New Roman" w:hAnsi="Times New Roman" w:cs="Times New Roman"/>
          <w:sz w:val="28"/>
          <w:szCs w:val="28"/>
        </w:rPr>
        <w:t>22.09.2010 № 814</w:t>
      </w:r>
      <w:r w:rsidRPr="00E60AB4">
        <w:rPr>
          <w:rFonts w:ascii="Times New Roman" w:hAnsi="Times New Roman" w:cs="Times New Roman"/>
          <w:sz w:val="28"/>
          <w:szCs w:val="28"/>
        </w:rPr>
        <w:t xml:space="preserve"> «О внесении изменений в Положение о юридическом отделе Администрации муниципального образования «Вяземский район» Смоленской области»;</w:t>
      </w:r>
    </w:p>
    <w:p w:rsidR="00E60AB4" w:rsidRPr="00E60AB4" w:rsidRDefault="00E60AB4" w:rsidP="00E60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AB4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муниципального образования «Вяземский район» Смоленской области от </w:t>
      </w:r>
      <w:r w:rsidR="00554261">
        <w:rPr>
          <w:rFonts w:ascii="Times New Roman" w:hAnsi="Times New Roman" w:cs="Times New Roman"/>
          <w:sz w:val="28"/>
          <w:szCs w:val="28"/>
        </w:rPr>
        <w:t>10.12.2014 № 1871</w:t>
      </w:r>
      <w:r w:rsidRPr="00E60AB4">
        <w:rPr>
          <w:rFonts w:ascii="Times New Roman" w:hAnsi="Times New Roman" w:cs="Times New Roman"/>
          <w:sz w:val="28"/>
          <w:szCs w:val="28"/>
        </w:rPr>
        <w:t xml:space="preserve"> «О внесении </w:t>
      </w:r>
      <w:r w:rsidRPr="00E60AB4">
        <w:rPr>
          <w:rFonts w:ascii="Times New Roman" w:hAnsi="Times New Roman" w:cs="Times New Roman"/>
          <w:sz w:val="28"/>
          <w:szCs w:val="28"/>
        </w:rPr>
        <w:lastRenderedPageBreak/>
        <w:t>изменений в Положение о юридическом отделе Администрации муниципального образования «Вяземский район» Смоленской области»;</w:t>
      </w:r>
    </w:p>
    <w:p w:rsidR="00554261" w:rsidRPr="00554261" w:rsidRDefault="00554261" w:rsidP="005542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261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муниципального образования «Вяземский район» Смоленской области от </w:t>
      </w:r>
      <w:r>
        <w:rPr>
          <w:rFonts w:ascii="Times New Roman" w:hAnsi="Times New Roman" w:cs="Times New Roman"/>
          <w:sz w:val="28"/>
          <w:szCs w:val="28"/>
        </w:rPr>
        <w:t>15.06.2017 № 1233</w:t>
      </w:r>
      <w:r w:rsidRPr="00554261">
        <w:rPr>
          <w:rFonts w:ascii="Times New Roman" w:hAnsi="Times New Roman" w:cs="Times New Roman"/>
          <w:sz w:val="28"/>
          <w:szCs w:val="28"/>
        </w:rPr>
        <w:t xml:space="preserve"> «О внесении изменений в Положение о юридическом отделе Администрации муниципального образования «Вяземский район» Смоленской области»</w:t>
      </w:r>
      <w:r w:rsidR="00470DBF">
        <w:rPr>
          <w:rFonts w:ascii="Times New Roman" w:hAnsi="Times New Roman" w:cs="Times New Roman"/>
          <w:sz w:val="28"/>
          <w:szCs w:val="28"/>
        </w:rPr>
        <w:t>.</w:t>
      </w:r>
    </w:p>
    <w:p w:rsidR="00470DBF" w:rsidRDefault="00D67750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E2CF2" w:rsidRPr="009E2CF2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газете «Вяземский вестник» и разместить на сайте Администрации </w:t>
      </w:r>
      <w:r w:rsidR="00470DBF" w:rsidRPr="00470DBF">
        <w:rPr>
          <w:rFonts w:ascii="Times New Roman" w:hAnsi="Times New Roman" w:cs="Times New Roman"/>
          <w:sz w:val="28"/>
          <w:szCs w:val="28"/>
        </w:rPr>
        <w:t>муниципального образования «Вяземский муниципальный округ» Смоленской области</w:t>
      </w:r>
      <w:r w:rsidR="00470DBF">
        <w:rPr>
          <w:rFonts w:ascii="Times New Roman" w:hAnsi="Times New Roman" w:cs="Times New Roman"/>
          <w:sz w:val="28"/>
          <w:szCs w:val="28"/>
        </w:rPr>
        <w:t>.</w:t>
      </w:r>
    </w:p>
    <w:p w:rsidR="009E2CF2" w:rsidRDefault="00D67750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11C55" w:rsidRPr="00D11C5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B808F5" w:rsidRPr="00B808F5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D67750" w:rsidRPr="009E2CF2" w:rsidRDefault="00D67750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BC7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CF2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9E2CF2" w:rsidRPr="009E2CF2" w:rsidRDefault="009E2CF2" w:rsidP="00BC7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CF2">
        <w:rPr>
          <w:rFonts w:ascii="Times New Roman" w:hAnsi="Times New Roman" w:cs="Times New Roman"/>
          <w:sz w:val="28"/>
          <w:szCs w:val="28"/>
        </w:rPr>
        <w:t>«Вяземский муниципальный округ»</w:t>
      </w:r>
    </w:p>
    <w:p w:rsidR="009E2CF2" w:rsidRPr="009E2CF2" w:rsidRDefault="009E2CF2" w:rsidP="00BC7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CF2"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   </w:t>
      </w:r>
      <w:r w:rsidR="00BC7E62">
        <w:rPr>
          <w:rFonts w:ascii="Times New Roman" w:hAnsi="Times New Roman" w:cs="Times New Roman"/>
          <w:sz w:val="28"/>
          <w:szCs w:val="28"/>
        </w:rPr>
        <w:t xml:space="preserve">     </w:t>
      </w:r>
      <w:r w:rsidRPr="009E2CF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70DB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2CF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E2CF2">
        <w:rPr>
          <w:rFonts w:ascii="Times New Roman" w:hAnsi="Times New Roman" w:cs="Times New Roman"/>
          <w:b/>
          <w:sz w:val="28"/>
          <w:szCs w:val="28"/>
        </w:rPr>
        <w:t>О.М Смоляков</w:t>
      </w:r>
    </w:p>
    <w:p w:rsid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2"/>
      </w:tblGrid>
      <w:tr w:rsidR="002002ED" w:rsidRPr="002002ED" w:rsidTr="002002ED">
        <w:tc>
          <w:tcPr>
            <w:tcW w:w="4242" w:type="dxa"/>
          </w:tcPr>
          <w:p w:rsidR="002002ED" w:rsidRPr="002002ED" w:rsidRDefault="002002ED" w:rsidP="002002E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2002ED">
              <w:rPr>
                <w:rFonts w:ascii="Times New Roman" w:hAnsi="Times New Roman"/>
                <w:sz w:val="28"/>
                <w:szCs w:val="28"/>
              </w:rPr>
              <w:lastRenderedPageBreak/>
              <w:t>УТВЕРЖДЕН</w:t>
            </w:r>
          </w:p>
        </w:tc>
      </w:tr>
      <w:tr w:rsidR="002002ED" w:rsidRPr="002002ED" w:rsidTr="002002ED">
        <w:tc>
          <w:tcPr>
            <w:tcW w:w="4242" w:type="dxa"/>
          </w:tcPr>
          <w:p w:rsidR="002002ED" w:rsidRPr="002002ED" w:rsidRDefault="002002ED" w:rsidP="002002ED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02ED"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муниципального образования «Вяземский муниципальный округ» Смоленской области </w:t>
            </w:r>
          </w:p>
        </w:tc>
      </w:tr>
      <w:tr w:rsidR="002002ED" w:rsidRPr="002002ED" w:rsidTr="002002ED">
        <w:tc>
          <w:tcPr>
            <w:tcW w:w="4242" w:type="dxa"/>
          </w:tcPr>
          <w:p w:rsidR="002002ED" w:rsidRPr="002002ED" w:rsidRDefault="009B31EF" w:rsidP="002002ED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9B31EF">
              <w:rPr>
                <w:rFonts w:ascii="Times New Roman" w:hAnsi="Times New Roman"/>
                <w:sz w:val="28"/>
                <w:szCs w:val="28"/>
              </w:rPr>
              <w:t>от 04.08.2026 № 1736</w:t>
            </w:r>
          </w:p>
        </w:tc>
      </w:tr>
    </w:tbl>
    <w:p w:rsidR="00BC7E62" w:rsidRPr="009E2CF2" w:rsidRDefault="00BC7E62" w:rsidP="00BC7E62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576132" w:rsidRDefault="00BC7E62" w:rsidP="00BC7E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76132">
        <w:rPr>
          <w:rFonts w:ascii="Times New Roman" w:hAnsi="Times New Roman" w:cs="Times New Roman"/>
          <w:b/>
          <w:sz w:val="28"/>
          <w:szCs w:val="32"/>
        </w:rPr>
        <w:t>ПОЛОЖЕНИЕ</w:t>
      </w:r>
    </w:p>
    <w:p w:rsidR="00BC7E62" w:rsidRPr="00576132" w:rsidRDefault="00576132" w:rsidP="00BC7E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32"/>
        </w:rPr>
        <w:t>о</w:t>
      </w:r>
      <w:r w:rsidR="00BC7E62" w:rsidRPr="00576132">
        <w:rPr>
          <w:rFonts w:ascii="Times New Roman" w:hAnsi="Times New Roman" w:cs="Times New Roman"/>
          <w:b/>
          <w:sz w:val="28"/>
          <w:szCs w:val="32"/>
        </w:rPr>
        <w:t xml:space="preserve"> юридическом отделе Администрации муниципального образования «Вяземский муниципальный округ» Смоленской области</w:t>
      </w: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BC7E62" w:rsidRDefault="00BC7E62" w:rsidP="00BC7E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E6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002ED" w:rsidRDefault="002002ED" w:rsidP="006A1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Default="006A1CB5" w:rsidP="006A1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Юридический отдел Администрации </w:t>
      </w:r>
      <w:r w:rsidRPr="006A1CB5">
        <w:rPr>
          <w:rFonts w:ascii="Times New Roman" w:hAnsi="Times New Roman" w:cs="Times New Roman"/>
          <w:sz w:val="28"/>
          <w:szCs w:val="28"/>
        </w:rPr>
        <w:t>муниципального образования «Вяземский муниципальный округ»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отдел) является структурным подразделением Администрации, осуществляющим правовое обеспечение деятельности </w:t>
      </w:r>
      <w:r w:rsidRPr="006A1CB5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«Вяземский муниципальный округ»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Администрация).</w:t>
      </w:r>
    </w:p>
    <w:p w:rsidR="006A1CB5" w:rsidRPr="006A1CB5" w:rsidRDefault="006A1CB5" w:rsidP="006A1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Отдел состоит из начальника, должность которого, в соответствии с Реестром должностей муниципальной службы Смоленской области, относится к высшей группе должностей муниципальной службы</w:t>
      </w:r>
      <w:r w:rsidR="002002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специалистов – юристов, должности которых ус</w:t>
      </w:r>
      <w:r w:rsidR="002002ED">
        <w:rPr>
          <w:rFonts w:ascii="Times New Roman" w:hAnsi="Times New Roman" w:cs="Times New Roman"/>
          <w:sz w:val="28"/>
          <w:szCs w:val="28"/>
        </w:rPr>
        <w:t>танавливаются в соответствии с Р</w:t>
      </w:r>
      <w:r>
        <w:rPr>
          <w:rFonts w:ascii="Times New Roman" w:hAnsi="Times New Roman" w:cs="Times New Roman"/>
          <w:sz w:val="28"/>
          <w:szCs w:val="28"/>
        </w:rPr>
        <w:t>еестром должностей муниципальной службы</w:t>
      </w:r>
      <w:r w:rsidR="002002ED">
        <w:rPr>
          <w:rFonts w:ascii="Times New Roman" w:hAnsi="Times New Roman" w:cs="Times New Roman"/>
          <w:sz w:val="28"/>
          <w:szCs w:val="28"/>
        </w:rPr>
        <w:t xml:space="preserve"> Смоленской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2CF2" w:rsidRDefault="006A1CB5" w:rsidP="00D97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Отдел в своей деятельности руководствуется Конституцией Российской Федерации, законодательством Российской Федерации, указами и распоряжениями Президента Российской Федерации, </w:t>
      </w:r>
      <w:r w:rsidR="00D9775F">
        <w:rPr>
          <w:rFonts w:ascii="Times New Roman" w:hAnsi="Times New Roman" w:cs="Times New Roman"/>
          <w:sz w:val="28"/>
          <w:szCs w:val="28"/>
        </w:rPr>
        <w:t xml:space="preserve">постановлениями и распоряжениями Правительства Российской Федерации, законодательством Смоленской области, решениями Вяземского окружного Совета депутатов, постановлениями </w:t>
      </w:r>
      <w:r w:rsidR="002002ED">
        <w:rPr>
          <w:rFonts w:ascii="Times New Roman" w:hAnsi="Times New Roman" w:cs="Times New Roman"/>
          <w:sz w:val="28"/>
          <w:szCs w:val="28"/>
        </w:rPr>
        <w:t>и распоряжениями Администрации</w:t>
      </w:r>
      <w:r w:rsidR="00D9775F">
        <w:rPr>
          <w:rFonts w:ascii="Times New Roman" w:hAnsi="Times New Roman" w:cs="Times New Roman"/>
          <w:sz w:val="28"/>
          <w:szCs w:val="28"/>
        </w:rPr>
        <w:t xml:space="preserve"> </w:t>
      </w:r>
      <w:r w:rsidR="00D9775F" w:rsidRPr="00D9775F">
        <w:rPr>
          <w:rFonts w:ascii="Times New Roman" w:hAnsi="Times New Roman" w:cs="Times New Roman"/>
          <w:sz w:val="28"/>
          <w:szCs w:val="28"/>
        </w:rPr>
        <w:t>муниципального образования «Вяземский муниципальный округ» Смоленской области</w:t>
      </w:r>
      <w:r w:rsidR="00D9775F">
        <w:rPr>
          <w:rFonts w:ascii="Times New Roman" w:hAnsi="Times New Roman" w:cs="Times New Roman"/>
          <w:sz w:val="28"/>
          <w:szCs w:val="28"/>
        </w:rPr>
        <w:t>, настоящим Положением.</w:t>
      </w:r>
    </w:p>
    <w:p w:rsidR="00576132" w:rsidRDefault="00576132" w:rsidP="00D97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132" w:rsidRDefault="00576132" w:rsidP="00D97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75F" w:rsidRPr="00D9775F" w:rsidRDefault="00D9775F" w:rsidP="00D977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75F">
        <w:rPr>
          <w:rFonts w:ascii="Times New Roman" w:hAnsi="Times New Roman" w:cs="Times New Roman"/>
          <w:b/>
          <w:sz w:val="28"/>
          <w:szCs w:val="28"/>
        </w:rPr>
        <w:t>2. Задачи юридического отдела</w:t>
      </w: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Default="00D9775F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Обеспечение законности деятельности Администрации.</w:t>
      </w:r>
    </w:p>
    <w:p w:rsidR="00D9775F" w:rsidRDefault="00D9775F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Организация работы по защите интересов Администрации в судебных органах и органах государственной власти.</w:t>
      </w:r>
    </w:p>
    <w:p w:rsidR="00D9775F" w:rsidRPr="009E2CF2" w:rsidRDefault="002002ED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Информационно-</w:t>
      </w:r>
      <w:r w:rsidR="00D9775F">
        <w:rPr>
          <w:rFonts w:ascii="Times New Roman" w:hAnsi="Times New Roman" w:cs="Times New Roman"/>
          <w:sz w:val="28"/>
          <w:szCs w:val="28"/>
        </w:rPr>
        <w:t>правовое обеспечение деятельности Администрации.</w:t>
      </w: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2ED" w:rsidRDefault="002002ED" w:rsidP="00D977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2ED" w:rsidRDefault="002002ED" w:rsidP="00D977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2ED" w:rsidRDefault="002002ED" w:rsidP="00D977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CF2" w:rsidRDefault="00D9775F" w:rsidP="00D977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75F">
        <w:rPr>
          <w:rFonts w:ascii="Times New Roman" w:hAnsi="Times New Roman" w:cs="Times New Roman"/>
          <w:b/>
          <w:sz w:val="28"/>
          <w:szCs w:val="28"/>
        </w:rPr>
        <w:lastRenderedPageBreak/>
        <w:t>3. Функции юридического отдела</w:t>
      </w:r>
    </w:p>
    <w:p w:rsidR="002002ED" w:rsidRPr="00D9775F" w:rsidRDefault="002002ED" w:rsidP="00D977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CF2" w:rsidRPr="009E2CF2" w:rsidRDefault="00D9775F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0C1CAC">
        <w:rPr>
          <w:rFonts w:ascii="Times New Roman" w:hAnsi="Times New Roman" w:cs="Times New Roman"/>
          <w:sz w:val="28"/>
          <w:szCs w:val="28"/>
        </w:rPr>
        <w:t>Осн</w:t>
      </w:r>
      <w:r w:rsidR="00205CB6">
        <w:rPr>
          <w:rFonts w:ascii="Times New Roman" w:hAnsi="Times New Roman" w:cs="Times New Roman"/>
          <w:sz w:val="28"/>
          <w:szCs w:val="28"/>
        </w:rPr>
        <w:t>о</w:t>
      </w:r>
      <w:r w:rsidR="000C1CAC">
        <w:rPr>
          <w:rFonts w:ascii="Times New Roman" w:hAnsi="Times New Roman" w:cs="Times New Roman"/>
          <w:sz w:val="28"/>
          <w:szCs w:val="28"/>
        </w:rPr>
        <w:t>вными функциями отдела по обеспечению законности деятельности Администрации являются:</w:t>
      </w:r>
    </w:p>
    <w:p w:rsidR="009E2CF2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Участие в подготовке проект</w:t>
      </w:r>
      <w:r w:rsidR="002002ED">
        <w:rPr>
          <w:rFonts w:ascii="Times New Roman" w:hAnsi="Times New Roman" w:cs="Times New Roman"/>
          <w:sz w:val="28"/>
          <w:szCs w:val="28"/>
        </w:rPr>
        <w:t>ов правовых актов Администрации.</w:t>
      </w: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Правовая экспертиза проектов постановлений и распоряжений,</w:t>
      </w:r>
      <w:r w:rsidR="002002ED">
        <w:rPr>
          <w:rFonts w:ascii="Times New Roman" w:hAnsi="Times New Roman" w:cs="Times New Roman"/>
          <w:sz w:val="28"/>
          <w:szCs w:val="28"/>
        </w:rPr>
        <w:t xml:space="preserve"> принимаемых Администрацией.</w:t>
      </w:r>
    </w:p>
    <w:p w:rsidR="00205CB6" w:rsidRPr="00205CB6" w:rsidRDefault="00205CB6" w:rsidP="00205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Регистрация и правовая экспертиза договоров, заключаемых Главой </w:t>
      </w:r>
      <w:r w:rsidRPr="00205CB6">
        <w:rPr>
          <w:rFonts w:ascii="Times New Roman" w:hAnsi="Times New Roman" w:cs="Times New Roman"/>
          <w:sz w:val="28"/>
          <w:szCs w:val="28"/>
        </w:rPr>
        <w:t>муниципального образования «Вяземский муниципальный округ»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или уполномоченными им должностными лицами.</w:t>
      </w:r>
    </w:p>
    <w:p w:rsidR="009E2CF2" w:rsidRPr="009E2CF2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Основными функциями по защите интересов Администрации в судебных органах и органах государственной власти являются:</w:t>
      </w:r>
    </w:p>
    <w:p w:rsidR="009E2CF2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Обеспечение участия полномочных представителей Адми</w:t>
      </w:r>
      <w:r w:rsidR="002002ED">
        <w:rPr>
          <w:rFonts w:ascii="Times New Roman" w:hAnsi="Times New Roman" w:cs="Times New Roman"/>
          <w:sz w:val="28"/>
          <w:szCs w:val="28"/>
        </w:rPr>
        <w:t>нистрации в судебных инстанциях.</w:t>
      </w: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Организация исполнения судебных решений по делам с участием Администрац</w:t>
      </w:r>
      <w:r w:rsidR="002002ED">
        <w:rPr>
          <w:rFonts w:ascii="Times New Roman" w:hAnsi="Times New Roman" w:cs="Times New Roman"/>
          <w:sz w:val="28"/>
          <w:szCs w:val="28"/>
        </w:rPr>
        <w:t>ии.</w:t>
      </w: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Подготовка исковых заявлений в защиту интересов Администрации;</w:t>
      </w:r>
    </w:p>
    <w:p w:rsidR="00865279" w:rsidRDefault="00865279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Представление и защита интересов Администрации в органах государственной власти всех уровней.</w:t>
      </w:r>
    </w:p>
    <w:p w:rsidR="00205CB6" w:rsidRDefault="00205CB6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Участие в подготовке и правовой экспертизе проектов постановлений, распоряжений</w:t>
      </w:r>
      <w:r w:rsidR="00A77148">
        <w:rPr>
          <w:rFonts w:ascii="Times New Roman" w:hAnsi="Times New Roman" w:cs="Times New Roman"/>
          <w:sz w:val="28"/>
          <w:szCs w:val="28"/>
        </w:rPr>
        <w:t xml:space="preserve"> Администрации, разрабатываемых структурными подразделениями Администрации.</w:t>
      </w:r>
    </w:p>
    <w:p w:rsidR="00A77148" w:rsidRDefault="00A77148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F53812">
        <w:rPr>
          <w:rFonts w:ascii="Times New Roman" w:hAnsi="Times New Roman" w:cs="Times New Roman"/>
          <w:sz w:val="28"/>
          <w:szCs w:val="28"/>
        </w:rPr>
        <w:t xml:space="preserve">Правовая экспертиза на соответствие действующему законодательству приказов, распоряжений и других актов ненормативного характера, издаваемых </w:t>
      </w:r>
      <w:r w:rsidR="001D781B">
        <w:rPr>
          <w:rFonts w:ascii="Times New Roman" w:hAnsi="Times New Roman" w:cs="Times New Roman"/>
          <w:sz w:val="28"/>
          <w:szCs w:val="28"/>
        </w:rPr>
        <w:t>управления</w:t>
      </w:r>
      <w:r w:rsidR="00865279">
        <w:rPr>
          <w:rFonts w:ascii="Times New Roman" w:hAnsi="Times New Roman" w:cs="Times New Roman"/>
          <w:sz w:val="28"/>
          <w:szCs w:val="28"/>
        </w:rPr>
        <w:t xml:space="preserve">ми, сельскими </w:t>
      </w:r>
      <w:r w:rsidR="00F53812">
        <w:rPr>
          <w:rFonts w:ascii="Times New Roman" w:hAnsi="Times New Roman" w:cs="Times New Roman"/>
          <w:sz w:val="28"/>
          <w:szCs w:val="28"/>
        </w:rPr>
        <w:t>комитетами, отделами</w:t>
      </w:r>
      <w:r w:rsidR="0086527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53812">
        <w:rPr>
          <w:rFonts w:ascii="Times New Roman" w:hAnsi="Times New Roman" w:cs="Times New Roman"/>
          <w:sz w:val="28"/>
          <w:szCs w:val="28"/>
        </w:rPr>
        <w:t>.</w:t>
      </w:r>
    </w:p>
    <w:p w:rsidR="00F53812" w:rsidRDefault="00F5381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Контроль за соблюдением </w:t>
      </w:r>
      <w:r w:rsidR="00865279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законодательства и </w:t>
      </w:r>
      <w:r w:rsidR="00865279">
        <w:rPr>
          <w:rFonts w:ascii="Times New Roman" w:hAnsi="Times New Roman" w:cs="Times New Roman"/>
          <w:sz w:val="28"/>
          <w:szCs w:val="28"/>
        </w:rPr>
        <w:t>локальных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актов.</w:t>
      </w:r>
    </w:p>
    <w:p w:rsidR="00F53812" w:rsidRDefault="00F5381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Оказание методической, справочной и консультативной помощи о действующем законодательстве работникам структурных подразделений Администрации.</w:t>
      </w:r>
    </w:p>
    <w:p w:rsidR="00F53812" w:rsidRDefault="00BB5911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Рассмотрение, совместно с другими службами, жалоб, заявлений и иных обращений, в которых указывается на нарушение законности в деятельности Администрации.</w:t>
      </w:r>
    </w:p>
    <w:p w:rsidR="00BB5911" w:rsidRDefault="00BB5911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Юридическая проверка издаваемых председателями сельских комитетов </w:t>
      </w:r>
      <w:r w:rsidR="002002ED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постановлений и распоряжений, подготовка предложений об отмене или изменений этих актов.</w:t>
      </w:r>
    </w:p>
    <w:p w:rsidR="00BB5911" w:rsidRDefault="00BB5911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Участие в оперативных </w:t>
      </w:r>
      <w:r w:rsidR="00857E0D">
        <w:rPr>
          <w:rFonts w:ascii="Times New Roman" w:hAnsi="Times New Roman" w:cs="Times New Roman"/>
          <w:sz w:val="28"/>
          <w:szCs w:val="28"/>
        </w:rPr>
        <w:t>совещаниях, привлечение, с согласия руководителей структурных подразделений, их сотрудников для подготовки правовых документов и осуществление других мероприятий, связанных с организацией правовой работы.</w:t>
      </w:r>
    </w:p>
    <w:p w:rsidR="00857E0D" w:rsidRDefault="00857E0D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Запрос у структурных подразделений Администрации, а также органов и учреждений справок, отчетов и других материалов для решения стоящих перед отделом задач.</w:t>
      </w:r>
    </w:p>
    <w:p w:rsidR="00857E0D" w:rsidRDefault="00857E0D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Участие в работе комиссий.</w:t>
      </w:r>
    </w:p>
    <w:p w:rsidR="00857E0D" w:rsidRDefault="00857E0D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3.12. Основными функциями отдела по информационному обеспечению деятельности Администрации являются:</w:t>
      </w:r>
    </w:p>
    <w:p w:rsidR="00857E0D" w:rsidRDefault="00B7580A" w:rsidP="00B75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3.12.1. Кодификация, систематизация и ведение контрольных экземпляров </w:t>
      </w:r>
      <w:r w:rsidR="00865279">
        <w:rPr>
          <w:rFonts w:ascii="Times New Roman" w:hAnsi="Times New Roman" w:cs="Times New Roman"/>
          <w:sz w:val="28"/>
          <w:szCs w:val="28"/>
        </w:rPr>
        <w:t xml:space="preserve">федерального законодательства, </w:t>
      </w:r>
      <w:r>
        <w:rPr>
          <w:rFonts w:ascii="Times New Roman" w:hAnsi="Times New Roman" w:cs="Times New Roman"/>
          <w:sz w:val="28"/>
          <w:szCs w:val="28"/>
        </w:rPr>
        <w:t>законов су</w:t>
      </w:r>
      <w:r w:rsidR="002002ED">
        <w:rPr>
          <w:rFonts w:ascii="Times New Roman" w:hAnsi="Times New Roman" w:cs="Times New Roman"/>
          <w:sz w:val="28"/>
          <w:szCs w:val="28"/>
        </w:rPr>
        <w:t>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Указов Президента </w:t>
      </w:r>
      <w:r w:rsidR="002002ED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постановлений Правительства </w:t>
      </w:r>
      <w:r w:rsidR="002002ED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постановлений и распоряжений </w:t>
      </w:r>
      <w:r w:rsidR="002002ED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580A">
        <w:rPr>
          <w:rFonts w:ascii="Times New Roman" w:hAnsi="Times New Roman" w:cs="Times New Roman"/>
          <w:sz w:val="28"/>
          <w:szCs w:val="28"/>
        </w:rPr>
        <w:t>муниципального образования «Вяземский муниципальный округ» Смоленской области</w:t>
      </w:r>
      <w:r w:rsidR="00700D8D">
        <w:rPr>
          <w:rFonts w:ascii="Times New Roman" w:hAnsi="Times New Roman" w:cs="Times New Roman"/>
          <w:sz w:val="28"/>
          <w:szCs w:val="28"/>
        </w:rPr>
        <w:t>, решения Вяземского окружного Совета депутатов и других правовых документов Администрации</w:t>
      </w:r>
      <w:r w:rsidR="006B26E2">
        <w:rPr>
          <w:rFonts w:ascii="Times New Roman" w:hAnsi="Times New Roman" w:cs="Times New Roman"/>
          <w:sz w:val="28"/>
          <w:szCs w:val="28"/>
        </w:rPr>
        <w:t>;</w:t>
      </w:r>
    </w:p>
    <w:p w:rsidR="00700D8D" w:rsidRDefault="00700D8D" w:rsidP="00B75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3.12.2.</w:t>
      </w:r>
      <w:r w:rsidR="00D00704">
        <w:rPr>
          <w:rFonts w:ascii="Times New Roman" w:hAnsi="Times New Roman" w:cs="Times New Roman"/>
          <w:sz w:val="28"/>
          <w:szCs w:val="28"/>
        </w:rPr>
        <w:t xml:space="preserve"> Организация и ведение регистра муниципальных нормативных правовых актов </w:t>
      </w:r>
      <w:r w:rsidR="002002ED">
        <w:rPr>
          <w:rFonts w:ascii="Times New Roman" w:hAnsi="Times New Roman" w:cs="Times New Roman"/>
          <w:sz w:val="28"/>
          <w:szCs w:val="28"/>
        </w:rPr>
        <w:t>муниципального образования «Вяземский муниципальный округ»</w:t>
      </w:r>
      <w:r w:rsidR="00D00704">
        <w:rPr>
          <w:rFonts w:ascii="Times New Roman" w:hAnsi="Times New Roman" w:cs="Times New Roman"/>
          <w:sz w:val="28"/>
          <w:szCs w:val="28"/>
        </w:rPr>
        <w:t xml:space="preserve"> Смоленской области</w:t>
      </w:r>
      <w:r w:rsidR="002002ED">
        <w:rPr>
          <w:rFonts w:ascii="Times New Roman" w:hAnsi="Times New Roman" w:cs="Times New Roman"/>
          <w:sz w:val="28"/>
          <w:szCs w:val="28"/>
        </w:rPr>
        <w:t>.</w:t>
      </w:r>
    </w:p>
    <w:p w:rsidR="00D00704" w:rsidRDefault="00D00704" w:rsidP="00B75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3.12.3. Подготовка заключений по правовым вопросам, возникающим в деятельности Администрации</w:t>
      </w:r>
      <w:r w:rsidR="002002ED">
        <w:rPr>
          <w:rFonts w:ascii="Times New Roman" w:hAnsi="Times New Roman" w:cs="Times New Roman"/>
          <w:sz w:val="28"/>
          <w:szCs w:val="28"/>
        </w:rPr>
        <w:t>.</w:t>
      </w:r>
    </w:p>
    <w:p w:rsidR="00D00704" w:rsidRDefault="00D00704" w:rsidP="00B75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3.12.4. Проведение антикоррупционной экспертизы муниципальных правовых актов и проектов муниципальных правовых актов</w:t>
      </w:r>
      <w:r w:rsidR="002002ED">
        <w:rPr>
          <w:rFonts w:ascii="Times New Roman" w:hAnsi="Times New Roman" w:cs="Times New Roman"/>
          <w:sz w:val="28"/>
          <w:szCs w:val="28"/>
        </w:rPr>
        <w:t>.</w:t>
      </w:r>
    </w:p>
    <w:p w:rsidR="00D00704" w:rsidRDefault="00D00704" w:rsidP="00B75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3.12.5. Передача проектов муниципальных нормативных правовых актов органов местного самоуправления в Вяземскую межрайонную прокуратуру для проверки их на соответствие законодательству</w:t>
      </w:r>
      <w:r w:rsidR="002002ED">
        <w:rPr>
          <w:rFonts w:ascii="Times New Roman" w:hAnsi="Times New Roman" w:cs="Times New Roman"/>
          <w:sz w:val="28"/>
          <w:szCs w:val="28"/>
        </w:rPr>
        <w:t>.</w:t>
      </w:r>
    </w:p>
    <w:p w:rsidR="00D00704" w:rsidRDefault="00D00704" w:rsidP="00B75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3.12.6. Осуществление учета и контроля за ведением работы по анализу и обобщению результатов рассмотрения судебных дел, исполнительного производства</w:t>
      </w:r>
      <w:r w:rsidR="002002ED">
        <w:rPr>
          <w:rFonts w:ascii="Times New Roman" w:hAnsi="Times New Roman" w:cs="Times New Roman"/>
          <w:sz w:val="28"/>
          <w:szCs w:val="28"/>
        </w:rPr>
        <w:t>.</w:t>
      </w:r>
    </w:p>
    <w:p w:rsidR="00D00704" w:rsidRDefault="006E58E9" w:rsidP="00B75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3.12.7. Выявление правовых проблем в деятельности Администрации, подготовка предложений</w:t>
      </w:r>
      <w:r w:rsidR="002002ED">
        <w:rPr>
          <w:rFonts w:ascii="Times New Roman" w:hAnsi="Times New Roman" w:cs="Times New Roman"/>
          <w:sz w:val="28"/>
          <w:szCs w:val="28"/>
        </w:rPr>
        <w:t>.</w:t>
      </w:r>
    </w:p>
    <w:p w:rsidR="006E58E9" w:rsidRDefault="006E58E9" w:rsidP="00B75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3.12.8. Подготовка отчетов, справочного и аналитического материала по вопросам правоприменительной практики и состояния правовой работы в Администрации, в Совете муниципальных образований</w:t>
      </w:r>
      <w:r w:rsidR="006B26E2">
        <w:rPr>
          <w:rFonts w:ascii="Times New Roman" w:hAnsi="Times New Roman" w:cs="Times New Roman"/>
          <w:sz w:val="28"/>
          <w:szCs w:val="28"/>
        </w:rPr>
        <w:t>.</w:t>
      </w:r>
    </w:p>
    <w:p w:rsidR="006E58E9" w:rsidRPr="00B7580A" w:rsidRDefault="006E58E9" w:rsidP="00B75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911" w:rsidRPr="006E58E9" w:rsidRDefault="006E58E9" w:rsidP="006E58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8E9">
        <w:rPr>
          <w:rFonts w:ascii="Times New Roman" w:hAnsi="Times New Roman" w:cs="Times New Roman"/>
          <w:b/>
          <w:sz w:val="28"/>
          <w:szCs w:val="28"/>
        </w:rPr>
        <w:t>4. Руководство</w:t>
      </w: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Default="006E58E9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Отдел находится в непосредственном подчинении </w:t>
      </w:r>
      <w:r w:rsidRPr="006E58E9">
        <w:rPr>
          <w:rFonts w:ascii="Times New Roman" w:hAnsi="Times New Roman" w:cs="Times New Roman"/>
          <w:sz w:val="28"/>
          <w:szCs w:val="28"/>
        </w:rPr>
        <w:t>Главы муниципального образования «Вяземский муниципальный округ» Смоленской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58E9" w:rsidRDefault="006E58E9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Отдел возглавляет начальник юридического отдела, который назначается и освобождается от должности распоряжением </w:t>
      </w:r>
      <w:r w:rsidR="006B26E2">
        <w:rPr>
          <w:rFonts w:ascii="Times New Roman" w:hAnsi="Times New Roman" w:cs="Times New Roman"/>
          <w:sz w:val="28"/>
          <w:szCs w:val="28"/>
        </w:rPr>
        <w:t>Администрации</w:t>
      </w:r>
      <w:r w:rsidR="006B26E2" w:rsidRPr="006B26E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«Вяземский муниципальный округ» Смоленской области</w:t>
      </w:r>
      <w:r w:rsidR="006B26E2">
        <w:rPr>
          <w:rFonts w:ascii="Times New Roman" w:hAnsi="Times New Roman" w:cs="Times New Roman"/>
          <w:sz w:val="28"/>
          <w:szCs w:val="28"/>
        </w:rPr>
        <w:t>.</w:t>
      </w:r>
    </w:p>
    <w:p w:rsidR="006B26E2" w:rsidRDefault="006B26E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Начальник руководит деятельностью отдела, организует выполнение его задач и функций, определенных настоящим Положением.</w:t>
      </w:r>
    </w:p>
    <w:p w:rsidR="006B26E2" w:rsidRDefault="006B26E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Начальник юридического отдела несет всю полноту ответственности за деятельность отдела.</w:t>
      </w:r>
    </w:p>
    <w:p w:rsidR="006B26E2" w:rsidRDefault="006B26E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Начальник отдела:</w:t>
      </w:r>
    </w:p>
    <w:p w:rsidR="006B26E2" w:rsidRPr="009E2CF2" w:rsidRDefault="006B26E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4.5.1. Предоставляет </w:t>
      </w:r>
      <w:r w:rsidRPr="006B26E2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B26E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«Вяземский муниципальный округ»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утверждение структуру и штатную численность отдела, а также предложения об освобождении от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должности, о поощрении работников отдела и применении к ним </w:t>
      </w:r>
      <w:r w:rsidR="002002ED">
        <w:rPr>
          <w:rFonts w:ascii="Times New Roman" w:hAnsi="Times New Roman" w:cs="Times New Roman"/>
          <w:sz w:val="28"/>
          <w:szCs w:val="28"/>
        </w:rPr>
        <w:t>мер дисциплинарного воздействия.</w:t>
      </w:r>
    </w:p>
    <w:p w:rsidR="009E2CF2" w:rsidRDefault="006B26E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4.5.2. Согласовывает должностные инструкции работников отдела, издает обязательные для их </w:t>
      </w:r>
      <w:r w:rsidR="00080CBF">
        <w:rPr>
          <w:rFonts w:ascii="Times New Roman" w:hAnsi="Times New Roman" w:cs="Times New Roman"/>
          <w:sz w:val="28"/>
          <w:szCs w:val="28"/>
        </w:rPr>
        <w:t>исполнения пр</w:t>
      </w:r>
      <w:r w:rsidR="002002ED">
        <w:rPr>
          <w:rFonts w:ascii="Times New Roman" w:hAnsi="Times New Roman" w:cs="Times New Roman"/>
          <w:sz w:val="28"/>
          <w:szCs w:val="28"/>
        </w:rPr>
        <w:t>иказы, распределяет обязанности.</w:t>
      </w:r>
    </w:p>
    <w:p w:rsidR="00080CBF" w:rsidRDefault="00080CBF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4.5.3. Запрашивает от руководителей структурных подразделений Администрации, учреждений, организаций и должностных лиц документы, необходимые для проведения качественной правовой экспертизы, для подготовки к участ</w:t>
      </w:r>
      <w:r w:rsidR="002002ED">
        <w:rPr>
          <w:rFonts w:ascii="Times New Roman" w:hAnsi="Times New Roman" w:cs="Times New Roman"/>
          <w:sz w:val="28"/>
          <w:szCs w:val="28"/>
        </w:rPr>
        <w:t>ию в судебных заседаниях и т.п.</w:t>
      </w:r>
    </w:p>
    <w:p w:rsidR="00080CBF" w:rsidRDefault="00080CBF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4.5.4. Визирует соответствующие законодательству постановления и распоряжения </w:t>
      </w:r>
      <w:r w:rsidRPr="00080CBF">
        <w:rPr>
          <w:rFonts w:ascii="Times New Roman" w:hAnsi="Times New Roman" w:cs="Times New Roman"/>
          <w:sz w:val="28"/>
          <w:szCs w:val="28"/>
        </w:rPr>
        <w:t>Главы муниципального образования «Вяземский муниципальный округ»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муниципальные правовые акты Администрации </w:t>
      </w:r>
      <w:r w:rsidRPr="00080CBF">
        <w:rPr>
          <w:rFonts w:ascii="Times New Roman" w:hAnsi="Times New Roman" w:cs="Times New Roman"/>
          <w:sz w:val="28"/>
          <w:szCs w:val="28"/>
        </w:rPr>
        <w:t>муниципального образования «Вяземский муниципальный округ» Смоленской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0CBF" w:rsidRDefault="00080CBF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4.5.5. Возвращает проекты документов, несоответствующих законодательству, на</w:t>
      </w:r>
      <w:r w:rsidR="002002ED">
        <w:rPr>
          <w:rFonts w:ascii="Times New Roman" w:hAnsi="Times New Roman" w:cs="Times New Roman"/>
          <w:sz w:val="28"/>
          <w:szCs w:val="28"/>
        </w:rPr>
        <w:t xml:space="preserve"> доработку разработчику проекта.</w:t>
      </w:r>
    </w:p>
    <w:p w:rsidR="00080CBF" w:rsidRDefault="00080CBF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4.5.6. Участвует в совещани</w:t>
      </w:r>
      <w:r w:rsidR="002002ED">
        <w:rPr>
          <w:rFonts w:ascii="Times New Roman" w:hAnsi="Times New Roman" w:cs="Times New Roman"/>
          <w:sz w:val="28"/>
          <w:szCs w:val="28"/>
        </w:rPr>
        <w:t>ях, заседаниях, рабочих группах.</w:t>
      </w:r>
    </w:p>
    <w:p w:rsidR="00080CBF" w:rsidRDefault="00080CBF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4.5.7. Ежеквартально представляет отчет о работе юридической службы</w:t>
      </w:r>
      <w:r w:rsidR="00594CDC">
        <w:rPr>
          <w:rFonts w:ascii="Times New Roman" w:hAnsi="Times New Roman" w:cs="Times New Roman"/>
          <w:sz w:val="28"/>
          <w:szCs w:val="28"/>
        </w:rPr>
        <w:t xml:space="preserve"> </w:t>
      </w:r>
      <w:r w:rsidR="00594CDC" w:rsidRPr="00594CDC">
        <w:rPr>
          <w:rFonts w:ascii="Times New Roman" w:hAnsi="Times New Roman" w:cs="Times New Roman"/>
          <w:sz w:val="28"/>
          <w:szCs w:val="28"/>
        </w:rPr>
        <w:t>Главы муниципального образования «Вяземский муниципальный округ» Смоленской области</w:t>
      </w:r>
      <w:r w:rsidR="002002ED">
        <w:rPr>
          <w:rFonts w:ascii="Times New Roman" w:hAnsi="Times New Roman" w:cs="Times New Roman"/>
          <w:sz w:val="28"/>
          <w:szCs w:val="28"/>
        </w:rPr>
        <w:t>.</w:t>
      </w:r>
    </w:p>
    <w:p w:rsidR="00594CDC" w:rsidRDefault="00594CDC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4.5.8. Осуществляет другие полномочия в соответствии с должностной инструкцией.</w:t>
      </w:r>
    </w:p>
    <w:p w:rsidR="00594CDC" w:rsidRPr="009E2CF2" w:rsidRDefault="00594CDC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594CDC" w:rsidRDefault="002002ED" w:rsidP="00594C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Default="00594CDC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Информационное, материально-техническое, транспортное обеспечение деятельности отдела осуществляют соответствующие структурные подразделения Администрации</w:t>
      </w:r>
      <w:r w:rsidR="00D67750">
        <w:rPr>
          <w:rFonts w:ascii="Times New Roman" w:hAnsi="Times New Roman" w:cs="Times New Roman"/>
          <w:sz w:val="28"/>
          <w:szCs w:val="28"/>
        </w:rPr>
        <w:t>.</w:t>
      </w:r>
    </w:p>
    <w:p w:rsidR="00D67750" w:rsidRDefault="00D67750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Отдел решает стоящие перед ним задачи во взаимодействии со структурными подразделениями Администрации, другими органами местного самоуправления.</w:t>
      </w:r>
    </w:p>
    <w:p w:rsidR="00D67750" w:rsidRPr="009E2CF2" w:rsidRDefault="00D67750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Поручение отделу заданий, не связанных с обеспечением задач и функций, определенных настоящим Положением и не относящихся к правовой работе, не допускается.</w:t>
      </w: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CF2" w:rsidRPr="009E2CF2" w:rsidRDefault="009E2CF2" w:rsidP="009E2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2CF2" w:rsidRPr="009E2CF2" w:rsidSect="002002ED">
      <w:headerReference w:type="default" r:id="rId7"/>
      <w:pgSz w:w="11906" w:h="16838"/>
      <w:pgMar w:top="1134" w:right="567" w:bottom="1134" w:left="1701" w:header="56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DAC" w:rsidRDefault="00685DAC" w:rsidP="009E2CF2">
      <w:pPr>
        <w:spacing w:after="0" w:line="240" w:lineRule="auto"/>
      </w:pPr>
      <w:r>
        <w:separator/>
      </w:r>
    </w:p>
  </w:endnote>
  <w:endnote w:type="continuationSeparator" w:id="0">
    <w:p w:rsidR="00685DAC" w:rsidRDefault="00685DAC" w:rsidP="009E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DAC" w:rsidRDefault="00685DAC" w:rsidP="009E2CF2">
      <w:pPr>
        <w:spacing w:after="0" w:line="240" w:lineRule="auto"/>
      </w:pPr>
      <w:r>
        <w:separator/>
      </w:r>
    </w:p>
  </w:footnote>
  <w:footnote w:type="continuationSeparator" w:id="0">
    <w:p w:rsidR="00685DAC" w:rsidRDefault="00685DAC" w:rsidP="009E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434600"/>
      <w:docPartObj>
        <w:docPartGallery w:val="Page Numbers (Top of Page)"/>
        <w:docPartUnique/>
      </w:docPartObj>
    </w:sdtPr>
    <w:sdtEndPr/>
    <w:sdtContent>
      <w:p w:rsidR="002002ED" w:rsidRDefault="002002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2D6">
          <w:rPr>
            <w:noProof/>
          </w:rPr>
          <w:t>4</w:t>
        </w:r>
        <w:r>
          <w:fldChar w:fldCharType="end"/>
        </w:r>
      </w:p>
    </w:sdtContent>
  </w:sdt>
  <w:p w:rsidR="002002ED" w:rsidRDefault="002002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F3"/>
    <w:rsid w:val="0003786D"/>
    <w:rsid w:val="00040734"/>
    <w:rsid w:val="00080CBF"/>
    <w:rsid w:val="000C1CAC"/>
    <w:rsid w:val="00117013"/>
    <w:rsid w:val="00196A9F"/>
    <w:rsid w:val="001D1766"/>
    <w:rsid w:val="001D781B"/>
    <w:rsid w:val="002002ED"/>
    <w:rsid w:val="00205CB6"/>
    <w:rsid w:val="00283991"/>
    <w:rsid w:val="003E1DFB"/>
    <w:rsid w:val="004352F3"/>
    <w:rsid w:val="00470DBF"/>
    <w:rsid w:val="004D0B77"/>
    <w:rsid w:val="00554261"/>
    <w:rsid w:val="00576132"/>
    <w:rsid w:val="00594CDC"/>
    <w:rsid w:val="005F79BA"/>
    <w:rsid w:val="006419DC"/>
    <w:rsid w:val="00685DAC"/>
    <w:rsid w:val="006A1CB5"/>
    <w:rsid w:val="006B26E2"/>
    <w:rsid w:val="006E58E9"/>
    <w:rsid w:val="00700D8D"/>
    <w:rsid w:val="007943C7"/>
    <w:rsid w:val="007C1F2B"/>
    <w:rsid w:val="00857E0D"/>
    <w:rsid w:val="00865279"/>
    <w:rsid w:val="00987868"/>
    <w:rsid w:val="009B31EF"/>
    <w:rsid w:val="009E2CF2"/>
    <w:rsid w:val="00A319C9"/>
    <w:rsid w:val="00A77148"/>
    <w:rsid w:val="00A802D6"/>
    <w:rsid w:val="00AD5B15"/>
    <w:rsid w:val="00B248DA"/>
    <w:rsid w:val="00B7580A"/>
    <w:rsid w:val="00B808F5"/>
    <w:rsid w:val="00BB5911"/>
    <w:rsid w:val="00BC7E62"/>
    <w:rsid w:val="00BF7FE8"/>
    <w:rsid w:val="00C300E6"/>
    <w:rsid w:val="00CA7C31"/>
    <w:rsid w:val="00D00704"/>
    <w:rsid w:val="00D11C55"/>
    <w:rsid w:val="00D43835"/>
    <w:rsid w:val="00D67750"/>
    <w:rsid w:val="00D9775F"/>
    <w:rsid w:val="00E60AB4"/>
    <w:rsid w:val="00EF29CF"/>
    <w:rsid w:val="00F5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0B77028-971E-4FD8-A5A9-85D668E4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2CF2"/>
  </w:style>
  <w:style w:type="paragraph" w:styleId="a5">
    <w:name w:val="footer"/>
    <w:basedOn w:val="a"/>
    <w:link w:val="a6"/>
    <w:uiPriority w:val="99"/>
    <w:unhideWhenUsed/>
    <w:rsid w:val="009E2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2CF2"/>
  </w:style>
  <w:style w:type="paragraph" w:styleId="a7">
    <w:name w:val="Balloon Text"/>
    <w:basedOn w:val="a"/>
    <w:link w:val="a8"/>
    <w:uiPriority w:val="99"/>
    <w:semiHidden/>
    <w:unhideWhenUsed/>
    <w:rsid w:val="00B80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08F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2002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Васильевна Дейченкова</dc:creator>
  <cp:keywords/>
  <dc:description/>
  <cp:lastModifiedBy>Иванова Наталья Николаевна</cp:lastModifiedBy>
  <cp:revision>6</cp:revision>
  <cp:lastPrinted>2026-08-03T11:32:00Z</cp:lastPrinted>
  <dcterms:created xsi:type="dcterms:W3CDTF">2026-07-24T14:33:00Z</dcterms:created>
  <dcterms:modified xsi:type="dcterms:W3CDTF">2026-08-04T13:17:00Z</dcterms:modified>
</cp:coreProperties>
</file>