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B7AD9" w14:textId="77777777" w:rsidR="007079D2" w:rsidRPr="007079D2" w:rsidRDefault="007079D2" w:rsidP="007079D2">
      <w:pPr>
        <w:jc w:val="center"/>
        <w:rPr>
          <w:sz w:val="25"/>
          <w:szCs w:val="25"/>
        </w:rPr>
      </w:pPr>
      <w:r w:rsidRPr="007079D2">
        <w:rPr>
          <w:b/>
          <w:noProof/>
          <w:sz w:val="26"/>
          <w:szCs w:val="24"/>
        </w:rPr>
        <w:drawing>
          <wp:inline distT="0" distB="0" distL="0" distR="0" wp14:anchorId="1CAAC4B5" wp14:editId="5E490894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74C1AE" w14:textId="77777777" w:rsidR="007079D2" w:rsidRPr="007079D2" w:rsidRDefault="007079D2" w:rsidP="007079D2">
      <w:pPr>
        <w:tabs>
          <w:tab w:val="left" w:pos="284"/>
        </w:tabs>
        <w:jc w:val="center"/>
        <w:rPr>
          <w:b/>
          <w:sz w:val="16"/>
          <w:szCs w:val="16"/>
        </w:rPr>
      </w:pPr>
    </w:p>
    <w:p w14:paraId="58370ACC" w14:textId="77777777" w:rsidR="007079D2" w:rsidRPr="007079D2" w:rsidRDefault="007079D2" w:rsidP="007079D2">
      <w:pPr>
        <w:jc w:val="center"/>
        <w:rPr>
          <w:b/>
          <w:caps/>
          <w:sz w:val="28"/>
          <w:szCs w:val="28"/>
        </w:rPr>
      </w:pPr>
      <w:r w:rsidRPr="007079D2">
        <w:rPr>
          <w:b/>
          <w:caps/>
          <w:sz w:val="28"/>
          <w:szCs w:val="28"/>
        </w:rPr>
        <w:t>администрация муниципального образования</w:t>
      </w:r>
    </w:p>
    <w:p w14:paraId="52A6251A" w14:textId="77777777" w:rsidR="007079D2" w:rsidRPr="007079D2" w:rsidRDefault="007079D2" w:rsidP="007079D2">
      <w:pPr>
        <w:jc w:val="center"/>
        <w:rPr>
          <w:b/>
          <w:caps/>
          <w:sz w:val="28"/>
          <w:szCs w:val="28"/>
        </w:rPr>
      </w:pPr>
      <w:r w:rsidRPr="007079D2">
        <w:rPr>
          <w:b/>
          <w:caps/>
          <w:sz w:val="28"/>
          <w:szCs w:val="28"/>
        </w:rPr>
        <w:t xml:space="preserve">«Вяземский муниципальный округ» </w:t>
      </w:r>
    </w:p>
    <w:p w14:paraId="4AEA2CFD" w14:textId="77777777" w:rsidR="007079D2" w:rsidRPr="007079D2" w:rsidRDefault="007079D2" w:rsidP="007079D2">
      <w:pPr>
        <w:jc w:val="center"/>
        <w:rPr>
          <w:b/>
          <w:caps/>
          <w:sz w:val="28"/>
          <w:szCs w:val="28"/>
        </w:rPr>
      </w:pPr>
      <w:r w:rsidRPr="007079D2">
        <w:rPr>
          <w:b/>
          <w:caps/>
          <w:sz w:val="28"/>
          <w:szCs w:val="28"/>
        </w:rPr>
        <w:t>смоленской области</w:t>
      </w:r>
    </w:p>
    <w:p w14:paraId="14CCB7E2" w14:textId="77777777" w:rsidR="007079D2" w:rsidRPr="007079D2" w:rsidRDefault="007079D2" w:rsidP="007079D2">
      <w:pPr>
        <w:jc w:val="center"/>
        <w:rPr>
          <w:b/>
          <w:caps/>
          <w:sz w:val="28"/>
          <w:szCs w:val="28"/>
        </w:rPr>
      </w:pPr>
    </w:p>
    <w:p w14:paraId="0CB72801" w14:textId="77777777" w:rsidR="007079D2" w:rsidRPr="007079D2" w:rsidRDefault="007079D2" w:rsidP="007079D2">
      <w:pPr>
        <w:jc w:val="center"/>
        <w:rPr>
          <w:sz w:val="24"/>
          <w:szCs w:val="24"/>
        </w:rPr>
      </w:pPr>
      <w:r w:rsidRPr="007079D2">
        <w:rPr>
          <w:b/>
          <w:caps/>
          <w:sz w:val="32"/>
          <w:szCs w:val="24"/>
        </w:rPr>
        <w:t>ПОСТАНОВЛЕНИЕ</w:t>
      </w:r>
    </w:p>
    <w:p w14:paraId="69866C1A" w14:textId="77777777" w:rsidR="007079D2" w:rsidRPr="007079D2" w:rsidRDefault="007079D2" w:rsidP="007079D2">
      <w:pPr>
        <w:rPr>
          <w:sz w:val="24"/>
          <w:szCs w:val="24"/>
        </w:rPr>
      </w:pPr>
    </w:p>
    <w:p w14:paraId="64EE150F" w14:textId="596396EA" w:rsidR="007079D2" w:rsidRPr="007079D2" w:rsidRDefault="007079D2" w:rsidP="007079D2">
      <w:pPr>
        <w:jc w:val="both"/>
        <w:rPr>
          <w:b/>
          <w:sz w:val="28"/>
          <w:szCs w:val="28"/>
        </w:rPr>
      </w:pPr>
      <w:r w:rsidRPr="007079D2">
        <w:rPr>
          <w:b/>
          <w:sz w:val="28"/>
          <w:szCs w:val="28"/>
        </w:rPr>
        <w:t>от 28.08.2026 № 1</w:t>
      </w:r>
      <w:r>
        <w:rPr>
          <w:b/>
          <w:sz w:val="28"/>
          <w:szCs w:val="28"/>
        </w:rPr>
        <w:t>916</w:t>
      </w:r>
    </w:p>
    <w:p w14:paraId="4EDC83E4" w14:textId="77777777" w:rsidR="00A20D0C" w:rsidRPr="00A20D0C" w:rsidRDefault="00A20D0C" w:rsidP="00A84714">
      <w:pPr>
        <w:ind w:right="5385"/>
        <w:jc w:val="both"/>
        <w:rPr>
          <w:sz w:val="28"/>
          <w:szCs w:val="28"/>
        </w:rPr>
      </w:pPr>
    </w:p>
    <w:p w14:paraId="0EC50908" w14:textId="60C2B85D" w:rsidR="00675134" w:rsidRDefault="00911097" w:rsidP="00EA1794">
      <w:pPr>
        <w:ind w:right="5385"/>
        <w:jc w:val="both"/>
        <w:rPr>
          <w:bCs/>
          <w:sz w:val="28"/>
          <w:szCs w:val="28"/>
        </w:rPr>
      </w:pPr>
      <w:bookmarkStart w:id="0" w:name="_GoBack"/>
      <w:r w:rsidRPr="00A01B8C">
        <w:rPr>
          <w:sz w:val="28"/>
          <w:szCs w:val="28"/>
        </w:rPr>
        <w:t xml:space="preserve">О </w:t>
      </w:r>
      <w:r w:rsidR="00C218CF">
        <w:rPr>
          <w:sz w:val="28"/>
          <w:szCs w:val="28"/>
        </w:rPr>
        <w:t xml:space="preserve">внесении изменений </w:t>
      </w:r>
      <w:r w:rsidR="00630487">
        <w:rPr>
          <w:sz w:val="28"/>
          <w:szCs w:val="28"/>
        </w:rPr>
        <w:t xml:space="preserve">в </w:t>
      </w:r>
      <w:r w:rsidR="00EA1794" w:rsidRPr="00675134">
        <w:rPr>
          <w:bCs/>
          <w:sz w:val="28"/>
          <w:szCs w:val="28"/>
        </w:rPr>
        <w:t xml:space="preserve">Порядок предоставления единовременной денежной выплаты </w:t>
      </w:r>
      <w:r w:rsidR="00EA1794">
        <w:rPr>
          <w:sz w:val="28"/>
          <w:szCs w:val="28"/>
        </w:rPr>
        <w:t>гражданам Российской Федерации и гражданам других государств - участников Содружества Независимых Государств (за исключением граждан, осужденных к лишению свободы, отбывающих наказание в исправительных учреждениях)</w:t>
      </w:r>
      <w:r w:rsidR="00EA1794" w:rsidRPr="00F70F07">
        <w:rPr>
          <w:sz w:val="28"/>
          <w:szCs w:val="28"/>
        </w:rPr>
        <w:t>, заключившим</w:t>
      </w:r>
      <w:r w:rsidR="00EA1794">
        <w:rPr>
          <w:sz w:val="28"/>
          <w:szCs w:val="28"/>
        </w:rPr>
        <w:t xml:space="preserve"> контракт о прохождении военной службы с Министерством обороны Российской Федерации</w:t>
      </w:r>
      <w:r w:rsidR="00EA1794">
        <w:rPr>
          <w:bCs/>
          <w:sz w:val="28"/>
          <w:szCs w:val="28"/>
        </w:rPr>
        <w:t xml:space="preserve"> </w:t>
      </w:r>
      <w:r w:rsidR="00EA1794" w:rsidRPr="00675134">
        <w:rPr>
          <w:bCs/>
          <w:sz w:val="28"/>
          <w:szCs w:val="28"/>
        </w:rPr>
        <w:t xml:space="preserve">из бюджета </w:t>
      </w:r>
      <w:r w:rsidR="00EA1794">
        <w:rPr>
          <w:bCs/>
          <w:sz w:val="28"/>
          <w:szCs w:val="28"/>
        </w:rPr>
        <w:t>муниципального образования «</w:t>
      </w:r>
      <w:r w:rsidR="00EA1794">
        <w:rPr>
          <w:sz w:val="28"/>
          <w:szCs w:val="28"/>
        </w:rPr>
        <w:t>Вяземский</w:t>
      </w:r>
      <w:r w:rsidR="00EA1794">
        <w:rPr>
          <w:bCs/>
          <w:sz w:val="28"/>
          <w:szCs w:val="28"/>
        </w:rPr>
        <w:t xml:space="preserve"> муниципальный округ» Смоленской области</w:t>
      </w:r>
    </w:p>
    <w:bookmarkEnd w:id="0"/>
    <w:p w14:paraId="2927AB24" w14:textId="73C1B5E4" w:rsidR="00EA1794" w:rsidRDefault="00EA1794" w:rsidP="00EA1794">
      <w:pPr>
        <w:ind w:right="5385"/>
        <w:jc w:val="both"/>
        <w:rPr>
          <w:bCs/>
          <w:sz w:val="28"/>
          <w:szCs w:val="28"/>
        </w:rPr>
      </w:pPr>
    </w:p>
    <w:p w14:paraId="696BF013" w14:textId="77777777" w:rsidR="00EA1794" w:rsidRDefault="00EA1794" w:rsidP="00EA1794">
      <w:pPr>
        <w:ind w:right="5385"/>
        <w:jc w:val="both"/>
        <w:rPr>
          <w:sz w:val="28"/>
          <w:szCs w:val="28"/>
        </w:rPr>
      </w:pPr>
    </w:p>
    <w:p w14:paraId="37F83F3D" w14:textId="4A30806D" w:rsidR="00B17684" w:rsidRDefault="00C218CF" w:rsidP="00A847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</w:t>
      </w:r>
      <w:r w:rsidR="00A01B8C">
        <w:rPr>
          <w:sz w:val="28"/>
          <w:szCs w:val="28"/>
        </w:rPr>
        <w:t xml:space="preserve"> </w:t>
      </w:r>
      <w:r w:rsidR="00EA1794">
        <w:rPr>
          <w:sz w:val="28"/>
          <w:szCs w:val="28"/>
        </w:rPr>
        <w:t xml:space="preserve">распоряжением Правительства Смоленской области от 21.08.2026 № 1038-рп «О внесении изменения в распоряжение Правительства Смоленской области от 10.02.2026 № 120-рп», </w:t>
      </w:r>
      <w:r w:rsidR="00F70F07" w:rsidRPr="00F70F07">
        <w:rPr>
          <w:sz w:val="28"/>
          <w:szCs w:val="28"/>
        </w:rPr>
        <w:t xml:space="preserve">Уставом </w:t>
      </w:r>
      <w:r w:rsidR="00F70F07">
        <w:rPr>
          <w:sz w:val="28"/>
          <w:szCs w:val="28"/>
        </w:rPr>
        <w:t>муниципального образования «</w:t>
      </w:r>
      <w:r w:rsidR="0075258B">
        <w:rPr>
          <w:sz w:val="28"/>
          <w:szCs w:val="28"/>
        </w:rPr>
        <w:t xml:space="preserve">Вяземский </w:t>
      </w:r>
      <w:r w:rsidR="00F70F07">
        <w:rPr>
          <w:sz w:val="28"/>
          <w:szCs w:val="28"/>
        </w:rPr>
        <w:t>муниципальный</w:t>
      </w:r>
      <w:r w:rsidR="00F70F07" w:rsidRPr="00F70F07">
        <w:rPr>
          <w:sz w:val="28"/>
          <w:szCs w:val="28"/>
        </w:rPr>
        <w:t xml:space="preserve"> округ</w:t>
      </w:r>
      <w:r w:rsidR="00F70F07">
        <w:rPr>
          <w:sz w:val="28"/>
          <w:szCs w:val="28"/>
        </w:rPr>
        <w:t>» Смоленской области</w:t>
      </w:r>
      <w:r w:rsidR="00EA1794">
        <w:rPr>
          <w:sz w:val="28"/>
          <w:szCs w:val="28"/>
        </w:rPr>
        <w:t>,</w:t>
      </w:r>
    </w:p>
    <w:p w14:paraId="499EDE00" w14:textId="77777777" w:rsidR="00F70F07" w:rsidRDefault="00F70F07" w:rsidP="00A84714">
      <w:pPr>
        <w:ind w:firstLine="567"/>
        <w:jc w:val="both"/>
        <w:rPr>
          <w:b/>
          <w:sz w:val="28"/>
          <w:szCs w:val="28"/>
        </w:rPr>
      </w:pPr>
    </w:p>
    <w:p w14:paraId="6EB793D8" w14:textId="3F5AD2A0" w:rsidR="00B17684" w:rsidRPr="0075258B" w:rsidRDefault="0075258B" w:rsidP="00A84714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Администрация муниципального образования «Вяземский муниципальный округ» Смоленской области </w:t>
      </w:r>
      <w:r w:rsidRPr="0075258B">
        <w:rPr>
          <w:b/>
          <w:sz w:val="28"/>
          <w:szCs w:val="28"/>
        </w:rPr>
        <w:t>постановляет:</w:t>
      </w:r>
    </w:p>
    <w:p w14:paraId="13AFAA40" w14:textId="77777777" w:rsidR="007E4292" w:rsidRPr="00B17684" w:rsidRDefault="007E4292" w:rsidP="00A84714">
      <w:pPr>
        <w:ind w:firstLine="567"/>
        <w:jc w:val="both"/>
        <w:rPr>
          <w:sz w:val="28"/>
          <w:szCs w:val="28"/>
        </w:rPr>
      </w:pPr>
    </w:p>
    <w:p w14:paraId="2145F1AA" w14:textId="3A4FED27" w:rsidR="00630487" w:rsidRDefault="00675134" w:rsidP="00630487">
      <w:pPr>
        <w:ind w:right="14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C218CF">
        <w:rPr>
          <w:bCs/>
          <w:sz w:val="28"/>
          <w:szCs w:val="28"/>
        </w:rPr>
        <w:t xml:space="preserve">Внести </w:t>
      </w:r>
      <w:r w:rsidR="00630487">
        <w:rPr>
          <w:bCs/>
          <w:sz w:val="28"/>
          <w:szCs w:val="28"/>
        </w:rPr>
        <w:t xml:space="preserve">в </w:t>
      </w:r>
      <w:r w:rsidR="00EA1794" w:rsidRPr="00675134">
        <w:rPr>
          <w:bCs/>
          <w:sz w:val="28"/>
          <w:szCs w:val="28"/>
        </w:rPr>
        <w:t xml:space="preserve">Порядок предоставления единовременной денежной выплаты </w:t>
      </w:r>
      <w:r w:rsidR="00EA1794">
        <w:rPr>
          <w:sz w:val="28"/>
          <w:szCs w:val="28"/>
        </w:rPr>
        <w:t>гражданам Российской Федерации и гражданам других государств - участников Содружества Независимых Государств (за исключением граждан, осужденных к лишению свободы, отбывающих наказание в исправительных учреждениях)</w:t>
      </w:r>
      <w:r w:rsidR="00EA1794" w:rsidRPr="00F70F07">
        <w:rPr>
          <w:sz w:val="28"/>
          <w:szCs w:val="28"/>
        </w:rPr>
        <w:t>, заключившим</w:t>
      </w:r>
      <w:r w:rsidR="00EA1794">
        <w:rPr>
          <w:sz w:val="28"/>
          <w:szCs w:val="28"/>
        </w:rPr>
        <w:t xml:space="preserve"> контракт о прохождении военной службы с Министерством </w:t>
      </w:r>
      <w:r w:rsidR="00EA1794">
        <w:rPr>
          <w:sz w:val="28"/>
          <w:szCs w:val="28"/>
        </w:rPr>
        <w:lastRenderedPageBreak/>
        <w:t>обороны Российской Федерации</w:t>
      </w:r>
      <w:r w:rsidR="00EA1794">
        <w:rPr>
          <w:bCs/>
          <w:sz w:val="28"/>
          <w:szCs w:val="28"/>
        </w:rPr>
        <w:t xml:space="preserve"> </w:t>
      </w:r>
      <w:r w:rsidR="00EA1794" w:rsidRPr="00675134">
        <w:rPr>
          <w:bCs/>
          <w:sz w:val="28"/>
          <w:szCs w:val="28"/>
        </w:rPr>
        <w:t xml:space="preserve">из бюджета </w:t>
      </w:r>
      <w:r w:rsidR="00EA1794">
        <w:rPr>
          <w:bCs/>
          <w:sz w:val="28"/>
          <w:szCs w:val="28"/>
        </w:rPr>
        <w:t>муниципального образования «</w:t>
      </w:r>
      <w:r w:rsidR="00EA1794">
        <w:rPr>
          <w:sz w:val="28"/>
          <w:szCs w:val="28"/>
        </w:rPr>
        <w:t>Вяземский</w:t>
      </w:r>
      <w:r w:rsidR="00EA1794">
        <w:rPr>
          <w:bCs/>
          <w:sz w:val="28"/>
          <w:szCs w:val="28"/>
        </w:rPr>
        <w:t xml:space="preserve"> муниципальный округ» Смоленской области, утвержденный </w:t>
      </w:r>
      <w:r w:rsidR="00630487">
        <w:rPr>
          <w:sz w:val="28"/>
          <w:szCs w:val="28"/>
        </w:rPr>
        <w:t>постановление</w:t>
      </w:r>
      <w:r w:rsidR="00EA1794">
        <w:rPr>
          <w:sz w:val="28"/>
          <w:szCs w:val="28"/>
        </w:rPr>
        <w:t>м</w:t>
      </w:r>
      <w:r w:rsidR="00630487">
        <w:rPr>
          <w:sz w:val="28"/>
          <w:szCs w:val="28"/>
        </w:rPr>
        <w:t xml:space="preserve"> Администрации муниципального образования «Вяземский муниципальный округ» Смоленс</w:t>
      </w:r>
      <w:r w:rsidR="00EA1794">
        <w:rPr>
          <w:sz w:val="28"/>
          <w:szCs w:val="28"/>
        </w:rPr>
        <w:t>кой области от 20.02.2026 № 302</w:t>
      </w:r>
      <w:r w:rsidR="00630487">
        <w:rPr>
          <w:sz w:val="28"/>
          <w:szCs w:val="28"/>
        </w:rPr>
        <w:t xml:space="preserve"> следующ</w:t>
      </w:r>
      <w:r w:rsidR="00EA1794">
        <w:rPr>
          <w:sz w:val="28"/>
          <w:szCs w:val="28"/>
        </w:rPr>
        <w:t>ее</w:t>
      </w:r>
      <w:r w:rsidR="00630487">
        <w:rPr>
          <w:sz w:val="28"/>
          <w:szCs w:val="28"/>
        </w:rPr>
        <w:t xml:space="preserve"> изменени</w:t>
      </w:r>
      <w:r w:rsidR="00EA1794">
        <w:rPr>
          <w:sz w:val="28"/>
          <w:szCs w:val="28"/>
        </w:rPr>
        <w:t>е</w:t>
      </w:r>
      <w:r w:rsidR="00630487">
        <w:rPr>
          <w:sz w:val="28"/>
          <w:szCs w:val="28"/>
        </w:rPr>
        <w:t>:</w:t>
      </w:r>
    </w:p>
    <w:p w14:paraId="2749D294" w14:textId="3FCD59EE" w:rsidR="00EA1794" w:rsidRDefault="00981C54" w:rsidP="00630487">
      <w:pPr>
        <w:ind w:right="14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A1794">
        <w:rPr>
          <w:sz w:val="28"/>
          <w:szCs w:val="28"/>
        </w:rPr>
        <w:t xml:space="preserve"> пункте 3 слова «400 000 (четыреста тысяч)» заменить словами «500 000 (пятьсот тысяч)».</w:t>
      </w:r>
    </w:p>
    <w:p w14:paraId="56B66308" w14:textId="2AD20872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Настоящее постановление опубликовать в газете «Вяземский вестник и разместить на сайте Администрации муниципального образования «Вяземский муниципальный округ» Смоленской области.</w:t>
      </w:r>
    </w:p>
    <w:p w14:paraId="569AC711" w14:textId="5E13BC55" w:rsidR="00EA1794" w:rsidRDefault="00EA1794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="00DA5C3D">
        <w:rPr>
          <w:bCs/>
          <w:sz w:val="28"/>
          <w:szCs w:val="28"/>
        </w:rPr>
        <w:t>Настоящее постановление вступает в силу со дня его подписания.</w:t>
      </w:r>
    </w:p>
    <w:p w14:paraId="03E0329F" w14:textId="38CF087C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25BDAF1A" w14:textId="20FC47D1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095BEC81" w14:textId="7AA7ED88" w:rsidR="00630487" w:rsidRDefault="00630487" w:rsidP="0063048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Глава муниципального образования</w:t>
      </w:r>
    </w:p>
    <w:p w14:paraId="2F5E1A85" w14:textId="77777777" w:rsidR="00630487" w:rsidRDefault="00630487" w:rsidP="0063048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«Вяземский муниципальный округ» </w:t>
      </w:r>
    </w:p>
    <w:p w14:paraId="175061BC" w14:textId="241F5721" w:rsidR="00630487" w:rsidRDefault="00630487" w:rsidP="0063048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Смоленской области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      </w:t>
      </w:r>
      <w:r w:rsidRPr="00630487">
        <w:rPr>
          <w:b/>
          <w:bCs/>
          <w:sz w:val="28"/>
          <w:szCs w:val="28"/>
        </w:rPr>
        <w:t>О.М. Смоляков</w:t>
      </w:r>
    </w:p>
    <w:p w14:paraId="55BFC869" w14:textId="20F1A450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71395698" w14:textId="7B12417A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0666EDEA" w14:textId="172D4512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3EBF70F2" w14:textId="66D983BC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419FA4B4" w14:textId="47351783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5AD3C904" w14:textId="1BB1F18F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148CC62E" w14:textId="5EFE9108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670EC6DB" w14:textId="31E604F1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60586DB6" w14:textId="6BCF1B8C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0360ABCB" w14:textId="20756D42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53ED45CF" w14:textId="66640480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260D8ED9" w14:textId="4B5653C7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49D8E005" w14:textId="2E3AF6E8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271EEE8F" w14:textId="588871F2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0588382B" w14:textId="5E2C90AC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6EB70048" w14:textId="15C19A34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3F457EAE" w14:textId="1538073D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217A5D65" w14:textId="3A5C2F1C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7D882214" w14:textId="0226AA04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20551B12" w14:textId="05EC0BCF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4B8DBA39" w14:textId="3A1A02E0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12ED158F" w14:textId="07D9C2D5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48141FD3" w14:textId="4A7560B7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140C21C0" w14:textId="4E4EA31E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39D4A372" w14:textId="71AE30CE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42933809" w14:textId="61884B4B" w:rsidR="00630487" w:rsidRDefault="00630487" w:rsidP="00A84714">
      <w:pPr>
        <w:tabs>
          <w:tab w:val="left" w:pos="774"/>
        </w:tabs>
        <w:ind w:firstLine="567"/>
        <w:jc w:val="both"/>
        <w:rPr>
          <w:bCs/>
          <w:sz w:val="28"/>
          <w:szCs w:val="28"/>
        </w:rPr>
      </w:pPr>
    </w:p>
    <w:p w14:paraId="6504EC58" w14:textId="28546BB0" w:rsidR="00FA583C" w:rsidRDefault="00FA583C" w:rsidP="00915EBA">
      <w:pPr>
        <w:shd w:val="clear" w:color="auto" w:fill="FFFFFF"/>
        <w:jc w:val="both"/>
        <w:rPr>
          <w:spacing w:val="3"/>
          <w:sz w:val="32"/>
          <w:szCs w:val="32"/>
        </w:rPr>
      </w:pPr>
    </w:p>
    <w:p w14:paraId="0184CFBD" w14:textId="12F29D91" w:rsidR="00FA583C" w:rsidRDefault="00FA583C" w:rsidP="00915EBA">
      <w:pPr>
        <w:shd w:val="clear" w:color="auto" w:fill="FFFFFF"/>
        <w:jc w:val="both"/>
        <w:rPr>
          <w:spacing w:val="3"/>
          <w:sz w:val="32"/>
          <w:szCs w:val="32"/>
        </w:rPr>
      </w:pPr>
    </w:p>
    <w:sectPr w:rsidR="00FA583C" w:rsidSect="00FA583C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ACB124" w14:textId="77777777" w:rsidR="001B14A8" w:rsidRDefault="001B14A8">
      <w:r>
        <w:separator/>
      </w:r>
    </w:p>
  </w:endnote>
  <w:endnote w:type="continuationSeparator" w:id="0">
    <w:p w14:paraId="4525B293" w14:textId="77777777" w:rsidR="001B14A8" w:rsidRDefault="001B1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26BC3F" w14:textId="77777777" w:rsidR="001B14A8" w:rsidRDefault="001B14A8">
      <w:r>
        <w:separator/>
      </w:r>
    </w:p>
  </w:footnote>
  <w:footnote w:type="continuationSeparator" w:id="0">
    <w:p w14:paraId="6DC6B700" w14:textId="77777777" w:rsidR="001B14A8" w:rsidRDefault="001B14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2614660"/>
      <w:docPartObj>
        <w:docPartGallery w:val="Page Numbers (Top of Page)"/>
        <w:docPartUnique/>
      </w:docPartObj>
    </w:sdtPr>
    <w:sdtEndPr/>
    <w:sdtContent>
      <w:p w14:paraId="2564C335" w14:textId="291EA019" w:rsidR="0075258B" w:rsidRDefault="007525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3BCF">
          <w:rPr>
            <w:noProof/>
          </w:rPr>
          <w:t>2</w:t>
        </w:r>
        <w:r>
          <w:fldChar w:fldCharType="end"/>
        </w:r>
      </w:p>
    </w:sdtContent>
  </w:sdt>
  <w:p w14:paraId="10964E83" w14:textId="77777777" w:rsidR="0075258B" w:rsidRDefault="0075258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57B3D"/>
    <w:multiLevelType w:val="multilevel"/>
    <w:tmpl w:val="4724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3E41E2"/>
    <w:multiLevelType w:val="multilevel"/>
    <w:tmpl w:val="0C101DE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/>
      </w:rPr>
    </w:lvl>
  </w:abstractNum>
  <w:abstractNum w:abstractNumId="2" w15:restartNumberingAfterBreak="0">
    <w:nsid w:val="2B423491"/>
    <w:multiLevelType w:val="multilevel"/>
    <w:tmpl w:val="C3D4538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DE26FA"/>
    <w:multiLevelType w:val="multilevel"/>
    <w:tmpl w:val="024EE67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8741EF"/>
    <w:multiLevelType w:val="multilevel"/>
    <w:tmpl w:val="602CDF5C"/>
    <w:lvl w:ilvl="0">
      <w:start w:val="13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5" w15:restartNumberingAfterBreak="0">
    <w:nsid w:val="3B8115DB"/>
    <w:multiLevelType w:val="multilevel"/>
    <w:tmpl w:val="67ACB5B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F6549A"/>
    <w:multiLevelType w:val="multilevel"/>
    <w:tmpl w:val="CBA636D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1721C4"/>
    <w:multiLevelType w:val="multilevel"/>
    <w:tmpl w:val="48788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844CD8"/>
    <w:multiLevelType w:val="multilevel"/>
    <w:tmpl w:val="67F6E19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C535E4"/>
    <w:multiLevelType w:val="multilevel"/>
    <w:tmpl w:val="448C1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5620DD"/>
    <w:multiLevelType w:val="multilevel"/>
    <w:tmpl w:val="F1303D3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D52D32"/>
    <w:multiLevelType w:val="multilevel"/>
    <w:tmpl w:val="3C422E2A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2" w15:restartNumberingAfterBreak="0">
    <w:nsid w:val="68C94491"/>
    <w:multiLevelType w:val="multilevel"/>
    <w:tmpl w:val="75D4CB4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2F1FC6"/>
    <w:multiLevelType w:val="multilevel"/>
    <w:tmpl w:val="5AAC08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5A102A"/>
    <w:multiLevelType w:val="multilevel"/>
    <w:tmpl w:val="B08694A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7"/>
  </w:num>
  <w:num w:numId="4">
    <w:abstractNumId w:val="12"/>
  </w:num>
  <w:num w:numId="5">
    <w:abstractNumId w:val="8"/>
  </w:num>
  <w:num w:numId="6">
    <w:abstractNumId w:val="10"/>
  </w:num>
  <w:num w:numId="7">
    <w:abstractNumId w:val="0"/>
  </w:num>
  <w:num w:numId="8">
    <w:abstractNumId w:val="13"/>
  </w:num>
  <w:num w:numId="9">
    <w:abstractNumId w:val="2"/>
  </w:num>
  <w:num w:numId="10">
    <w:abstractNumId w:val="3"/>
  </w:num>
  <w:num w:numId="11">
    <w:abstractNumId w:val="5"/>
  </w:num>
  <w:num w:numId="12">
    <w:abstractNumId w:val="9"/>
  </w:num>
  <w:num w:numId="13">
    <w:abstractNumId w:val="14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CE"/>
    <w:rsid w:val="000062D5"/>
    <w:rsid w:val="000066D8"/>
    <w:rsid w:val="000073AF"/>
    <w:rsid w:val="00046404"/>
    <w:rsid w:val="0004642C"/>
    <w:rsid w:val="00054DCC"/>
    <w:rsid w:val="000568B5"/>
    <w:rsid w:val="0007037F"/>
    <w:rsid w:val="000A3268"/>
    <w:rsid w:val="000A485D"/>
    <w:rsid w:val="000A7282"/>
    <w:rsid w:val="000C0D9F"/>
    <w:rsid w:val="000C7892"/>
    <w:rsid w:val="000E2BFA"/>
    <w:rsid w:val="000E30A7"/>
    <w:rsid w:val="00116561"/>
    <w:rsid w:val="00121200"/>
    <w:rsid w:val="00122064"/>
    <w:rsid w:val="0014339A"/>
    <w:rsid w:val="0017784F"/>
    <w:rsid w:val="00183CC0"/>
    <w:rsid w:val="00191CC2"/>
    <w:rsid w:val="001B14A8"/>
    <w:rsid w:val="001B5909"/>
    <w:rsid w:val="001C5529"/>
    <w:rsid w:val="00244E8B"/>
    <w:rsid w:val="002633F7"/>
    <w:rsid w:val="00276AF3"/>
    <w:rsid w:val="00281509"/>
    <w:rsid w:val="00283E6B"/>
    <w:rsid w:val="0029200D"/>
    <w:rsid w:val="002D0589"/>
    <w:rsid w:val="002D6B7D"/>
    <w:rsid w:val="002E438F"/>
    <w:rsid w:val="002E43F4"/>
    <w:rsid w:val="00301C7B"/>
    <w:rsid w:val="00327946"/>
    <w:rsid w:val="003359A2"/>
    <w:rsid w:val="003563D4"/>
    <w:rsid w:val="00364B00"/>
    <w:rsid w:val="00376053"/>
    <w:rsid w:val="003A171C"/>
    <w:rsid w:val="003A3344"/>
    <w:rsid w:val="003B75B7"/>
    <w:rsid w:val="003C2285"/>
    <w:rsid w:val="003C64B7"/>
    <w:rsid w:val="004022F5"/>
    <w:rsid w:val="00426273"/>
    <w:rsid w:val="00435B3F"/>
    <w:rsid w:val="00450096"/>
    <w:rsid w:val="00453411"/>
    <w:rsid w:val="004543D2"/>
    <w:rsid w:val="004559CD"/>
    <w:rsid w:val="00463CB6"/>
    <w:rsid w:val="004752C3"/>
    <w:rsid w:val="00485F47"/>
    <w:rsid w:val="004C3BCF"/>
    <w:rsid w:val="004D23D1"/>
    <w:rsid w:val="004D24DA"/>
    <w:rsid w:val="004F67AA"/>
    <w:rsid w:val="00512A0B"/>
    <w:rsid w:val="00540381"/>
    <w:rsid w:val="00573BF4"/>
    <w:rsid w:val="0058000C"/>
    <w:rsid w:val="00596E6C"/>
    <w:rsid w:val="005B2AD8"/>
    <w:rsid w:val="005F7963"/>
    <w:rsid w:val="00630487"/>
    <w:rsid w:val="006608CD"/>
    <w:rsid w:val="00674DC7"/>
    <w:rsid w:val="00675134"/>
    <w:rsid w:val="0067695B"/>
    <w:rsid w:val="00687573"/>
    <w:rsid w:val="00696689"/>
    <w:rsid w:val="006C4B6C"/>
    <w:rsid w:val="006E1806"/>
    <w:rsid w:val="006E181B"/>
    <w:rsid w:val="00700AFD"/>
    <w:rsid w:val="00703A3E"/>
    <w:rsid w:val="007079D2"/>
    <w:rsid w:val="00721E82"/>
    <w:rsid w:val="00734D1C"/>
    <w:rsid w:val="007363F9"/>
    <w:rsid w:val="0074721A"/>
    <w:rsid w:val="0075258B"/>
    <w:rsid w:val="00762726"/>
    <w:rsid w:val="00797EF1"/>
    <w:rsid w:val="007D1958"/>
    <w:rsid w:val="007D6480"/>
    <w:rsid w:val="007E4292"/>
    <w:rsid w:val="00827E0F"/>
    <w:rsid w:val="008421AF"/>
    <w:rsid w:val="00846538"/>
    <w:rsid w:val="0086060A"/>
    <w:rsid w:val="00892889"/>
    <w:rsid w:val="008957C5"/>
    <w:rsid w:val="008A14E6"/>
    <w:rsid w:val="008A79BD"/>
    <w:rsid w:val="008C50CA"/>
    <w:rsid w:val="008D6FD6"/>
    <w:rsid w:val="008E227B"/>
    <w:rsid w:val="008E34ED"/>
    <w:rsid w:val="00911097"/>
    <w:rsid w:val="00915EBA"/>
    <w:rsid w:val="0091796B"/>
    <w:rsid w:val="00920C40"/>
    <w:rsid w:val="00951AC6"/>
    <w:rsid w:val="00961436"/>
    <w:rsid w:val="00977719"/>
    <w:rsid w:val="00981C54"/>
    <w:rsid w:val="009B1100"/>
    <w:rsid w:val="00A01B8C"/>
    <w:rsid w:val="00A057EB"/>
    <w:rsid w:val="00A06652"/>
    <w:rsid w:val="00A16598"/>
    <w:rsid w:val="00A20D0C"/>
    <w:rsid w:val="00A31A4B"/>
    <w:rsid w:val="00A3224C"/>
    <w:rsid w:val="00A84714"/>
    <w:rsid w:val="00A951DF"/>
    <w:rsid w:val="00AA2E2D"/>
    <w:rsid w:val="00AB4166"/>
    <w:rsid w:val="00AD65CF"/>
    <w:rsid w:val="00AD6682"/>
    <w:rsid w:val="00B03FBC"/>
    <w:rsid w:val="00B17684"/>
    <w:rsid w:val="00B227D0"/>
    <w:rsid w:val="00B36DC1"/>
    <w:rsid w:val="00B63EB7"/>
    <w:rsid w:val="00BB1CF5"/>
    <w:rsid w:val="00BB35CC"/>
    <w:rsid w:val="00BB70FC"/>
    <w:rsid w:val="00BC0F96"/>
    <w:rsid w:val="00BD6679"/>
    <w:rsid w:val="00BF409C"/>
    <w:rsid w:val="00C009F2"/>
    <w:rsid w:val="00C04B20"/>
    <w:rsid w:val="00C218CF"/>
    <w:rsid w:val="00C3288A"/>
    <w:rsid w:val="00C50B0D"/>
    <w:rsid w:val="00C7093E"/>
    <w:rsid w:val="00CB0F48"/>
    <w:rsid w:val="00CC4CB9"/>
    <w:rsid w:val="00D051B4"/>
    <w:rsid w:val="00D215BB"/>
    <w:rsid w:val="00D33ECE"/>
    <w:rsid w:val="00D4749B"/>
    <w:rsid w:val="00D504F1"/>
    <w:rsid w:val="00D54BF6"/>
    <w:rsid w:val="00D622A1"/>
    <w:rsid w:val="00D86757"/>
    <w:rsid w:val="00D92E2F"/>
    <w:rsid w:val="00DA275C"/>
    <w:rsid w:val="00DA58D9"/>
    <w:rsid w:val="00DA5C3D"/>
    <w:rsid w:val="00DE2EF9"/>
    <w:rsid w:val="00DF7368"/>
    <w:rsid w:val="00E02B34"/>
    <w:rsid w:val="00E0384C"/>
    <w:rsid w:val="00E10F29"/>
    <w:rsid w:val="00E43094"/>
    <w:rsid w:val="00E45A99"/>
    <w:rsid w:val="00E53684"/>
    <w:rsid w:val="00E853CA"/>
    <w:rsid w:val="00E863FB"/>
    <w:rsid w:val="00E8770B"/>
    <w:rsid w:val="00EA159B"/>
    <w:rsid w:val="00EA1794"/>
    <w:rsid w:val="00EA2B67"/>
    <w:rsid w:val="00EA50BC"/>
    <w:rsid w:val="00EB2C84"/>
    <w:rsid w:val="00ED779E"/>
    <w:rsid w:val="00EF01A1"/>
    <w:rsid w:val="00F43B35"/>
    <w:rsid w:val="00F577E9"/>
    <w:rsid w:val="00F61295"/>
    <w:rsid w:val="00F70F07"/>
    <w:rsid w:val="00F72320"/>
    <w:rsid w:val="00F908D4"/>
    <w:rsid w:val="00F91465"/>
    <w:rsid w:val="00F93339"/>
    <w:rsid w:val="00F94D6A"/>
    <w:rsid w:val="00FA583C"/>
    <w:rsid w:val="00FA5E88"/>
    <w:rsid w:val="00FC47E0"/>
    <w:rsid w:val="00FE0109"/>
    <w:rsid w:val="00FE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D058BD"/>
  <w15:docId w15:val="{71433394-7916-4820-846B-5F4A990F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5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customStyle="1" w:styleId="ConsPlusTitle">
    <w:name w:val="ConsPlusTitle"/>
    <w:basedOn w:val="a"/>
    <w:rsid w:val="00A01B8C"/>
    <w:rPr>
      <w:rFonts w:ascii="Calibri" w:hAnsi="Calibri"/>
      <w:b/>
      <w:sz w:val="22"/>
    </w:rPr>
  </w:style>
  <w:style w:type="paragraph" w:customStyle="1" w:styleId="ConsNormal">
    <w:name w:val="ConsNormal"/>
    <w:uiPriority w:val="99"/>
    <w:rsid w:val="004F67AA"/>
    <w:pPr>
      <w:widowControl w:val="0"/>
      <w:snapToGri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b">
    <w:name w:val="List Paragraph"/>
    <w:basedOn w:val="a"/>
    <w:uiPriority w:val="34"/>
    <w:qFormat/>
    <w:rsid w:val="00F93339"/>
    <w:pPr>
      <w:ind w:left="720"/>
      <w:contextualSpacing/>
    </w:pPr>
  </w:style>
  <w:style w:type="paragraph" w:styleId="ac">
    <w:name w:val="No Spacing"/>
    <w:uiPriority w:val="1"/>
    <w:qFormat/>
    <w:rsid w:val="0075258B"/>
    <w:pPr>
      <w:spacing w:after="0" w:line="240" w:lineRule="auto"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3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1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3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0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E7AA3-E4C5-4F5E-88FF-BB2E9A90C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Иванова Наталья Николаевна</cp:lastModifiedBy>
  <cp:revision>3</cp:revision>
  <cp:lastPrinted>2026-08-27T07:34:00Z</cp:lastPrinted>
  <dcterms:created xsi:type="dcterms:W3CDTF">2026-08-31T11:57:00Z</dcterms:created>
  <dcterms:modified xsi:type="dcterms:W3CDTF">2026-08-31T12:13:00Z</dcterms:modified>
</cp:coreProperties>
</file>