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FF" w:rsidRPr="00B508FF" w:rsidRDefault="00B508FF" w:rsidP="00B508FF">
      <w:pPr>
        <w:spacing w:after="0" w:line="240" w:lineRule="auto"/>
        <w:jc w:val="center"/>
        <w:rPr>
          <w:rFonts w:ascii="Times New Roman" w:eastAsia="Times New Roman" w:hAnsi="Times New Roman" w:cs="Times New Roman"/>
          <w:sz w:val="25"/>
          <w:szCs w:val="25"/>
          <w:lang w:eastAsia="ru-RU"/>
        </w:rPr>
      </w:pPr>
      <w:r w:rsidRPr="00B508FF">
        <w:rPr>
          <w:rFonts w:ascii="Times New Roman" w:eastAsia="Times New Roman" w:hAnsi="Times New Roman" w:cs="Times New Roman"/>
          <w:b/>
          <w:noProof/>
          <w:sz w:val="26"/>
          <w:szCs w:val="24"/>
          <w:lang w:eastAsia="ru-RU"/>
        </w:rPr>
        <w:drawing>
          <wp:inline distT="0" distB="0" distL="0" distR="0" wp14:anchorId="37EA2A90" wp14:editId="2D6FB639">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B508FF" w:rsidRPr="00B508FF" w:rsidRDefault="00B508FF" w:rsidP="00B508FF">
      <w:pPr>
        <w:tabs>
          <w:tab w:val="left" w:pos="284"/>
        </w:tabs>
        <w:spacing w:after="0" w:line="240" w:lineRule="auto"/>
        <w:jc w:val="center"/>
        <w:rPr>
          <w:rFonts w:ascii="Times New Roman" w:eastAsia="Times New Roman" w:hAnsi="Times New Roman" w:cs="Times New Roman"/>
          <w:b/>
          <w:sz w:val="16"/>
          <w:szCs w:val="16"/>
          <w:lang w:eastAsia="ru-RU"/>
        </w:rPr>
      </w:pPr>
    </w:p>
    <w:p w:rsidR="00B508FF" w:rsidRPr="00B508FF" w:rsidRDefault="00B508FF" w:rsidP="00B508FF">
      <w:pPr>
        <w:spacing w:after="0" w:line="240" w:lineRule="auto"/>
        <w:jc w:val="center"/>
        <w:rPr>
          <w:rFonts w:ascii="Times New Roman" w:eastAsia="Times New Roman" w:hAnsi="Times New Roman" w:cs="Times New Roman"/>
          <w:b/>
          <w:caps/>
          <w:sz w:val="28"/>
          <w:szCs w:val="28"/>
          <w:lang w:eastAsia="ru-RU"/>
        </w:rPr>
      </w:pPr>
      <w:r w:rsidRPr="00B508FF">
        <w:rPr>
          <w:rFonts w:ascii="Times New Roman" w:eastAsia="Times New Roman" w:hAnsi="Times New Roman" w:cs="Times New Roman"/>
          <w:b/>
          <w:caps/>
          <w:sz w:val="28"/>
          <w:szCs w:val="28"/>
          <w:lang w:eastAsia="ru-RU"/>
        </w:rPr>
        <w:t>администрация муниципального образования</w:t>
      </w:r>
    </w:p>
    <w:p w:rsidR="00B508FF" w:rsidRPr="00B508FF" w:rsidRDefault="00B508FF" w:rsidP="00B508FF">
      <w:pPr>
        <w:spacing w:after="0" w:line="240" w:lineRule="auto"/>
        <w:jc w:val="center"/>
        <w:rPr>
          <w:rFonts w:ascii="Times New Roman" w:eastAsia="Times New Roman" w:hAnsi="Times New Roman" w:cs="Times New Roman"/>
          <w:b/>
          <w:caps/>
          <w:sz w:val="28"/>
          <w:szCs w:val="28"/>
          <w:lang w:eastAsia="ru-RU"/>
        </w:rPr>
      </w:pPr>
      <w:r w:rsidRPr="00B508FF">
        <w:rPr>
          <w:rFonts w:ascii="Times New Roman" w:eastAsia="Times New Roman" w:hAnsi="Times New Roman" w:cs="Times New Roman"/>
          <w:b/>
          <w:caps/>
          <w:sz w:val="28"/>
          <w:szCs w:val="28"/>
          <w:lang w:eastAsia="ru-RU"/>
        </w:rPr>
        <w:t xml:space="preserve">«Вяземский муниципальный округ» </w:t>
      </w:r>
    </w:p>
    <w:p w:rsidR="00B508FF" w:rsidRPr="00B508FF" w:rsidRDefault="00B508FF" w:rsidP="00B508FF">
      <w:pPr>
        <w:spacing w:after="0" w:line="240" w:lineRule="auto"/>
        <w:jc w:val="center"/>
        <w:rPr>
          <w:rFonts w:ascii="Times New Roman" w:eastAsia="Times New Roman" w:hAnsi="Times New Roman" w:cs="Times New Roman"/>
          <w:b/>
          <w:caps/>
          <w:sz w:val="28"/>
          <w:szCs w:val="28"/>
          <w:lang w:eastAsia="ru-RU"/>
        </w:rPr>
      </w:pPr>
      <w:r w:rsidRPr="00B508FF">
        <w:rPr>
          <w:rFonts w:ascii="Times New Roman" w:eastAsia="Times New Roman" w:hAnsi="Times New Roman" w:cs="Times New Roman"/>
          <w:b/>
          <w:caps/>
          <w:sz w:val="28"/>
          <w:szCs w:val="28"/>
          <w:lang w:eastAsia="ru-RU"/>
        </w:rPr>
        <w:t>смоленской области</w:t>
      </w:r>
    </w:p>
    <w:p w:rsidR="00B508FF" w:rsidRPr="00B508FF" w:rsidRDefault="00B508FF" w:rsidP="00B508FF">
      <w:pPr>
        <w:spacing w:after="0" w:line="240" w:lineRule="auto"/>
        <w:jc w:val="center"/>
        <w:rPr>
          <w:rFonts w:ascii="Times New Roman" w:eastAsia="Times New Roman" w:hAnsi="Times New Roman" w:cs="Times New Roman"/>
          <w:b/>
          <w:caps/>
          <w:sz w:val="28"/>
          <w:szCs w:val="28"/>
          <w:lang w:eastAsia="ru-RU"/>
        </w:rPr>
      </w:pPr>
    </w:p>
    <w:p w:rsidR="00B508FF" w:rsidRPr="00B508FF" w:rsidRDefault="00B508FF" w:rsidP="00B508FF">
      <w:pPr>
        <w:spacing w:after="0" w:line="240" w:lineRule="auto"/>
        <w:jc w:val="center"/>
        <w:rPr>
          <w:rFonts w:ascii="Times New Roman" w:eastAsia="Times New Roman" w:hAnsi="Times New Roman" w:cs="Times New Roman"/>
          <w:sz w:val="24"/>
          <w:szCs w:val="24"/>
          <w:lang w:eastAsia="ru-RU"/>
        </w:rPr>
      </w:pPr>
      <w:r w:rsidRPr="00B508FF">
        <w:rPr>
          <w:rFonts w:ascii="Times New Roman" w:eastAsia="Times New Roman" w:hAnsi="Times New Roman" w:cs="Times New Roman"/>
          <w:b/>
          <w:caps/>
          <w:sz w:val="32"/>
          <w:szCs w:val="24"/>
          <w:lang w:eastAsia="ru-RU"/>
        </w:rPr>
        <w:t>ПОСТАНОВЛЕНИЕ</w:t>
      </w:r>
    </w:p>
    <w:p w:rsidR="00B508FF" w:rsidRPr="00B508FF" w:rsidRDefault="00B508FF" w:rsidP="00B508FF">
      <w:pPr>
        <w:spacing w:after="0" w:line="240" w:lineRule="auto"/>
        <w:rPr>
          <w:rFonts w:ascii="Times New Roman" w:eastAsia="Times New Roman" w:hAnsi="Times New Roman" w:cs="Times New Roman"/>
          <w:sz w:val="24"/>
          <w:szCs w:val="24"/>
          <w:lang w:eastAsia="ru-RU"/>
        </w:rPr>
      </w:pPr>
    </w:p>
    <w:p w:rsidR="00B508FF" w:rsidRPr="00B508FF" w:rsidRDefault="00B508FF" w:rsidP="00B508FF">
      <w:pPr>
        <w:spacing w:after="0" w:line="240" w:lineRule="auto"/>
        <w:jc w:val="both"/>
        <w:rPr>
          <w:rFonts w:ascii="Times New Roman" w:eastAsia="Times New Roman" w:hAnsi="Times New Roman" w:cs="Times New Roman"/>
          <w:b/>
          <w:sz w:val="28"/>
          <w:szCs w:val="28"/>
          <w:lang w:eastAsia="ru-RU"/>
        </w:rPr>
      </w:pPr>
      <w:r w:rsidRPr="00B508FF">
        <w:rPr>
          <w:rFonts w:ascii="Times New Roman" w:eastAsia="Times New Roman" w:hAnsi="Times New Roman" w:cs="Times New Roman"/>
          <w:b/>
          <w:sz w:val="28"/>
          <w:szCs w:val="28"/>
          <w:lang w:eastAsia="ru-RU"/>
        </w:rPr>
        <w:t xml:space="preserve">от </w:t>
      </w:r>
      <w:r w:rsidRPr="0068249A">
        <w:rPr>
          <w:rFonts w:ascii="Times New Roman" w:eastAsia="Times New Roman" w:hAnsi="Times New Roman" w:cs="Times New Roman"/>
          <w:b/>
          <w:sz w:val="28"/>
          <w:szCs w:val="28"/>
          <w:lang w:eastAsia="ru-RU"/>
        </w:rPr>
        <w:t>20</w:t>
      </w:r>
      <w:r w:rsidRPr="00B508FF">
        <w:rPr>
          <w:rFonts w:ascii="Times New Roman" w:eastAsia="Times New Roman" w:hAnsi="Times New Roman" w:cs="Times New Roman"/>
          <w:b/>
          <w:sz w:val="28"/>
          <w:szCs w:val="28"/>
          <w:lang w:eastAsia="ru-RU"/>
        </w:rPr>
        <w:t xml:space="preserve">.10.2025 № </w:t>
      </w:r>
      <w:r>
        <w:rPr>
          <w:rFonts w:ascii="Times New Roman" w:eastAsia="Times New Roman" w:hAnsi="Times New Roman" w:cs="Times New Roman"/>
          <w:b/>
          <w:sz w:val="28"/>
          <w:szCs w:val="28"/>
          <w:lang w:eastAsia="ru-RU"/>
        </w:rPr>
        <w:t>2024</w:t>
      </w:r>
    </w:p>
    <w:p w:rsidR="00601552" w:rsidRPr="00601552" w:rsidRDefault="00601552" w:rsidP="001D2A35">
      <w:pPr>
        <w:tabs>
          <w:tab w:val="left" w:pos="5103"/>
        </w:tabs>
        <w:spacing w:after="0" w:line="0" w:lineRule="atLeast"/>
        <w:jc w:val="both"/>
        <w:rPr>
          <w:rFonts w:ascii="Times New Roman" w:eastAsia="Calibri" w:hAnsi="Times New Roman" w:cs="Times New Roman"/>
          <w:sz w:val="28"/>
          <w:szCs w:val="28"/>
        </w:rPr>
      </w:pPr>
    </w:p>
    <w:p w:rsidR="00CD29B3" w:rsidRPr="00D9509D" w:rsidRDefault="00CD29B3" w:rsidP="001D2A35">
      <w:pPr>
        <w:tabs>
          <w:tab w:val="left" w:pos="5103"/>
        </w:tabs>
        <w:spacing w:after="0" w:line="0" w:lineRule="atLeast"/>
        <w:ind w:right="5385"/>
        <w:jc w:val="both"/>
        <w:rPr>
          <w:rFonts w:ascii="Times New Roman" w:eastAsia="Calibri" w:hAnsi="Times New Roman" w:cs="Times New Roman"/>
          <w:sz w:val="28"/>
          <w:szCs w:val="28"/>
        </w:rPr>
      </w:pPr>
      <w:r w:rsidRPr="00D9509D">
        <w:rPr>
          <w:rFonts w:ascii="Times New Roman" w:eastAsia="Calibri" w:hAnsi="Times New Roman" w:cs="Times New Roman"/>
          <w:sz w:val="28"/>
          <w:szCs w:val="28"/>
        </w:rPr>
        <w:t>О проведении открытого конкурса по отбору управляющей организации для управления многоквартирными домами</w:t>
      </w:r>
    </w:p>
    <w:p w:rsidR="00CD29B3" w:rsidRPr="00D9509D" w:rsidRDefault="00CD29B3" w:rsidP="001D2A35">
      <w:pPr>
        <w:tabs>
          <w:tab w:val="left" w:pos="5103"/>
        </w:tabs>
        <w:spacing w:after="0" w:line="0" w:lineRule="atLeast"/>
        <w:ind w:right="5385"/>
        <w:jc w:val="both"/>
        <w:rPr>
          <w:rFonts w:ascii="Times New Roman" w:eastAsia="Calibri" w:hAnsi="Times New Roman" w:cs="Times New Roman"/>
          <w:sz w:val="28"/>
          <w:szCs w:val="28"/>
        </w:rPr>
      </w:pPr>
    </w:p>
    <w:p w:rsidR="00CD29B3" w:rsidRPr="00D9509D"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D9509D">
        <w:rPr>
          <w:rFonts w:ascii="Times New Roman" w:eastAsia="Times New Roman" w:hAnsi="Times New Roman" w:cs="Times New Roman"/>
          <w:sz w:val="28"/>
          <w:szCs w:val="28"/>
          <w:lang w:eastAsia="ru-RU"/>
        </w:rPr>
        <w:t>На основании Жилищного кодекса Российской Федерации, постановления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Решением Вяземского окружного совета депутатов от 22.10.2024 № 16, Решением Вяземского окружного совета депутатов от 22.10.2024 №</w:t>
      </w:r>
      <w:r w:rsidR="00B23A06" w:rsidRPr="00D9509D">
        <w:rPr>
          <w:rFonts w:ascii="Times New Roman" w:eastAsia="Times New Roman" w:hAnsi="Times New Roman" w:cs="Times New Roman"/>
          <w:sz w:val="28"/>
          <w:szCs w:val="28"/>
          <w:lang w:eastAsia="ru-RU"/>
        </w:rPr>
        <w:t xml:space="preserve"> </w:t>
      </w:r>
      <w:r w:rsidRPr="00D9509D">
        <w:rPr>
          <w:rFonts w:ascii="Times New Roman" w:eastAsia="Times New Roman" w:hAnsi="Times New Roman" w:cs="Times New Roman"/>
          <w:sz w:val="28"/>
          <w:szCs w:val="28"/>
          <w:lang w:eastAsia="ru-RU"/>
        </w:rPr>
        <w:t xml:space="preserve">17, Решением </w:t>
      </w:r>
      <w:r w:rsidR="00A6584F">
        <w:rPr>
          <w:rFonts w:ascii="Times New Roman" w:eastAsia="Times New Roman" w:hAnsi="Times New Roman" w:cs="Times New Roman"/>
          <w:sz w:val="28"/>
          <w:szCs w:val="28"/>
          <w:lang w:eastAsia="ru-RU"/>
        </w:rPr>
        <w:t xml:space="preserve">Вяземского </w:t>
      </w:r>
      <w:r w:rsidRPr="00D9509D">
        <w:rPr>
          <w:rFonts w:ascii="Times New Roman" w:eastAsia="Times New Roman" w:hAnsi="Times New Roman" w:cs="Times New Roman"/>
          <w:sz w:val="28"/>
          <w:szCs w:val="28"/>
          <w:lang w:eastAsia="ru-RU"/>
        </w:rPr>
        <w:t>окружного совета депутатов от 18.12.2024 № 59, Уставом муниципального образования «Вяземский муниципальный округ» Смоленской области,</w:t>
      </w:r>
    </w:p>
    <w:p w:rsidR="00CD29B3" w:rsidRPr="00D9509D" w:rsidRDefault="00CD29B3" w:rsidP="001D2A35">
      <w:pPr>
        <w:spacing w:after="0" w:line="0" w:lineRule="atLeast"/>
        <w:ind w:firstLine="709"/>
        <w:jc w:val="both"/>
        <w:rPr>
          <w:rFonts w:ascii="Times New Roman" w:eastAsia="Times New Roman" w:hAnsi="Times New Roman" w:cs="Times New Roman"/>
          <w:sz w:val="28"/>
          <w:szCs w:val="28"/>
          <w:lang w:eastAsia="ru-RU"/>
        </w:rPr>
      </w:pPr>
    </w:p>
    <w:p w:rsidR="00CD29B3" w:rsidRPr="00D9509D"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D9509D">
        <w:rPr>
          <w:rFonts w:ascii="Times New Roman" w:eastAsia="Times New Roman" w:hAnsi="Times New Roman" w:cs="Times New Roman"/>
          <w:sz w:val="28"/>
          <w:szCs w:val="28"/>
          <w:lang w:eastAsia="ru-RU"/>
        </w:rPr>
        <w:t xml:space="preserve">Администрация муниципального образования «Вяземский муниципальный округ» Смоленской области </w:t>
      </w:r>
      <w:r w:rsidRPr="00D9509D">
        <w:rPr>
          <w:rFonts w:ascii="Times New Roman" w:eastAsia="Times New Roman" w:hAnsi="Times New Roman" w:cs="Times New Roman"/>
          <w:b/>
          <w:bCs/>
          <w:sz w:val="28"/>
          <w:szCs w:val="28"/>
          <w:lang w:eastAsia="ru-RU"/>
        </w:rPr>
        <w:t>постановляет:</w:t>
      </w:r>
      <w:r w:rsidRPr="00D9509D">
        <w:rPr>
          <w:rFonts w:ascii="Times New Roman" w:eastAsia="Times New Roman" w:hAnsi="Times New Roman" w:cs="Times New Roman"/>
          <w:sz w:val="28"/>
          <w:szCs w:val="28"/>
          <w:lang w:eastAsia="ru-RU"/>
        </w:rPr>
        <w:t xml:space="preserve"> </w:t>
      </w:r>
    </w:p>
    <w:p w:rsidR="00CD29B3" w:rsidRPr="00D9509D" w:rsidRDefault="00CD29B3" w:rsidP="001D2A35">
      <w:pPr>
        <w:spacing w:after="0" w:line="0" w:lineRule="atLeast"/>
        <w:jc w:val="both"/>
        <w:rPr>
          <w:rFonts w:ascii="Times New Roman" w:eastAsia="Times New Roman" w:hAnsi="Times New Roman" w:cs="Times New Roman"/>
          <w:sz w:val="28"/>
          <w:szCs w:val="28"/>
          <w:lang w:eastAsia="ru-RU"/>
        </w:rPr>
      </w:pPr>
    </w:p>
    <w:p w:rsidR="00CD29B3" w:rsidRPr="00D9509D" w:rsidRDefault="00CD29B3" w:rsidP="001D2A35">
      <w:pPr>
        <w:tabs>
          <w:tab w:val="left" w:pos="0"/>
        </w:tabs>
        <w:spacing w:after="0" w:line="0" w:lineRule="atLeast"/>
        <w:ind w:firstLine="709"/>
        <w:jc w:val="both"/>
        <w:rPr>
          <w:rFonts w:ascii="Times New Roman" w:eastAsia="Calibri" w:hAnsi="Times New Roman" w:cs="Times New Roman"/>
          <w:sz w:val="28"/>
          <w:szCs w:val="28"/>
        </w:rPr>
      </w:pPr>
      <w:r w:rsidRPr="00D9509D">
        <w:rPr>
          <w:rFonts w:ascii="Times New Roman" w:eastAsia="Calibri" w:hAnsi="Times New Roman" w:cs="Times New Roman"/>
          <w:sz w:val="28"/>
          <w:szCs w:val="28"/>
        </w:rPr>
        <w:t>1. Провести открытый конкурс по отбору управляющей организации для управления многоквартирными домами (далее – открытый конкурс).</w:t>
      </w:r>
    </w:p>
    <w:p w:rsidR="00CD29B3" w:rsidRPr="00D9509D" w:rsidRDefault="00CD29B3" w:rsidP="001D2A35">
      <w:pPr>
        <w:tabs>
          <w:tab w:val="left" w:pos="0"/>
        </w:tabs>
        <w:spacing w:after="0" w:line="0" w:lineRule="atLeast"/>
        <w:ind w:firstLine="709"/>
        <w:jc w:val="both"/>
        <w:rPr>
          <w:rFonts w:ascii="Times New Roman" w:eastAsia="Calibri" w:hAnsi="Times New Roman" w:cs="Times New Roman"/>
          <w:sz w:val="28"/>
          <w:szCs w:val="28"/>
        </w:rPr>
      </w:pPr>
      <w:r w:rsidRPr="00D9509D">
        <w:rPr>
          <w:rFonts w:ascii="Times New Roman" w:eastAsia="Calibri" w:hAnsi="Times New Roman" w:cs="Times New Roman"/>
          <w:sz w:val="28"/>
          <w:szCs w:val="28"/>
        </w:rPr>
        <w:t>1.1. Уполномоченным органом по проведению открытого конкурса определить Администрацию муниципального образования «Вяземский муниципальный округ» Смоленской области.</w:t>
      </w:r>
    </w:p>
    <w:p w:rsidR="00CD29B3" w:rsidRPr="00D9509D" w:rsidRDefault="00601552" w:rsidP="001D2A35">
      <w:pPr>
        <w:tabs>
          <w:tab w:val="left" w:pos="0"/>
          <w:tab w:val="left" w:pos="709"/>
        </w:tabs>
        <w:spacing w:after="0" w:line="0" w:lineRule="atLeast"/>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1.2. Установить</w:t>
      </w:r>
      <w:r w:rsidR="00CD29B3" w:rsidRPr="00D9509D">
        <w:rPr>
          <w:rFonts w:ascii="Times New Roman" w:eastAsia="Calibri" w:hAnsi="Times New Roman" w:cs="Times New Roman"/>
          <w:sz w:val="28"/>
          <w:szCs w:val="28"/>
        </w:rPr>
        <w:t xml:space="preserve"> срок подачи заявок на участие в открытом конкурсе: ежедневно с 8 часов 00 минут до 16 часов 00 минут, перерыв на обед с 13 часов 00 минут до 14 часов 00 минут, кроме п</w:t>
      </w:r>
      <w:r w:rsidR="00145A3D">
        <w:rPr>
          <w:rFonts w:ascii="Times New Roman" w:eastAsia="Calibri" w:hAnsi="Times New Roman" w:cs="Times New Roman"/>
          <w:sz w:val="28"/>
          <w:szCs w:val="28"/>
        </w:rPr>
        <w:t xml:space="preserve">раздничных и выходных </w:t>
      </w:r>
      <w:proofErr w:type="gramStart"/>
      <w:r w:rsidR="00145A3D">
        <w:rPr>
          <w:rFonts w:ascii="Times New Roman" w:eastAsia="Calibri" w:hAnsi="Times New Roman" w:cs="Times New Roman"/>
          <w:sz w:val="28"/>
          <w:szCs w:val="28"/>
        </w:rPr>
        <w:t xml:space="preserve">дней, </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r w:rsidR="00145A3D">
        <w:rPr>
          <w:rFonts w:ascii="Times New Roman" w:eastAsia="Calibri" w:hAnsi="Times New Roman" w:cs="Times New Roman"/>
          <w:sz w:val="28"/>
          <w:szCs w:val="28"/>
        </w:rPr>
        <w:t>с 23 октября 2025 года по 24</w:t>
      </w:r>
      <w:r w:rsidR="00CD29B3" w:rsidRPr="00D9509D">
        <w:rPr>
          <w:rFonts w:ascii="Times New Roman" w:eastAsia="Calibri" w:hAnsi="Times New Roman" w:cs="Times New Roman"/>
          <w:sz w:val="28"/>
          <w:szCs w:val="28"/>
        </w:rPr>
        <w:t xml:space="preserve"> ноября 2025 года до 14 часов 00 минут.</w:t>
      </w:r>
    </w:p>
    <w:p w:rsidR="00CD29B3" w:rsidRPr="00D9509D" w:rsidRDefault="00CD29B3" w:rsidP="001D2A35">
      <w:pPr>
        <w:tabs>
          <w:tab w:val="left" w:pos="0"/>
          <w:tab w:val="left" w:pos="709"/>
        </w:tabs>
        <w:spacing w:after="0" w:line="0" w:lineRule="atLeast"/>
        <w:ind w:firstLine="709"/>
        <w:jc w:val="both"/>
        <w:rPr>
          <w:rFonts w:ascii="Times New Roman" w:eastAsia="Calibri" w:hAnsi="Times New Roman" w:cs="Times New Roman"/>
          <w:sz w:val="28"/>
          <w:szCs w:val="28"/>
        </w:rPr>
      </w:pPr>
      <w:r w:rsidRPr="00D9509D">
        <w:rPr>
          <w:rFonts w:ascii="Times New Roman" w:eastAsia="Calibri" w:hAnsi="Times New Roman" w:cs="Times New Roman"/>
          <w:sz w:val="28"/>
          <w:szCs w:val="28"/>
        </w:rPr>
        <w:t>1.3.</w:t>
      </w:r>
      <w:r w:rsidRPr="00D9509D">
        <w:rPr>
          <w:rFonts w:ascii="Times New Roman" w:eastAsia="Calibri" w:hAnsi="Times New Roman" w:cs="Times New Roman"/>
          <w:b/>
          <w:sz w:val="28"/>
          <w:szCs w:val="28"/>
        </w:rPr>
        <w:t xml:space="preserve"> </w:t>
      </w:r>
      <w:r w:rsidRPr="00D9509D">
        <w:rPr>
          <w:rFonts w:ascii="Times New Roman" w:eastAsia="Calibri" w:hAnsi="Times New Roman" w:cs="Times New Roman"/>
          <w:sz w:val="28"/>
          <w:szCs w:val="28"/>
        </w:rPr>
        <w:t>Определить место подачи заявок на участие в открытом конкурсе: Администрация муниципальн</w:t>
      </w:r>
      <w:r w:rsidR="00A6584F">
        <w:rPr>
          <w:rFonts w:ascii="Times New Roman" w:eastAsia="Calibri" w:hAnsi="Times New Roman" w:cs="Times New Roman"/>
          <w:sz w:val="28"/>
          <w:szCs w:val="28"/>
        </w:rPr>
        <w:t>ого образования «Вяземский муниципальный округ</w:t>
      </w:r>
      <w:r w:rsidRPr="00D9509D">
        <w:rPr>
          <w:rFonts w:ascii="Times New Roman" w:eastAsia="Calibri" w:hAnsi="Times New Roman" w:cs="Times New Roman"/>
          <w:sz w:val="28"/>
          <w:szCs w:val="28"/>
        </w:rPr>
        <w:t xml:space="preserve">» Смоленской области, 215110, Смоленская область, г. </w:t>
      </w:r>
      <w:proofErr w:type="gramStart"/>
      <w:r w:rsidRPr="00D9509D">
        <w:rPr>
          <w:rFonts w:ascii="Times New Roman" w:eastAsia="Calibri" w:hAnsi="Times New Roman" w:cs="Times New Roman"/>
          <w:sz w:val="28"/>
          <w:szCs w:val="28"/>
        </w:rPr>
        <w:t xml:space="preserve">Вязьма, </w:t>
      </w:r>
      <w:r w:rsidR="00601552">
        <w:rPr>
          <w:rFonts w:ascii="Times New Roman" w:eastAsia="Calibri" w:hAnsi="Times New Roman" w:cs="Times New Roman"/>
          <w:sz w:val="28"/>
          <w:szCs w:val="28"/>
        </w:rPr>
        <w:t xml:space="preserve">  </w:t>
      </w:r>
      <w:proofErr w:type="gramEnd"/>
      <w:r w:rsidR="00601552">
        <w:rPr>
          <w:rFonts w:ascii="Times New Roman" w:eastAsia="Calibri" w:hAnsi="Times New Roman" w:cs="Times New Roman"/>
          <w:sz w:val="28"/>
          <w:szCs w:val="28"/>
        </w:rPr>
        <w:t xml:space="preserve">                             </w:t>
      </w:r>
      <w:r w:rsidRPr="00D9509D">
        <w:rPr>
          <w:rFonts w:ascii="Times New Roman" w:eastAsia="Calibri" w:hAnsi="Times New Roman" w:cs="Times New Roman"/>
          <w:sz w:val="28"/>
          <w:szCs w:val="28"/>
        </w:rPr>
        <w:t>проезд 25 Октября, д. 4.</w:t>
      </w:r>
    </w:p>
    <w:p w:rsidR="00CD29B3" w:rsidRPr="00D9509D" w:rsidRDefault="00CD29B3" w:rsidP="001D2A35">
      <w:pPr>
        <w:tabs>
          <w:tab w:val="left" w:pos="0"/>
          <w:tab w:val="left" w:pos="709"/>
        </w:tabs>
        <w:spacing w:after="0" w:line="0" w:lineRule="atLeast"/>
        <w:ind w:firstLine="709"/>
        <w:jc w:val="both"/>
        <w:rPr>
          <w:rFonts w:ascii="Times New Roman" w:eastAsia="Calibri" w:hAnsi="Times New Roman" w:cs="Times New Roman"/>
          <w:sz w:val="28"/>
          <w:szCs w:val="28"/>
        </w:rPr>
      </w:pPr>
      <w:r w:rsidRPr="00D9509D">
        <w:rPr>
          <w:rFonts w:ascii="Times New Roman" w:eastAsia="Calibri" w:hAnsi="Times New Roman" w:cs="Times New Roman"/>
          <w:sz w:val="28"/>
          <w:szCs w:val="28"/>
        </w:rPr>
        <w:t>1.4. Определить место, дату и время вскрытия конвертов с заявками на участие в открытом конкурсе: Администрация муниципальн</w:t>
      </w:r>
      <w:r w:rsidR="00A6584F">
        <w:rPr>
          <w:rFonts w:ascii="Times New Roman" w:eastAsia="Calibri" w:hAnsi="Times New Roman" w:cs="Times New Roman"/>
          <w:sz w:val="28"/>
          <w:szCs w:val="28"/>
        </w:rPr>
        <w:t xml:space="preserve">ого образования </w:t>
      </w:r>
      <w:r w:rsidR="00A6584F">
        <w:rPr>
          <w:rFonts w:ascii="Times New Roman" w:eastAsia="Calibri" w:hAnsi="Times New Roman" w:cs="Times New Roman"/>
          <w:sz w:val="28"/>
          <w:szCs w:val="28"/>
        </w:rPr>
        <w:lastRenderedPageBreak/>
        <w:t>«Вяземский муниципальный округ</w:t>
      </w:r>
      <w:r w:rsidRPr="00D9509D">
        <w:rPr>
          <w:rFonts w:ascii="Times New Roman" w:eastAsia="Calibri" w:hAnsi="Times New Roman" w:cs="Times New Roman"/>
          <w:sz w:val="28"/>
          <w:szCs w:val="28"/>
        </w:rPr>
        <w:t>» Смоленской области, Смоленская область, г. Вязьма, проезд 25 Октя</w:t>
      </w:r>
      <w:r w:rsidR="00145A3D">
        <w:rPr>
          <w:rFonts w:ascii="Times New Roman" w:eastAsia="Calibri" w:hAnsi="Times New Roman" w:cs="Times New Roman"/>
          <w:sz w:val="28"/>
          <w:szCs w:val="28"/>
        </w:rPr>
        <w:t>бря, д. 4 в 14 часов 00 минут 24</w:t>
      </w:r>
      <w:r w:rsidRPr="00D9509D">
        <w:rPr>
          <w:rFonts w:ascii="Times New Roman" w:eastAsia="Calibri" w:hAnsi="Times New Roman" w:cs="Times New Roman"/>
          <w:sz w:val="28"/>
          <w:szCs w:val="28"/>
        </w:rPr>
        <w:t xml:space="preserve"> ноября 2025 года.</w:t>
      </w:r>
    </w:p>
    <w:p w:rsidR="00CD29B3" w:rsidRPr="00D9509D" w:rsidRDefault="00CD29B3" w:rsidP="001D2A35">
      <w:pPr>
        <w:tabs>
          <w:tab w:val="left" w:pos="0"/>
          <w:tab w:val="left" w:pos="709"/>
        </w:tabs>
        <w:spacing w:after="0" w:line="0" w:lineRule="atLeast"/>
        <w:ind w:firstLine="709"/>
        <w:jc w:val="both"/>
        <w:rPr>
          <w:rFonts w:ascii="Times New Roman" w:eastAsia="Calibri" w:hAnsi="Times New Roman" w:cs="Times New Roman"/>
          <w:sz w:val="28"/>
          <w:szCs w:val="28"/>
        </w:rPr>
      </w:pPr>
      <w:r w:rsidRPr="00D9509D">
        <w:rPr>
          <w:rFonts w:ascii="Times New Roman" w:eastAsia="Calibri" w:hAnsi="Times New Roman" w:cs="Times New Roman"/>
          <w:sz w:val="28"/>
          <w:szCs w:val="28"/>
        </w:rPr>
        <w:t>1.5.</w:t>
      </w:r>
      <w:r w:rsidRPr="00D9509D">
        <w:rPr>
          <w:rFonts w:ascii="Times New Roman" w:eastAsia="Calibri" w:hAnsi="Times New Roman" w:cs="Times New Roman"/>
          <w:b/>
          <w:sz w:val="28"/>
          <w:szCs w:val="28"/>
        </w:rPr>
        <w:t xml:space="preserve"> </w:t>
      </w:r>
      <w:r w:rsidRPr="00D9509D">
        <w:rPr>
          <w:rFonts w:ascii="Times New Roman" w:eastAsia="Calibri" w:hAnsi="Times New Roman" w:cs="Times New Roman"/>
          <w:sz w:val="28"/>
          <w:szCs w:val="28"/>
        </w:rPr>
        <w:t>Определить место, дату и время рассмотрения конкурсной комиссией заявок на участие в открытом конкурсе: Администрация муниципальн</w:t>
      </w:r>
      <w:r w:rsidR="00A6584F">
        <w:rPr>
          <w:rFonts w:ascii="Times New Roman" w:eastAsia="Calibri" w:hAnsi="Times New Roman" w:cs="Times New Roman"/>
          <w:sz w:val="28"/>
          <w:szCs w:val="28"/>
        </w:rPr>
        <w:t>ого образования «Вяземский муниципальный округ</w:t>
      </w:r>
      <w:r w:rsidRPr="00D9509D">
        <w:rPr>
          <w:rFonts w:ascii="Times New Roman" w:eastAsia="Calibri" w:hAnsi="Times New Roman" w:cs="Times New Roman"/>
          <w:sz w:val="28"/>
          <w:szCs w:val="28"/>
        </w:rPr>
        <w:t>» Смоленской области, Смоленская область, г. Вязьма, проезд 25 Октя</w:t>
      </w:r>
      <w:r w:rsidR="00145A3D">
        <w:rPr>
          <w:rFonts w:ascii="Times New Roman" w:eastAsia="Calibri" w:hAnsi="Times New Roman" w:cs="Times New Roman"/>
          <w:sz w:val="28"/>
          <w:szCs w:val="28"/>
        </w:rPr>
        <w:t>бря, д. 4 в 14 часов 00 минут 25</w:t>
      </w:r>
      <w:r w:rsidRPr="00D9509D">
        <w:rPr>
          <w:rFonts w:ascii="Times New Roman" w:eastAsia="Calibri" w:hAnsi="Times New Roman" w:cs="Times New Roman"/>
          <w:sz w:val="28"/>
          <w:szCs w:val="28"/>
        </w:rPr>
        <w:t xml:space="preserve"> ноября 2025 года.</w:t>
      </w:r>
    </w:p>
    <w:p w:rsidR="00CD29B3" w:rsidRPr="00D9509D" w:rsidRDefault="00CD29B3" w:rsidP="001D2A35">
      <w:pPr>
        <w:tabs>
          <w:tab w:val="left" w:pos="0"/>
          <w:tab w:val="left" w:pos="709"/>
        </w:tabs>
        <w:spacing w:after="0" w:line="0" w:lineRule="atLeast"/>
        <w:ind w:firstLine="709"/>
        <w:jc w:val="both"/>
        <w:rPr>
          <w:rFonts w:ascii="Times New Roman" w:eastAsia="Calibri" w:hAnsi="Times New Roman" w:cs="Times New Roman"/>
          <w:sz w:val="28"/>
          <w:szCs w:val="28"/>
        </w:rPr>
      </w:pPr>
      <w:r w:rsidRPr="00D9509D">
        <w:rPr>
          <w:rFonts w:ascii="Times New Roman" w:eastAsia="Calibri" w:hAnsi="Times New Roman" w:cs="Times New Roman"/>
          <w:sz w:val="28"/>
          <w:szCs w:val="28"/>
        </w:rPr>
        <w:t>1.6. Определить место, дату и время проведения открытого конкурса: Администрация муниципальн</w:t>
      </w:r>
      <w:r w:rsidR="00A6584F">
        <w:rPr>
          <w:rFonts w:ascii="Times New Roman" w:eastAsia="Calibri" w:hAnsi="Times New Roman" w:cs="Times New Roman"/>
          <w:sz w:val="28"/>
          <w:szCs w:val="28"/>
        </w:rPr>
        <w:t>ого образования «Вяземский муниципальный округ</w:t>
      </w:r>
      <w:r w:rsidRPr="00D9509D">
        <w:rPr>
          <w:rFonts w:ascii="Times New Roman" w:eastAsia="Calibri" w:hAnsi="Times New Roman" w:cs="Times New Roman"/>
          <w:sz w:val="28"/>
          <w:szCs w:val="28"/>
        </w:rPr>
        <w:t>» Смоленской области, Смоленская область, г. Вязьма, проезд 25 Октя</w:t>
      </w:r>
      <w:r w:rsidR="00145A3D">
        <w:rPr>
          <w:rFonts w:ascii="Times New Roman" w:eastAsia="Calibri" w:hAnsi="Times New Roman" w:cs="Times New Roman"/>
          <w:sz w:val="28"/>
          <w:szCs w:val="28"/>
        </w:rPr>
        <w:t>бря, д. 4 в 14 часов 00 минут 26</w:t>
      </w:r>
      <w:r w:rsidRPr="00D9509D">
        <w:rPr>
          <w:rFonts w:ascii="Times New Roman" w:eastAsia="Calibri" w:hAnsi="Times New Roman" w:cs="Times New Roman"/>
          <w:sz w:val="28"/>
          <w:szCs w:val="28"/>
        </w:rPr>
        <w:t xml:space="preserve"> ноября 2025 года.</w:t>
      </w:r>
    </w:p>
    <w:p w:rsidR="00CD29B3" w:rsidRPr="00D9509D" w:rsidRDefault="00CD29B3" w:rsidP="001D2A35">
      <w:pPr>
        <w:tabs>
          <w:tab w:val="left" w:pos="0"/>
          <w:tab w:val="left" w:pos="709"/>
        </w:tabs>
        <w:spacing w:after="0" w:line="0" w:lineRule="atLeast"/>
        <w:ind w:firstLine="709"/>
        <w:jc w:val="both"/>
        <w:rPr>
          <w:rFonts w:ascii="Times New Roman" w:eastAsia="Times New Roman" w:hAnsi="Times New Roman" w:cs="Times New Roman"/>
          <w:sz w:val="28"/>
          <w:szCs w:val="28"/>
          <w:lang w:eastAsia="ru-RU"/>
        </w:rPr>
      </w:pPr>
      <w:r w:rsidRPr="00D9509D">
        <w:rPr>
          <w:rFonts w:ascii="Times New Roman" w:eastAsia="Calibri" w:hAnsi="Times New Roman" w:cs="Times New Roman"/>
          <w:sz w:val="28"/>
          <w:szCs w:val="28"/>
        </w:rPr>
        <w:t>2. Определить состав и порядок работы конкурсн</w:t>
      </w:r>
      <w:r w:rsidR="00B23A06" w:rsidRPr="00D9509D">
        <w:rPr>
          <w:rFonts w:ascii="Times New Roman" w:eastAsia="Calibri" w:hAnsi="Times New Roman" w:cs="Times New Roman"/>
          <w:sz w:val="28"/>
          <w:szCs w:val="28"/>
        </w:rPr>
        <w:t xml:space="preserve">ой комиссии </w:t>
      </w:r>
      <w:r w:rsidRPr="00D9509D">
        <w:rPr>
          <w:rFonts w:ascii="Times New Roman" w:eastAsia="Calibri" w:hAnsi="Times New Roman" w:cs="Times New Roman"/>
          <w:sz w:val="28"/>
          <w:szCs w:val="28"/>
        </w:rPr>
        <w:t>в соответствии с постановлением Администрации муниципального образования «Вяземский муниципальный округ» Смоленской области от 10.06.2025 № 1126 «</w:t>
      </w:r>
      <w:r w:rsidRPr="00D9509D">
        <w:rPr>
          <w:rFonts w:ascii="Times New Roman" w:eastAsia="Times New Roman" w:hAnsi="Times New Roman" w:cs="Times New Roman"/>
          <w:sz w:val="28"/>
          <w:szCs w:val="28"/>
          <w:lang w:eastAsia="ru-RU"/>
        </w:rPr>
        <w:t xml:space="preserve">О создании, утверждении и порядка работы конкурсной комиссии по проведению открытого конкурса по отбору управляющей организации для управления многоквартирными домами». </w:t>
      </w:r>
    </w:p>
    <w:p w:rsidR="00CD29B3" w:rsidRPr="00D9509D" w:rsidRDefault="00CD29B3" w:rsidP="001D2A35">
      <w:pPr>
        <w:tabs>
          <w:tab w:val="left" w:pos="0"/>
          <w:tab w:val="left" w:pos="709"/>
        </w:tabs>
        <w:spacing w:after="0" w:line="0" w:lineRule="atLeast"/>
        <w:ind w:firstLine="709"/>
        <w:jc w:val="both"/>
        <w:rPr>
          <w:rFonts w:ascii="Times New Roman" w:eastAsia="Calibri" w:hAnsi="Times New Roman" w:cs="Times New Roman"/>
          <w:sz w:val="28"/>
          <w:szCs w:val="28"/>
        </w:rPr>
      </w:pPr>
      <w:r w:rsidRPr="00D9509D">
        <w:rPr>
          <w:rFonts w:ascii="Times New Roman" w:eastAsia="Calibri" w:hAnsi="Times New Roman" w:cs="Times New Roman"/>
          <w:sz w:val="28"/>
          <w:szCs w:val="28"/>
        </w:rPr>
        <w:t>3. Утвердить прилагаемую конкурсную документацию по проведению открытого конкурса (далее – конкурсная документация).</w:t>
      </w:r>
    </w:p>
    <w:p w:rsidR="00CD29B3" w:rsidRPr="00D9509D" w:rsidRDefault="00CD29B3" w:rsidP="001D2A35">
      <w:pPr>
        <w:tabs>
          <w:tab w:val="left" w:pos="709"/>
        </w:tabs>
        <w:spacing w:after="0" w:line="0" w:lineRule="atLeast"/>
        <w:ind w:firstLine="709"/>
        <w:jc w:val="both"/>
        <w:rPr>
          <w:rFonts w:ascii="Times New Roman" w:eastAsia="Calibri" w:hAnsi="Times New Roman" w:cs="Times New Roman"/>
          <w:sz w:val="28"/>
          <w:szCs w:val="28"/>
        </w:rPr>
      </w:pPr>
      <w:r w:rsidRPr="00D9509D">
        <w:rPr>
          <w:rFonts w:ascii="Times New Roman" w:eastAsia="Calibri" w:hAnsi="Times New Roman" w:cs="Times New Roman"/>
          <w:sz w:val="28"/>
          <w:szCs w:val="28"/>
        </w:rPr>
        <w:t xml:space="preserve">4. Разместить извещение о проведении открытого конкурса в газете «Вяземский вестник» и в сети Интернет на сайте </w:t>
      </w:r>
      <w:hyperlink r:id="rId9" w:history="1">
        <w:r w:rsidRPr="00D9509D">
          <w:rPr>
            <w:rFonts w:ascii="Times New Roman" w:eastAsia="Calibri" w:hAnsi="Times New Roman" w:cs="Times New Roman"/>
            <w:sz w:val="28"/>
            <w:szCs w:val="28"/>
            <w:lang w:val="en-US"/>
          </w:rPr>
          <w:t>www</w:t>
        </w:r>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torgi</w:t>
        </w:r>
        <w:proofErr w:type="spellEnd"/>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gov</w:t>
        </w:r>
        <w:proofErr w:type="spellEnd"/>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ru</w:t>
        </w:r>
        <w:proofErr w:type="spellEnd"/>
      </w:hyperlink>
      <w:r w:rsidRPr="00D9509D">
        <w:rPr>
          <w:rFonts w:ascii="Times New Roman" w:eastAsia="Calibri" w:hAnsi="Times New Roman" w:cs="Times New Roman"/>
          <w:sz w:val="28"/>
          <w:szCs w:val="28"/>
        </w:rPr>
        <w:t>.</w:t>
      </w:r>
    </w:p>
    <w:p w:rsidR="00CD29B3" w:rsidRPr="00D9509D" w:rsidRDefault="00CD29B3" w:rsidP="001D2A35">
      <w:pPr>
        <w:tabs>
          <w:tab w:val="left" w:pos="709"/>
        </w:tabs>
        <w:spacing w:after="0" w:line="0" w:lineRule="atLeast"/>
        <w:ind w:firstLine="709"/>
        <w:jc w:val="both"/>
        <w:rPr>
          <w:rFonts w:ascii="Times New Roman" w:eastAsia="Calibri" w:hAnsi="Times New Roman" w:cs="Times New Roman"/>
          <w:sz w:val="28"/>
          <w:szCs w:val="28"/>
        </w:rPr>
      </w:pPr>
      <w:r w:rsidRPr="00D9509D">
        <w:rPr>
          <w:rFonts w:ascii="Times New Roman" w:eastAsia="Calibri" w:hAnsi="Times New Roman" w:cs="Times New Roman"/>
          <w:sz w:val="28"/>
          <w:szCs w:val="28"/>
        </w:rPr>
        <w:t>5. Разместить настоящее постановление на сайте Администрации муниципального образования «Вяземский муниципальный округ» Смоленской области.</w:t>
      </w:r>
    </w:p>
    <w:p w:rsidR="00CD29B3" w:rsidRPr="00D9509D" w:rsidRDefault="00CD29B3" w:rsidP="001D2A35">
      <w:pPr>
        <w:tabs>
          <w:tab w:val="left" w:pos="709"/>
        </w:tabs>
        <w:spacing w:after="0" w:line="0" w:lineRule="atLeast"/>
        <w:ind w:firstLine="709"/>
        <w:jc w:val="both"/>
        <w:rPr>
          <w:rFonts w:ascii="Times New Roman" w:eastAsia="Times New Roman" w:hAnsi="Times New Roman" w:cs="Times New Roman"/>
          <w:sz w:val="28"/>
          <w:szCs w:val="28"/>
          <w:lang w:eastAsia="ru-RU"/>
        </w:rPr>
      </w:pPr>
      <w:r w:rsidRPr="00D9509D">
        <w:rPr>
          <w:rFonts w:ascii="Times New Roman" w:eastAsia="Calibri" w:hAnsi="Times New Roman" w:cs="Times New Roman"/>
          <w:sz w:val="28"/>
          <w:szCs w:val="28"/>
        </w:rPr>
        <w:t xml:space="preserve">6. Разместить конкурсную документацию о проведении открытого конкурса в сети Интернет на сайте </w:t>
      </w:r>
      <w:hyperlink r:id="rId10" w:history="1">
        <w:r w:rsidRPr="00D9509D">
          <w:rPr>
            <w:rFonts w:ascii="Times New Roman" w:eastAsia="Calibri" w:hAnsi="Times New Roman" w:cs="Times New Roman"/>
            <w:sz w:val="28"/>
            <w:szCs w:val="28"/>
            <w:lang w:val="en-US"/>
          </w:rPr>
          <w:t>www</w:t>
        </w:r>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torgi</w:t>
        </w:r>
        <w:proofErr w:type="spellEnd"/>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gov</w:t>
        </w:r>
        <w:proofErr w:type="spellEnd"/>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ru</w:t>
        </w:r>
        <w:proofErr w:type="spellEnd"/>
      </w:hyperlink>
      <w:r w:rsidRPr="00D9509D">
        <w:rPr>
          <w:rFonts w:ascii="Times New Roman" w:eastAsia="Times New Roman" w:hAnsi="Times New Roman" w:cs="Times New Roman"/>
          <w:sz w:val="28"/>
          <w:szCs w:val="28"/>
          <w:lang w:eastAsia="ru-RU"/>
        </w:rPr>
        <w:t>.</w:t>
      </w:r>
    </w:p>
    <w:p w:rsidR="00CD29B3" w:rsidRPr="00D9509D" w:rsidRDefault="00CD29B3" w:rsidP="001D2A35">
      <w:pPr>
        <w:tabs>
          <w:tab w:val="left" w:pos="709"/>
        </w:tabs>
        <w:spacing w:after="0" w:line="0" w:lineRule="atLeast"/>
        <w:ind w:firstLine="709"/>
        <w:jc w:val="both"/>
        <w:rPr>
          <w:rFonts w:ascii="Times New Roman" w:eastAsia="Calibri" w:hAnsi="Times New Roman" w:cs="Times New Roman"/>
          <w:sz w:val="28"/>
          <w:szCs w:val="28"/>
        </w:rPr>
      </w:pPr>
      <w:r w:rsidRPr="00D9509D">
        <w:rPr>
          <w:rFonts w:ascii="Times New Roman" w:eastAsia="Times New Roman" w:hAnsi="Times New Roman" w:cs="Times New Roman"/>
          <w:sz w:val="28"/>
          <w:szCs w:val="28"/>
          <w:lang w:eastAsia="ru-RU"/>
        </w:rPr>
        <w:t xml:space="preserve">7. </w:t>
      </w:r>
      <w:r w:rsidRPr="00D9509D">
        <w:rPr>
          <w:rFonts w:ascii="Times New Roman" w:eastAsia="Calibri" w:hAnsi="Times New Roman" w:cs="Times New Roman"/>
          <w:sz w:val="28"/>
          <w:szCs w:val="28"/>
        </w:rPr>
        <w:t xml:space="preserve">Разместить информацию о результатах проведении открытого конкурса в газете «Вяземский вестник», в сети Интернет на сайте </w:t>
      </w:r>
      <w:hyperlink r:id="rId11" w:history="1">
        <w:r w:rsidRPr="00D9509D">
          <w:rPr>
            <w:rFonts w:ascii="Times New Roman" w:eastAsia="Calibri" w:hAnsi="Times New Roman" w:cs="Times New Roman"/>
            <w:sz w:val="28"/>
            <w:szCs w:val="28"/>
            <w:lang w:val="en-US"/>
          </w:rPr>
          <w:t>www</w:t>
        </w:r>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torgi</w:t>
        </w:r>
        <w:proofErr w:type="spellEnd"/>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gov</w:t>
        </w:r>
        <w:proofErr w:type="spellEnd"/>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ru</w:t>
        </w:r>
        <w:proofErr w:type="spellEnd"/>
      </w:hyperlink>
      <w:r w:rsidRPr="00D9509D">
        <w:rPr>
          <w:rFonts w:ascii="Times New Roman" w:eastAsia="Calibri" w:hAnsi="Times New Roman" w:cs="Times New Roman"/>
          <w:sz w:val="28"/>
          <w:szCs w:val="28"/>
        </w:rPr>
        <w:t xml:space="preserve"> и на сайте Администрации муниципального образования «Вяземский муниципальный округ» Смоленской области</w:t>
      </w:r>
      <w:r w:rsidRPr="00D9509D">
        <w:rPr>
          <w:rFonts w:ascii="Times New Roman" w:eastAsia="Times New Roman" w:hAnsi="Times New Roman" w:cs="Times New Roman"/>
          <w:sz w:val="28"/>
          <w:szCs w:val="28"/>
          <w:lang w:eastAsia="ru-RU"/>
        </w:rPr>
        <w:t>.</w:t>
      </w:r>
    </w:p>
    <w:p w:rsidR="00CD29B3" w:rsidRPr="00D9509D" w:rsidRDefault="00CD29B3" w:rsidP="001D2A35">
      <w:pPr>
        <w:tabs>
          <w:tab w:val="left" w:pos="0"/>
        </w:tabs>
        <w:spacing w:after="0" w:line="0" w:lineRule="atLeast"/>
        <w:ind w:firstLine="709"/>
        <w:jc w:val="both"/>
        <w:rPr>
          <w:rFonts w:ascii="Times New Roman" w:eastAsia="Calibri" w:hAnsi="Times New Roman" w:cs="Times New Roman"/>
          <w:sz w:val="28"/>
          <w:szCs w:val="28"/>
        </w:rPr>
      </w:pPr>
      <w:r w:rsidRPr="00D9509D">
        <w:rPr>
          <w:rFonts w:ascii="Times New Roman" w:eastAsia="Calibri" w:hAnsi="Times New Roman" w:cs="Times New Roman"/>
          <w:sz w:val="28"/>
          <w:szCs w:val="28"/>
        </w:rPr>
        <w:t xml:space="preserve">8. Настоящее постановление вступает в силу после его обнародования в сети Интернет на сайте </w:t>
      </w:r>
      <w:hyperlink r:id="rId12" w:history="1">
        <w:r w:rsidRPr="00D9509D">
          <w:rPr>
            <w:rFonts w:ascii="Times New Roman" w:eastAsia="Calibri" w:hAnsi="Times New Roman" w:cs="Times New Roman"/>
            <w:sz w:val="28"/>
            <w:szCs w:val="28"/>
            <w:lang w:val="en-US"/>
          </w:rPr>
          <w:t>www</w:t>
        </w:r>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torgi</w:t>
        </w:r>
        <w:proofErr w:type="spellEnd"/>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gov</w:t>
        </w:r>
        <w:proofErr w:type="spellEnd"/>
        <w:r w:rsidRPr="00D9509D">
          <w:rPr>
            <w:rFonts w:ascii="Times New Roman" w:eastAsia="Calibri" w:hAnsi="Times New Roman" w:cs="Times New Roman"/>
            <w:sz w:val="28"/>
            <w:szCs w:val="28"/>
          </w:rPr>
          <w:t>.</w:t>
        </w:r>
        <w:proofErr w:type="spellStart"/>
        <w:r w:rsidRPr="00D9509D">
          <w:rPr>
            <w:rFonts w:ascii="Times New Roman" w:eastAsia="Calibri" w:hAnsi="Times New Roman" w:cs="Times New Roman"/>
            <w:sz w:val="28"/>
            <w:szCs w:val="28"/>
            <w:lang w:val="en-US"/>
          </w:rPr>
          <w:t>ru</w:t>
        </w:r>
        <w:proofErr w:type="spellEnd"/>
      </w:hyperlink>
      <w:r w:rsidRPr="00D9509D">
        <w:rPr>
          <w:rFonts w:ascii="Times New Roman" w:eastAsia="Calibri" w:hAnsi="Times New Roman" w:cs="Times New Roman"/>
          <w:sz w:val="28"/>
          <w:szCs w:val="28"/>
        </w:rPr>
        <w:t xml:space="preserve">.         </w:t>
      </w:r>
    </w:p>
    <w:p w:rsidR="00CD29B3" w:rsidRPr="00D9509D" w:rsidRDefault="00CD29B3" w:rsidP="001D2A35">
      <w:pPr>
        <w:spacing w:after="0" w:line="0" w:lineRule="atLeast"/>
        <w:ind w:firstLine="709"/>
        <w:jc w:val="both"/>
        <w:rPr>
          <w:rFonts w:ascii="Times New Roman" w:eastAsia="Times New Roman" w:hAnsi="Times New Roman" w:cs="Times New Roman"/>
          <w:sz w:val="20"/>
          <w:szCs w:val="20"/>
          <w:lang w:eastAsia="ru-RU"/>
        </w:rPr>
      </w:pPr>
      <w:r w:rsidRPr="00D9509D">
        <w:rPr>
          <w:rFonts w:ascii="Times New Roman" w:eastAsia="Calibri" w:hAnsi="Times New Roman" w:cs="Times New Roman"/>
          <w:sz w:val="28"/>
          <w:szCs w:val="28"/>
        </w:rPr>
        <w:t>9</w:t>
      </w:r>
      <w:r w:rsidRPr="00D9509D">
        <w:rPr>
          <w:rFonts w:ascii="Times New Roman" w:eastAsia="Times New Roman" w:hAnsi="Times New Roman" w:cs="Times New Roman"/>
          <w:sz w:val="28"/>
          <w:szCs w:val="28"/>
          <w:lang w:eastAsia="ru-RU"/>
        </w:rPr>
        <w:t>. Контроль за исполнением настоящего постановления возложить на первого заместителя Главы муниципального образования «Вяземский муниципальный округ» С</w:t>
      </w:r>
      <w:r w:rsidR="00601552">
        <w:rPr>
          <w:rFonts w:ascii="Times New Roman" w:eastAsia="Times New Roman" w:hAnsi="Times New Roman" w:cs="Times New Roman"/>
          <w:sz w:val="28"/>
          <w:szCs w:val="28"/>
          <w:lang w:eastAsia="ru-RU"/>
        </w:rPr>
        <w:t>моленской области Прудникову А.</w:t>
      </w:r>
      <w:r w:rsidRPr="00D9509D">
        <w:rPr>
          <w:rFonts w:ascii="Times New Roman" w:eastAsia="Times New Roman" w:hAnsi="Times New Roman" w:cs="Times New Roman"/>
          <w:sz w:val="28"/>
          <w:szCs w:val="28"/>
          <w:lang w:eastAsia="ru-RU"/>
        </w:rPr>
        <w:t>О.</w:t>
      </w:r>
    </w:p>
    <w:p w:rsidR="00CD29B3" w:rsidRPr="00D9509D"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p>
    <w:p w:rsidR="00CD29B3" w:rsidRPr="00D9509D"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p>
    <w:p w:rsidR="00CD29B3" w:rsidRPr="00D9509D" w:rsidRDefault="00601552" w:rsidP="001D2A35">
      <w:pPr>
        <w:autoSpaceDE w:val="0"/>
        <w:autoSpaceDN w:val="0"/>
        <w:adjustRightInd w:val="0"/>
        <w:spacing w:after="0" w:line="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w:t>
      </w:r>
      <w:r w:rsidR="00AD22EC">
        <w:rPr>
          <w:rFonts w:ascii="Times New Roman" w:eastAsia="Times New Roman" w:hAnsi="Times New Roman" w:cs="Times New Roman"/>
          <w:sz w:val="28"/>
          <w:szCs w:val="28"/>
          <w:lang w:eastAsia="ru-RU"/>
        </w:rPr>
        <w:t>п</w:t>
      </w:r>
      <w:proofErr w:type="spellEnd"/>
      <w:r w:rsidR="00AD22EC">
        <w:rPr>
          <w:rFonts w:ascii="Times New Roman" w:eastAsia="Times New Roman" w:hAnsi="Times New Roman" w:cs="Times New Roman"/>
          <w:sz w:val="28"/>
          <w:szCs w:val="28"/>
          <w:lang w:eastAsia="ru-RU"/>
        </w:rPr>
        <w:t>. Главы</w:t>
      </w:r>
      <w:r w:rsidR="00CD29B3" w:rsidRPr="00D9509D">
        <w:rPr>
          <w:rFonts w:ascii="Times New Roman" w:eastAsia="Times New Roman" w:hAnsi="Times New Roman" w:cs="Times New Roman"/>
          <w:sz w:val="28"/>
          <w:szCs w:val="28"/>
          <w:lang w:eastAsia="ru-RU"/>
        </w:rPr>
        <w:t xml:space="preserve"> муниципального образования</w:t>
      </w:r>
    </w:p>
    <w:p w:rsidR="00CD29B3" w:rsidRPr="00D9509D"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r w:rsidRPr="00D9509D">
        <w:rPr>
          <w:rFonts w:ascii="Times New Roman" w:eastAsia="Times New Roman" w:hAnsi="Times New Roman" w:cs="Times New Roman"/>
          <w:sz w:val="28"/>
          <w:szCs w:val="28"/>
          <w:lang w:eastAsia="ru-RU"/>
        </w:rPr>
        <w:t xml:space="preserve">«Вяземский </w:t>
      </w:r>
      <w:r w:rsidRPr="00D9509D">
        <w:rPr>
          <w:rFonts w:ascii="Times New Roman" w:eastAsia="Calibri" w:hAnsi="Times New Roman" w:cs="Times New Roman"/>
          <w:sz w:val="28"/>
          <w:szCs w:val="28"/>
        </w:rPr>
        <w:t>муниципальный округ</w:t>
      </w:r>
      <w:r w:rsidRPr="00D9509D">
        <w:rPr>
          <w:rFonts w:ascii="Times New Roman" w:eastAsia="Times New Roman" w:hAnsi="Times New Roman" w:cs="Times New Roman"/>
          <w:sz w:val="28"/>
          <w:szCs w:val="28"/>
          <w:lang w:eastAsia="ru-RU"/>
        </w:rPr>
        <w:t>»</w:t>
      </w:r>
    </w:p>
    <w:p w:rsidR="00CD29B3" w:rsidRDefault="00601552" w:rsidP="001D2A35">
      <w:pPr>
        <w:autoSpaceDE w:val="0"/>
        <w:autoSpaceDN w:val="0"/>
        <w:adjustRightInd w:val="0"/>
        <w:spacing w:after="0" w:line="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Смоленской области         </w:t>
      </w:r>
      <w:r w:rsidR="00CD29B3" w:rsidRPr="00D950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D29B3" w:rsidRPr="00D950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А.</w:t>
      </w:r>
      <w:r w:rsidR="00AD22EC">
        <w:rPr>
          <w:rFonts w:ascii="Times New Roman" w:eastAsia="Times New Roman" w:hAnsi="Times New Roman" w:cs="Times New Roman"/>
          <w:b/>
          <w:sz w:val="28"/>
          <w:szCs w:val="28"/>
          <w:lang w:eastAsia="ru-RU"/>
        </w:rPr>
        <w:t>О. Прудникова</w:t>
      </w:r>
    </w:p>
    <w:p w:rsidR="009412BC" w:rsidRDefault="009412BC" w:rsidP="001D2A35">
      <w:pPr>
        <w:autoSpaceDE w:val="0"/>
        <w:autoSpaceDN w:val="0"/>
        <w:adjustRightInd w:val="0"/>
        <w:spacing w:after="0" w:line="0" w:lineRule="atLeast"/>
        <w:rPr>
          <w:rFonts w:ascii="Times New Roman" w:eastAsia="Times New Roman" w:hAnsi="Times New Roman" w:cs="Times New Roman"/>
          <w:b/>
          <w:sz w:val="28"/>
          <w:szCs w:val="28"/>
          <w:lang w:eastAsia="ru-RU"/>
        </w:rPr>
      </w:pPr>
    </w:p>
    <w:p w:rsidR="009412BC" w:rsidRDefault="009412BC" w:rsidP="001D2A35">
      <w:pPr>
        <w:autoSpaceDE w:val="0"/>
        <w:autoSpaceDN w:val="0"/>
        <w:adjustRightInd w:val="0"/>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spacing w:after="0" w:line="0" w:lineRule="atLeast"/>
        <w:rPr>
          <w:rFonts w:ascii="Times New Roman" w:eastAsia="Times New Roman" w:hAnsi="Times New Roman" w:cs="Times New Roman"/>
          <w:sz w:val="20"/>
          <w:szCs w:val="20"/>
          <w:lang w:eastAsia="ru-RU"/>
        </w:rPr>
      </w:pPr>
    </w:p>
    <w:tbl>
      <w:tblPr>
        <w:tblStyle w:val="affffe"/>
        <w:tblW w:w="97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91"/>
      </w:tblGrid>
      <w:tr w:rsidR="00CD29B3" w:rsidRPr="001D2A35" w:rsidTr="00601552">
        <w:tc>
          <w:tcPr>
            <w:tcW w:w="4820" w:type="dxa"/>
          </w:tcPr>
          <w:p w:rsidR="00CD29B3" w:rsidRPr="001D2A35" w:rsidRDefault="00CD29B3" w:rsidP="001D2A35">
            <w:pPr>
              <w:keepNext/>
              <w:keepLines/>
              <w:widowControl w:val="0"/>
              <w:suppressLineNumbers/>
              <w:suppressAutoHyphens/>
              <w:spacing w:line="0" w:lineRule="atLeast"/>
              <w:jc w:val="right"/>
              <w:rPr>
                <w:b/>
                <w:sz w:val="28"/>
                <w:szCs w:val="28"/>
              </w:rPr>
            </w:pPr>
          </w:p>
        </w:tc>
        <w:tc>
          <w:tcPr>
            <w:tcW w:w="4891" w:type="dxa"/>
          </w:tcPr>
          <w:p w:rsidR="00CD29B3" w:rsidRPr="001D2A35" w:rsidRDefault="00CD29B3" w:rsidP="00601552">
            <w:pPr>
              <w:keepNext/>
              <w:keepLines/>
              <w:widowControl w:val="0"/>
              <w:suppressLineNumbers/>
              <w:suppressAutoHyphens/>
              <w:spacing w:line="0" w:lineRule="atLeast"/>
              <w:ind w:left="465"/>
              <w:jc w:val="both"/>
              <w:rPr>
                <w:sz w:val="28"/>
                <w:szCs w:val="28"/>
              </w:rPr>
            </w:pPr>
            <w:r w:rsidRPr="001D2A35">
              <w:rPr>
                <w:sz w:val="28"/>
                <w:szCs w:val="28"/>
              </w:rPr>
              <w:t>УТВЕРЖДЕНА</w:t>
            </w:r>
          </w:p>
          <w:p w:rsidR="00CD29B3" w:rsidRPr="001D2A35" w:rsidRDefault="00CD29B3" w:rsidP="00601552">
            <w:pPr>
              <w:keepNext/>
              <w:keepLines/>
              <w:widowControl w:val="0"/>
              <w:suppressLineNumbers/>
              <w:suppressAutoHyphens/>
              <w:spacing w:line="0" w:lineRule="atLeast"/>
              <w:ind w:left="465"/>
              <w:jc w:val="both"/>
              <w:rPr>
                <w:sz w:val="28"/>
                <w:szCs w:val="28"/>
              </w:rPr>
            </w:pPr>
            <w:r w:rsidRPr="001D2A35">
              <w:rPr>
                <w:sz w:val="28"/>
                <w:szCs w:val="28"/>
              </w:rPr>
              <w:t xml:space="preserve">постановлением Администрации муниципального образования «Вяземский муниципальный округ» Смоленской области </w:t>
            </w:r>
          </w:p>
          <w:p w:rsidR="00CD29B3" w:rsidRPr="001D2A35" w:rsidRDefault="00644A88" w:rsidP="00644A88">
            <w:pPr>
              <w:keepNext/>
              <w:keepLines/>
              <w:widowControl w:val="0"/>
              <w:suppressLineNumbers/>
              <w:suppressAutoHyphens/>
              <w:spacing w:line="0" w:lineRule="atLeast"/>
              <w:ind w:firstLine="452"/>
              <w:rPr>
                <w:b/>
                <w:sz w:val="28"/>
                <w:szCs w:val="28"/>
              </w:rPr>
            </w:pPr>
            <w:r w:rsidRPr="00644A88">
              <w:rPr>
                <w:sz w:val="28"/>
                <w:szCs w:val="28"/>
              </w:rPr>
              <w:t>от 20.10.2025 № 2024</w:t>
            </w:r>
          </w:p>
        </w:tc>
      </w:tr>
    </w:tbl>
    <w:p w:rsidR="00CD29B3" w:rsidRPr="001D2A35" w:rsidRDefault="00CD29B3" w:rsidP="001D2A35">
      <w:pPr>
        <w:keepNext/>
        <w:keepLines/>
        <w:widowControl w:val="0"/>
        <w:suppressLineNumbers/>
        <w:suppressAutoHyphens/>
        <w:spacing w:after="0" w:line="0" w:lineRule="atLeast"/>
        <w:jc w:val="righ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КОНКУРСНАЯ ДОКУМЕНТАЦИЯ</w:t>
      </w: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на проведение открытого конкурса по отбору управляющей организации для управления многоквартирным домом, расположенным по адресу: Смоленская область, Вяземский муниципальный округ,</w:t>
      </w: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с. Семлево, ул. Калинина, д. 9</w:t>
      </w: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p>
    <w:tbl>
      <w:tblPr>
        <w:tblW w:w="0" w:type="auto"/>
        <w:tblLook w:val="01E0" w:firstRow="1" w:lastRow="1" w:firstColumn="1" w:lastColumn="1" w:noHBand="0" w:noVBand="0"/>
      </w:tblPr>
      <w:tblGrid>
        <w:gridCol w:w="4821"/>
        <w:gridCol w:w="4817"/>
      </w:tblGrid>
      <w:tr w:rsidR="00CD29B3" w:rsidRPr="001D2A35" w:rsidTr="00CD29B3">
        <w:tc>
          <w:tcPr>
            <w:tcW w:w="5210" w:type="dxa"/>
            <w:hideMark/>
          </w:tcPr>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Организатор конкурса - орган местного самоуправления:</w:t>
            </w:r>
          </w:p>
        </w:tc>
        <w:tc>
          <w:tcPr>
            <w:tcW w:w="5211" w:type="dxa"/>
            <w:hideMark/>
          </w:tcPr>
          <w:p w:rsidR="00CD29B3" w:rsidRPr="001D2A35" w:rsidRDefault="00CD29B3" w:rsidP="001D2A35">
            <w:pPr>
              <w:keepNext/>
              <w:keepLines/>
              <w:widowControl w:val="0"/>
              <w:suppressLineNumbers/>
              <w:suppressAutoHyphens/>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Администрация муниципального образования «Вяземский муниципальный округ» Смоленской области </w:t>
            </w:r>
          </w:p>
        </w:tc>
      </w:tr>
    </w:tbl>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601552" w:rsidRDefault="00601552"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644A88" w:rsidRPr="001D2A35" w:rsidRDefault="00644A88"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rPr>
          <w:rFonts w:ascii="Times New Roman" w:eastAsia="Times New Roman" w:hAnsi="Times New Roman" w:cs="Times New Roman"/>
          <w:b/>
          <w:sz w:val="28"/>
          <w:szCs w:val="28"/>
          <w:lang w:eastAsia="ru-RU"/>
        </w:rPr>
      </w:pPr>
    </w:p>
    <w:p w:rsidR="00CD29B3" w:rsidRPr="001D2A35" w:rsidRDefault="00CD29B3" w:rsidP="001D2A35">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г. Вязьма</w:t>
      </w:r>
    </w:p>
    <w:p w:rsidR="00CD29B3" w:rsidRPr="00601552" w:rsidRDefault="00CD29B3" w:rsidP="00601552">
      <w:pPr>
        <w:keepNext/>
        <w:keepLines/>
        <w:widowControl w:val="0"/>
        <w:suppressLineNumbers/>
        <w:suppressAutoHyphens/>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 2025 г.</w:t>
      </w:r>
      <w:bookmarkStart w:id="0" w:name="_РАЗДЕЛ_I.3_ИНФОРМАЦИОННАЯ_КАРТА_КОН"/>
      <w:bookmarkStart w:id="1" w:name="_Ref119427269"/>
      <w:bookmarkStart w:id="2" w:name="_Toc123405434"/>
      <w:bookmarkEnd w:id="0"/>
    </w:p>
    <w:p w:rsidR="00CD29B3" w:rsidRPr="001D2A35" w:rsidRDefault="00CD29B3" w:rsidP="001D2A35">
      <w:pPr>
        <w:keepNext/>
        <w:keepLines/>
        <w:widowControl w:val="0"/>
        <w:suppressLineNumbers/>
        <w:suppressAutoHyphens/>
        <w:spacing w:after="0" w:line="0" w:lineRule="atLeast"/>
        <w:jc w:val="center"/>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val="x-none" w:eastAsia="x-none"/>
        </w:rPr>
        <w:lastRenderedPageBreak/>
        <w:t>СОДЕРЖАНИЕ</w:t>
      </w:r>
    </w:p>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7769"/>
      </w:tblGrid>
      <w:tr w:rsidR="00CD29B3" w:rsidRPr="001D2A35" w:rsidTr="00CD29B3">
        <w:tc>
          <w:tcPr>
            <w:tcW w:w="195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eastAsia="x-none"/>
              </w:rPr>
            </w:pPr>
            <w:r w:rsidRPr="001D2A35">
              <w:rPr>
                <w:rFonts w:ascii="Times New Roman" w:eastAsia="Times New Roman" w:hAnsi="Times New Roman" w:cs="Times New Roman"/>
                <w:b/>
                <w:kern w:val="28"/>
                <w:sz w:val="28"/>
                <w:szCs w:val="28"/>
                <w:lang w:eastAsia="x-none"/>
              </w:rPr>
              <w:t xml:space="preserve">ЧАСТЬ </w:t>
            </w:r>
            <w:r w:rsidRPr="001D2A35">
              <w:rPr>
                <w:rFonts w:ascii="Times New Roman" w:eastAsia="Times New Roman" w:hAnsi="Times New Roman" w:cs="Times New Roman"/>
                <w:b/>
                <w:kern w:val="28"/>
                <w:sz w:val="28"/>
                <w:szCs w:val="28"/>
                <w:lang w:val="en-US" w:eastAsia="x-none"/>
              </w:rPr>
              <w:t>I</w:t>
            </w:r>
          </w:p>
        </w:tc>
        <w:tc>
          <w:tcPr>
            <w:tcW w:w="847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eastAsia="x-none"/>
              </w:rPr>
            </w:pPr>
            <w:r w:rsidRPr="001D2A35">
              <w:rPr>
                <w:rFonts w:ascii="Times New Roman" w:eastAsia="Times New Roman" w:hAnsi="Times New Roman" w:cs="Times New Roman"/>
                <w:b/>
                <w:kern w:val="28"/>
                <w:sz w:val="28"/>
                <w:szCs w:val="28"/>
                <w:lang w:eastAsia="x-none"/>
              </w:rPr>
              <w:t>КОНКУРС</w:t>
            </w:r>
          </w:p>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eastAsia="x-none"/>
              </w:rPr>
            </w:pPr>
          </w:p>
        </w:tc>
      </w:tr>
      <w:tr w:rsidR="00CD29B3" w:rsidRPr="001D2A35" w:rsidTr="00CD29B3">
        <w:tc>
          <w:tcPr>
            <w:tcW w:w="195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eastAsia="x-none"/>
              </w:rPr>
            </w:pPr>
            <w:r w:rsidRPr="001D2A35">
              <w:rPr>
                <w:rFonts w:ascii="Times New Roman" w:eastAsia="Times New Roman" w:hAnsi="Times New Roman" w:cs="Times New Roman"/>
                <w:b/>
                <w:kern w:val="28"/>
                <w:sz w:val="28"/>
                <w:szCs w:val="28"/>
                <w:lang w:eastAsia="x-none"/>
              </w:rPr>
              <w:t xml:space="preserve">РАЗДЕЛ 1.1. </w:t>
            </w:r>
          </w:p>
        </w:tc>
        <w:tc>
          <w:tcPr>
            <w:tcW w:w="847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keepNext/>
              <w:keepLines/>
              <w:widowControl w:val="0"/>
              <w:suppressLineNumbers/>
              <w:suppressAutoHyphens/>
              <w:spacing w:after="0" w:line="0" w:lineRule="atLeast"/>
              <w:jc w:val="both"/>
              <w:outlineLvl w:val="0"/>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ТЕРМИНЫ, ИСПОЛЬЗУЕМЫЕ В КОНКУРСНОЙ ДОКУМЕНТАЦИИ</w:t>
            </w:r>
          </w:p>
          <w:p w:rsidR="00CD29B3" w:rsidRPr="001D2A35" w:rsidRDefault="00CD29B3" w:rsidP="001D2A35">
            <w:pPr>
              <w:keepNext/>
              <w:keepLines/>
              <w:widowControl w:val="0"/>
              <w:suppressLineNumbers/>
              <w:suppressAutoHyphens/>
              <w:spacing w:after="0" w:line="0" w:lineRule="atLeast"/>
              <w:jc w:val="both"/>
              <w:outlineLvl w:val="0"/>
              <w:rPr>
                <w:rFonts w:ascii="Times New Roman" w:eastAsia="Times New Roman" w:hAnsi="Times New Roman" w:cs="Times New Roman"/>
                <w:b/>
                <w:kern w:val="28"/>
                <w:sz w:val="28"/>
                <w:szCs w:val="28"/>
                <w:lang w:val="x-none" w:eastAsia="x-none"/>
              </w:rPr>
            </w:pPr>
          </w:p>
        </w:tc>
      </w:tr>
      <w:tr w:rsidR="00CD29B3" w:rsidRPr="001D2A35" w:rsidTr="00CD29B3">
        <w:tc>
          <w:tcPr>
            <w:tcW w:w="195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eastAsia="x-none"/>
              </w:rPr>
              <w:t>РАЗДЕЛ 1.2.</w:t>
            </w:r>
          </w:p>
        </w:tc>
        <w:tc>
          <w:tcPr>
            <w:tcW w:w="847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ОБЩИЕ УСЛОВИЯ ПРОВЕДЕНИЯ КОНКУРСА</w:t>
            </w:r>
          </w:p>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x-none" w:eastAsia="x-none"/>
              </w:rPr>
            </w:pPr>
          </w:p>
        </w:tc>
      </w:tr>
      <w:tr w:rsidR="00CD29B3" w:rsidRPr="001D2A35" w:rsidTr="00CD29B3">
        <w:tc>
          <w:tcPr>
            <w:tcW w:w="195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eastAsia="x-none"/>
              </w:rPr>
              <w:t>РАЗДЕЛ 1.3.</w:t>
            </w:r>
          </w:p>
        </w:tc>
        <w:tc>
          <w:tcPr>
            <w:tcW w:w="847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ИНФОРМАЦИОННАЯ КАРТА КОНКУРСА</w:t>
            </w:r>
          </w:p>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x-none" w:eastAsia="x-none"/>
              </w:rPr>
            </w:pPr>
          </w:p>
        </w:tc>
      </w:tr>
      <w:tr w:rsidR="00CD29B3" w:rsidRPr="001D2A35" w:rsidTr="00CD29B3">
        <w:tc>
          <w:tcPr>
            <w:tcW w:w="195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eastAsia="x-none"/>
              </w:rPr>
              <w:t>РАЗДЕЛ 1.4.</w:t>
            </w:r>
          </w:p>
        </w:tc>
        <w:tc>
          <w:tcPr>
            <w:tcW w:w="847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keepNext/>
              <w:keepLines/>
              <w:widowControl w:val="0"/>
              <w:suppressLineNumbers/>
              <w:suppressAutoHyphens/>
              <w:spacing w:after="0" w:line="0" w:lineRule="atLeast"/>
              <w:jc w:val="both"/>
              <w:outlineLvl w:val="0"/>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ОБРАЗЦЫ ФОРМ И ДОКУМЕНТОВ ДЛЯ ЗАПОЛНЕНИЯ УЧАСТНИКАМИ ОТКРЫТОГО КОНКУРСА</w:t>
            </w:r>
          </w:p>
          <w:p w:rsidR="00CD29B3" w:rsidRPr="001D2A35" w:rsidRDefault="00CD29B3" w:rsidP="001D2A35">
            <w:pPr>
              <w:keepNext/>
              <w:keepLines/>
              <w:widowControl w:val="0"/>
              <w:suppressLineNumbers/>
              <w:suppressAutoHyphens/>
              <w:spacing w:after="0" w:line="0" w:lineRule="atLeast"/>
              <w:jc w:val="both"/>
              <w:outlineLvl w:val="0"/>
              <w:rPr>
                <w:rFonts w:ascii="Times New Roman" w:eastAsia="Times New Roman" w:hAnsi="Times New Roman" w:cs="Times New Roman"/>
                <w:b/>
                <w:kern w:val="28"/>
                <w:sz w:val="28"/>
                <w:szCs w:val="28"/>
                <w:lang w:val="x-none" w:eastAsia="x-none"/>
              </w:rPr>
            </w:pPr>
          </w:p>
        </w:tc>
      </w:tr>
      <w:tr w:rsidR="00CD29B3" w:rsidRPr="001D2A35" w:rsidTr="00CD29B3">
        <w:tc>
          <w:tcPr>
            <w:tcW w:w="195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eastAsia="x-none"/>
              </w:rPr>
            </w:pPr>
            <w:r w:rsidRPr="001D2A35">
              <w:rPr>
                <w:rFonts w:ascii="Times New Roman" w:eastAsia="Times New Roman" w:hAnsi="Times New Roman" w:cs="Times New Roman"/>
                <w:b/>
                <w:kern w:val="28"/>
                <w:sz w:val="28"/>
                <w:szCs w:val="28"/>
                <w:lang w:eastAsia="x-none"/>
              </w:rPr>
              <w:t>1.4.1</w:t>
            </w:r>
          </w:p>
        </w:tc>
        <w:tc>
          <w:tcPr>
            <w:tcW w:w="847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keepNext/>
              <w:keepLines/>
              <w:widowControl w:val="0"/>
              <w:suppressLineNumbers/>
              <w:suppressAutoHyphens/>
              <w:spacing w:after="0" w:line="0" w:lineRule="atLeast"/>
              <w:jc w:val="both"/>
              <w:outlineLvl w:val="0"/>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ФОРМА ОПИСИ ДОКУМЕНТОВ, ПРЕДСТАВЛЯЕМЫХ ДЛЯ УЧАСТИЯ В КОНКУРСЕ</w:t>
            </w:r>
          </w:p>
          <w:p w:rsidR="00CD29B3" w:rsidRPr="001D2A35" w:rsidRDefault="00CD29B3" w:rsidP="001D2A35">
            <w:pPr>
              <w:keepNext/>
              <w:keepLines/>
              <w:widowControl w:val="0"/>
              <w:suppressLineNumbers/>
              <w:suppressAutoHyphens/>
              <w:spacing w:after="0" w:line="0" w:lineRule="atLeast"/>
              <w:jc w:val="both"/>
              <w:outlineLvl w:val="0"/>
              <w:rPr>
                <w:rFonts w:ascii="Times New Roman" w:eastAsia="Times New Roman" w:hAnsi="Times New Roman" w:cs="Times New Roman"/>
                <w:b/>
                <w:kern w:val="28"/>
                <w:sz w:val="28"/>
                <w:szCs w:val="28"/>
                <w:lang w:val="x-none" w:eastAsia="x-none"/>
              </w:rPr>
            </w:pPr>
          </w:p>
        </w:tc>
      </w:tr>
      <w:tr w:rsidR="00CD29B3" w:rsidRPr="001D2A35" w:rsidTr="00CD29B3">
        <w:tc>
          <w:tcPr>
            <w:tcW w:w="195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eastAsia="x-none"/>
              </w:rPr>
            </w:pPr>
            <w:r w:rsidRPr="001D2A35">
              <w:rPr>
                <w:rFonts w:ascii="Times New Roman" w:eastAsia="Times New Roman" w:hAnsi="Times New Roman" w:cs="Times New Roman"/>
                <w:b/>
                <w:kern w:val="28"/>
                <w:sz w:val="28"/>
                <w:szCs w:val="28"/>
                <w:lang w:eastAsia="x-none"/>
              </w:rPr>
              <w:t>1.4.2.</w:t>
            </w:r>
          </w:p>
        </w:tc>
        <w:tc>
          <w:tcPr>
            <w:tcW w:w="847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ФОРМА ЗАЯВКИ НА УЧАСТИЕ В КОНКУРСЕ</w:t>
            </w:r>
          </w:p>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x-none" w:eastAsia="x-none"/>
              </w:rPr>
            </w:pPr>
          </w:p>
        </w:tc>
      </w:tr>
      <w:tr w:rsidR="00CD29B3" w:rsidRPr="001D2A35" w:rsidTr="00CD29B3">
        <w:tc>
          <w:tcPr>
            <w:tcW w:w="195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eastAsia="x-none"/>
              </w:rPr>
            </w:pPr>
            <w:r w:rsidRPr="001D2A35">
              <w:rPr>
                <w:rFonts w:ascii="Times New Roman" w:eastAsia="Times New Roman" w:hAnsi="Times New Roman" w:cs="Times New Roman"/>
                <w:b/>
                <w:kern w:val="28"/>
                <w:sz w:val="28"/>
                <w:szCs w:val="28"/>
                <w:lang w:eastAsia="x-none"/>
              </w:rPr>
              <w:t>1.4.3.</w:t>
            </w:r>
          </w:p>
        </w:tc>
        <w:tc>
          <w:tcPr>
            <w:tcW w:w="847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ФОРМА ДОВЕРЕННОСТИ НА УПОЛНОМОЧЕННОЕ ЛИЦО</w:t>
            </w:r>
          </w:p>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x-none" w:eastAsia="x-none"/>
              </w:rPr>
            </w:pPr>
          </w:p>
        </w:tc>
      </w:tr>
      <w:tr w:rsidR="00CD29B3" w:rsidRPr="001D2A35" w:rsidTr="00CD29B3">
        <w:tc>
          <w:tcPr>
            <w:tcW w:w="195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eastAsia="x-none"/>
              </w:rPr>
              <w:t>РАЗДЕЛ 1.5.</w:t>
            </w:r>
          </w:p>
        </w:tc>
        <w:tc>
          <w:tcPr>
            <w:tcW w:w="847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ДОПОЛНИТЕЛЬНАЯ ИНФОРМАЦИЯ</w:t>
            </w:r>
          </w:p>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x-none" w:eastAsia="x-none"/>
              </w:rPr>
            </w:pPr>
          </w:p>
        </w:tc>
      </w:tr>
      <w:tr w:rsidR="00CD29B3" w:rsidRPr="001D2A35" w:rsidTr="00CD29B3">
        <w:tc>
          <w:tcPr>
            <w:tcW w:w="195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eastAsia="x-none"/>
              </w:rPr>
            </w:pPr>
            <w:r w:rsidRPr="001D2A35">
              <w:rPr>
                <w:rFonts w:ascii="Times New Roman" w:eastAsia="Times New Roman" w:hAnsi="Times New Roman" w:cs="Times New Roman"/>
                <w:b/>
                <w:kern w:val="28"/>
                <w:sz w:val="28"/>
                <w:szCs w:val="28"/>
                <w:lang w:eastAsia="x-none"/>
              </w:rPr>
              <w:t>1.5.1.</w:t>
            </w:r>
          </w:p>
        </w:tc>
        <w:tc>
          <w:tcPr>
            <w:tcW w:w="847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keepNext/>
              <w:keepLines/>
              <w:widowControl w:val="0"/>
              <w:suppressLineNumbers/>
              <w:suppressAutoHyphens/>
              <w:spacing w:after="0" w:line="0" w:lineRule="atLeast"/>
              <w:jc w:val="both"/>
              <w:outlineLvl w:val="0"/>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ПОРЯДОК ПРОВЕДЕНИЯ ОСМОТРОВ ОБЪЕКТОВ КОНКУРСА</w:t>
            </w:r>
          </w:p>
          <w:p w:rsidR="00CD29B3" w:rsidRPr="001D2A35" w:rsidRDefault="00CD29B3" w:rsidP="001D2A35">
            <w:pPr>
              <w:keepNext/>
              <w:keepLines/>
              <w:widowControl w:val="0"/>
              <w:suppressLineNumbers/>
              <w:suppressAutoHyphens/>
              <w:spacing w:after="0" w:line="0" w:lineRule="atLeast"/>
              <w:jc w:val="both"/>
              <w:outlineLvl w:val="0"/>
              <w:rPr>
                <w:rFonts w:ascii="Times New Roman" w:eastAsia="Times New Roman" w:hAnsi="Times New Roman" w:cs="Times New Roman"/>
                <w:b/>
                <w:kern w:val="28"/>
                <w:sz w:val="28"/>
                <w:szCs w:val="28"/>
                <w:lang w:val="x-none" w:eastAsia="x-none"/>
              </w:rPr>
            </w:pPr>
          </w:p>
        </w:tc>
      </w:tr>
      <w:tr w:rsidR="00CD29B3" w:rsidRPr="001D2A35" w:rsidTr="00CD29B3">
        <w:tc>
          <w:tcPr>
            <w:tcW w:w="195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en-US" w:eastAsia="x-none"/>
              </w:rPr>
            </w:pPr>
            <w:r w:rsidRPr="001D2A35">
              <w:rPr>
                <w:rFonts w:ascii="Times New Roman" w:eastAsia="Times New Roman" w:hAnsi="Times New Roman" w:cs="Times New Roman"/>
                <w:b/>
                <w:kern w:val="28"/>
                <w:sz w:val="28"/>
                <w:szCs w:val="28"/>
                <w:lang w:eastAsia="x-none"/>
              </w:rPr>
              <w:t xml:space="preserve">ЧАСТЬ </w:t>
            </w:r>
            <w:r w:rsidRPr="001D2A35">
              <w:rPr>
                <w:rFonts w:ascii="Times New Roman" w:eastAsia="Times New Roman" w:hAnsi="Times New Roman" w:cs="Times New Roman"/>
                <w:b/>
                <w:kern w:val="28"/>
                <w:sz w:val="28"/>
                <w:szCs w:val="28"/>
                <w:lang w:val="en-US" w:eastAsia="x-none"/>
              </w:rPr>
              <w:t>II</w:t>
            </w:r>
          </w:p>
        </w:tc>
        <w:tc>
          <w:tcPr>
            <w:tcW w:w="847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ПРОЕКТ ДОГОВОРА</w:t>
            </w:r>
          </w:p>
          <w:p w:rsidR="00CD29B3" w:rsidRPr="001D2A35" w:rsidRDefault="00CD29B3" w:rsidP="001D2A35">
            <w:pPr>
              <w:keepNext/>
              <w:keepLines/>
              <w:widowControl w:val="0"/>
              <w:suppressLineNumbers/>
              <w:suppressAutoHyphens/>
              <w:spacing w:after="0" w:line="0" w:lineRule="atLeast"/>
              <w:outlineLvl w:val="0"/>
              <w:rPr>
                <w:rFonts w:ascii="Times New Roman" w:eastAsia="Times New Roman" w:hAnsi="Times New Roman" w:cs="Times New Roman"/>
                <w:b/>
                <w:kern w:val="28"/>
                <w:sz w:val="28"/>
                <w:szCs w:val="28"/>
                <w:lang w:val="x-none" w:eastAsia="x-none"/>
              </w:rPr>
            </w:pPr>
          </w:p>
        </w:tc>
      </w:tr>
    </w:tbl>
    <w:p w:rsidR="00CD29B3" w:rsidRPr="001D2A35" w:rsidRDefault="00CD29B3" w:rsidP="001D2A35">
      <w:pPr>
        <w:keepNext/>
        <w:keepLines/>
        <w:widowControl w:val="0"/>
        <w:suppressLineNumbers/>
        <w:suppressAutoHyphens/>
        <w:spacing w:after="0" w:line="0" w:lineRule="atLeast"/>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keepLines/>
        <w:widowControl w:val="0"/>
        <w:suppressLineNumbers/>
        <w:suppressAutoHyphens/>
        <w:spacing w:after="0" w:line="0" w:lineRule="atLeast"/>
        <w:ind w:firstLine="709"/>
        <w:jc w:val="both"/>
        <w:rPr>
          <w:rFonts w:ascii="Times New Roman" w:eastAsia="Times New Roman" w:hAnsi="Times New Roman" w:cs="Times New Roman"/>
          <w:sz w:val="28"/>
          <w:szCs w:val="28"/>
          <w:highlight w:val="yellow"/>
          <w:lang w:val="x-none" w:eastAsia="x-none"/>
        </w:rPr>
      </w:pPr>
    </w:p>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bookmarkStart w:id="3" w:name="_Toc123405431"/>
      <w:bookmarkStart w:id="4" w:name="_Toc15890874"/>
    </w:p>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keepNext/>
        <w:spacing w:after="0" w:line="0" w:lineRule="atLeast"/>
        <w:jc w:val="center"/>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val="x-none" w:eastAsia="x-none"/>
        </w:rPr>
        <w:lastRenderedPageBreak/>
        <w:t xml:space="preserve">ЧАСТЬ </w:t>
      </w:r>
      <w:r w:rsidRPr="001D2A35">
        <w:rPr>
          <w:rFonts w:ascii="Times New Roman" w:eastAsia="Times New Roman" w:hAnsi="Times New Roman" w:cs="Times New Roman"/>
          <w:b/>
          <w:kern w:val="28"/>
          <w:sz w:val="28"/>
          <w:szCs w:val="28"/>
          <w:lang w:val="en-US" w:eastAsia="x-none"/>
        </w:rPr>
        <w:t>I</w:t>
      </w:r>
      <w:r w:rsidRPr="001D2A35">
        <w:rPr>
          <w:rFonts w:ascii="Times New Roman" w:eastAsia="Times New Roman" w:hAnsi="Times New Roman" w:cs="Times New Roman"/>
          <w:b/>
          <w:kern w:val="28"/>
          <w:sz w:val="28"/>
          <w:szCs w:val="28"/>
          <w:lang w:val="x-none" w:eastAsia="x-none"/>
        </w:rPr>
        <w:t>. КОНКУРС</w:t>
      </w:r>
      <w:bookmarkEnd w:id="3"/>
      <w:bookmarkEnd w:id="4"/>
    </w:p>
    <w:p w:rsidR="00CD29B3"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bookmarkStart w:id="5" w:name="_Toc123405432"/>
      <w:r w:rsidRPr="001D2A35">
        <w:rPr>
          <w:rFonts w:ascii="Times New Roman" w:eastAsia="Times New Roman" w:hAnsi="Times New Roman" w:cs="Times New Roman"/>
          <w:b/>
          <w:kern w:val="28"/>
          <w:sz w:val="28"/>
          <w:szCs w:val="28"/>
          <w:lang w:val="x-none" w:eastAsia="x-none"/>
        </w:rPr>
        <w:t>РАЗДЕЛ 1.1. ТЕРМИНЫ, ИСПОЛЬЗУЕМЫЕ В КОНКУРСНОЙ ДОКУМЕНТАЦИИ</w:t>
      </w:r>
      <w:bookmarkEnd w:id="5"/>
    </w:p>
    <w:p w:rsidR="00601552" w:rsidRPr="001D2A35" w:rsidRDefault="00601552"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1D2A35">
      <w:pPr>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1D2A35">
        <w:rPr>
          <w:rFonts w:ascii="Times New Roman" w:eastAsia="Calibri" w:hAnsi="Times New Roman" w:cs="Times New Roman"/>
          <w:b/>
          <w:sz w:val="28"/>
          <w:szCs w:val="28"/>
        </w:rPr>
        <w:t>Конкурс</w:t>
      </w:r>
      <w:r w:rsidRPr="001D2A35">
        <w:rPr>
          <w:rFonts w:ascii="Times New Roman" w:eastAsia="Calibri" w:hAnsi="Times New Roman" w:cs="Times New Roman"/>
          <w:sz w:val="28"/>
          <w:szCs w:val="28"/>
        </w:rPr>
        <w:t xml:space="preserve"> - </w:t>
      </w:r>
      <w:r w:rsidRPr="001D2A35">
        <w:rPr>
          <w:rFonts w:ascii="Times New Roman" w:eastAsia="Times New Roman" w:hAnsi="Times New Roman" w:cs="Times New Roman"/>
          <w:sz w:val="28"/>
          <w:szCs w:val="28"/>
          <w:lang w:eastAsia="ru-RU"/>
        </w:rPr>
        <w:t xml:space="preserve">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CD29B3" w:rsidRPr="001D2A35" w:rsidRDefault="00CD29B3" w:rsidP="001D2A35">
      <w:pPr>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1D2A35">
        <w:rPr>
          <w:rFonts w:ascii="Times New Roman" w:eastAsia="Calibri" w:hAnsi="Times New Roman" w:cs="Times New Roman"/>
          <w:b/>
          <w:sz w:val="28"/>
          <w:szCs w:val="28"/>
        </w:rPr>
        <w:t>Предмет конкурса</w:t>
      </w:r>
      <w:r w:rsidRPr="001D2A35">
        <w:rPr>
          <w:rFonts w:ascii="Times New Roman" w:eastAsia="Calibri" w:hAnsi="Times New Roman" w:cs="Times New Roman"/>
          <w:sz w:val="28"/>
          <w:szCs w:val="28"/>
        </w:rPr>
        <w:t xml:space="preserve"> - </w:t>
      </w:r>
      <w:r w:rsidRPr="001D2A35">
        <w:rPr>
          <w:rFonts w:ascii="Times New Roman" w:eastAsia="Times New Roman" w:hAnsi="Times New Roman" w:cs="Times New Roman"/>
          <w:sz w:val="28"/>
          <w:szCs w:val="28"/>
          <w:lang w:eastAsia="ru-RU"/>
        </w:rPr>
        <w:t xml:space="preserve"> право заключения договоров управления многоквартирным домом в отношении объекта конкурса</w:t>
      </w:r>
      <w:r w:rsidRPr="001D2A35">
        <w:rPr>
          <w:rFonts w:ascii="Times New Roman" w:eastAsia="Calibri" w:hAnsi="Times New Roman" w:cs="Times New Roman"/>
          <w:sz w:val="28"/>
          <w:szCs w:val="28"/>
        </w:rPr>
        <w:t>.</w:t>
      </w:r>
    </w:p>
    <w:p w:rsidR="00CD29B3" w:rsidRPr="001D2A35" w:rsidRDefault="00CD29B3"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r w:rsidRPr="001D2A35">
        <w:rPr>
          <w:rFonts w:ascii="Times New Roman" w:eastAsia="Calibri" w:hAnsi="Times New Roman" w:cs="Times New Roman"/>
          <w:b/>
          <w:sz w:val="28"/>
          <w:szCs w:val="28"/>
        </w:rPr>
        <w:t>Объект конкурса</w:t>
      </w:r>
      <w:r w:rsidRPr="001D2A35">
        <w:rPr>
          <w:rFonts w:ascii="Times New Roman" w:eastAsia="Calibri" w:hAnsi="Times New Roman" w:cs="Times New Roman"/>
          <w:sz w:val="28"/>
          <w:szCs w:val="28"/>
        </w:rPr>
        <w:t xml:space="preserve"> - общее имущество собственников помещений</w:t>
      </w:r>
      <w:r w:rsidR="004601D8"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в многоквартирном доме, на право управления которым проводится конкурс.</w:t>
      </w:r>
    </w:p>
    <w:p w:rsidR="00CD29B3" w:rsidRPr="001D2A35" w:rsidRDefault="00CD29B3" w:rsidP="001D2A35">
      <w:pPr>
        <w:autoSpaceDE w:val="0"/>
        <w:autoSpaceDN w:val="0"/>
        <w:adjustRightInd w:val="0"/>
        <w:spacing w:after="0" w:line="0" w:lineRule="atLeast"/>
        <w:ind w:firstLine="539"/>
        <w:jc w:val="both"/>
        <w:rPr>
          <w:rFonts w:ascii="Times New Roman" w:eastAsia="Times New Roman" w:hAnsi="Times New Roman" w:cs="Times New Roman"/>
          <w:b/>
          <w:bCs/>
          <w:sz w:val="28"/>
          <w:szCs w:val="28"/>
          <w:lang w:eastAsia="ru-RU"/>
        </w:rPr>
      </w:pPr>
      <w:r w:rsidRPr="001D2A35">
        <w:rPr>
          <w:rFonts w:ascii="Times New Roman" w:eastAsia="Calibri" w:hAnsi="Times New Roman" w:cs="Times New Roman"/>
          <w:b/>
          <w:sz w:val="28"/>
          <w:szCs w:val="28"/>
        </w:rPr>
        <w:t>Размер платы за содержание и ремонт жилого помещения</w:t>
      </w:r>
      <w:r w:rsidRPr="001D2A35">
        <w:rPr>
          <w:rFonts w:ascii="Times New Roman" w:eastAsia="Calibri" w:hAnsi="Times New Roman" w:cs="Times New Roman"/>
          <w:sz w:val="28"/>
          <w:szCs w:val="28"/>
        </w:rPr>
        <w:t xml:space="preserve"> - </w:t>
      </w:r>
      <w:r w:rsidRPr="001D2A35">
        <w:rPr>
          <w:rFonts w:ascii="Times New Roman" w:eastAsia="Times New Roman" w:hAnsi="Times New Roman" w:cs="Times New Roman"/>
          <w:bCs/>
          <w:sz w:val="28"/>
          <w:szCs w:val="28"/>
          <w:lang w:eastAsia="ru-RU"/>
        </w:rPr>
        <w:t xml:space="preserve"> плата,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установленная из расчета 1 кв. м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r w:rsidRPr="001D2A35">
        <w:rPr>
          <w:rFonts w:ascii="Times New Roman" w:eastAsia="Times New Roman" w:hAnsi="Times New Roman" w:cs="Times New Roman"/>
          <w:b/>
          <w:bCs/>
          <w:sz w:val="28"/>
          <w:szCs w:val="28"/>
          <w:lang w:eastAsia="ru-RU"/>
        </w:rPr>
        <w:t>.</w:t>
      </w:r>
    </w:p>
    <w:p w:rsidR="00CD29B3" w:rsidRPr="001D2A35" w:rsidRDefault="00CD29B3"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r w:rsidRPr="001D2A35">
        <w:rPr>
          <w:rFonts w:ascii="Times New Roman" w:eastAsia="Calibri" w:hAnsi="Times New Roman" w:cs="Times New Roman"/>
          <w:b/>
          <w:sz w:val="28"/>
          <w:szCs w:val="28"/>
        </w:rPr>
        <w:t>Организатор конкурса</w:t>
      </w:r>
      <w:r w:rsidRPr="001D2A35">
        <w:rPr>
          <w:rFonts w:ascii="Times New Roman" w:eastAsia="Calibri" w:hAnsi="Times New Roman" w:cs="Times New Roman"/>
          <w:sz w:val="28"/>
          <w:szCs w:val="28"/>
        </w:rPr>
        <w:t xml:space="preserve"> - орган местного самоуправления. </w:t>
      </w:r>
    </w:p>
    <w:p w:rsidR="00CD29B3" w:rsidRPr="001D2A35" w:rsidRDefault="00CD29B3" w:rsidP="001D2A35">
      <w:pPr>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1D2A35">
        <w:rPr>
          <w:rFonts w:ascii="Times New Roman" w:eastAsia="Calibri" w:hAnsi="Times New Roman" w:cs="Times New Roman"/>
          <w:b/>
          <w:sz w:val="28"/>
          <w:szCs w:val="28"/>
        </w:rPr>
        <w:t>Управляющая организация</w:t>
      </w:r>
      <w:r w:rsidRPr="001D2A35">
        <w:rPr>
          <w:rFonts w:ascii="Times New Roman" w:eastAsia="Calibri" w:hAnsi="Times New Roman" w:cs="Times New Roman"/>
          <w:sz w:val="28"/>
          <w:szCs w:val="28"/>
        </w:rPr>
        <w:t xml:space="preserve"> - </w:t>
      </w:r>
      <w:r w:rsidRPr="001D2A35">
        <w:rPr>
          <w:rFonts w:ascii="Times New Roman" w:eastAsia="Times New Roman" w:hAnsi="Times New Roman" w:cs="Times New Roman"/>
          <w:sz w:val="28"/>
          <w:szCs w:val="28"/>
          <w:lang w:eastAsia="ru-RU"/>
        </w:rPr>
        <w:t>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CD29B3" w:rsidRPr="001D2A35" w:rsidRDefault="00CD29B3"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r w:rsidRPr="001D2A35">
        <w:rPr>
          <w:rFonts w:ascii="Times New Roman" w:eastAsia="Calibri" w:hAnsi="Times New Roman" w:cs="Times New Roman"/>
          <w:b/>
          <w:sz w:val="28"/>
          <w:szCs w:val="28"/>
        </w:rPr>
        <w:t>Претендент</w:t>
      </w:r>
      <w:r w:rsidRPr="001D2A35">
        <w:rPr>
          <w:rFonts w:ascii="Times New Roman" w:eastAsia="Calibri" w:hAnsi="Times New Roman" w:cs="Times New Roman"/>
          <w:sz w:val="28"/>
          <w:szCs w:val="28"/>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601552" w:rsidRDefault="00601552"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601552" w:rsidRPr="001D2A35" w:rsidRDefault="00601552"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B23A06" w:rsidRPr="001D2A35" w:rsidRDefault="00B23A06"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p>
    <w:p w:rsidR="00CD29B3" w:rsidRPr="001D2A35" w:rsidRDefault="00CD29B3" w:rsidP="001D2A35">
      <w:pPr>
        <w:keepNext/>
        <w:suppressAutoHyphens/>
        <w:spacing w:after="0" w:line="0" w:lineRule="atLeast"/>
        <w:jc w:val="center"/>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val="x-none" w:eastAsia="x-none"/>
        </w:rPr>
        <w:lastRenderedPageBreak/>
        <w:t>РАЗДЕЛ 1.2. ОБЩИЕ УСЛОВИЯ ПРОВЕДЕНИЯ КОНКУРСА</w:t>
      </w:r>
    </w:p>
    <w:p w:rsidR="00CD29B3" w:rsidRDefault="00CD29B3" w:rsidP="001D2A35">
      <w:pPr>
        <w:spacing w:after="0" w:line="0" w:lineRule="atLeast"/>
        <w:ind w:firstLine="709"/>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1. Законодательное регулирование</w:t>
      </w:r>
    </w:p>
    <w:p w:rsidR="00601552" w:rsidRPr="001D2A35" w:rsidRDefault="00601552" w:rsidP="001D2A35">
      <w:pPr>
        <w:spacing w:after="0" w:line="0" w:lineRule="atLeast"/>
        <w:ind w:firstLine="709"/>
        <w:jc w:val="center"/>
        <w:rPr>
          <w:rFonts w:ascii="Times New Roman" w:eastAsia="Times New Roman" w:hAnsi="Times New Roman" w:cs="Times New Roman"/>
          <w:b/>
          <w:bCs/>
          <w:sz w:val="28"/>
          <w:szCs w:val="28"/>
          <w:lang w:eastAsia="ru-RU"/>
        </w:rPr>
      </w:pPr>
    </w:p>
    <w:p w:rsidR="00CD29B3" w:rsidRPr="001D2A35" w:rsidRDefault="00CD29B3"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r w:rsidRPr="001D2A35">
        <w:rPr>
          <w:rFonts w:ascii="Times New Roman" w:eastAsia="Calibri" w:hAnsi="Times New Roman" w:cs="Times New Roman"/>
          <w:b/>
          <w:sz w:val="28"/>
          <w:szCs w:val="28"/>
        </w:rPr>
        <w:t>Участник конкурса</w:t>
      </w:r>
      <w:r w:rsidRPr="001D2A35">
        <w:rPr>
          <w:rFonts w:ascii="Times New Roman" w:eastAsia="Calibri" w:hAnsi="Times New Roman" w:cs="Times New Roman"/>
          <w:sz w:val="28"/>
          <w:szCs w:val="28"/>
        </w:rPr>
        <w:t xml:space="preserve"> - претендент, допущенный конкурсной комиссией</w:t>
      </w:r>
      <w:r w:rsidR="004601D8"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к участию в конкурсе.</w:t>
      </w:r>
    </w:p>
    <w:p w:rsidR="00CD29B3" w:rsidRPr="001D2A35" w:rsidRDefault="00CD29B3" w:rsidP="001D2A35">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1.1. Настоящая </w:t>
      </w:r>
      <w:r w:rsidRPr="001D2A35">
        <w:rPr>
          <w:rFonts w:ascii="Times New Roman" w:eastAsia="Times New Roman" w:hAnsi="Times New Roman" w:cs="Times New Roman"/>
          <w:kern w:val="28"/>
          <w:sz w:val="28"/>
          <w:szCs w:val="28"/>
          <w:lang w:val="x-none" w:eastAsia="x-none"/>
        </w:rPr>
        <w:t>конкурсная документация подготовлена в соответствии со  ст</w:t>
      </w:r>
      <w:r w:rsidRPr="001D2A35">
        <w:rPr>
          <w:rFonts w:ascii="Times New Roman" w:eastAsia="Times New Roman" w:hAnsi="Times New Roman" w:cs="Times New Roman"/>
          <w:kern w:val="28"/>
          <w:sz w:val="28"/>
          <w:szCs w:val="28"/>
          <w:lang w:eastAsia="x-none"/>
        </w:rPr>
        <w:t>ать</w:t>
      </w:r>
      <w:r w:rsidR="00601552">
        <w:rPr>
          <w:rFonts w:ascii="Times New Roman" w:eastAsia="Times New Roman" w:hAnsi="Times New Roman" w:cs="Times New Roman"/>
          <w:kern w:val="28"/>
          <w:sz w:val="28"/>
          <w:szCs w:val="28"/>
          <w:lang w:eastAsia="x-none"/>
        </w:rPr>
        <w:t>ей</w:t>
      </w:r>
      <w:r w:rsidRPr="001D2A35">
        <w:rPr>
          <w:rFonts w:ascii="Times New Roman" w:eastAsia="Times New Roman" w:hAnsi="Times New Roman" w:cs="Times New Roman"/>
          <w:kern w:val="28"/>
          <w:sz w:val="28"/>
          <w:szCs w:val="28"/>
          <w:lang w:val="x-none" w:eastAsia="x-none"/>
        </w:rPr>
        <w:t xml:space="preserve"> 161 Ж</w:t>
      </w:r>
      <w:r w:rsidRPr="001D2A35">
        <w:rPr>
          <w:rFonts w:ascii="Times New Roman" w:eastAsia="Times New Roman" w:hAnsi="Times New Roman" w:cs="Times New Roman"/>
          <w:kern w:val="28"/>
          <w:sz w:val="28"/>
          <w:szCs w:val="28"/>
          <w:lang w:eastAsia="x-none"/>
        </w:rPr>
        <w:t>илищного кодекса</w:t>
      </w:r>
      <w:r w:rsidRPr="001D2A35">
        <w:rPr>
          <w:rFonts w:ascii="Times New Roman" w:eastAsia="Times New Roman" w:hAnsi="Times New Roman" w:cs="Times New Roman"/>
          <w:kern w:val="28"/>
          <w:sz w:val="28"/>
          <w:szCs w:val="28"/>
          <w:lang w:val="x-none" w:eastAsia="x-none"/>
        </w:rPr>
        <w:t xml:space="preserve"> Р</w:t>
      </w:r>
      <w:r w:rsidRPr="001D2A35">
        <w:rPr>
          <w:rFonts w:ascii="Times New Roman" w:eastAsia="Times New Roman" w:hAnsi="Times New Roman" w:cs="Times New Roman"/>
          <w:kern w:val="28"/>
          <w:sz w:val="28"/>
          <w:szCs w:val="28"/>
          <w:lang w:eastAsia="x-none"/>
        </w:rPr>
        <w:t xml:space="preserve">оссийской </w:t>
      </w:r>
      <w:r w:rsidRPr="001D2A35">
        <w:rPr>
          <w:rFonts w:ascii="Times New Roman" w:eastAsia="Times New Roman" w:hAnsi="Times New Roman" w:cs="Times New Roman"/>
          <w:kern w:val="28"/>
          <w:sz w:val="28"/>
          <w:szCs w:val="28"/>
          <w:lang w:val="x-none" w:eastAsia="x-none"/>
        </w:rPr>
        <w:t>Ф</w:t>
      </w:r>
      <w:r w:rsidRPr="001D2A35">
        <w:rPr>
          <w:rFonts w:ascii="Times New Roman" w:eastAsia="Times New Roman" w:hAnsi="Times New Roman" w:cs="Times New Roman"/>
          <w:kern w:val="28"/>
          <w:sz w:val="28"/>
          <w:szCs w:val="28"/>
          <w:lang w:eastAsia="x-none"/>
        </w:rPr>
        <w:t>едерации</w:t>
      </w:r>
      <w:r w:rsidRPr="001D2A35">
        <w:rPr>
          <w:rFonts w:ascii="Times New Roman" w:eastAsia="Times New Roman" w:hAnsi="Times New Roman" w:cs="Times New Roman"/>
          <w:kern w:val="28"/>
          <w:sz w:val="28"/>
          <w:szCs w:val="28"/>
          <w:lang w:val="x-none" w:eastAsia="x-none"/>
        </w:rPr>
        <w:t>, статьей 7 Федерального закона от 21.07.2014 № 255-ФЗ «О внесении изменений в Жилищный кодекс Российской Федерации, отдельные законодательные акты Российской Федерации и признании утратившим силу отдельных положений законодательных актов Российской Федерации»</w:t>
      </w:r>
      <w:r w:rsidRPr="001D2A35">
        <w:rPr>
          <w:rFonts w:ascii="Times New Roman" w:eastAsia="Times New Roman" w:hAnsi="Times New Roman" w:cs="Times New Roman"/>
          <w:kern w:val="28"/>
          <w:sz w:val="28"/>
          <w:szCs w:val="28"/>
          <w:lang w:eastAsia="x-none"/>
        </w:rPr>
        <w:t xml:space="preserve">, </w:t>
      </w:r>
      <w:r w:rsidRPr="001D2A35">
        <w:rPr>
          <w:rFonts w:ascii="Times New Roman" w:eastAsia="Times New Roman" w:hAnsi="Times New Roman" w:cs="Times New Roman"/>
          <w:kern w:val="28"/>
          <w:sz w:val="28"/>
          <w:szCs w:val="28"/>
          <w:lang w:val="x-none" w:eastAsia="x-none"/>
        </w:rPr>
        <w:t>Постановлением Правительства РФ от 06</w:t>
      </w:r>
      <w:r w:rsidRPr="001D2A35">
        <w:rPr>
          <w:rFonts w:ascii="Times New Roman" w:eastAsia="Times New Roman" w:hAnsi="Times New Roman" w:cs="Times New Roman"/>
          <w:kern w:val="28"/>
          <w:sz w:val="28"/>
          <w:szCs w:val="28"/>
          <w:lang w:eastAsia="x-none"/>
        </w:rPr>
        <w:t>.02.2006</w:t>
      </w:r>
      <w:r w:rsidRPr="001D2A35">
        <w:rPr>
          <w:rFonts w:ascii="Times New Roman" w:eastAsia="Times New Roman" w:hAnsi="Times New Roman" w:cs="Times New Roman"/>
          <w:kern w:val="28"/>
          <w:sz w:val="28"/>
          <w:szCs w:val="28"/>
          <w:lang w:val="x-none" w:eastAsia="x-none"/>
        </w:rPr>
        <w:t xml:space="preserve"> № 75 «О порядке проведения органом местного самоуправления открытого конкурса по отбору управляющей организации для управления многоквартирным домом», а также иными нормативными правовыми актами, регулирующими предоставление жилищно-коммунальных услуг и порядок содержания общего имуществ</w:t>
      </w:r>
      <w:r w:rsidRPr="001D2A35">
        <w:rPr>
          <w:rFonts w:ascii="Times New Roman" w:eastAsia="Times New Roman" w:hAnsi="Times New Roman" w:cs="Times New Roman"/>
          <w:kern w:val="28"/>
          <w:sz w:val="28"/>
          <w:szCs w:val="28"/>
          <w:lang w:eastAsia="x-none"/>
        </w:rPr>
        <w:t>а</w:t>
      </w:r>
      <w:r w:rsidRPr="001D2A35">
        <w:rPr>
          <w:rFonts w:ascii="Times New Roman" w:eastAsia="Times New Roman" w:hAnsi="Times New Roman" w:cs="Times New Roman"/>
          <w:kern w:val="28"/>
          <w:sz w:val="28"/>
          <w:szCs w:val="28"/>
          <w:lang w:val="x-none" w:eastAsia="x-none"/>
        </w:rPr>
        <w:t xml:space="preserve"> в многоквартирн</w:t>
      </w:r>
      <w:r w:rsidRPr="001D2A35">
        <w:rPr>
          <w:rFonts w:ascii="Times New Roman" w:eastAsia="Times New Roman" w:hAnsi="Times New Roman" w:cs="Times New Roman"/>
          <w:kern w:val="28"/>
          <w:sz w:val="28"/>
          <w:szCs w:val="28"/>
          <w:lang w:eastAsia="x-none"/>
        </w:rPr>
        <w:t>ых</w:t>
      </w:r>
      <w:r w:rsidRPr="001D2A35">
        <w:rPr>
          <w:rFonts w:ascii="Times New Roman" w:eastAsia="Times New Roman" w:hAnsi="Times New Roman" w:cs="Times New Roman"/>
          <w:kern w:val="28"/>
          <w:sz w:val="28"/>
          <w:szCs w:val="28"/>
          <w:lang w:val="x-none" w:eastAsia="x-none"/>
        </w:rPr>
        <w:t xml:space="preserve"> дом</w:t>
      </w:r>
      <w:r w:rsidRPr="001D2A35">
        <w:rPr>
          <w:rFonts w:ascii="Times New Roman" w:eastAsia="Times New Roman" w:hAnsi="Times New Roman" w:cs="Times New Roman"/>
          <w:kern w:val="28"/>
          <w:sz w:val="28"/>
          <w:szCs w:val="28"/>
          <w:lang w:eastAsia="x-none"/>
        </w:rPr>
        <w:t>ах</w:t>
      </w:r>
      <w:r w:rsidRPr="001D2A35">
        <w:rPr>
          <w:rFonts w:ascii="Times New Roman" w:eastAsia="Times New Roman" w:hAnsi="Times New Roman" w:cs="Times New Roman"/>
          <w:kern w:val="28"/>
          <w:sz w:val="28"/>
          <w:szCs w:val="28"/>
          <w:lang w:val="x-none" w:eastAsia="x-none"/>
        </w:rPr>
        <w:t>, включая нормативные правовые акты</w:t>
      </w:r>
      <w:r w:rsidRPr="001D2A35">
        <w:rPr>
          <w:rFonts w:ascii="Times New Roman" w:eastAsia="Times New Roman" w:hAnsi="Times New Roman" w:cs="Times New Roman"/>
          <w:kern w:val="28"/>
          <w:sz w:val="28"/>
          <w:szCs w:val="28"/>
          <w:lang w:eastAsia="x-none"/>
        </w:rPr>
        <w:t xml:space="preserve"> Администрации муниципального образования «Вяземский муниципальный округ»</w:t>
      </w:r>
      <w:r w:rsidRPr="001D2A35">
        <w:rPr>
          <w:rFonts w:ascii="Times New Roman" w:eastAsia="Times New Roman" w:hAnsi="Times New Roman" w:cs="Times New Roman"/>
          <w:kern w:val="28"/>
          <w:sz w:val="28"/>
          <w:szCs w:val="28"/>
          <w:lang w:val="x-none" w:eastAsia="x-none"/>
        </w:rPr>
        <w:t xml:space="preserve"> Смоленской области</w:t>
      </w:r>
      <w:r w:rsidRPr="001D2A35">
        <w:rPr>
          <w:rFonts w:ascii="Times New Roman" w:eastAsia="Times New Roman" w:hAnsi="Times New Roman" w:cs="Times New Roman"/>
          <w:kern w:val="28"/>
          <w:sz w:val="28"/>
          <w:szCs w:val="28"/>
          <w:lang w:eastAsia="x-none"/>
        </w:rPr>
        <w:t xml:space="preserve">. </w:t>
      </w:r>
    </w:p>
    <w:p w:rsidR="00CD29B3" w:rsidRDefault="00CD29B3" w:rsidP="001D2A35">
      <w:pPr>
        <w:spacing w:after="0" w:line="0" w:lineRule="atLeast"/>
        <w:rPr>
          <w:rFonts w:ascii="Times New Roman" w:eastAsia="Calibri" w:hAnsi="Times New Roman" w:cs="Times New Roman"/>
          <w:sz w:val="28"/>
          <w:szCs w:val="28"/>
        </w:rPr>
      </w:pPr>
    </w:p>
    <w:p w:rsidR="00400E04" w:rsidRPr="001D2A35" w:rsidRDefault="00400E04" w:rsidP="001D2A35">
      <w:pPr>
        <w:spacing w:after="0" w:line="0" w:lineRule="atLeast"/>
        <w:rPr>
          <w:rFonts w:ascii="Times New Roman" w:eastAsia="Calibri" w:hAnsi="Times New Roman" w:cs="Times New Roman"/>
          <w:sz w:val="28"/>
          <w:szCs w:val="28"/>
        </w:rPr>
        <w:sectPr w:rsidR="00400E04" w:rsidRPr="001D2A35" w:rsidSect="00601552">
          <w:headerReference w:type="default" r:id="rId13"/>
          <w:type w:val="nextColumn"/>
          <w:pgSz w:w="11906" w:h="16838"/>
          <w:pgMar w:top="1134" w:right="567" w:bottom="1134" w:left="1701" w:header="397" w:footer="397" w:gutter="0"/>
          <w:pgNumType w:start="1"/>
          <w:cols w:space="720"/>
          <w:titlePg/>
          <w:docGrid w:linePitch="299"/>
        </w:sectPr>
      </w:pPr>
    </w:p>
    <w:p w:rsidR="00601552" w:rsidRDefault="00601552" w:rsidP="001D2A35">
      <w:pPr>
        <w:spacing w:after="0" w:line="0" w:lineRule="atLeast"/>
        <w:jc w:val="center"/>
        <w:rPr>
          <w:rFonts w:ascii="Times New Roman" w:eastAsia="Times New Roman" w:hAnsi="Times New Roman" w:cs="Times New Roman"/>
          <w:b/>
          <w:bCs/>
          <w:sz w:val="28"/>
          <w:szCs w:val="28"/>
          <w:lang w:eastAsia="ru-RU"/>
        </w:rPr>
      </w:pPr>
      <w:bookmarkStart w:id="6" w:name="sub_1006"/>
    </w:p>
    <w:p w:rsidR="00CD29B3" w:rsidRDefault="00CD29B3" w:rsidP="001D2A35">
      <w:pPr>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2. Предмет и объект конкурса</w:t>
      </w:r>
    </w:p>
    <w:p w:rsidR="00601552" w:rsidRPr="001D2A35" w:rsidRDefault="00601552" w:rsidP="001D2A35">
      <w:pPr>
        <w:spacing w:after="0" w:line="0" w:lineRule="atLeast"/>
        <w:jc w:val="center"/>
        <w:rPr>
          <w:rFonts w:ascii="Times New Roman" w:eastAsia="Times New Roman" w:hAnsi="Times New Roman" w:cs="Times New Roman"/>
          <w:b/>
          <w:bCs/>
          <w:sz w:val="28"/>
          <w:szCs w:val="28"/>
          <w:lang w:eastAsia="ru-RU"/>
        </w:rPr>
      </w:pP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2.1. Конкурс проводится на право заключения договоров управления многоквартирным домом. </w:t>
      </w:r>
    </w:p>
    <w:bookmarkEnd w:id="6"/>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2.2. Объектом конкурса является общее имущество собственников помещений в многоквартирном доме, на право управления которым проводится конкурс. </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2.3. Предметом конкурса является право заключения договора управления многоквартирным домом в отношении объекта конкурса.</w:t>
      </w:r>
    </w:p>
    <w:p w:rsidR="00CD29B3"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2.4. Конкурс является открытым по составу участников и по форме подачи заявок.</w:t>
      </w:r>
    </w:p>
    <w:p w:rsidR="00601552" w:rsidRPr="001D2A35" w:rsidRDefault="00601552" w:rsidP="001D2A35">
      <w:pPr>
        <w:spacing w:after="0" w:line="0" w:lineRule="atLeast"/>
        <w:ind w:firstLine="709"/>
        <w:jc w:val="both"/>
        <w:rPr>
          <w:rFonts w:ascii="Times New Roman" w:eastAsia="Times New Roman" w:hAnsi="Times New Roman" w:cs="Times New Roman"/>
          <w:sz w:val="28"/>
          <w:szCs w:val="28"/>
          <w:lang w:eastAsia="ru-RU"/>
        </w:rPr>
      </w:pPr>
    </w:p>
    <w:p w:rsidR="00CD29B3"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3. Конкурсная комиссия</w:t>
      </w:r>
    </w:p>
    <w:p w:rsidR="00601552" w:rsidRPr="001D2A35" w:rsidRDefault="00601552" w:rsidP="001D2A35">
      <w:pPr>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3.1. Решение о создании конкурсной комиссии принимается организатором конкурса. </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3.2. Конкурсная комиссия рассматривает заявки на участие в конкурсе и проводит конкурс. </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3.3. Организатор конкурса определяет состав и порядок работы конкурсной комиссии, назначает председателя комиссии. </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3.4.  В состав конкурсной комиссии входит не менее 5 человек. </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3.5.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3.6. Конкурсная комиссия правомочна, если на заседании присутствуют более 50 процентов общего числа ее членов. Каждый член конкурсной комиссии имеет </w:t>
      </w:r>
      <w:r w:rsidR="00601552">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sz w:val="28"/>
          <w:szCs w:val="28"/>
          <w:lang w:eastAsia="ru-RU"/>
        </w:rPr>
        <w:t>1 голос.</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3.7.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CD29B3"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3.8. Решения конкурсной комиссии в день их принятия оформляются протоколами, которые подписывают члены конкурсной комиссии, принявшие участие в ее заседании.</w:t>
      </w:r>
    </w:p>
    <w:p w:rsidR="00601552" w:rsidRPr="001D2A35" w:rsidRDefault="00601552" w:rsidP="001D2A35">
      <w:pPr>
        <w:spacing w:after="0" w:line="0" w:lineRule="atLeast"/>
        <w:ind w:firstLine="709"/>
        <w:jc w:val="both"/>
        <w:rPr>
          <w:rFonts w:ascii="Times New Roman" w:eastAsia="Times New Roman" w:hAnsi="Times New Roman" w:cs="Times New Roman"/>
          <w:sz w:val="28"/>
          <w:szCs w:val="28"/>
          <w:lang w:eastAsia="ru-RU"/>
        </w:rPr>
      </w:pPr>
    </w:p>
    <w:p w:rsidR="00CD29B3" w:rsidRDefault="00CD29B3" w:rsidP="001D2A35">
      <w:pPr>
        <w:keepNext/>
        <w:spacing w:after="0" w:line="0" w:lineRule="atLeast"/>
        <w:jc w:val="center"/>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val="x-none" w:eastAsia="x-none"/>
        </w:rPr>
        <w:t>4. Извещение о проведении конкурса</w:t>
      </w:r>
    </w:p>
    <w:p w:rsidR="00601552" w:rsidRPr="001D2A35" w:rsidRDefault="00601552" w:rsidP="001D2A35">
      <w:pPr>
        <w:keepNext/>
        <w:spacing w:after="0" w:line="0" w:lineRule="atLeast"/>
        <w:jc w:val="center"/>
        <w:outlineLvl w:val="0"/>
        <w:rPr>
          <w:rFonts w:ascii="Times New Roman" w:eastAsia="Times New Roman" w:hAnsi="Times New Roman" w:cs="Times New Roman"/>
          <w:b/>
          <w:kern w:val="28"/>
          <w:sz w:val="28"/>
          <w:szCs w:val="28"/>
          <w:lang w:val="x-none" w:eastAsia="x-none"/>
        </w:rPr>
      </w:pPr>
    </w:p>
    <w:p w:rsidR="00CD29B3" w:rsidRPr="001D2A35" w:rsidRDefault="00CD29B3" w:rsidP="00601552">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4.1. Извещение о проведении конкурса размещается организатором конкурса на официальном сайте </w:t>
      </w:r>
      <w:hyperlink r:id="rId14" w:history="1">
        <w:r w:rsidRPr="001D2A35">
          <w:rPr>
            <w:rFonts w:ascii="Times New Roman" w:eastAsia="Times New Roman" w:hAnsi="Times New Roman" w:cs="Times New Roman"/>
            <w:sz w:val="28"/>
            <w:szCs w:val="28"/>
            <w:lang w:val="en-US" w:eastAsia="ru-RU"/>
          </w:rPr>
          <w:t>www</w:t>
        </w:r>
        <w:r w:rsidRPr="001D2A35">
          <w:rPr>
            <w:rFonts w:ascii="Times New Roman" w:eastAsia="Times New Roman" w:hAnsi="Times New Roman" w:cs="Times New Roman"/>
            <w:sz w:val="28"/>
            <w:szCs w:val="28"/>
            <w:lang w:eastAsia="ru-RU"/>
          </w:rPr>
          <w:t>.</w:t>
        </w:r>
        <w:proofErr w:type="spellStart"/>
        <w:r w:rsidRPr="001D2A35">
          <w:rPr>
            <w:rFonts w:ascii="Times New Roman" w:eastAsia="Times New Roman" w:hAnsi="Times New Roman" w:cs="Times New Roman"/>
            <w:sz w:val="28"/>
            <w:szCs w:val="28"/>
            <w:lang w:val="en-US" w:eastAsia="ru-RU"/>
          </w:rPr>
          <w:t>torgi</w:t>
        </w:r>
        <w:proofErr w:type="spellEnd"/>
        <w:r w:rsidRPr="001D2A35">
          <w:rPr>
            <w:rFonts w:ascii="Times New Roman" w:eastAsia="Times New Roman" w:hAnsi="Times New Roman" w:cs="Times New Roman"/>
            <w:sz w:val="28"/>
            <w:szCs w:val="28"/>
            <w:lang w:eastAsia="ru-RU"/>
          </w:rPr>
          <w:t>.</w:t>
        </w:r>
        <w:proofErr w:type="spellStart"/>
        <w:r w:rsidRPr="001D2A35">
          <w:rPr>
            <w:rFonts w:ascii="Times New Roman" w:eastAsia="Times New Roman" w:hAnsi="Times New Roman" w:cs="Times New Roman"/>
            <w:sz w:val="28"/>
            <w:szCs w:val="28"/>
            <w:lang w:val="en-US" w:eastAsia="ru-RU"/>
          </w:rPr>
          <w:t>gov</w:t>
        </w:r>
        <w:proofErr w:type="spellEnd"/>
        <w:r w:rsidRPr="001D2A35">
          <w:rPr>
            <w:rFonts w:ascii="Times New Roman" w:eastAsia="Times New Roman" w:hAnsi="Times New Roman" w:cs="Times New Roman"/>
            <w:sz w:val="28"/>
            <w:szCs w:val="28"/>
            <w:lang w:eastAsia="ru-RU"/>
          </w:rPr>
          <w:t>.</w:t>
        </w:r>
        <w:proofErr w:type="spellStart"/>
        <w:r w:rsidRPr="001D2A35">
          <w:rPr>
            <w:rFonts w:ascii="Times New Roman" w:eastAsia="Times New Roman" w:hAnsi="Times New Roman" w:cs="Times New Roman"/>
            <w:sz w:val="28"/>
            <w:szCs w:val="28"/>
            <w:lang w:val="en-US" w:eastAsia="ru-RU"/>
          </w:rPr>
          <w:t>ru</w:t>
        </w:r>
        <w:proofErr w:type="spellEnd"/>
      </w:hyperlink>
      <w:r w:rsidRPr="001D2A35">
        <w:rPr>
          <w:rFonts w:ascii="Times New Roman" w:eastAsia="Times New Roman" w:hAnsi="Times New Roman" w:cs="Times New Roman"/>
          <w:sz w:val="28"/>
          <w:szCs w:val="28"/>
          <w:lang w:eastAsia="ru-RU"/>
        </w:rPr>
        <w:t xml:space="preserve"> не менее чем за 30 дней до даты окончания срока подачи заявок на участие в конкурсе.</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4.2. В извещении о проведении конкурса указывается следующее:</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sz w:val="28"/>
          <w:szCs w:val="28"/>
          <w:lang w:eastAsia="ru-RU"/>
        </w:rPr>
        <w:tab/>
        <w:t>- основание проведения конкурса и нормативные правовые акты, на основании которых проводится конкурс;</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наименование работ и услуг по содержанию и ремонту объекта конкурса, выполняемых (оказываемых) по договору управления многоквартирным домом (далее - работы и услуги);</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работ и услуг;</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перечень коммунальных услуг, предоставляемых управляющей организацией в </w:t>
      </w:r>
      <w:hyperlink r:id="rId15" w:history="1">
        <w:r w:rsidRPr="001D2A35">
          <w:rPr>
            <w:rFonts w:ascii="Times New Roman" w:eastAsia="Times New Roman" w:hAnsi="Times New Roman" w:cs="Times New Roman"/>
            <w:sz w:val="28"/>
            <w:szCs w:val="28"/>
            <w:lang w:eastAsia="ru-RU"/>
          </w:rPr>
          <w:t>порядке</w:t>
        </w:r>
      </w:hyperlink>
      <w:r w:rsidRPr="001D2A35">
        <w:rPr>
          <w:rFonts w:ascii="Times New Roman" w:eastAsia="Times New Roman" w:hAnsi="Times New Roman" w:cs="Times New Roman"/>
          <w:sz w:val="28"/>
          <w:szCs w:val="28"/>
          <w:lang w:eastAsia="ru-RU"/>
        </w:rPr>
        <w:t>, установленном законодательством Российской Федерации;</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место, порядок и срок подачи заявок на участие в конкурсе;</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место, дата и время вскрытия конвертов с заявками на участие в конкурсе, а также место, дата и время рассмотрения конкурсной комиссией заявок на участие в конкурсе;</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место, дата и время проведения конкурса;</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размер обеспечения заявки на участие в конкурсе.</w:t>
      </w:r>
    </w:p>
    <w:p w:rsidR="00CD29B3" w:rsidRPr="001D2A35" w:rsidRDefault="00CD29B3" w:rsidP="001D2A35">
      <w:pPr>
        <w:widowControl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4.3. Размер обеспечения исполнения обязательств по договору управления многоквартирным домом устанавливается организатором конкурса в порядке, определенном постановлением Правительства РФ от 06.02.2006 № 75. </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w:t>
      </w:r>
    </w:p>
    <w:p w:rsidR="00CD29B3"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601552" w:rsidRPr="001D2A35" w:rsidRDefault="00601552" w:rsidP="001D2A35">
      <w:pPr>
        <w:spacing w:after="0" w:line="0" w:lineRule="atLeast"/>
        <w:ind w:firstLine="709"/>
        <w:jc w:val="both"/>
        <w:rPr>
          <w:rFonts w:ascii="Times New Roman" w:eastAsia="Times New Roman" w:hAnsi="Times New Roman" w:cs="Times New Roman"/>
          <w:sz w:val="28"/>
          <w:szCs w:val="28"/>
          <w:lang w:eastAsia="ru-RU"/>
        </w:rPr>
      </w:pPr>
    </w:p>
    <w:p w:rsidR="00CD29B3" w:rsidRDefault="00CD29B3" w:rsidP="001D2A35">
      <w:pPr>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5. Требования к претендентам</w:t>
      </w:r>
    </w:p>
    <w:p w:rsidR="00601552" w:rsidRPr="001D2A35" w:rsidRDefault="00601552" w:rsidP="001D2A35">
      <w:pPr>
        <w:spacing w:after="0" w:line="0" w:lineRule="atLeast"/>
        <w:jc w:val="center"/>
        <w:rPr>
          <w:rFonts w:ascii="Times New Roman" w:eastAsia="Times New Roman" w:hAnsi="Times New Roman" w:cs="Times New Roman"/>
          <w:b/>
          <w:bCs/>
          <w:sz w:val="28"/>
          <w:szCs w:val="28"/>
          <w:lang w:eastAsia="ru-RU"/>
        </w:rPr>
      </w:pP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5.1. К участию в конкурсе допускаются юри</w:t>
      </w:r>
      <w:r w:rsidR="000B36FE">
        <w:rPr>
          <w:rFonts w:ascii="Times New Roman" w:eastAsia="Times New Roman" w:hAnsi="Times New Roman" w:cs="Times New Roman"/>
          <w:sz w:val="28"/>
          <w:szCs w:val="28"/>
          <w:lang w:eastAsia="ru-RU"/>
        </w:rPr>
        <w:t xml:space="preserve">дические лица и индивидуальные </w:t>
      </w:r>
      <w:r w:rsidRPr="001D2A35">
        <w:rPr>
          <w:rFonts w:ascii="Times New Roman" w:eastAsia="Times New Roman" w:hAnsi="Times New Roman" w:cs="Times New Roman"/>
          <w:sz w:val="28"/>
          <w:szCs w:val="28"/>
          <w:lang w:eastAsia="ru-RU"/>
        </w:rPr>
        <w:t xml:space="preserve">предприниматели, предоставившие документы в соответствии </w:t>
      </w:r>
      <w:r w:rsidRPr="001D2A35">
        <w:rPr>
          <w:rFonts w:ascii="Times New Roman" w:eastAsia="Times New Roman" w:hAnsi="Times New Roman" w:cs="Times New Roman"/>
          <w:sz w:val="28"/>
          <w:szCs w:val="28"/>
          <w:lang w:eastAsia="ru-RU"/>
        </w:rPr>
        <w:lastRenderedPageBreak/>
        <w:t>с требованиями конкурсной документации и соответствующие требованиям, предъявляемым к участникам конкурса, документально подтвердившие свое согласие с конкурсными условиями, подавшие заявку по форме, утвержденной организатором конкурса, не позднее даты, указанной в извещении о проведении конкурса.</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5.2. При проведении конкурса устанавливаются следующие требования к претендентам:</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bookmarkStart w:id="7" w:name="Par1"/>
      <w:bookmarkEnd w:id="7"/>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 отношении претендента не проводится проце</w:t>
      </w:r>
      <w:r w:rsidR="00B23A06" w:rsidRPr="001D2A35">
        <w:rPr>
          <w:rFonts w:ascii="Times New Roman" w:eastAsia="Times New Roman" w:hAnsi="Times New Roman" w:cs="Times New Roman"/>
          <w:sz w:val="28"/>
          <w:szCs w:val="28"/>
          <w:lang w:eastAsia="ru-RU"/>
        </w:rPr>
        <w:t xml:space="preserve">дура банкротства либо </w:t>
      </w:r>
      <w:r w:rsidRPr="001D2A35">
        <w:rPr>
          <w:rFonts w:ascii="Times New Roman" w:eastAsia="Times New Roman" w:hAnsi="Times New Roman" w:cs="Times New Roman"/>
          <w:sz w:val="28"/>
          <w:szCs w:val="28"/>
          <w:lang w:eastAsia="ru-RU"/>
        </w:rPr>
        <w:t>в отношении претендента - юридического лица не проводится процедура ликвидации;</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деятельность претендента не приостановлена в порядке, предусмотренном </w:t>
      </w:r>
      <w:hyperlink r:id="rId16" w:history="1">
        <w:r w:rsidRPr="001D2A35">
          <w:rPr>
            <w:rFonts w:ascii="Times New Roman" w:eastAsia="Times New Roman" w:hAnsi="Times New Roman" w:cs="Times New Roman"/>
            <w:sz w:val="28"/>
            <w:szCs w:val="28"/>
            <w:lang w:eastAsia="ru-RU"/>
          </w:rPr>
          <w:t>Кодексом</w:t>
        </w:r>
      </w:hyperlink>
      <w:r w:rsidRPr="001D2A35">
        <w:rPr>
          <w:rFonts w:ascii="Times New Roman" w:eastAsia="Times New Roman" w:hAnsi="Times New Roman" w:cs="Times New Roman"/>
          <w:sz w:val="28"/>
          <w:szCs w:val="28"/>
          <w:lang w:eastAsia="ru-RU"/>
        </w:rPr>
        <w:t xml:space="preserve"> Российской Федерации об административных правонарушениях;</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17" w:history="1">
        <w:r w:rsidRPr="001D2A35">
          <w:rPr>
            <w:rFonts w:ascii="Times New Roman" w:eastAsia="Times New Roman" w:hAnsi="Times New Roman" w:cs="Times New Roman"/>
            <w:sz w:val="28"/>
            <w:szCs w:val="28"/>
            <w:lang w:eastAsia="ru-RU"/>
          </w:rPr>
          <w:t>законодательством</w:t>
        </w:r>
      </w:hyperlink>
      <w:r w:rsidRPr="001D2A35">
        <w:rPr>
          <w:rFonts w:ascii="Times New Roman" w:eastAsia="Times New Roman" w:hAnsi="Times New Roman" w:cs="Times New Roman"/>
          <w:sz w:val="28"/>
          <w:szCs w:val="28"/>
          <w:lang w:eastAsia="ru-RU"/>
        </w:rPr>
        <w:t xml:space="preserve"> Российской Федерации и решение по такой жалобе не вступило в силу;</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отсутствие у претендента задолженности перед </w:t>
      </w:r>
      <w:proofErr w:type="spellStart"/>
      <w:r w:rsidRPr="001D2A35">
        <w:rPr>
          <w:rFonts w:ascii="Times New Roman" w:eastAsia="Times New Roman" w:hAnsi="Times New Roman" w:cs="Times New Roman"/>
          <w:sz w:val="28"/>
          <w:szCs w:val="28"/>
          <w:lang w:eastAsia="ru-RU"/>
        </w:rPr>
        <w:t>ресурсоснабжающей</w:t>
      </w:r>
      <w:proofErr w:type="spellEnd"/>
      <w:r w:rsidRPr="001D2A35">
        <w:rPr>
          <w:rFonts w:ascii="Times New Roman" w:eastAsia="Times New Roman" w:hAnsi="Times New Roman" w:cs="Times New Roman"/>
          <w:sz w:val="28"/>
          <w:szCs w:val="28"/>
          <w:lang w:eastAsia="ru-RU"/>
        </w:rPr>
        <w:t xml:space="preserve"> организацией за 2 и более расчетных периода, подтвержденное актами сверки либо решением суда, вступившим в законную силу;</w:t>
      </w:r>
      <w:bookmarkStart w:id="8" w:name="Par9"/>
      <w:bookmarkEnd w:id="8"/>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Требования, указанные в </w:t>
      </w:r>
      <w:hyperlink r:id="rId18" w:history="1">
        <w:r w:rsidRPr="001D2A35">
          <w:rPr>
            <w:rFonts w:ascii="Times New Roman" w:eastAsia="Times New Roman" w:hAnsi="Times New Roman" w:cs="Times New Roman"/>
            <w:sz w:val="28"/>
            <w:szCs w:val="28"/>
            <w:lang w:eastAsia="ru-RU"/>
          </w:rPr>
          <w:t>пункте 5.2</w:t>
        </w:r>
      </w:hyperlink>
      <w:r w:rsidRPr="001D2A35">
        <w:rPr>
          <w:rFonts w:ascii="Times New Roman" w:eastAsia="Times New Roman" w:hAnsi="Times New Roman" w:cs="Times New Roman"/>
          <w:sz w:val="28"/>
          <w:szCs w:val="28"/>
          <w:lang w:eastAsia="ru-RU"/>
        </w:rPr>
        <w:t xml:space="preserve"> предъявляются ко всем претендентам. Организатор конкурса при проведении конкурса не вправе устанавливать иные требования к претендентам.</w:t>
      </w:r>
    </w:p>
    <w:p w:rsidR="00CD29B3" w:rsidRPr="001D2A35" w:rsidRDefault="00CD29B3" w:rsidP="001D2A35">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5.3. Документом, подтверждающим поступление обеспечения заявки на указанный расчетный счет, является выписка со счета организатора конкурса.</w:t>
      </w:r>
    </w:p>
    <w:p w:rsidR="00CD29B3" w:rsidRPr="001D2A35" w:rsidRDefault="00CD29B3" w:rsidP="001D2A35">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Размер обеспечения заявки на участие в конкурсе рассчитывается организатором конкурса и указывается в извещении о проведении конкурса и информационной карте.</w:t>
      </w:r>
    </w:p>
    <w:p w:rsidR="00CD29B3" w:rsidRPr="001D2A35" w:rsidRDefault="00CD29B3" w:rsidP="001D2A35">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5.4. Настоящие требования предъявляются ко всем претендентам. </w:t>
      </w:r>
    </w:p>
    <w:p w:rsidR="00CD29B3"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5.5. Проверка соответствия претендентов предъявляемым требованиям осуществляется конкурсной комиссией. </w:t>
      </w:r>
    </w:p>
    <w:p w:rsidR="00601552" w:rsidRPr="001D2A35" w:rsidRDefault="00601552" w:rsidP="001D2A35">
      <w:pPr>
        <w:spacing w:after="0" w:line="0" w:lineRule="atLeast"/>
        <w:ind w:firstLine="709"/>
        <w:jc w:val="both"/>
        <w:rPr>
          <w:rFonts w:ascii="Times New Roman" w:eastAsia="Times New Roman" w:hAnsi="Times New Roman" w:cs="Times New Roman"/>
          <w:sz w:val="28"/>
          <w:szCs w:val="28"/>
          <w:lang w:eastAsia="ru-RU"/>
        </w:rPr>
      </w:pPr>
    </w:p>
    <w:p w:rsidR="00CD29B3" w:rsidRDefault="00CD29B3" w:rsidP="001D2A35">
      <w:pPr>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6. Основания для отказа в допуске к участию в конкурсе</w:t>
      </w:r>
    </w:p>
    <w:p w:rsidR="00601552" w:rsidRPr="001D2A35" w:rsidRDefault="00601552" w:rsidP="001D2A35">
      <w:pPr>
        <w:spacing w:after="0" w:line="0" w:lineRule="atLeast"/>
        <w:jc w:val="center"/>
        <w:rPr>
          <w:rFonts w:ascii="Times New Roman" w:eastAsia="Times New Roman" w:hAnsi="Times New Roman" w:cs="Times New Roman"/>
          <w:b/>
          <w:bCs/>
          <w:sz w:val="28"/>
          <w:szCs w:val="28"/>
          <w:lang w:eastAsia="ru-RU"/>
        </w:rPr>
      </w:pP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6.1. Основаниями для отказа претендентам в допуске к участию в конкурсе являются:</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непредставление документов, определенных пунктом 11.2. настоящей конкурсной документации, либо наличие в таких документах недостоверных сведений;</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несоответствие претендента требованиям, установленным пунктом 5.2. конкурсной документации;</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несоответствие заявки на участие в конкурсе требованиям, установленным пунктам 11.1. и 11.2. конкурсной документации.</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6.2. В случае установления фактов несоответствия участника конкурса требованиям к претендентам, установленным 5.2. конкурсной документации, конкурсная комиссия отстраняет участника конкурса от участия в конкурсе на любом этапе его проведения.</w:t>
      </w:r>
    </w:p>
    <w:p w:rsidR="00CD29B3"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6.3. Отказ в допуске к участию в конкурсе по основаниям, не предусмотренным частью 6. настоящей конкурсной документации, не допускается.</w:t>
      </w:r>
    </w:p>
    <w:p w:rsidR="00601552" w:rsidRPr="001D2A35" w:rsidRDefault="00601552" w:rsidP="001D2A35">
      <w:pPr>
        <w:spacing w:after="0" w:line="0" w:lineRule="atLeast"/>
        <w:ind w:firstLine="709"/>
        <w:jc w:val="both"/>
        <w:rPr>
          <w:rFonts w:ascii="Times New Roman" w:eastAsia="Times New Roman" w:hAnsi="Times New Roman" w:cs="Times New Roman"/>
          <w:snapToGrid w:val="0"/>
          <w:sz w:val="28"/>
          <w:szCs w:val="28"/>
          <w:lang w:eastAsia="ru-RU"/>
        </w:rPr>
      </w:pPr>
    </w:p>
    <w:p w:rsidR="00CD29B3" w:rsidRDefault="00CD29B3" w:rsidP="001D2A35">
      <w:pPr>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7. Расходы на участие в конкурсе</w:t>
      </w:r>
    </w:p>
    <w:p w:rsidR="00601552" w:rsidRPr="001D2A35" w:rsidRDefault="00601552" w:rsidP="001D2A35">
      <w:pPr>
        <w:spacing w:after="0" w:line="0" w:lineRule="atLeast"/>
        <w:jc w:val="center"/>
        <w:rPr>
          <w:rFonts w:ascii="Times New Roman" w:eastAsia="Times New Roman" w:hAnsi="Times New Roman" w:cs="Times New Roman"/>
          <w:b/>
          <w:bCs/>
          <w:sz w:val="28"/>
          <w:szCs w:val="28"/>
          <w:lang w:eastAsia="ru-RU"/>
        </w:rPr>
      </w:pPr>
    </w:p>
    <w:p w:rsidR="00CD29B3"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7.1. Участник конкурса несет все расходы, связанные с подготовкой и подачей заявки на участие в конкурсе, участием в конкурсе и заключением договора.</w:t>
      </w:r>
    </w:p>
    <w:p w:rsidR="00601552" w:rsidRDefault="00601552" w:rsidP="001D2A35">
      <w:pPr>
        <w:spacing w:after="0" w:line="0" w:lineRule="atLeast"/>
        <w:ind w:firstLine="709"/>
        <w:jc w:val="both"/>
        <w:rPr>
          <w:rFonts w:ascii="Times New Roman" w:eastAsia="Times New Roman" w:hAnsi="Times New Roman" w:cs="Times New Roman"/>
          <w:sz w:val="28"/>
          <w:szCs w:val="28"/>
          <w:lang w:eastAsia="ru-RU"/>
        </w:rPr>
      </w:pPr>
    </w:p>
    <w:p w:rsidR="00601552" w:rsidRDefault="00601552" w:rsidP="001D2A35">
      <w:pPr>
        <w:spacing w:after="0" w:line="0" w:lineRule="atLeast"/>
        <w:ind w:firstLine="709"/>
        <w:jc w:val="both"/>
        <w:rPr>
          <w:rFonts w:ascii="Times New Roman" w:eastAsia="Times New Roman" w:hAnsi="Times New Roman" w:cs="Times New Roman"/>
          <w:sz w:val="28"/>
          <w:szCs w:val="28"/>
          <w:lang w:eastAsia="ru-RU"/>
        </w:rPr>
      </w:pPr>
    </w:p>
    <w:p w:rsidR="000B36FE" w:rsidRDefault="000B36FE" w:rsidP="001D2A35">
      <w:pPr>
        <w:spacing w:after="0" w:line="0" w:lineRule="atLeast"/>
        <w:ind w:firstLine="709"/>
        <w:jc w:val="both"/>
        <w:rPr>
          <w:rFonts w:ascii="Times New Roman" w:eastAsia="Times New Roman" w:hAnsi="Times New Roman" w:cs="Times New Roman"/>
          <w:sz w:val="28"/>
          <w:szCs w:val="28"/>
          <w:lang w:eastAsia="ru-RU"/>
        </w:rPr>
      </w:pPr>
    </w:p>
    <w:p w:rsidR="000B36FE" w:rsidRDefault="000B36FE" w:rsidP="001D2A35">
      <w:pPr>
        <w:spacing w:after="0" w:line="0" w:lineRule="atLeast"/>
        <w:ind w:firstLine="709"/>
        <w:jc w:val="both"/>
        <w:rPr>
          <w:rFonts w:ascii="Times New Roman" w:eastAsia="Times New Roman" w:hAnsi="Times New Roman" w:cs="Times New Roman"/>
          <w:sz w:val="28"/>
          <w:szCs w:val="28"/>
          <w:lang w:eastAsia="ru-RU"/>
        </w:rPr>
      </w:pPr>
    </w:p>
    <w:p w:rsidR="000B36FE" w:rsidRDefault="000B36FE" w:rsidP="001D2A35">
      <w:pPr>
        <w:spacing w:after="0" w:line="0" w:lineRule="atLeast"/>
        <w:ind w:firstLine="709"/>
        <w:jc w:val="both"/>
        <w:rPr>
          <w:rFonts w:ascii="Times New Roman" w:eastAsia="Times New Roman" w:hAnsi="Times New Roman" w:cs="Times New Roman"/>
          <w:sz w:val="28"/>
          <w:szCs w:val="28"/>
          <w:lang w:eastAsia="ru-RU"/>
        </w:rPr>
      </w:pPr>
    </w:p>
    <w:p w:rsidR="00601552" w:rsidRPr="001D2A35" w:rsidRDefault="00601552" w:rsidP="001D2A35">
      <w:pPr>
        <w:spacing w:after="0" w:line="0" w:lineRule="atLeast"/>
        <w:ind w:firstLine="709"/>
        <w:jc w:val="both"/>
        <w:rPr>
          <w:rFonts w:ascii="Times New Roman" w:eastAsia="Times New Roman" w:hAnsi="Times New Roman" w:cs="Times New Roman"/>
          <w:sz w:val="28"/>
          <w:szCs w:val="28"/>
          <w:lang w:eastAsia="ru-RU"/>
        </w:rPr>
      </w:pPr>
    </w:p>
    <w:p w:rsidR="00CD29B3" w:rsidRDefault="00CD29B3" w:rsidP="001D2A35">
      <w:pPr>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lastRenderedPageBreak/>
        <w:t>8. Отказ от проведения конкурса</w:t>
      </w:r>
    </w:p>
    <w:p w:rsidR="00601552" w:rsidRPr="001D2A35" w:rsidRDefault="00601552" w:rsidP="001D2A35">
      <w:pPr>
        <w:spacing w:after="0" w:line="0" w:lineRule="atLeast"/>
        <w:jc w:val="center"/>
        <w:rPr>
          <w:rFonts w:ascii="Times New Roman" w:eastAsia="Times New Roman" w:hAnsi="Times New Roman" w:cs="Times New Roman"/>
          <w:b/>
          <w:bCs/>
          <w:sz w:val="28"/>
          <w:szCs w:val="28"/>
          <w:lang w:eastAsia="ru-RU"/>
        </w:rPr>
      </w:pP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8.1.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8.2. Если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извещение об отказе от проведения конкурса на официальном сайте. </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8.3.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8.4.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CD29B3" w:rsidRPr="001D2A35" w:rsidRDefault="00CD29B3" w:rsidP="001D2A35">
      <w:pPr>
        <w:spacing w:after="0" w:line="0" w:lineRule="atLeast"/>
        <w:ind w:firstLine="709"/>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9. Предоставление конкурсной документации и организация осмотра объекта конкурса</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9.1. Конкурсная документация, утверждаемая организатором конкурса, включает в себя:</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9.1.1. Инструкцию участникам конкурса и информационную карту, в которой содержится:</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размер обеспечения заявки на участие в конкурсе и реквизиты банковского счета для перечисления средств в качестве обеспечения заявки на участие в конкурсе;</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порядок проведения осмотров заинтересованными лицами и претендентами объекта конкурса и график проведения таких осмотров;</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срок внесения собственниками помещений в многоквартирном доме платы за содержание и ремонт жилого помещения и коммунальные услуги (без установления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w:t>
      </w:r>
      <w:r w:rsidR="00282A8F"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sz w:val="28"/>
          <w:szCs w:val="28"/>
          <w:lang w:eastAsia="ru-RU"/>
        </w:rPr>
        <w:t>и платы за коммунальные услуги);</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требования к участникам конкурса, установленные пунктом 5.2. конкурсной документации;</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xml:space="preserve">- 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 </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требования к порядку изменения обязательств сторон по договору управления многоквартирным домом;</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lastRenderedPageBreak/>
        <w:t>- срок начала выполнения управляющей организацией обязательств, возникших по результатам конкурса;</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договору управления многоквартирным домом;</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срок действия договора управления многоквартирным домом, а также условия продления срока действия указанных договоров.</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9.1.2. Проект договора управления многоквартирным домом.</w:t>
      </w:r>
    </w:p>
    <w:p w:rsidR="00CD29B3" w:rsidRPr="001D2A35" w:rsidRDefault="00CD29B3" w:rsidP="001D2A35">
      <w:pPr>
        <w:widowControl w:val="0"/>
        <w:autoSpaceDE w:val="0"/>
        <w:autoSpaceDN w:val="0"/>
        <w:adjustRightInd w:val="0"/>
        <w:spacing w:after="0" w:line="0" w:lineRule="atLeast"/>
        <w:ind w:firstLine="709"/>
        <w:jc w:val="both"/>
        <w:rPr>
          <w:rFonts w:ascii="Times New Roman" w:eastAsia="Times New Roman" w:hAnsi="Times New Roman" w:cs="Times New Roman"/>
          <w:i/>
          <w:snapToGrid w:val="0"/>
          <w:sz w:val="28"/>
          <w:szCs w:val="28"/>
          <w:lang w:eastAsia="ru-RU"/>
        </w:rPr>
      </w:pPr>
      <w:r w:rsidRPr="001D2A35">
        <w:rPr>
          <w:rFonts w:ascii="Times New Roman" w:eastAsia="Times New Roman" w:hAnsi="Times New Roman" w:cs="Times New Roman"/>
          <w:snapToGrid w:val="0"/>
          <w:sz w:val="28"/>
          <w:szCs w:val="28"/>
          <w:lang w:eastAsia="ru-RU"/>
        </w:rPr>
        <w:t xml:space="preserve">9.1.3. Акт о состоянии общего имущества собственников помещений в многоквартирном доме, являющегося объектом конкурса, согласно </w:t>
      </w:r>
      <w:r w:rsidR="00601552">
        <w:rPr>
          <w:rFonts w:ascii="Times New Roman" w:eastAsia="Times New Roman" w:hAnsi="Times New Roman" w:cs="Times New Roman"/>
          <w:snapToGrid w:val="0"/>
          <w:sz w:val="28"/>
          <w:szCs w:val="28"/>
          <w:lang w:eastAsia="ru-RU"/>
        </w:rPr>
        <w:t xml:space="preserve">                              </w:t>
      </w:r>
      <w:r w:rsidRPr="001D2A35">
        <w:rPr>
          <w:rFonts w:ascii="Times New Roman" w:eastAsia="Times New Roman" w:hAnsi="Times New Roman" w:cs="Times New Roman"/>
          <w:snapToGrid w:val="0"/>
          <w:sz w:val="28"/>
          <w:szCs w:val="28"/>
          <w:lang w:eastAsia="ru-RU"/>
        </w:rPr>
        <w:t>приложени</w:t>
      </w:r>
      <w:r w:rsidR="00601552">
        <w:rPr>
          <w:rFonts w:ascii="Times New Roman" w:eastAsia="Times New Roman" w:hAnsi="Times New Roman" w:cs="Times New Roman"/>
          <w:snapToGrid w:val="0"/>
          <w:sz w:val="28"/>
          <w:szCs w:val="28"/>
          <w:lang w:eastAsia="ru-RU"/>
        </w:rPr>
        <w:t>ю</w:t>
      </w:r>
      <w:r w:rsidRPr="001D2A35">
        <w:rPr>
          <w:rFonts w:ascii="Times New Roman" w:eastAsia="Times New Roman" w:hAnsi="Times New Roman" w:cs="Times New Roman"/>
          <w:snapToGrid w:val="0"/>
          <w:sz w:val="28"/>
          <w:szCs w:val="28"/>
          <w:lang w:eastAsia="ru-RU"/>
        </w:rPr>
        <w:t xml:space="preserve"> № 1 к конкурсной документации.</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9.1.4. Перечень обязательных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w:t>
      </w:r>
      <w:hyperlink r:id="rId19" w:history="1">
        <w:r w:rsidRPr="001D2A35">
          <w:rPr>
            <w:rFonts w:ascii="Times New Roman" w:eastAsia="Times New Roman" w:hAnsi="Times New Roman" w:cs="Times New Roman"/>
            <w:sz w:val="28"/>
            <w:szCs w:val="28"/>
            <w:lang w:eastAsia="ru-RU"/>
          </w:rPr>
          <w:t>минимальном перечне</w:t>
        </w:r>
      </w:hyperlink>
      <w:r w:rsidRPr="001D2A35">
        <w:rPr>
          <w:rFonts w:ascii="Times New Roman" w:eastAsia="Times New Roman" w:hAnsi="Times New Roman" w:cs="Times New Roman"/>
          <w:sz w:val="28"/>
          <w:szCs w:val="28"/>
          <w:lang w:eastAsia="ru-RU"/>
        </w:rPr>
        <w:t xml:space="preserve">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03.04.2013 № 290, по форме согласно приложени</w:t>
      </w:r>
      <w:r w:rsidR="00601552">
        <w:rPr>
          <w:rFonts w:ascii="Times New Roman" w:eastAsia="Times New Roman" w:hAnsi="Times New Roman" w:cs="Times New Roman"/>
          <w:sz w:val="28"/>
          <w:szCs w:val="28"/>
          <w:lang w:eastAsia="ru-RU"/>
        </w:rPr>
        <w:t>ю</w:t>
      </w:r>
      <w:r w:rsidRPr="001D2A35">
        <w:rPr>
          <w:rFonts w:ascii="Times New Roman" w:eastAsia="Times New Roman" w:hAnsi="Times New Roman" w:cs="Times New Roman"/>
          <w:sz w:val="28"/>
          <w:szCs w:val="28"/>
          <w:lang w:eastAsia="ru-RU"/>
        </w:rPr>
        <w:t xml:space="preserve"> № 2 к конкурсной документации. </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9.1.5. Перечень выполнения дополнительных работ и услуг по содержанию и ремонту общего имущества собственников помещений в многоквартирных домах, являющихся объектом конкурса. </w:t>
      </w:r>
    </w:p>
    <w:p w:rsidR="00CD29B3" w:rsidRPr="001D2A35" w:rsidRDefault="00CD29B3" w:rsidP="001D2A35">
      <w:pPr>
        <w:widowControl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9.1.6. Форма заявки на участие в конкурсе согласно </w:t>
      </w:r>
      <w:hyperlink r:id="rId20" w:anchor="sub_11000" w:history="1">
        <w:r w:rsidRPr="001D2A35">
          <w:rPr>
            <w:rFonts w:ascii="Times New Roman" w:eastAsia="Times New Roman" w:hAnsi="Times New Roman" w:cs="Times New Roman"/>
            <w:sz w:val="28"/>
            <w:szCs w:val="28"/>
            <w:lang w:eastAsia="ru-RU"/>
          </w:rPr>
          <w:t>форм</w:t>
        </w:r>
        <w:r w:rsidR="00601552">
          <w:rPr>
            <w:rFonts w:ascii="Times New Roman" w:eastAsia="Times New Roman" w:hAnsi="Times New Roman" w:cs="Times New Roman"/>
            <w:sz w:val="28"/>
            <w:szCs w:val="28"/>
            <w:lang w:eastAsia="ru-RU"/>
          </w:rPr>
          <w:t>е</w:t>
        </w:r>
      </w:hyperlink>
      <w:r w:rsidRPr="001D2A35">
        <w:rPr>
          <w:rFonts w:ascii="Times New Roman" w:eastAsia="Times New Roman" w:hAnsi="Times New Roman" w:cs="Times New Roman"/>
          <w:sz w:val="28"/>
          <w:szCs w:val="28"/>
          <w:lang w:eastAsia="ru-RU"/>
        </w:rPr>
        <w:t xml:space="preserve"> 1.4.2.</w:t>
      </w:r>
      <w:r w:rsidR="00601552">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sz w:val="28"/>
          <w:szCs w:val="28"/>
          <w:lang w:eastAsia="ru-RU"/>
        </w:rPr>
        <w:t xml:space="preserve"> Раздела 1.4. конкурсной документации.</w:t>
      </w:r>
    </w:p>
    <w:p w:rsidR="00CD29B3" w:rsidRPr="001D2A35" w:rsidRDefault="00CD29B3" w:rsidP="001D2A35">
      <w:pPr>
        <w:widowControl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9.2. Организатор конкурса размещает конкурсную документацию на официальном сайте одновременно с размещением извещения о проведении конкурса.</w:t>
      </w:r>
    </w:p>
    <w:p w:rsidR="00CD29B3"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9.3.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предоставляют такому лицу конкурсную документацию в порядке, указанном в извещении о проведении конкурса. </w:t>
      </w:r>
    </w:p>
    <w:p w:rsidR="00601552" w:rsidRDefault="00601552" w:rsidP="001D2A35">
      <w:pPr>
        <w:spacing w:after="0" w:line="0" w:lineRule="atLeast"/>
        <w:ind w:firstLine="709"/>
        <w:jc w:val="both"/>
        <w:rPr>
          <w:rFonts w:ascii="Times New Roman" w:eastAsia="Times New Roman" w:hAnsi="Times New Roman" w:cs="Times New Roman"/>
          <w:sz w:val="28"/>
          <w:szCs w:val="28"/>
          <w:lang w:eastAsia="ru-RU"/>
        </w:rPr>
      </w:pPr>
    </w:p>
    <w:p w:rsidR="000B36FE" w:rsidRDefault="000B36FE" w:rsidP="001D2A35">
      <w:pPr>
        <w:spacing w:after="0" w:line="0" w:lineRule="atLeast"/>
        <w:ind w:firstLine="709"/>
        <w:jc w:val="both"/>
        <w:rPr>
          <w:rFonts w:ascii="Times New Roman" w:eastAsia="Times New Roman" w:hAnsi="Times New Roman" w:cs="Times New Roman"/>
          <w:sz w:val="28"/>
          <w:szCs w:val="28"/>
          <w:lang w:eastAsia="ru-RU"/>
        </w:rPr>
      </w:pPr>
    </w:p>
    <w:p w:rsidR="000B36FE" w:rsidRDefault="000B36FE" w:rsidP="001D2A35">
      <w:pPr>
        <w:spacing w:after="0" w:line="0" w:lineRule="atLeast"/>
        <w:ind w:firstLine="709"/>
        <w:jc w:val="both"/>
        <w:rPr>
          <w:rFonts w:ascii="Times New Roman" w:eastAsia="Times New Roman" w:hAnsi="Times New Roman" w:cs="Times New Roman"/>
          <w:sz w:val="28"/>
          <w:szCs w:val="28"/>
          <w:lang w:eastAsia="ru-RU"/>
        </w:rPr>
      </w:pPr>
    </w:p>
    <w:p w:rsidR="000B36FE" w:rsidRPr="001D2A35" w:rsidRDefault="000B36FE" w:rsidP="001D2A35">
      <w:pPr>
        <w:spacing w:after="0" w:line="0" w:lineRule="atLeast"/>
        <w:ind w:firstLine="709"/>
        <w:jc w:val="both"/>
        <w:rPr>
          <w:rFonts w:ascii="Times New Roman" w:eastAsia="Times New Roman" w:hAnsi="Times New Roman" w:cs="Times New Roman"/>
          <w:sz w:val="28"/>
          <w:szCs w:val="28"/>
          <w:lang w:eastAsia="ru-RU"/>
        </w:rPr>
      </w:pPr>
    </w:p>
    <w:p w:rsidR="00CD29B3" w:rsidRDefault="00CD29B3" w:rsidP="001D2A35">
      <w:pPr>
        <w:spacing w:after="0" w:line="0" w:lineRule="atLeast"/>
        <w:ind w:firstLine="709"/>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lastRenderedPageBreak/>
        <w:t>10. Разъяснения положений и внесение изменений</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в конкурсную документацию</w:t>
      </w:r>
    </w:p>
    <w:p w:rsidR="00601552" w:rsidRPr="001D2A35" w:rsidRDefault="00601552" w:rsidP="001D2A35">
      <w:pPr>
        <w:spacing w:after="0" w:line="0" w:lineRule="atLeast"/>
        <w:ind w:firstLine="709"/>
        <w:jc w:val="center"/>
        <w:rPr>
          <w:rFonts w:ascii="Times New Roman" w:eastAsia="Times New Roman" w:hAnsi="Times New Roman" w:cs="Times New Roman"/>
          <w:b/>
          <w:sz w:val="28"/>
          <w:szCs w:val="28"/>
          <w:lang w:eastAsia="ru-RU"/>
        </w:rPr>
      </w:pP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10.1.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10.2.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Разъяснение положений конкурсной документации не должно изменять ее суть.</w:t>
      </w:r>
    </w:p>
    <w:p w:rsidR="00CD29B3"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10.3.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601552" w:rsidRPr="001D2A35" w:rsidRDefault="00601552" w:rsidP="001D2A35">
      <w:pPr>
        <w:spacing w:after="0" w:line="0" w:lineRule="atLeast"/>
        <w:ind w:firstLine="709"/>
        <w:jc w:val="both"/>
        <w:rPr>
          <w:rFonts w:ascii="Times New Roman" w:eastAsia="Times New Roman" w:hAnsi="Times New Roman" w:cs="Times New Roman"/>
          <w:sz w:val="28"/>
          <w:szCs w:val="28"/>
          <w:lang w:eastAsia="ru-RU"/>
        </w:rPr>
      </w:pPr>
    </w:p>
    <w:p w:rsidR="00CD29B3" w:rsidRDefault="00CD29B3" w:rsidP="001D2A35">
      <w:pPr>
        <w:spacing w:after="0" w:line="0" w:lineRule="atLeast"/>
        <w:ind w:firstLine="709"/>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11. Форма и порядок подачи и отзыва заявок на участие в конкурсе</w:t>
      </w:r>
    </w:p>
    <w:p w:rsidR="00601552" w:rsidRPr="001D2A35" w:rsidRDefault="00601552" w:rsidP="001D2A35">
      <w:pPr>
        <w:spacing w:after="0" w:line="0" w:lineRule="atLeast"/>
        <w:ind w:firstLine="709"/>
        <w:jc w:val="center"/>
        <w:rPr>
          <w:rFonts w:ascii="Times New Roman" w:eastAsia="Times New Roman" w:hAnsi="Times New Roman" w:cs="Times New Roman"/>
          <w:b/>
          <w:sz w:val="28"/>
          <w:szCs w:val="28"/>
          <w:lang w:eastAsia="ru-RU"/>
        </w:rPr>
      </w:pP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11.1. Для участия в конкурсе заинтересованное лицо подает заявку на участие в конкурсе по форме, предусмотренной формой 1.4.2. Раздела 1.4. конкурсной документации. </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21" w:history="1">
        <w:r w:rsidRPr="001D2A35">
          <w:rPr>
            <w:rFonts w:ascii="Times New Roman" w:eastAsia="Times New Roman" w:hAnsi="Times New Roman" w:cs="Times New Roman"/>
            <w:sz w:val="28"/>
            <w:szCs w:val="28"/>
            <w:lang w:eastAsia="ru-RU"/>
          </w:rPr>
          <w:t>Правилами</w:t>
        </w:r>
      </w:hyperlink>
      <w:r w:rsidRPr="001D2A35">
        <w:rPr>
          <w:rFonts w:ascii="Times New Roman" w:eastAsia="Times New Roman" w:hAnsi="Times New Roman" w:cs="Times New Roman"/>
          <w:sz w:val="28"/>
          <w:szCs w:val="28"/>
          <w:lang w:eastAsia="ru-RU"/>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w:t>
      </w:r>
      <w:r w:rsidRPr="001D2A35">
        <w:rPr>
          <w:rFonts w:ascii="Times New Roman" w:eastAsia="Times New Roman" w:hAnsi="Times New Roman" w:cs="Times New Roman"/>
          <w:sz w:val="28"/>
          <w:szCs w:val="28"/>
          <w:lang w:eastAsia="ru-RU"/>
        </w:rPr>
        <w:lastRenderedPageBreak/>
        <w:t>реализован, не определена управляющая организация, и о внесении изменений в некоторые акты Правительства Российской Федерации».</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11.2. Заявка на участие в конкурсе включает в себя:</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11.2.1. Сведения и документы о претенденте:</w:t>
      </w:r>
    </w:p>
    <w:p w:rsidR="00CD29B3" w:rsidRPr="001D2A35" w:rsidRDefault="00601552" w:rsidP="001D2A35">
      <w:pPr>
        <w:spacing w:after="0" w:line="0" w:lineRule="atLeast"/>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 xml:space="preserve">- </w:t>
      </w:r>
      <w:r w:rsidR="00CD29B3" w:rsidRPr="001D2A35">
        <w:rPr>
          <w:rFonts w:ascii="Times New Roman" w:eastAsia="Times New Roman" w:hAnsi="Times New Roman" w:cs="Times New Roman"/>
          <w:sz w:val="28"/>
          <w:szCs w:val="28"/>
          <w:lang w:eastAsia="ru-RU"/>
        </w:rPr>
        <w:t>наименование, организационно-правовую форму, место нахождения, почтовый адрес - для юридического лица;</w:t>
      </w:r>
    </w:p>
    <w:p w:rsidR="00CD29B3" w:rsidRPr="001D2A35" w:rsidRDefault="00601552" w:rsidP="001D2A35">
      <w:pPr>
        <w:spacing w:after="0" w:line="0" w:lineRule="atLeast"/>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 xml:space="preserve">- </w:t>
      </w:r>
      <w:r w:rsidR="00CD29B3" w:rsidRPr="001D2A35">
        <w:rPr>
          <w:rFonts w:ascii="Times New Roman" w:eastAsia="Times New Roman" w:hAnsi="Times New Roman" w:cs="Times New Roman"/>
          <w:sz w:val="28"/>
          <w:szCs w:val="28"/>
          <w:lang w:eastAsia="ru-RU"/>
        </w:rPr>
        <w:t>фамили</w:t>
      </w:r>
      <w:r>
        <w:rPr>
          <w:rFonts w:ascii="Times New Roman" w:eastAsia="Times New Roman" w:hAnsi="Times New Roman" w:cs="Times New Roman"/>
          <w:sz w:val="28"/>
          <w:szCs w:val="28"/>
          <w:lang w:eastAsia="ru-RU"/>
        </w:rPr>
        <w:t>ю</w:t>
      </w:r>
      <w:r w:rsidR="00CD29B3" w:rsidRPr="001D2A35">
        <w:rPr>
          <w:rFonts w:ascii="Times New Roman" w:eastAsia="Times New Roman" w:hAnsi="Times New Roman" w:cs="Times New Roman"/>
          <w:sz w:val="28"/>
          <w:szCs w:val="28"/>
          <w:lang w:eastAsia="ru-RU"/>
        </w:rPr>
        <w:t>, имя, отчество (при наличии), данные документа, удостоверяющего личность, место жительства - для индивидуального предпринимателя;</w:t>
      </w:r>
    </w:p>
    <w:p w:rsidR="00CD29B3" w:rsidRPr="001D2A35" w:rsidRDefault="00601552" w:rsidP="001D2A35">
      <w:pPr>
        <w:spacing w:after="0" w:line="0" w:lineRule="atLeast"/>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 xml:space="preserve">- </w:t>
      </w:r>
      <w:r w:rsidR="00CD29B3" w:rsidRPr="001D2A35">
        <w:rPr>
          <w:rFonts w:ascii="Times New Roman" w:eastAsia="Times New Roman" w:hAnsi="Times New Roman" w:cs="Times New Roman"/>
          <w:sz w:val="28"/>
          <w:szCs w:val="28"/>
          <w:lang w:eastAsia="ru-RU"/>
        </w:rPr>
        <w:t>номер телефона;</w:t>
      </w:r>
    </w:p>
    <w:p w:rsidR="00CD29B3" w:rsidRPr="001D2A35" w:rsidRDefault="00601552" w:rsidP="001D2A35">
      <w:pPr>
        <w:spacing w:after="0" w:line="0" w:lineRule="atLeast"/>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 xml:space="preserve">- </w:t>
      </w:r>
      <w:r w:rsidR="00CD29B3" w:rsidRPr="001D2A35">
        <w:rPr>
          <w:rFonts w:ascii="Times New Roman" w:eastAsia="Times New Roman" w:hAnsi="Times New Roman" w:cs="Times New Roman"/>
          <w:sz w:val="28"/>
          <w:szCs w:val="28"/>
          <w:lang w:eastAsia="ru-RU"/>
        </w:rPr>
        <w:t>выписку из Единого государственного реестра юридических лиц - для юридического лица;</w:t>
      </w:r>
    </w:p>
    <w:p w:rsidR="00CD29B3" w:rsidRPr="001D2A35" w:rsidRDefault="00601552" w:rsidP="001D2A35">
      <w:pPr>
        <w:spacing w:after="0" w:line="0" w:lineRule="atLeast"/>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 xml:space="preserve">- </w:t>
      </w:r>
      <w:r w:rsidR="00CD29B3" w:rsidRPr="001D2A35">
        <w:rPr>
          <w:rFonts w:ascii="Times New Roman" w:eastAsia="Times New Roman" w:hAnsi="Times New Roman" w:cs="Times New Roman"/>
          <w:sz w:val="28"/>
          <w:szCs w:val="28"/>
          <w:lang w:eastAsia="ru-RU"/>
        </w:rPr>
        <w:t>выписку из Единого государственного реестра индивидуальных предпринимателей - для индивидуального предпринимателя;</w:t>
      </w:r>
    </w:p>
    <w:p w:rsidR="00CD29B3" w:rsidRPr="001D2A35" w:rsidRDefault="00601552" w:rsidP="001D2A35">
      <w:pPr>
        <w:spacing w:after="0" w:line="0" w:lineRule="atLeast"/>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 xml:space="preserve">- </w:t>
      </w:r>
      <w:r w:rsidR="00CD29B3" w:rsidRPr="001D2A35">
        <w:rPr>
          <w:rFonts w:ascii="Times New Roman" w:eastAsia="Times New Roman" w:hAnsi="Times New Roman" w:cs="Times New Roman"/>
          <w:sz w:val="28"/>
          <w:szCs w:val="28"/>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CD29B3" w:rsidRPr="001D2A35" w:rsidRDefault="00601552" w:rsidP="001D2A35">
      <w:pPr>
        <w:spacing w:after="0" w:line="0" w:lineRule="atLeast"/>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 xml:space="preserve">- </w:t>
      </w:r>
      <w:r w:rsidR="00CD29B3" w:rsidRPr="001D2A35">
        <w:rPr>
          <w:rFonts w:ascii="Times New Roman" w:eastAsia="Times New Roman" w:hAnsi="Times New Roman" w:cs="Times New Roman"/>
          <w:sz w:val="28"/>
          <w:szCs w:val="28"/>
          <w:lang w:eastAsia="ru-RU"/>
        </w:rPr>
        <w:t>реквизиты банковского счета для возврата средств, внесенных в качестве обеспечения заявки на участие в конкурсе;</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z w:val="28"/>
          <w:szCs w:val="28"/>
          <w:lang w:eastAsia="ru-RU"/>
        </w:rPr>
        <w:t>-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z w:val="28"/>
          <w:szCs w:val="28"/>
          <w:lang w:eastAsia="ru-RU"/>
        </w:rPr>
        <w:t>- документы, подтверждающие внесение средств в качестве обеспечения заявки на участие в конкурсе;</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z w:val="28"/>
          <w:szCs w:val="28"/>
          <w:lang w:eastAsia="ru-RU"/>
        </w:rPr>
        <w:t>- копию документов, подтверждающих соответствие претендента требованию, установленному пунктом 5.2.;</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z w:val="28"/>
          <w:szCs w:val="28"/>
          <w:lang w:eastAsia="ru-RU"/>
        </w:rPr>
        <w:t>- копии утвержденного бухгалтерского баланса за последний отчетный период;</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z w:val="28"/>
          <w:szCs w:val="28"/>
          <w:lang w:eastAsia="ru-RU"/>
        </w:rPr>
        <w:t>-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CD29B3" w:rsidRPr="001D2A35" w:rsidRDefault="00CD29B3" w:rsidP="001D2A35">
      <w:pPr>
        <w:spacing w:after="0" w:line="0" w:lineRule="atLeast"/>
        <w:ind w:firstLine="709"/>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z w:val="28"/>
          <w:szCs w:val="28"/>
          <w:lang w:eastAsia="ru-RU"/>
        </w:rPr>
        <w:t>- согласие претендента на включение его в перечень организаций для управления многоквартирным домом.</w:t>
      </w:r>
    </w:p>
    <w:p w:rsidR="00CD29B3" w:rsidRPr="001D2A35" w:rsidRDefault="00CD29B3" w:rsidP="00601552">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11.2.2. Заинтересованное лицо подает заявку на участие в конкурсе в письменной форме. Одно лицо вправе подать в отношении одного лота только одну заявку.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11.3. Все экземпляры заявки должны быть четко напечатаны. Подчистки         и исправления в тексте не допускаются.</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11.4. Каждая заявка на участие в конкурсе, поступившая в установленный срок и составленная в соответствии с условиями конкурсной документации, </w:t>
      </w:r>
      <w:r w:rsidRPr="001D2A35">
        <w:rPr>
          <w:rFonts w:ascii="Times New Roman" w:eastAsia="Times New Roman" w:hAnsi="Times New Roman" w:cs="Times New Roman"/>
          <w:sz w:val="28"/>
          <w:szCs w:val="28"/>
          <w:lang w:eastAsia="ru-RU"/>
        </w:rPr>
        <w:lastRenderedPageBreak/>
        <w:t>регистрируется организатором конкурса. По требованию претендента организатор конкурса выдает расписку о получении такой заявки.</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11.5.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 </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11.6. В случае если по окончании срока подачи заявок на участие в конкурсе подана только одна заявка, она рассматривается в порядке, установленном пунктом 12 настоящей конкурсной документации.</w:t>
      </w:r>
    </w:p>
    <w:p w:rsidR="00CD29B3" w:rsidRDefault="00CD29B3" w:rsidP="00601552">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11.7.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соответствии с </w:t>
      </w:r>
      <w:hyperlink r:id="rId22" w:history="1">
        <w:r w:rsidRPr="001D2A35">
          <w:rPr>
            <w:rFonts w:ascii="Times New Roman" w:eastAsia="Times New Roman" w:hAnsi="Times New Roman" w:cs="Times New Roman"/>
            <w:sz w:val="28"/>
            <w:szCs w:val="28"/>
            <w:lang w:eastAsia="ru-RU"/>
          </w:rPr>
          <w:t>частью 3 статьи 156</w:t>
        </w:r>
      </w:hyperlink>
      <w:r w:rsidRPr="001D2A35">
        <w:rPr>
          <w:rFonts w:ascii="Times New Roman" w:eastAsia="Times New Roman" w:hAnsi="Times New Roman" w:cs="Times New Roman"/>
          <w:sz w:val="28"/>
          <w:szCs w:val="28"/>
          <w:lang w:eastAsia="ru-RU"/>
        </w:rPr>
        <w:t xml:space="preserve"> Жилищного кодекса Российской Федерации, более чем в 1,5 раза.</w:t>
      </w:r>
    </w:p>
    <w:p w:rsidR="00601552" w:rsidRPr="001D2A35" w:rsidRDefault="00601552" w:rsidP="00601552">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CD29B3" w:rsidRDefault="00CD29B3" w:rsidP="001D2A35">
      <w:pPr>
        <w:spacing w:after="0" w:line="0" w:lineRule="atLeast"/>
        <w:ind w:firstLine="709"/>
        <w:jc w:val="center"/>
        <w:rPr>
          <w:rFonts w:ascii="Times New Roman" w:eastAsia="Times New Roman" w:hAnsi="Times New Roman" w:cs="Times New Roman"/>
          <w:b/>
          <w:bCs/>
          <w:snapToGrid w:val="0"/>
          <w:sz w:val="28"/>
          <w:szCs w:val="28"/>
          <w:lang w:eastAsia="ru-RU"/>
        </w:rPr>
      </w:pPr>
      <w:r w:rsidRPr="001D2A35">
        <w:rPr>
          <w:rFonts w:ascii="Times New Roman" w:eastAsia="Times New Roman" w:hAnsi="Times New Roman" w:cs="Times New Roman"/>
          <w:b/>
          <w:bCs/>
          <w:snapToGrid w:val="0"/>
          <w:sz w:val="28"/>
          <w:szCs w:val="28"/>
          <w:lang w:eastAsia="ru-RU"/>
        </w:rPr>
        <w:t>12. Порядок рассмотрения заявок на участие в конкурсе</w:t>
      </w:r>
    </w:p>
    <w:p w:rsidR="00601552" w:rsidRPr="001D2A35" w:rsidRDefault="00601552" w:rsidP="001D2A35">
      <w:pPr>
        <w:spacing w:after="0" w:line="0" w:lineRule="atLeast"/>
        <w:ind w:firstLine="709"/>
        <w:jc w:val="center"/>
        <w:rPr>
          <w:rFonts w:ascii="Times New Roman" w:eastAsia="Times New Roman" w:hAnsi="Times New Roman" w:cs="Times New Roman"/>
          <w:b/>
          <w:bCs/>
          <w:snapToGrid w:val="0"/>
          <w:sz w:val="28"/>
          <w:szCs w:val="28"/>
          <w:lang w:eastAsia="ru-RU"/>
        </w:rPr>
      </w:pP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12.1. 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12.2. Конкурсная комиссия вскрывает все конверты с заявками на участие       в конкурсе, которые поступили организатору конкурса.</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12.3.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12.4.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w:t>
      </w:r>
      <w:r w:rsidR="00601552">
        <w:rPr>
          <w:rFonts w:ascii="Times New Roman" w:eastAsia="Times New Roman" w:hAnsi="Times New Roman" w:cs="Times New Roman"/>
          <w:sz w:val="28"/>
          <w:szCs w:val="28"/>
          <w:lang w:eastAsia="ru-RU"/>
        </w:rPr>
        <w:t xml:space="preserve">ся изменение заявки на участие </w:t>
      </w:r>
      <w:r w:rsidRPr="001D2A35">
        <w:rPr>
          <w:rFonts w:ascii="Times New Roman" w:eastAsia="Times New Roman" w:hAnsi="Times New Roman" w:cs="Times New Roman"/>
          <w:sz w:val="28"/>
          <w:szCs w:val="28"/>
          <w:lang w:eastAsia="ru-RU"/>
        </w:rPr>
        <w:t xml:space="preserve">в конкурсе. Конкурсная комиссия не вправе предъявлять </w:t>
      </w:r>
      <w:r w:rsidRPr="001D2A35">
        <w:rPr>
          <w:rFonts w:ascii="Times New Roman" w:eastAsia="Times New Roman" w:hAnsi="Times New Roman" w:cs="Times New Roman"/>
          <w:sz w:val="28"/>
          <w:szCs w:val="28"/>
          <w:lang w:eastAsia="ru-RU"/>
        </w:rPr>
        <w:lastRenderedPageBreak/>
        <w:t xml:space="preserve">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12.5.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или по его поручению специализированной организацией в день его подписания.</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12.6.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12.7.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12.8.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5.2.</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12.9.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12.10.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w:t>
      </w:r>
      <w:hyperlink r:id="rId23" w:history="1">
        <w:r w:rsidRPr="001D2A35">
          <w:rPr>
            <w:rFonts w:ascii="Times New Roman" w:eastAsia="Times New Roman" w:hAnsi="Times New Roman" w:cs="Times New Roman"/>
            <w:sz w:val="28"/>
            <w:szCs w:val="28"/>
            <w:lang w:eastAsia="ru-RU"/>
          </w:rPr>
          <w:t>Разделом</w:t>
        </w:r>
      </w:hyperlink>
      <w:r w:rsidRPr="001D2A35">
        <w:rPr>
          <w:rFonts w:ascii="Times New Roman" w:eastAsia="Times New Roman" w:hAnsi="Times New Roman" w:cs="Times New Roman"/>
          <w:sz w:val="28"/>
          <w:szCs w:val="28"/>
          <w:lang w:eastAsia="ru-RU"/>
        </w:rPr>
        <w:t xml:space="preserve"> 6.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12.11.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w:t>
      </w:r>
      <w:r w:rsidRPr="001D2A35">
        <w:rPr>
          <w:rFonts w:ascii="Times New Roman" w:eastAsia="Times New Roman" w:hAnsi="Times New Roman" w:cs="Times New Roman"/>
          <w:sz w:val="28"/>
          <w:szCs w:val="28"/>
          <w:lang w:eastAsia="ru-RU"/>
        </w:rPr>
        <w:lastRenderedPageBreak/>
        <w:t>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12.12.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12.13.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CD29B3"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601552" w:rsidRPr="001D2A35" w:rsidRDefault="00601552"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p>
    <w:p w:rsidR="00CD29B3" w:rsidRDefault="00CD29B3" w:rsidP="001D2A35">
      <w:pPr>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13. Порядок проведения конкурса</w:t>
      </w:r>
    </w:p>
    <w:p w:rsidR="00601552" w:rsidRPr="001D2A35" w:rsidRDefault="00601552" w:rsidP="001D2A35">
      <w:pPr>
        <w:spacing w:after="0" w:line="0" w:lineRule="atLeast"/>
        <w:jc w:val="center"/>
        <w:rPr>
          <w:rFonts w:ascii="Times New Roman" w:eastAsia="Times New Roman" w:hAnsi="Times New Roman" w:cs="Times New Roman"/>
          <w:b/>
          <w:bCs/>
          <w:sz w:val="28"/>
          <w:szCs w:val="28"/>
          <w:lang w:eastAsia="ru-RU"/>
        </w:rPr>
      </w:pP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CD29B3" w:rsidRPr="001D2A35" w:rsidRDefault="00CD29B3" w:rsidP="001D2A35">
      <w:pPr>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13.2.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 </w:t>
      </w:r>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13.3. Участники конкурса предлагают установить размер платы за содержание и ремонт жилого помещения за выполнение перечня работ и услуг, предусмотренного </w:t>
      </w:r>
      <w:hyperlink r:id="rId24" w:history="1">
        <w:r w:rsidRPr="001D2A35">
          <w:rPr>
            <w:rFonts w:ascii="Times New Roman" w:eastAsia="Times New Roman" w:hAnsi="Times New Roman" w:cs="Times New Roman"/>
            <w:sz w:val="28"/>
            <w:szCs w:val="28"/>
            <w:lang w:eastAsia="ru-RU"/>
          </w:rPr>
          <w:t>пунктом 9.1.4</w:t>
        </w:r>
      </w:hyperlink>
      <w:r w:rsidRPr="001D2A35">
        <w:rPr>
          <w:rFonts w:ascii="Times New Roman" w:eastAsia="Times New Roman" w:hAnsi="Times New Roman" w:cs="Times New Roman"/>
          <w:sz w:val="28"/>
          <w:szCs w:val="28"/>
          <w:lang w:eastAsia="ru-RU"/>
        </w:rPr>
        <w:t>.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rsidR="00CD29B3" w:rsidRPr="001D2A35" w:rsidRDefault="00CD29B3" w:rsidP="001D2A35">
      <w:pPr>
        <w:autoSpaceDE w:val="0"/>
        <w:autoSpaceDN w:val="0"/>
        <w:adjustRightInd w:val="0"/>
        <w:spacing w:after="0" w:line="0" w:lineRule="atLeast"/>
        <w:ind w:firstLine="540"/>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13.4.</w:t>
      </w:r>
      <w:r w:rsidRPr="001D2A35">
        <w:rPr>
          <w:rFonts w:ascii="Times New Roman" w:eastAsia="Times New Roman" w:hAnsi="Times New Roman" w:cs="Times New Roman"/>
          <w:b/>
          <w:sz w:val="28"/>
          <w:szCs w:val="28"/>
          <w:lang w:eastAsia="ru-RU"/>
        </w:rPr>
        <w:t xml:space="preserve"> </w:t>
      </w:r>
      <w:r w:rsidRPr="001D2A35">
        <w:rPr>
          <w:rFonts w:ascii="Times New Roman" w:eastAsia="Times New Roman" w:hAnsi="Times New Roman" w:cs="Times New Roman"/>
          <w:sz w:val="28"/>
          <w:szCs w:val="28"/>
          <w:lang w:eastAsia="ru-RU"/>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bookmarkStart w:id="9" w:name="Par2"/>
      <w:bookmarkEnd w:id="9"/>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13.6.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предусмотренный пунктом </w:t>
      </w:r>
      <w:hyperlink r:id="rId25" w:history="1">
        <w:r w:rsidRPr="001D2A35">
          <w:rPr>
            <w:rFonts w:ascii="Times New Roman" w:eastAsia="Times New Roman" w:hAnsi="Times New Roman" w:cs="Times New Roman"/>
            <w:sz w:val="28"/>
            <w:szCs w:val="28"/>
            <w:lang w:eastAsia="ru-RU"/>
          </w:rPr>
          <w:t xml:space="preserve">9.1.4 </w:t>
        </w:r>
      </w:hyperlink>
      <w:r w:rsidRPr="001D2A35">
        <w:rPr>
          <w:rFonts w:ascii="Times New Roman" w:eastAsia="Times New Roman" w:hAnsi="Times New Roman" w:cs="Times New Roman"/>
          <w:sz w:val="28"/>
          <w:szCs w:val="28"/>
          <w:lang w:eastAsia="ru-RU"/>
        </w:rPr>
        <w:t xml:space="preserve">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w:t>
      </w:r>
      <w:hyperlink r:id="rId26" w:history="1">
        <w:r w:rsidRPr="001D2A35">
          <w:rPr>
            <w:rFonts w:ascii="Times New Roman" w:eastAsia="Times New Roman" w:hAnsi="Times New Roman" w:cs="Times New Roman"/>
            <w:sz w:val="28"/>
            <w:szCs w:val="28"/>
            <w:lang w:eastAsia="ru-RU"/>
          </w:rPr>
          <w:t>пунктами 13.3</w:t>
        </w:r>
      </w:hyperlink>
      <w:r w:rsidRPr="001D2A35">
        <w:rPr>
          <w:rFonts w:ascii="Times New Roman" w:eastAsia="Times New Roman" w:hAnsi="Times New Roman" w:cs="Times New Roman"/>
          <w:sz w:val="28"/>
          <w:szCs w:val="28"/>
          <w:lang w:eastAsia="ru-RU"/>
        </w:rPr>
        <w:t xml:space="preserve"> и </w:t>
      </w:r>
      <w:hyperlink r:id="rId27" w:anchor="Par2" w:history="1">
        <w:r w:rsidRPr="001D2A35">
          <w:rPr>
            <w:rFonts w:ascii="Times New Roman" w:eastAsia="Times New Roman" w:hAnsi="Times New Roman" w:cs="Times New Roman"/>
            <w:sz w:val="28"/>
            <w:szCs w:val="28"/>
            <w:lang w:eastAsia="ru-RU"/>
          </w:rPr>
          <w:t>13.5</w:t>
        </w:r>
      </w:hyperlink>
      <w:r w:rsidRPr="001D2A35">
        <w:rPr>
          <w:rFonts w:ascii="Times New Roman" w:eastAsia="Times New Roman" w:hAnsi="Times New Roman" w:cs="Times New Roman"/>
          <w:sz w:val="28"/>
          <w:szCs w:val="28"/>
          <w:lang w:eastAsia="ru-RU"/>
        </w:rPr>
        <w:t xml:space="preserve"> конкурсной документации.</w:t>
      </w:r>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13.8. Текст протокола конкурса размещается на официальном сайте организатором конкурса в течение 1 рабочего дня с даты его утверждения.</w:t>
      </w:r>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w:t>
      </w:r>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13.10.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w:t>
      </w:r>
      <w:r w:rsidRPr="001D2A35">
        <w:rPr>
          <w:rFonts w:ascii="Times New Roman" w:eastAsia="Times New Roman" w:hAnsi="Times New Roman" w:cs="Times New Roman"/>
          <w:sz w:val="28"/>
          <w:szCs w:val="28"/>
          <w:lang w:eastAsia="ru-RU"/>
        </w:rPr>
        <w:lastRenderedPageBreak/>
        <w:t>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13.11. Участник конкурса вправе обжаловать результаты конкурса в </w:t>
      </w:r>
      <w:hyperlink r:id="rId28" w:history="1">
        <w:r w:rsidRPr="001D2A35">
          <w:rPr>
            <w:rFonts w:ascii="Times New Roman" w:eastAsia="Times New Roman" w:hAnsi="Times New Roman" w:cs="Times New Roman"/>
            <w:sz w:val="28"/>
            <w:szCs w:val="28"/>
            <w:lang w:eastAsia="ru-RU"/>
          </w:rPr>
          <w:t>порядке</w:t>
        </w:r>
      </w:hyperlink>
      <w:r w:rsidRPr="001D2A35">
        <w:rPr>
          <w:rFonts w:ascii="Times New Roman" w:eastAsia="Times New Roman" w:hAnsi="Times New Roman" w:cs="Times New Roman"/>
          <w:sz w:val="28"/>
          <w:szCs w:val="28"/>
          <w:lang w:eastAsia="ru-RU"/>
        </w:rPr>
        <w:t>, предусмотренном законодательством Российской Федерации.</w:t>
      </w:r>
    </w:p>
    <w:p w:rsidR="00CD29B3" w:rsidRPr="001D2A35"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CD29B3" w:rsidRDefault="00CD29B3"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13.13.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w:t>
      </w:r>
    </w:p>
    <w:p w:rsidR="00601552" w:rsidRPr="001D2A35" w:rsidRDefault="00601552" w:rsidP="001D2A35">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CD29B3" w:rsidRPr="001D2A35" w:rsidRDefault="00CD29B3" w:rsidP="001D2A35">
      <w:pPr>
        <w:spacing w:after="0" w:line="0" w:lineRule="atLeast"/>
        <w:ind w:firstLine="709"/>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14. Заключение договора управления многоквартирным домом</w:t>
      </w:r>
    </w:p>
    <w:p w:rsidR="00CD29B3" w:rsidRDefault="00CD29B3" w:rsidP="001D2A35">
      <w:pPr>
        <w:spacing w:after="0" w:line="0" w:lineRule="atLeast"/>
        <w:ind w:firstLine="709"/>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по результатам конкурса</w:t>
      </w:r>
    </w:p>
    <w:p w:rsidR="00601552" w:rsidRPr="001D2A35" w:rsidRDefault="00601552" w:rsidP="001D2A35">
      <w:pPr>
        <w:spacing w:after="0" w:line="0" w:lineRule="atLeast"/>
        <w:ind w:firstLine="709"/>
        <w:jc w:val="center"/>
        <w:rPr>
          <w:rFonts w:ascii="Times New Roman" w:eastAsia="Times New Roman" w:hAnsi="Times New Roman" w:cs="Times New Roman"/>
          <w:b/>
          <w:bCs/>
          <w:sz w:val="28"/>
          <w:szCs w:val="28"/>
          <w:lang w:eastAsia="ru-RU"/>
        </w:rPr>
      </w:pP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14.1.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14.2.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29" w:history="1">
        <w:r w:rsidRPr="001D2A35">
          <w:rPr>
            <w:rFonts w:ascii="Times New Roman" w:eastAsia="Times New Roman" w:hAnsi="Times New Roman" w:cs="Times New Roman"/>
            <w:sz w:val="28"/>
            <w:szCs w:val="28"/>
            <w:lang w:eastAsia="ru-RU"/>
          </w:rPr>
          <w:t>статьей 445</w:t>
        </w:r>
      </w:hyperlink>
      <w:r w:rsidRPr="001D2A35">
        <w:rPr>
          <w:rFonts w:ascii="Times New Roman" w:eastAsia="Times New Roman" w:hAnsi="Times New Roman" w:cs="Times New Roman"/>
          <w:sz w:val="28"/>
          <w:szCs w:val="28"/>
          <w:lang w:eastAsia="ru-RU"/>
        </w:rPr>
        <w:t xml:space="preserve"> Гражданского кодекса Российской Федерации.</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14.3. В случае если победитель конкурса в срок, предусмотренный пунктом </w:t>
      </w:r>
      <w:hyperlink r:id="rId30" w:anchor="Par0" w:history="1">
        <w:r w:rsidRPr="001D2A35">
          <w:rPr>
            <w:rFonts w:ascii="Times New Roman" w:eastAsia="Times New Roman" w:hAnsi="Times New Roman" w:cs="Times New Roman"/>
            <w:sz w:val="28"/>
            <w:szCs w:val="28"/>
            <w:lang w:eastAsia="ru-RU"/>
          </w:rPr>
          <w:t>14.1</w:t>
        </w:r>
      </w:hyperlink>
      <w:r w:rsidRPr="001D2A35">
        <w:rPr>
          <w:rFonts w:ascii="Times New Roman" w:eastAsia="Times New Roman" w:hAnsi="Times New Roman" w:cs="Times New Roman"/>
          <w:sz w:val="28"/>
          <w:szCs w:val="28"/>
          <w:lang w:eastAsia="ru-RU"/>
        </w:rPr>
        <w:t xml:space="preserve">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bookmarkStart w:id="10" w:name="Par5"/>
      <w:bookmarkEnd w:id="10"/>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14.4. В случае признания победителя конкурса, признанного победителем     в соответствии с </w:t>
      </w:r>
      <w:hyperlink r:id="rId31" w:history="1">
        <w:r w:rsidRPr="001D2A35">
          <w:rPr>
            <w:rFonts w:ascii="Times New Roman" w:eastAsia="Times New Roman" w:hAnsi="Times New Roman" w:cs="Times New Roman"/>
            <w:sz w:val="28"/>
            <w:szCs w:val="28"/>
            <w:lang w:eastAsia="ru-RU"/>
          </w:rPr>
          <w:t>пунктом 13.3</w:t>
        </w:r>
      </w:hyperlink>
      <w:r w:rsidRPr="001D2A35">
        <w:rPr>
          <w:rFonts w:ascii="Times New Roman" w:eastAsia="Times New Roman" w:hAnsi="Times New Roman" w:cs="Times New Roman"/>
          <w:sz w:val="28"/>
          <w:szCs w:val="28"/>
          <w:lang w:eastAsia="ru-RU"/>
        </w:rPr>
        <w:t>.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 случае признания победителя конкурса, признанного победителем в соответствии с </w:t>
      </w:r>
      <w:hyperlink r:id="rId32" w:history="1">
        <w:r w:rsidRPr="001D2A35">
          <w:rPr>
            <w:rFonts w:ascii="Times New Roman" w:eastAsia="Times New Roman" w:hAnsi="Times New Roman" w:cs="Times New Roman"/>
            <w:sz w:val="28"/>
            <w:szCs w:val="28"/>
            <w:lang w:eastAsia="ru-RU"/>
          </w:rPr>
          <w:t>пунктом 13.5</w:t>
        </w:r>
      </w:hyperlink>
      <w:r w:rsidRPr="001D2A35">
        <w:rPr>
          <w:rFonts w:ascii="Times New Roman" w:eastAsia="Times New Roman" w:hAnsi="Times New Roman" w:cs="Times New Roman"/>
          <w:sz w:val="28"/>
          <w:szCs w:val="28"/>
          <w:lang w:eastAsia="ru-RU"/>
        </w:rPr>
        <w:t xml:space="preserve">.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w:t>
      </w:r>
      <w:r w:rsidRPr="001D2A35">
        <w:rPr>
          <w:rFonts w:ascii="Times New Roman" w:eastAsia="Times New Roman" w:hAnsi="Times New Roman" w:cs="Times New Roman"/>
          <w:sz w:val="28"/>
          <w:szCs w:val="28"/>
          <w:lang w:eastAsia="ru-RU"/>
        </w:rPr>
        <w:lastRenderedPageBreak/>
        <w:t>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14.5.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14.6.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CD29B3" w:rsidRPr="001D2A35" w:rsidRDefault="00CD29B3" w:rsidP="001D2A35">
      <w:pPr>
        <w:autoSpaceDE w:val="0"/>
        <w:autoSpaceDN w:val="0"/>
        <w:adjustRightInd w:val="0"/>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14.7. Победитель конкурса принимает на себя обязательства выполнять работы и услуги, входящие в перечень работ и услуг за плату за содержание и ремонт жилого помещения в размере, предложенном таким победителем (таким участником) конкурса.</w:t>
      </w:r>
    </w:p>
    <w:p w:rsidR="00CD29B3" w:rsidRPr="001D2A35" w:rsidRDefault="00CD29B3" w:rsidP="001D2A35">
      <w:pPr>
        <w:keepNext/>
        <w:keepLines/>
        <w:widowControl w:val="0"/>
        <w:suppressLineNumbers/>
        <w:suppressAutoHyphens/>
        <w:spacing w:after="0" w:line="0" w:lineRule="atLeast"/>
        <w:jc w:val="center"/>
        <w:outlineLvl w:val="1"/>
        <w:rPr>
          <w:rFonts w:ascii="Times New Roman" w:eastAsia="Times New Roman" w:hAnsi="Times New Roman" w:cs="Times New Roman"/>
          <w:b/>
          <w:sz w:val="10"/>
          <w:szCs w:val="10"/>
          <w:lang w:val="x-none" w:eastAsia="x-none"/>
        </w:rPr>
      </w:pPr>
    </w:p>
    <w:p w:rsidR="00CD29B3" w:rsidRPr="001D2A35" w:rsidRDefault="00CD29B3" w:rsidP="001D2A35">
      <w:pPr>
        <w:keepNext/>
        <w:keepLines/>
        <w:widowControl w:val="0"/>
        <w:suppressLineNumbers/>
        <w:suppressAutoHyphens/>
        <w:spacing w:after="0" w:line="0" w:lineRule="atLeast"/>
        <w:jc w:val="center"/>
        <w:outlineLvl w:val="1"/>
        <w:rPr>
          <w:rFonts w:ascii="Times New Roman" w:eastAsia="Times New Roman" w:hAnsi="Times New Roman" w:cs="Times New Roman"/>
          <w:b/>
          <w:sz w:val="28"/>
          <w:szCs w:val="28"/>
          <w:lang w:val="x-none" w:eastAsia="x-none"/>
        </w:rPr>
      </w:pPr>
      <w:r w:rsidRPr="001D2A35">
        <w:rPr>
          <w:rFonts w:ascii="Times New Roman" w:eastAsia="Times New Roman" w:hAnsi="Times New Roman" w:cs="Times New Roman"/>
          <w:b/>
          <w:sz w:val="28"/>
          <w:szCs w:val="28"/>
          <w:lang w:val="x-none" w:eastAsia="x-none"/>
        </w:rPr>
        <w:br w:type="page"/>
      </w:r>
      <w:r w:rsidRPr="001D2A35">
        <w:rPr>
          <w:rFonts w:ascii="Times New Roman" w:eastAsia="Times New Roman" w:hAnsi="Times New Roman" w:cs="Times New Roman"/>
          <w:b/>
          <w:sz w:val="28"/>
          <w:szCs w:val="28"/>
          <w:lang w:val="x-none" w:eastAsia="x-none"/>
        </w:rPr>
        <w:lastRenderedPageBreak/>
        <w:t>РАЗДЕЛ 1.3. ИНФОРМАЦИОННАЯ КАРТА КОНКУРСА</w:t>
      </w:r>
      <w:bookmarkEnd w:id="1"/>
      <w:bookmarkEnd w:id="2"/>
    </w:p>
    <w:p w:rsidR="00CD29B3" w:rsidRPr="001D2A35" w:rsidRDefault="00CD29B3" w:rsidP="001D2A35">
      <w:pPr>
        <w:keepNext/>
        <w:keepLines/>
        <w:widowControl w:val="0"/>
        <w:suppressLineNumbers/>
        <w:suppressAutoHyphens/>
        <w:spacing w:after="0" w:line="0" w:lineRule="atLeast"/>
        <w:jc w:val="center"/>
        <w:outlineLvl w:val="1"/>
        <w:rPr>
          <w:rFonts w:ascii="Times New Roman" w:eastAsia="Times New Roman" w:hAnsi="Times New Roman" w:cs="Times New Roman"/>
          <w:b/>
          <w:sz w:val="10"/>
          <w:szCs w:val="10"/>
          <w:lang w:val="x-none" w:eastAsia="x-none"/>
        </w:rPr>
      </w:pPr>
    </w:p>
    <w:p w:rsidR="00CD29B3" w:rsidRPr="001D2A35" w:rsidRDefault="00CD29B3" w:rsidP="001D2A35">
      <w:pPr>
        <w:keepNext/>
        <w:keepLines/>
        <w:widowControl w:val="0"/>
        <w:suppressLineNumbers/>
        <w:suppressAutoHyphen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Следующая информация и данные для конкретного конкурса по отбору управляющей организации для управления многоквартирными домами, расположенными на территории муниципального образования «Вяземский муниципальный округ» Смоленской области, дополняют положения Раздела 1.2. «Общие условия проведения конкурсов». При возникновении противоречия между положениями, закрепленными в Разделе 1.2. и настоящей Информационной карты, применяются положения Информационной карты.</w:t>
      </w:r>
    </w:p>
    <w:p w:rsidR="00CD29B3" w:rsidRPr="001D2A35" w:rsidRDefault="00CD29B3" w:rsidP="001D2A35">
      <w:pPr>
        <w:keepNext/>
        <w:keepLines/>
        <w:widowControl w:val="0"/>
        <w:suppressLineNumbers/>
        <w:suppressAutoHyphens/>
        <w:spacing w:after="0" w:line="0" w:lineRule="atLeast"/>
        <w:ind w:firstLine="709"/>
        <w:jc w:val="both"/>
        <w:rPr>
          <w:rFonts w:ascii="Times New Roman" w:eastAsia="Times New Roman" w:hAnsi="Times New Roman" w:cs="Times New Roman"/>
          <w:sz w:val="28"/>
          <w:szCs w:val="28"/>
          <w:lang w:eastAsia="ru-RU"/>
        </w:rPr>
      </w:pPr>
    </w:p>
    <w:tbl>
      <w:tblPr>
        <w:tblW w:w="9661" w:type="dxa"/>
        <w:tblInd w:w="-25" w:type="dxa"/>
        <w:tblLayout w:type="fixed"/>
        <w:tblLook w:val="04A0" w:firstRow="1" w:lastRow="0" w:firstColumn="1" w:lastColumn="0" w:noHBand="0" w:noVBand="1"/>
      </w:tblPr>
      <w:tblGrid>
        <w:gridCol w:w="3110"/>
        <w:gridCol w:w="6551"/>
      </w:tblGrid>
      <w:tr w:rsidR="00CD29B3" w:rsidRPr="001D2A35" w:rsidTr="00601552">
        <w:trPr>
          <w:trHeight w:val="437"/>
        </w:trPr>
        <w:tc>
          <w:tcPr>
            <w:tcW w:w="3110" w:type="dxa"/>
            <w:tcBorders>
              <w:top w:val="single" w:sz="2" w:space="0" w:color="000000"/>
              <w:left w:val="single" w:sz="2" w:space="0" w:color="000000"/>
              <w:bottom w:val="single" w:sz="2" w:space="0" w:color="000000"/>
              <w:right w:val="nil"/>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b/>
                <w:bCs/>
                <w:snapToGrid w:val="0"/>
                <w:sz w:val="28"/>
                <w:szCs w:val="28"/>
                <w:lang w:eastAsia="ru-RU"/>
              </w:rPr>
            </w:pPr>
            <w:r w:rsidRPr="001D2A35">
              <w:rPr>
                <w:rFonts w:ascii="Times New Roman" w:eastAsia="Times New Roman" w:hAnsi="Times New Roman" w:cs="Times New Roman"/>
                <w:b/>
                <w:bCs/>
                <w:snapToGrid w:val="0"/>
                <w:sz w:val="28"/>
                <w:szCs w:val="28"/>
                <w:lang w:eastAsia="ru-RU"/>
              </w:rPr>
              <w:t>Наименование пункта</w:t>
            </w:r>
          </w:p>
        </w:tc>
        <w:tc>
          <w:tcPr>
            <w:tcW w:w="6551" w:type="dxa"/>
            <w:tcBorders>
              <w:top w:val="single" w:sz="2" w:space="0" w:color="000000"/>
              <w:left w:val="single" w:sz="2" w:space="0" w:color="000000"/>
              <w:bottom w:val="single" w:sz="2" w:space="0" w:color="000000"/>
              <w:right w:val="single" w:sz="2" w:space="0" w:color="000000"/>
            </w:tcBorders>
            <w:vAlign w:val="center"/>
            <w:hideMark/>
          </w:tcPr>
          <w:p w:rsidR="00CD29B3" w:rsidRPr="001D2A35" w:rsidRDefault="00CD29B3" w:rsidP="001D2A35">
            <w:pPr>
              <w:tabs>
                <w:tab w:val="left" w:pos="720"/>
              </w:tabs>
              <w:spacing w:after="0" w:line="0" w:lineRule="atLeast"/>
              <w:jc w:val="center"/>
              <w:rPr>
                <w:rFonts w:ascii="Times New Roman" w:eastAsia="Times New Roman" w:hAnsi="Times New Roman" w:cs="Times New Roman"/>
                <w:b/>
                <w:bCs/>
                <w:snapToGrid w:val="0"/>
                <w:sz w:val="28"/>
                <w:szCs w:val="28"/>
                <w:lang w:eastAsia="ru-RU"/>
              </w:rPr>
            </w:pPr>
            <w:r w:rsidRPr="001D2A35">
              <w:rPr>
                <w:rFonts w:ascii="Times New Roman" w:eastAsia="Times New Roman" w:hAnsi="Times New Roman" w:cs="Times New Roman"/>
                <w:b/>
                <w:bCs/>
                <w:snapToGrid w:val="0"/>
                <w:sz w:val="28"/>
                <w:szCs w:val="28"/>
                <w:lang w:eastAsia="ru-RU"/>
              </w:rPr>
              <w:t>Текст пояснений</w:t>
            </w:r>
          </w:p>
        </w:tc>
      </w:tr>
      <w:tr w:rsidR="00CD29B3" w:rsidRPr="001D2A35" w:rsidTr="00601552">
        <w:trPr>
          <w:trHeight w:val="75"/>
        </w:trPr>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hd w:val="clear" w:color="auto" w:fill="FFFFFF"/>
              <w:spacing w:after="0" w:line="0" w:lineRule="atLeast"/>
              <w:jc w:val="center"/>
              <w:rPr>
                <w:rFonts w:ascii="Times New Roman" w:eastAsia="Times New Roman" w:hAnsi="Times New Roman" w:cs="Times New Roman"/>
                <w:snapToGrid w:val="0"/>
                <w:sz w:val="20"/>
                <w:szCs w:val="20"/>
                <w:lang w:eastAsia="ru-RU"/>
              </w:rPr>
            </w:pPr>
            <w:r w:rsidRPr="001D2A35">
              <w:rPr>
                <w:rFonts w:ascii="Times New Roman" w:eastAsia="Times New Roman" w:hAnsi="Times New Roman" w:cs="Times New Roman"/>
                <w:snapToGrid w:val="0"/>
                <w:sz w:val="20"/>
                <w:szCs w:val="20"/>
                <w:lang w:eastAsia="ru-RU"/>
              </w:rPr>
              <w:t>1</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center"/>
              <w:rPr>
                <w:rFonts w:ascii="Times New Roman" w:eastAsia="Times New Roman" w:hAnsi="Times New Roman" w:cs="Times New Roman"/>
                <w:bCs/>
                <w:snapToGrid w:val="0"/>
                <w:sz w:val="20"/>
                <w:szCs w:val="20"/>
                <w:lang w:eastAsia="ru-RU"/>
              </w:rPr>
            </w:pPr>
            <w:r w:rsidRPr="001D2A35">
              <w:rPr>
                <w:rFonts w:ascii="Times New Roman" w:eastAsia="Times New Roman" w:hAnsi="Times New Roman" w:cs="Times New Roman"/>
                <w:bCs/>
                <w:snapToGrid w:val="0"/>
                <w:sz w:val="20"/>
                <w:szCs w:val="20"/>
                <w:lang w:eastAsia="ru-RU"/>
              </w:rPr>
              <w:t>2</w:t>
            </w:r>
          </w:p>
        </w:tc>
      </w:tr>
      <w:tr w:rsidR="00CD29B3" w:rsidRPr="001D2A35" w:rsidTr="00601552">
        <w:trPr>
          <w:trHeight w:val="1464"/>
        </w:trPr>
        <w:tc>
          <w:tcPr>
            <w:tcW w:w="3110" w:type="dxa"/>
            <w:tcBorders>
              <w:top w:val="single" w:sz="2" w:space="0" w:color="000000"/>
              <w:left w:val="single" w:sz="2" w:space="0" w:color="000000"/>
              <w:bottom w:val="single" w:sz="2" w:space="0" w:color="000000"/>
              <w:right w:val="nil"/>
            </w:tcBorders>
          </w:tcPr>
          <w:p w:rsidR="00CD29B3" w:rsidRPr="001D2A35" w:rsidRDefault="00CD29B3" w:rsidP="009412BC">
            <w:pPr>
              <w:shd w:val="clear" w:color="auto" w:fill="FFFFFF"/>
              <w:spacing w:after="0" w:line="0" w:lineRule="atLeast"/>
              <w:rPr>
                <w:rFonts w:ascii="Times New Roman" w:eastAsia="Times New Roman" w:hAnsi="Times New Roman" w:cs="Times New Roman"/>
                <w:bCs/>
                <w:sz w:val="28"/>
                <w:szCs w:val="28"/>
                <w:lang w:eastAsia="ru-RU"/>
              </w:rPr>
            </w:pPr>
            <w:r w:rsidRPr="001D2A35">
              <w:rPr>
                <w:rFonts w:ascii="Times New Roman" w:eastAsia="Times New Roman" w:hAnsi="Times New Roman" w:cs="Times New Roman"/>
                <w:snapToGrid w:val="0"/>
                <w:sz w:val="28"/>
                <w:szCs w:val="28"/>
                <w:lang w:eastAsia="ru-RU"/>
              </w:rPr>
              <w:t xml:space="preserve">1. </w:t>
            </w:r>
            <w:r w:rsidRPr="001D2A35">
              <w:rPr>
                <w:rFonts w:ascii="Times New Roman" w:eastAsia="Times New Roman" w:hAnsi="Times New Roman" w:cs="Times New Roman"/>
                <w:sz w:val="28"/>
                <w:szCs w:val="28"/>
                <w:lang w:eastAsia="ru-RU"/>
              </w:rPr>
              <w:t>Наименование организатора конкурса, контактная информация:</w:t>
            </w:r>
            <w:r w:rsidRPr="001D2A35">
              <w:rPr>
                <w:rFonts w:ascii="Times New Roman" w:eastAsia="Times New Roman" w:hAnsi="Times New Roman" w:cs="Times New Roman"/>
                <w:bCs/>
                <w:sz w:val="28"/>
                <w:szCs w:val="28"/>
                <w:lang w:eastAsia="ru-RU"/>
              </w:rPr>
              <w:t xml:space="preserve"> </w:t>
            </w:r>
          </w:p>
          <w:p w:rsidR="00CD29B3" w:rsidRPr="001D2A35" w:rsidRDefault="00CD29B3" w:rsidP="009412BC">
            <w:pPr>
              <w:spacing w:after="0" w:line="0" w:lineRule="atLeast"/>
              <w:rPr>
                <w:rFonts w:ascii="Times New Roman" w:eastAsia="Times New Roman" w:hAnsi="Times New Roman" w:cs="Times New Roman"/>
                <w:snapToGrid w:val="0"/>
                <w:sz w:val="28"/>
                <w:szCs w:val="28"/>
                <w:lang w:eastAsia="ru-RU"/>
              </w:rPr>
            </w:pP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9412BC">
            <w:pPr>
              <w:spacing w:after="0" w:line="0" w:lineRule="atLeast"/>
              <w:jc w:val="both"/>
              <w:rPr>
                <w:rFonts w:ascii="Times New Roman" w:eastAsia="Times New Roman" w:hAnsi="Times New Roman" w:cs="Times New Roman"/>
                <w:b/>
                <w:snapToGrid w:val="0"/>
                <w:sz w:val="28"/>
                <w:szCs w:val="28"/>
                <w:lang w:eastAsia="ru-RU"/>
              </w:rPr>
            </w:pPr>
            <w:r w:rsidRPr="001D2A35">
              <w:rPr>
                <w:rFonts w:ascii="Times New Roman" w:eastAsia="Times New Roman" w:hAnsi="Times New Roman" w:cs="Times New Roman"/>
                <w:b/>
                <w:bCs/>
                <w:snapToGrid w:val="0"/>
                <w:sz w:val="28"/>
                <w:szCs w:val="28"/>
                <w:lang w:eastAsia="ru-RU"/>
              </w:rPr>
              <w:t>Администрация муниципального образования «Вяземский муниципальный округ» Смоленской области</w:t>
            </w:r>
          </w:p>
          <w:p w:rsidR="00CD29B3" w:rsidRPr="001D2A35" w:rsidRDefault="00CD29B3" w:rsidP="009412BC">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bCs/>
                <w:snapToGrid w:val="0"/>
                <w:sz w:val="28"/>
                <w:szCs w:val="28"/>
                <w:lang w:eastAsia="ru-RU"/>
              </w:rPr>
              <w:t>Адрес электронной почты:</w:t>
            </w:r>
            <w:r w:rsidRPr="001D2A35">
              <w:rPr>
                <w:rFonts w:ascii="Times New Roman" w:eastAsia="Times New Roman" w:hAnsi="Times New Roman" w:cs="Times New Roman"/>
                <w:snapToGrid w:val="0"/>
                <w:sz w:val="28"/>
                <w:szCs w:val="28"/>
                <w:lang w:eastAsia="ru-RU"/>
              </w:rPr>
              <w:t xml:space="preserve"> </w:t>
            </w:r>
            <w:hyperlink r:id="rId33" w:history="1">
              <w:r w:rsidR="009412BC" w:rsidRPr="009412BC">
                <w:rPr>
                  <w:rStyle w:val="a6"/>
                  <w:rFonts w:ascii="Times New Roman" w:eastAsia="Times New Roman" w:hAnsi="Times New Roman" w:cs="Times New Roman"/>
                  <w:snapToGrid w:val="0"/>
                  <w:color w:val="auto"/>
                  <w:sz w:val="28"/>
                  <w:szCs w:val="28"/>
                  <w:u w:val="none"/>
                  <w:lang w:val="en-US" w:eastAsia="ru-RU"/>
                </w:rPr>
                <w:t>jkh</w:t>
              </w:r>
              <w:r w:rsidR="009412BC" w:rsidRPr="009412BC">
                <w:rPr>
                  <w:rStyle w:val="a6"/>
                  <w:rFonts w:ascii="Times New Roman" w:eastAsia="Times New Roman" w:hAnsi="Times New Roman" w:cs="Times New Roman"/>
                  <w:snapToGrid w:val="0"/>
                  <w:color w:val="auto"/>
                  <w:sz w:val="28"/>
                  <w:szCs w:val="28"/>
                  <w:u w:val="none"/>
                  <w:lang w:eastAsia="ru-RU"/>
                </w:rPr>
                <w:t>@</w:t>
              </w:r>
              <w:r w:rsidR="009412BC" w:rsidRPr="009412BC">
                <w:rPr>
                  <w:rStyle w:val="a6"/>
                  <w:rFonts w:ascii="Times New Roman" w:eastAsia="Times New Roman" w:hAnsi="Times New Roman" w:cs="Times New Roman"/>
                  <w:snapToGrid w:val="0"/>
                  <w:color w:val="auto"/>
                  <w:sz w:val="28"/>
                  <w:szCs w:val="28"/>
                  <w:u w:val="none"/>
                  <w:lang w:val="en-US" w:eastAsia="ru-RU"/>
                </w:rPr>
                <w:t>admin</w:t>
              </w:r>
              <w:r w:rsidR="009412BC" w:rsidRPr="009412BC">
                <w:rPr>
                  <w:rStyle w:val="a6"/>
                  <w:rFonts w:ascii="Times New Roman" w:eastAsia="Times New Roman" w:hAnsi="Times New Roman" w:cs="Times New Roman"/>
                  <w:snapToGrid w:val="0"/>
                  <w:color w:val="auto"/>
                  <w:sz w:val="28"/>
                  <w:szCs w:val="28"/>
                  <w:u w:val="none"/>
                  <w:lang w:eastAsia="ru-RU"/>
                </w:rPr>
                <w:t>-</w:t>
              </w:r>
              <w:r w:rsidR="009412BC" w:rsidRPr="009412BC">
                <w:rPr>
                  <w:rStyle w:val="a6"/>
                  <w:rFonts w:ascii="Times New Roman" w:eastAsia="Times New Roman" w:hAnsi="Times New Roman" w:cs="Times New Roman"/>
                  <w:snapToGrid w:val="0"/>
                  <w:color w:val="auto"/>
                  <w:sz w:val="28"/>
                  <w:szCs w:val="28"/>
                  <w:u w:val="none"/>
                  <w:lang w:val="en-US" w:eastAsia="ru-RU"/>
                </w:rPr>
                <w:t>smolensk</w:t>
              </w:r>
              <w:r w:rsidR="009412BC" w:rsidRPr="009412BC">
                <w:rPr>
                  <w:rStyle w:val="a6"/>
                  <w:rFonts w:ascii="Times New Roman" w:eastAsia="Times New Roman" w:hAnsi="Times New Roman" w:cs="Times New Roman"/>
                  <w:snapToGrid w:val="0"/>
                  <w:color w:val="auto"/>
                  <w:sz w:val="28"/>
                  <w:szCs w:val="28"/>
                  <w:u w:val="none"/>
                  <w:lang w:eastAsia="ru-RU"/>
                </w:rPr>
                <w:t>.</w:t>
              </w:r>
              <w:r w:rsidR="009412BC" w:rsidRPr="009412BC">
                <w:rPr>
                  <w:rStyle w:val="a6"/>
                  <w:rFonts w:ascii="Times New Roman" w:eastAsia="Times New Roman" w:hAnsi="Times New Roman" w:cs="Times New Roman"/>
                  <w:snapToGrid w:val="0"/>
                  <w:color w:val="auto"/>
                  <w:sz w:val="28"/>
                  <w:szCs w:val="28"/>
                  <w:u w:val="none"/>
                  <w:lang w:val="en-US" w:eastAsia="ru-RU"/>
                </w:rPr>
                <w:t>ru</w:t>
              </w:r>
            </w:hyperlink>
            <w:r w:rsidR="009412BC" w:rsidRPr="009412BC">
              <w:rPr>
                <w:rFonts w:ascii="Times New Roman" w:eastAsia="Times New Roman" w:hAnsi="Times New Roman" w:cs="Times New Roman"/>
                <w:snapToGrid w:val="0"/>
                <w:sz w:val="28"/>
                <w:szCs w:val="28"/>
                <w:lang w:eastAsia="ru-RU"/>
              </w:rPr>
              <w:t xml:space="preserve"> </w:t>
            </w:r>
            <w:r w:rsidR="009412BC" w:rsidRPr="009412BC">
              <w:rPr>
                <w:rFonts w:ascii="Times New Roman" w:eastAsia="Times New Roman" w:hAnsi="Times New Roman" w:cs="Times New Roman"/>
                <w:color w:val="000000"/>
                <w:spacing w:val="1"/>
                <w:sz w:val="28"/>
                <w:szCs w:val="28"/>
                <w:lang w:eastAsia="ru-RU"/>
              </w:rPr>
              <w:t xml:space="preserve">(Управление жилищно-коммунального хозяйства, транспорта и дорожного хозяйства </w:t>
            </w:r>
            <w:r w:rsidR="009412BC" w:rsidRPr="009412BC">
              <w:rPr>
                <w:rFonts w:ascii="Times New Roman" w:eastAsia="Times New Roman" w:hAnsi="Times New Roman" w:cs="Times New Roman"/>
                <w:sz w:val="28"/>
                <w:szCs w:val="28"/>
                <w:lang w:eastAsia="ru-RU"/>
              </w:rPr>
              <w:t>Администрации муниципального образования «Вяземский муниципальный округ» Смоленской области)</w:t>
            </w:r>
            <w:r w:rsidR="009412BC" w:rsidRPr="009412BC">
              <w:rPr>
                <w:rFonts w:ascii="Times New Roman" w:eastAsia="Times New Roman" w:hAnsi="Times New Roman" w:cs="Times New Roman"/>
                <w:snapToGrid w:val="0"/>
                <w:sz w:val="28"/>
                <w:szCs w:val="28"/>
                <w:lang w:eastAsia="ru-RU"/>
              </w:rPr>
              <w:t xml:space="preserve">, </w:t>
            </w:r>
            <w:hyperlink r:id="rId34" w:history="1">
              <w:r w:rsidR="009412BC" w:rsidRPr="009412BC">
                <w:rPr>
                  <w:rFonts w:ascii="Times New Roman" w:eastAsia="Times New Roman" w:hAnsi="Times New Roman" w:cs="Times New Roman"/>
                  <w:sz w:val="28"/>
                  <w:szCs w:val="28"/>
                  <w:u w:val="single"/>
                  <w:lang w:val="en-US" w:eastAsia="ru-RU" w:bidi="ru-RU"/>
                </w:rPr>
                <w:t>semlevo</w:t>
              </w:r>
              <w:r w:rsidR="009412BC" w:rsidRPr="009412BC">
                <w:rPr>
                  <w:rFonts w:ascii="Times New Roman" w:eastAsia="Times New Roman" w:hAnsi="Times New Roman" w:cs="Times New Roman"/>
                  <w:sz w:val="28"/>
                  <w:szCs w:val="28"/>
                  <w:u w:val="single"/>
                  <w:lang w:eastAsia="ru-RU" w:bidi="ru-RU"/>
                </w:rPr>
                <w:t>@</w:t>
              </w:r>
              <w:r w:rsidR="009412BC" w:rsidRPr="009412BC">
                <w:rPr>
                  <w:rFonts w:ascii="Times New Roman" w:eastAsia="Times New Roman" w:hAnsi="Times New Roman" w:cs="Times New Roman"/>
                  <w:sz w:val="28"/>
                  <w:szCs w:val="28"/>
                  <w:u w:val="single"/>
                  <w:lang w:val="en-US" w:eastAsia="ru-RU" w:bidi="ru-RU"/>
                </w:rPr>
                <w:t>admin</w:t>
              </w:r>
              <w:r w:rsidR="009412BC" w:rsidRPr="009412BC">
                <w:rPr>
                  <w:rFonts w:ascii="Times New Roman" w:eastAsia="Times New Roman" w:hAnsi="Times New Roman" w:cs="Times New Roman"/>
                  <w:sz w:val="28"/>
                  <w:szCs w:val="28"/>
                  <w:u w:val="single"/>
                  <w:lang w:eastAsia="ru-RU" w:bidi="ru-RU"/>
                </w:rPr>
                <w:t>-</w:t>
              </w:r>
              <w:r w:rsidR="009412BC" w:rsidRPr="009412BC">
                <w:rPr>
                  <w:rFonts w:ascii="Times New Roman" w:eastAsia="Times New Roman" w:hAnsi="Times New Roman" w:cs="Times New Roman"/>
                  <w:sz w:val="28"/>
                  <w:szCs w:val="28"/>
                  <w:u w:val="single"/>
                  <w:lang w:val="en-US" w:eastAsia="ru-RU" w:bidi="ru-RU"/>
                </w:rPr>
                <w:t>smolensk</w:t>
              </w:r>
              <w:r w:rsidR="009412BC" w:rsidRPr="009412BC">
                <w:rPr>
                  <w:rFonts w:ascii="Times New Roman" w:eastAsia="Times New Roman" w:hAnsi="Times New Roman" w:cs="Times New Roman"/>
                  <w:sz w:val="28"/>
                  <w:szCs w:val="28"/>
                  <w:u w:val="single"/>
                  <w:lang w:eastAsia="ru-RU" w:bidi="ru-RU"/>
                </w:rPr>
                <w:t>.</w:t>
              </w:r>
              <w:proofErr w:type="spellStart"/>
              <w:r w:rsidR="009412BC" w:rsidRPr="009412BC">
                <w:rPr>
                  <w:rFonts w:ascii="Times New Roman" w:eastAsia="Times New Roman" w:hAnsi="Times New Roman" w:cs="Times New Roman"/>
                  <w:sz w:val="28"/>
                  <w:szCs w:val="28"/>
                  <w:u w:val="single"/>
                  <w:lang w:val="en-US" w:eastAsia="ru-RU" w:bidi="ru-RU"/>
                </w:rPr>
                <w:t>ru</w:t>
              </w:r>
              <w:proofErr w:type="spellEnd"/>
            </w:hyperlink>
            <w:r w:rsidR="009412BC" w:rsidRPr="009412BC">
              <w:rPr>
                <w:rFonts w:ascii="Times New Roman" w:eastAsia="Times New Roman" w:hAnsi="Times New Roman" w:cs="Times New Roman"/>
                <w:color w:val="000000"/>
                <w:spacing w:val="1"/>
                <w:sz w:val="28"/>
                <w:szCs w:val="28"/>
                <w:lang w:eastAsia="ru-RU"/>
              </w:rPr>
              <w:t xml:space="preserve"> (</w:t>
            </w:r>
            <w:proofErr w:type="spellStart"/>
            <w:r w:rsidR="009412BC" w:rsidRPr="009412BC">
              <w:rPr>
                <w:rFonts w:ascii="Times New Roman" w:eastAsia="Times New Roman" w:hAnsi="Times New Roman" w:cs="Times New Roman"/>
                <w:color w:val="000000"/>
                <w:spacing w:val="1"/>
                <w:sz w:val="28"/>
                <w:szCs w:val="28"/>
                <w:lang w:eastAsia="ru-RU"/>
              </w:rPr>
              <w:t>Семлевский</w:t>
            </w:r>
            <w:proofErr w:type="spellEnd"/>
            <w:r w:rsidR="009412BC" w:rsidRPr="009412BC">
              <w:rPr>
                <w:rFonts w:ascii="Times New Roman" w:eastAsia="Times New Roman" w:hAnsi="Times New Roman" w:cs="Times New Roman"/>
                <w:color w:val="000000"/>
                <w:spacing w:val="1"/>
                <w:sz w:val="28"/>
                <w:szCs w:val="28"/>
                <w:lang w:eastAsia="ru-RU"/>
              </w:rPr>
              <w:t xml:space="preserve"> сельский комитет </w:t>
            </w:r>
            <w:r w:rsidR="009412BC" w:rsidRPr="009412BC">
              <w:rPr>
                <w:rFonts w:ascii="Times New Roman" w:eastAsia="Times New Roman" w:hAnsi="Times New Roman" w:cs="Times New Roman"/>
                <w:sz w:val="28"/>
                <w:szCs w:val="28"/>
                <w:lang w:eastAsia="ru-RU"/>
              </w:rPr>
              <w:t>Администрации муниципального образования «Вяземский муниципальный округ» Смоленской области)</w:t>
            </w:r>
            <w:r w:rsidR="009412BC" w:rsidRPr="009412BC">
              <w:rPr>
                <w:rFonts w:ascii="Times New Roman" w:eastAsia="Times New Roman" w:hAnsi="Times New Roman" w:cs="Times New Roman"/>
                <w:sz w:val="28"/>
                <w:szCs w:val="28"/>
                <w:lang w:eastAsia="ru-RU" w:bidi="ru-RU"/>
              </w:rPr>
              <w:t>.</w:t>
            </w:r>
            <w:r w:rsidR="009412BC" w:rsidRPr="009412BC">
              <w:rPr>
                <w:rFonts w:ascii="Times New Roman" w:eastAsia="Times New Roman" w:hAnsi="Times New Roman" w:cs="Times New Roman"/>
                <w:snapToGrid w:val="0"/>
                <w:sz w:val="28"/>
                <w:szCs w:val="28"/>
                <w:u w:val="single"/>
                <w:lang w:eastAsia="ru-RU"/>
              </w:rPr>
              <w:t xml:space="preserve"> </w:t>
            </w:r>
            <w:r w:rsidRPr="009412BC">
              <w:rPr>
                <w:rFonts w:ascii="Times New Roman" w:eastAsia="Times New Roman" w:hAnsi="Times New Roman" w:cs="Times New Roman"/>
                <w:snapToGrid w:val="0"/>
                <w:sz w:val="28"/>
                <w:szCs w:val="28"/>
                <w:lang w:eastAsia="ru-RU"/>
              </w:rPr>
              <w:t xml:space="preserve">                                                                                                                                                                                                                                                                                                                                                                                                   </w:t>
            </w:r>
          </w:p>
          <w:p w:rsidR="00CD29B3" w:rsidRPr="001D2A35" w:rsidRDefault="00CD29B3" w:rsidP="009412BC">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Контак</w:t>
            </w:r>
            <w:r w:rsidR="009412BC">
              <w:rPr>
                <w:rFonts w:ascii="Times New Roman" w:eastAsia="Times New Roman" w:hAnsi="Times New Roman" w:cs="Times New Roman"/>
                <w:snapToGrid w:val="0"/>
                <w:sz w:val="28"/>
                <w:szCs w:val="28"/>
                <w:lang w:eastAsia="ru-RU"/>
              </w:rPr>
              <w:t>тный телефон: 8 (48131) 2-38-</w:t>
            </w:r>
            <w:r w:rsidR="009412BC" w:rsidRPr="009412BC">
              <w:rPr>
                <w:rFonts w:ascii="Times New Roman" w:eastAsia="Times New Roman" w:hAnsi="Times New Roman" w:cs="Times New Roman"/>
                <w:snapToGrid w:val="0"/>
                <w:sz w:val="28"/>
                <w:szCs w:val="28"/>
                <w:lang w:eastAsia="ru-RU"/>
              </w:rPr>
              <w:t xml:space="preserve">85 </w:t>
            </w:r>
            <w:r w:rsidR="009412BC" w:rsidRPr="009412BC">
              <w:rPr>
                <w:rFonts w:ascii="Times New Roman" w:hAnsi="Times New Roman" w:cs="Times New Roman"/>
                <w:color w:val="000000"/>
                <w:spacing w:val="1"/>
                <w:sz w:val="28"/>
                <w:szCs w:val="28"/>
              </w:rPr>
              <w:t xml:space="preserve">(Управление жилищно-коммунального хозяйства, транспорта и дорожного хозяйства </w:t>
            </w:r>
            <w:r w:rsidR="009412BC" w:rsidRPr="009412BC">
              <w:rPr>
                <w:rFonts w:ascii="Times New Roman" w:hAnsi="Times New Roman" w:cs="Times New Roman"/>
                <w:sz w:val="28"/>
                <w:szCs w:val="28"/>
              </w:rPr>
              <w:t>Администрации муниципального образования «Вяземский муниципальный округ» Смоленской области</w:t>
            </w:r>
            <w:proofErr w:type="gramStart"/>
            <w:r w:rsidR="009412BC" w:rsidRPr="009412BC">
              <w:rPr>
                <w:rFonts w:ascii="Times New Roman" w:hAnsi="Times New Roman" w:cs="Times New Roman"/>
                <w:sz w:val="28"/>
                <w:szCs w:val="28"/>
              </w:rPr>
              <w:t>),</w:t>
            </w:r>
            <w:r w:rsidR="00601552">
              <w:rPr>
                <w:rFonts w:ascii="Times New Roman" w:hAnsi="Times New Roman" w:cs="Times New Roman"/>
                <w:sz w:val="28"/>
                <w:szCs w:val="28"/>
              </w:rPr>
              <w:t xml:space="preserve">   </w:t>
            </w:r>
            <w:proofErr w:type="gramEnd"/>
            <w:r w:rsidR="00601552">
              <w:rPr>
                <w:rFonts w:ascii="Times New Roman" w:hAnsi="Times New Roman" w:cs="Times New Roman"/>
                <w:sz w:val="28"/>
                <w:szCs w:val="28"/>
              </w:rPr>
              <w:t xml:space="preserve">                          </w:t>
            </w:r>
            <w:r w:rsidR="009412BC" w:rsidRPr="009412BC">
              <w:rPr>
                <w:rFonts w:ascii="Times New Roman" w:hAnsi="Times New Roman" w:cs="Times New Roman"/>
                <w:color w:val="000000"/>
                <w:spacing w:val="1"/>
                <w:sz w:val="28"/>
                <w:szCs w:val="28"/>
              </w:rPr>
              <w:t xml:space="preserve"> 8 (48131) 3-26-48 (</w:t>
            </w:r>
            <w:proofErr w:type="spellStart"/>
            <w:r w:rsidR="009412BC" w:rsidRPr="009412BC">
              <w:rPr>
                <w:rFonts w:ascii="Times New Roman" w:hAnsi="Times New Roman" w:cs="Times New Roman"/>
                <w:color w:val="000000"/>
                <w:spacing w:val="1"/>
                <w:sz w:val="28"/>
                <w:szCs w:val="28"/>
              </w:rPr>
              <w:t>Семлевский</w:t>
            </w:r>
            <w:proofErr w:type="spellEnd"/>
            <w:r w:rsidR="009412BC" w:rsidRPr="009412BC">
              <w:rPr>
                <w:rFonts w:ascii="Times New Roman" w:hAnsi="Times New Roman" w:cs="Times New Roman"/>
                <w:color w:val="000000"/>
                <w:spacing w:val="1"/>
                <w:sz w:val="28"/>
                <w:szCs w:val="28"/>
              </w:rPr>
              <w:t xml:space="preserve"> сельский комитет </w:t>
            </w:r>
            <w:r w:rsidR="009412BC" w:rsidRPr="009412BC">
              <w:rPr>
                <w:rFonts w:ascii="Times New Roman" w:hAnsi="Times New Roman" w:cs="Times New Roman"/>
                <w:sz w:val="28"/>
                <w:szCs w:val="28"/>
              </w:rPr>
              <w:t>Администрации муниципального образования «Вяземский муниципальный округ» Смоленской области).</w:t>
            </w:r>
          </w:p>
          <w:p w:rsidR="00CD29B3" w:rsidRPr="001D2A35" w:rsidRDefault="00CD29B3" w:rsidP="009412BC">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xml:space="preserve">Официальный сайт, где размещено извещение и документация о проведении открытого конкурса: </w:t>
            </w:r>
            <w:hyperlink r:id="rId35" w:history="1">
              <w:r w:rsidRPr="001D2A35">
                <w:rPr>
                  <w:rFonts w:ascii="Times New Roman" w:eastAsia="Times New Roman" w:hAnsi="Times New Roman" w:cs="Times New Roman"/>
                  <w:snapToGrid w:val="0"/>
                  <w:sz w:val="28"/>
                  <w:szCs w:val="28"/>
                  <w:lang w:val="en-US" w:eastAsia="ru-RU"/>
                </w:rPr>
                <w:t>www</w:t>
              </w:r>
              <w:r w:rsidRPr="001D2A35">
                <w:rPr>
                  <w:rFonts w:ascii="Times New Roman" w:eastAsia="Times New Roman" w:hAnsi="Times New Roman" w:cs="Times New Roman"/>
                  <w:snapToGrid w:val="0"/>
                  <w:sz w:val="28"/>
                  <w:szCs w:val="28"/>
                  <w:lang w:eastAsia="ru-RU"/>
                </w:rPr>
                <w:t>.</w:t>
              </w:r>
              <w:proofErr w:type="spellStart"/>
              <w:r w:rsidRPr="001D2A35">
                <w:rPr>
                  <w:rFonts w:ascii="Times New Roman" w:eastAsia="Times New Roman" w:hAnsi="Times New Roman" w:cs="Times New Roman"/>
                  <w:snapToGrid w:val="0"/>
                  <w:sz w:val="28"/>
                  <w:szCs w:val="28"/>
                  <w:lang w:val="en-US" w:eastAsia="ru-RU"/>
                </w:rPr>
                <w:t>torgi</w:t>
              </w:r>
              <w:proofErr w:type="spellEnd"/>
              <w:r w:rsidRPr="001D2A35">
                <w:rPr>
                  <w:rFonts w:ascii="Times New Roman" w:eastAsia="Times New Roman" w:hAnsi="Times New Roman" w:cs="Times New Roman"/>
                  <w:snapToGrid w:val="0"/>
                  <w:sz w:val="28"/>
                  <w:szCs w:val="28"/>
                  <w:lang w:eastAsia="ru-RU"/>
                </w:rPr>
                <w:t>.</w:t>
              </w:r>
              <w:proofErr w:type="spellStart"/>
              <w:r w:rsidRPr="001D2A35">
                <w:rPr>
                  <w:rFonts w:ascii="Times New Roman" w:eastAsia="Times New Roman" w:hAnsi="Times New Roman" w:cs="Times New Roman"/>
                  <w:snapToGrid w:val="0"/>
                  <w:sz w:val="28"/>
                  <w:szCs w:val="28"/>
                  <w:lang w:val="en-US" w:eastAsia="ru-RU"/>
                </w:rPr>
                <w:t>gov</w:t>
              </w:r>
              <w:proofErr w:type="spellEnd"/>
              <w:r w:rsidRPr="001D2A35">
                <w:rPr>
                  <w:rFonts w:ascii="Times New Roman" w:eastAsia="Times New Roman" w:hAnsi="Times New Roman" w:cs="Times New Roman"/>
                  <w:snapToGrid w:val="0"/>
                  <w:sz w:val="28"/>
                  <w:szCs w:val="28"/>
                  <w:lang w:eastAsia="ru-RU"/>
                </w:rPr>
                <w:t>.</w:t>
              </w:r>
              <w:proofErr w:type="spellStart"/>
              <w:r w:rsidRPr="001D2A35">
                <w:rPr>
                  <w:rFonts w:ascii="Times New Roman" w:eastAsia="Times New Roman" w:hAnsi="Times New Roman" w:cs="Times New Roman"/>
                  <w:snapToGrid w:val="0"/>
                  <w:sz w:val="28"/>
                  <w:szCs w:val="28"/>
                  <w:lang w:val="en-US" w:eastAsia="ru-RU"/>
                </w:rPr>
                <w:t>ru</w:t>
              </w:r>
              <w:proofErr w:type="spellEnd"/>
            </w:hyperlink>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2. Место нахождения организатора конкурса</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xml:space="preserve">215110, Смоленская область, г. Вязьма, </w:t>
            </w:r>
            <w:r w:rsidR="00601552">
              <w:rPr>
                <w:rFonts w:ascii="Times New Roman" w:eastAsia="Times New Roman" w:hAnsi="Times New Roman" w:cs="Times New Roman"/>
                <w:snapToGrid w:val="0"/>
                <w:sz w:val="28"/>
                <w:szCs w:val="28"/>
                <w:lang w:eastAsia="ru-RU"/>
              </w:rPr>
              <w:t xml:space="preserve">                                    </w:t>
            </w:r>
            <w:r w:rsidRPr="001D2A35">
              <w:rPr>
                <w:rFonts w:ascii="Times New Roman" w:eastAsia="Times New Roman" w:hAnsi="Times New Roman" w:cs="Times New Roman"/>
                <w:snapToGrid w:val="0"/>
                <w:sz w:val="28"/>
                <w:szCs w:val="28"/>
                <w:lang w:eastAsia="ru-RU"/>
              </w:rPr>
              <w:t>ул. 25 Октября, д. 11</w:t>
            </w:r>
          </w:p>
        </w:tc>
      </w:tr>
      <w:tr w:rsidR="00CD29B3" w:rsidRPr="001D2A35" w:rsidTr="00601552">
        <w:trPr>
          <w:trHeight w:val="529"/>
        </w:trPr>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3. Вид и предмет конкурса</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napToGrid w:val="0"/>
                <w:sz w:val="28"/>
                <w:szCs w:val="28"/>
                <w:lang w:eastAsia="ru-RU"/>
              </w:rPr>
              <w:t>Конкурс</w:t>
            </w:r>
            <w:r w:rsidRPr="001D2A35">
              <w:rPr>
                <w:rFonts w:ascii="Times New Roman" w:eastAsia="Times New Roman" w:hAnsi="Times New Roman" w:cs="Times New Roman"/>
                <w:b/>
                <w:snapToGrid w:val="0"/>
                <w:sz w:val="28"/>
                <w:szCs w:val="28"/>
                <w:lang w:eastAsia="ru-RU"/>
              </w:rPr>
              <w:t xml:space="preserve"> </w:t>
            </w:r>
            <w:r w:rsidRPr="001D2A35">
              <w:rPr>
                <w:rFonts w:ascii="Times New Roman" w:eastAsia="Times New Roman" w:hAnsi="Times New Roman" w:cs="Times New Roman"/>
                <w:snapToGrid w:val="0"/>
                <w:sz w:val="28"/>
                <w:szCs w:val="28"/>
                <w:lang w:eastAsia="ru-RU"/>
              </w:rPr>
              <w:t>является открытым.  Право заключения договоров управления многоквартирным домом в отношении объекта конкурса.</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4. Объекты конкурса</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Общее имущество собственников помещений в многоквартирном жилом доме, на право управления которым проводится конкурс:  </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многоквартирный жилой дом № 9 по улице Калинина с. Семлево Вяземского муниципального округа Смоленской области (</w:t>
            </w:r>
            <w:r w:rsidRPr="001D2A35">
              <w:rPr>
                <w:rFonts w:ascii="Times New Roman" w:eastAsia="Times New Roman" w:hAnsi="Times New Roman" w:cs="Times New Roman"/>
                <w:snapToGrid w:val="0"/>
                <w:sz w:val="28"/>
                <w:szCs w:val="28"/>
                <w:lang w:eastAsia="ru-RU"/>
              </w:rPr>
              <w:t xml:space="preserve">в соответствии с </w:t>
            </w:r>
            <w:r w:rsidR="00601552">
              <w:rPr>
                <w:rFonts w:ascii="Times New Roman" w:eastAsia="Times New Roman" w:hAnsi="Times New Roman" w:cs="Times New Roman"/>
                <w:snapToGrid w:val="0"/>
                <w:sz w:val="28"/>
                <w:szCs w:val="28"/>
                <w:lang w:eastAsia="ru-RU"/>
              </w:rPr>
              <w:t xml:space="preserve">                     </w:t>
            </w:r>
            <w:r w:rsidRPr="001D2A35">
              <w:rPr>
                <w:rFonts w:ascii="Times New Roman" w:eastAsia="Times New Roman" w:hAnsi="Times New Roman" w:cs="Times New Roman"/>
                <w:snapToGrid w:val="0"/>
                <w:sz w:val="28"/>
                <w:szCs w:val="28"/>
                <w:lang w:eastAsia="ru-RU"/>
              </w:rPr>
              <w:t>приложением № 1)</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5. Ежемесячный размер платы за содержание и ремонт жилого помещения (руб. за 1 кв. м.)</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b/>
                <w:sz w:val="28"/>
                <w:szCs w:val="28"/>
                <w:lang w:eastAsia="ru-RU"/>
              </w:rPr>
            </w:pPr>
            <w:r w:rsidRPr="00E9628E">
              <w:rPr>
                <w:rFonts w:ascii="Times New Roman" w:eastAsia="Times New Roman" w:hAnsi="Times New Roman" w:cs="Times New Roman"/>
                <w:b/>
                <w:sz w:val="28"/>
                <w:szCs w:val="28"/>
                <w:lang w:eastAsia="ru-RU"/>
              </w:rPr>
              <w:t>27</w:t>
            </w:r>
            <w:r w:rsidR="009412BC">
              <w:rPr>
                <w:rFonts w:ascii="Times New Roman" w:eastAsia="Times New Roman" w:hAnsi="Times New Roman" w:cs="Times New Roman"/>
                <w:b/>
                <w:sz w:val="28"/>
                <w:szCs w:val="28"/>
                <w:lang w:eastAsia="ru-RU"/>
              </w:rPr>
              <w:t>,53 руб.</w:t>
            </w:r>
            <w:r w:rsidRPr="00E9628E">
              <w:rPr>
                <w:rFonts w:ascii="Times New Roman" w:eastAsia="Times New Roman" w:hAnsi="Times New Roman" w:cs="Times New Roman"/>
                <w:b/>
                <w:sz w:val="28"/>
                <w:szCs w:val="28"/>
                <w:lang w:eastAsia="ru-RU"/>
              </w:rPr>
              <w:t xml:space="preserve"> (двадцать семь) рублей 53 копейки.</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tc>
      </w:tr>
      <w:tr w:rsidR="00CD29B3" w:rsidRPr="001D2A35" w:rsidTr="00601552">
        <w:trPr>
          <w:trHeight w:val="1701"/>
        </w:trPr>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6. Источник финансирования</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Платежи собственников (нанимателей) за работы и услуги по управлению многоквартирным домом, содержанию, ремонту общего имущества собственников помещений в многоквартирном доме, установленные из расчета 1 кв. м общей площади жилого помещения</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7.</w:t>
            </w:r>
            <w:r w:rsidRPr="001D2A35">
              <w:rPr>
                <w:rFonts w:ascii="Times New Roman" w:eastAsia="Times New Roman" w:hAnsi="Times New Roman" w:cs="Times New Roman"/>
                <w:b/>
                <w:sz w:val="28"/>
                <w:szCs w:val="28"/>
                <w:lang w:eastAsia="ru-RU"/>
              </w:rPr>
              <w:t xml:space="preserve"> </w:t>
            </w:r>
            <w:r w:rsidRPr="001D2A35">
              <w:rPr>
                <w:rFonts w:ascii="Times New Roman" w:eastAsia="Times New Roman" w:hAnsi="Times New Roman" w:cs="Times New Roman"/>
                <w:sz w:val="28"/>
                <w:szCs w:val="28"/>
                <w:lang w:eastAsia="ru-RU"/>
              </w:rPr>
              <w:t>Форма, сроки и порядок оплаты работ, услуг</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Плата собственником (нанимателем) за содержание и ремонт общего имущества в многоквартирном доме соразмерно доле занимаемого помещения и коммунальные услуги вносятся ежемесячно до 10 числа месяца, следующего за истекшим месяцем на   основании платежных документов, предоставляемых управляющей организацией. </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 (наниматель) вправе оплачивать фактически выполненные работы и оказанные услуги.</w:t>
            </w:r>
          </w:p>
        </w:tc>
      </w:tr>
      <w:tr w:rsidR="00CD29B3" w:rsidRPr="001D2A35" w:rsidTr="00601552">
        <w:tc>
          <w:tcPr>
            <w:tcW w:w="3110" w:type="dxa"/>
            <w:tcBorders>
              <w:top w:val="single" w:sz="2" w:space="0" w:color="000000"/>
              <w:left w:val="single" w:sz="2" w:space="0" w:color="000000"/>
              <w:bottom w:val="single" w:sz="2" w:space="0" w:color="000000"/>
              <w:right w:val="nil"/>
            </w:tcBorders>
          </w:tcPr>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xml:space="preserve">8. Размер обеспечения заявки на участие в конкурсе </w:t>
            </w:r>
          </w:p>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keepNext/>
              <w:keepLines/>
              <w:widowControl w:val="0"/>
              <w:suppressLineNumbers/>
              <w:suppressAutoHyphens/>
              <w:spacing w:after="0" w:line="0" w:lineRule="atLeast"/>
              <w:jc w:val="both"/>
              <w:rPr>
                <w:rFonts w:ascii="Times New Roman" w:eastAsia="Times New Roman" w:hAnsi="Times New Roman" w:cs="Times New Roman"/>
                <w:sz w:val="28"/>
                <w:szCs w:val="28"/>
                <w:lang w:eastAsia="ru-RU"/>
              </w:rPr>
            </w:pPr>
            <w:r w:rsidRPr="00144124">
              <w:rPr>
                <w:rFonts w:ascii="Times New Roman" w:eastAsia="Times New Roman" w:hAnsi="Times New Roman" w:cs="Times New Roman"/>
                <w:b/>
                <w:sz w:val="28"/>
                <w:szCs w:val="28"/>
                <w:lang w:eastAsia="ru-RU"/>
              </w:rPr>
              <w:t>39 438,21 руб. (тридцать девять тысяч четыреста тридцать восемь) рублей 21 копейка.</w:t>
            </w:r>
            <w:r w:rsidRPr="001D2A35">
              <w:rPr>
                <w:rFonts w:ascii="Times New Roman" w:eastAsia="Times New Roman" w:hAnsi="Times New Roman" w:cs="Times New Roman"/>
                <w:sz w:val="28"/>
                <w:szCs w:val="28"/>
                <w:lang w:eastAsia="ru-RU"/>
              </w:rPr>
              <w:t xml:space="preserve">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 жилых помещений (за исключением помещений общего пользования) в многоквартирных домах за год. Денежные средства в обеспечение заявки должны поступить на расчетный счет, указанный организатором конкурса, до начала процедуры вскрытия конвертов с заявками на участие в конкурсе.</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9. Реквизиты банковского счета для перечисления средств в качестве обеспечения </w:t>
            </w:r>
            <w:r w:rsidRPr="001D2A35">
              <w:rPr>
                <w:rFonts w:ascii="Times New Roman" w:eastAsia="Times New Roman" w:hAnsi="Times New Roman" w:cs="Times New Roman"/>
                <w:sz w:val="28"/>
                <w:szCs w:val="28"/>
                <w:lang w:eastAsia="ru-RU"/>
              </w:rPr>
              <w:lastRenderedPageBreak/>
              <w:t>заявки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hideMark/>
          </w:tcPr>
          <w:p w:rsidR="004F287A" w:rsidRPr="004F287A" w:rsidRDefault="004F287A" w:rsidP="004F287A">
            <w:pPr>
              <w:spacing w:after="0" w:line="240" w:lineRule="auto"/>
              <w:jc w:val="both"/>
              <w:rPr>
                <w:rFonts w:ascii="Times New Roman" w:eastAsia="Times New Roman" w:hAnsi="Times New Roman" w:cs="Times New Roman"/>
                <w:sz w:val="28"/>
                <w:szCs w:val="28"/>
                <w:lang w:eastAsia="ru-RU"/>
              </w:rPr>
            </w:pPr>
            <w:bookmarkStart w:id="11" w:name="_Hlk198498164"/>
            <w:r w:rsidRPr="004F287A">
              <w:rPr>
                <w:rFonts w:ascii="Times New Roman" w:eastAsia="Times New Roman" w:hAnsi="Times New Roman" w:cs="Times New Roman"/>
                <w:sz w:val="28"/>
                <w:szCs w:val="28"/>
                <w:lang w:eastAsia="ru-RU"/>
              </w:rPr>
              <w:lastRenderedPageBreak/>
              <w:t>Платежные реквизиты для перечисления денежных средств для обеспечения заявки</w:t>
            </w:r>
          </w:p>
          <w:p w:rsidR="004F287A" w:rsidRPr="004F287A" w:rsidRDefault="004F287A" w:rsidP="004F287A">
            <w:pPr>
              <w:spacing w:after="0" w:line="240" w:lineRule="auto"/>
              <w:jc w:val="both"/>
              <w:rPr>
                <w:rFonts w:ascii="Times New Roman" w:eastAsia="Times New Roman" w:hAnsi="Times New Roman" w:cs="Times New Roman"/>
                <w:sz w:val="28"/>
                <w:szCs w:val="28"/>
                <w:lang w:eastAsia="ru-RU"/>
              </w:rPr>
            </w:pPr>
            <w:r w:rsidRPr="004F287A">
              <w:rPr>
                <w:rFonts w:ascii="Times New Roman" w:eastAsia="Times New Roman" w:hAnsi="Times New Roman" w:cs="Times New Roman"/>
                <w:sz w:val="28"/>
                <w:szCs w:val="28"/>
                <w:lang w:eastAsia="ru-RU"/>
              </w:rPr>
              <w:t>Получатель: финансовое управление Вяземского муниципального округа (Управление жилищно-</w:t>
            </w:r>
            <w:r w:rsidRPr="004F287A">
              <w:rPr>
                <w:rFonts w:ascii="Times New Roman" w:eastAsia="Times New Roman" w:hAnsi="Times New Roman" w:cs="Times New Roman"/>
                <w:sz w:val="28"/>
                <w:szCs w:val="28"/>
                <w:lang w:eastAsia="ru-RU"/>
              </w:rPr>
              <w:lastRenderedPageBreak/>
              <w:t>коммунального хозяйства, транспорта и дорожного хозяйства Администрации муниципального образования «Вяземский муниципальный округ» Смоленской области л/с 05909221270).</w:t>
            </w:r>
          </w:p>
          <w:p w:rsidR="004F287A" w:rsidRPr="004F287A" w:rsidRDefault="004F287A" w:rsidP="004F287A">
            <w:pPr>
              <w:spacing w:after="0" w:line="240" w:lineRule="auto"/>
              <w:jc w:val="both"/>
              <w:rPr>
                <w:rFonts w:ascii="Times New Roman" w:eastAsia="Times New Roman" w:hAnsi="Times New Roman" w:cs="Times New Roman"/>
                <w:sz w:val="28"/>
                <w:szCs w:val="28"/>
                <w:lang w:eastAsia="ru-RU"/>
              </w:rPr>
            </w:pPr>
            <w:r w:rsidRPr="004F287A">
              <w:rPr>
                <w:rFonts w:ascii="Times New Roman" w:eastAsia="Times New Roman" w:hAnsi="Times New Roman" w:cs="Times New Roman"/>
                <w:sz w:val="28"/>
                <w:szCs w:val="28"/>
                <w:lang w:eastAsia="ru-RU"/>
              </w:rPr>
              <w:t>ИНН 6700028965</w:t>
            </w:r>
          </w:p>
          <w:p w:rsidR="004F287A" w:rsidRPr="004F287A" w:rsidRDefault="004F287A" w:rsidP="004F287A">
            <w:pPr>
              <w:spacing w:after="0" w:line="240" w:lineRule="auto"/>
              <w:jc w:val="both"/>
              <w:rPr>
                <w:rFonts w:ascii="Times New Roman" w:eastAsia="Times New Roman" w:hAnsi="Times New Roman" w:cs="Times New Roman"/>
                <w:sz w:val="28"/>
                <w:szCs w:val="28"/>
                <w:lang w:eastAsia="ru-RU"/>
              </w:rPr>
            </w:pPr>
            <w:r w:rsidRPr="004F287A">
              <w:rPr>
                <w:rFonts w:ascii="Times New Roman" w:eastAsia="Times New Roman" w:hAnsi="Times New Roman" w:cs="Times New Roman"/>
                <w:sz w:val="28"/>
                <w:szCs w:val="28"/>
                <w:lang w:eastAsia="ru-RU"/>
              </w:rPr>
              <w:t>КПП 670001001</w:t>
            </w:r>
          </w:p>
          <w:p w:rsidR="004F287A" w:rsidRPr="004F287A" w:rsidRDefault="004F287A" w:rsidP="004F287A">
            <w:pPr>
              <w:spacing w:after="0" w:line="240" w:lineRule="auto"/>
              <w:jc w:val="both"/>
              <w:rPr>
                <w:rFonts w:ascii="Times New Roman" w:eastAsia="Times New Roman" w:hAnsi="Times New Roman" w:cs="Times New Roman"/>
                <w:sz w:val="28"/>
                <w:szCs w:val="28"/>
                <w:lang w:eastAsia="ru-RU"/>
              </w:rPr>
            </w:pPr>
            <w:r w:rsidRPr="004F287A">
              <w:rPr>
                <w:rFonts w:ascii="Times New Roman" w:eastAsia="Times New Roman" w:hAnsi="Times New Roman" w:cs="Times New Roman"/>
                <w:sz w:val="28"/>
                <w:szCs w:val="28"/>
                <w:lang w:eastAsia="ru-RU"/>
              </w:rPr>
              <w:t>Банк: ОТДЕЛЕНИЕ СМОЛЕНСК БАНКА РОССИИ//УФК по Смоленской области г. Смоленск</w:t>
            </w:r>
          </w:p>
          <w:p w:rsidR="004F287A" w:rsidRPr="004F287A" w:rsidRDefault="004F287A" w:rsidP="004F287A">
            <w:pPr>
              <w:spacing w:after="0" w:line="240" w:lineRule="auto"/>
              <w:jc w:val="both"/>
              <w:rPr>
                <w:rFonts w:ascii="Times New Roman" w:eastAsia="Times New Roman" w:hAnsi="Times New Roman" w:cs="Times New Roman"/>
                <w:sz w:val="28"/>
                <w:szCs w:val="28"/>
                <w:lang w:eastAsia="ru-RU"/>
              </w:rPr>
            </w:pPr>
            <w:r w:rsidRPr="004F287A">
              <w:rPr>
                <w:rFonts w:ascii="Times New Roman" w:eastAsia="Times New Roman" w:hAnsi="Times New Roman" w:cs="Times New Roman"/>
                <w:sz w:val="28"/>
                <w:szCs w:val="28"/>
                <w:lang w:eastAsia="ru-RU"/>
              </w:rPr>
              <w:t>БИК 016614901</w:t>
            </w:r>
          </w:p>
          <w:p w:rsidR="004F287A" w:rsidRPr="004F287A" w:rsidRDefault="004F287A" w:rsidP="004F287A">
            <w:pPr>
              <w:spacing w:after="0" w:line="240" w:lineRule="auto"/>
              <w:jc w:val="both"/>
              <w:rPr>
                <w:rFonts w:ascii="Times New Roman" w:eastAsia="Times New Roman" w:hAnsi="Times New Roman" w:cs="Times New Roman"/>
                <w:sz w:val="28"/>
                <w:szCs w:val="28"/>
                <w:lang w:eastAsia="ru-RU"/>
              </w:rPr>
            </w:pPr>
            <w:r w:rsidRPr="004F287A">
              <w:rPr>
                <w:rFonts w:ascii="Times New Roman" w:eastAsia="Times New Roman" w:hAnsi="Times New Roman" w:cs="Times New Roman"/>
                <w:sz w:val="28"/>
                <w:szCs w:val="28"/>
                <w:lang w:eastAsia="ru-RU"/>
              </w:rPr>
              <w:t>р/с 03232643665050006300</w:t>
            </w:r>
          </w:p>
          <w:p w:rsidR="004F287A" w:rsidRPr="004F287A" w:rsidRDefault="004F287A" w:rsidP="004F287A">
            <w:pPr>
              <w:spacing w:after="0" w:line="240" w:lineRule="auto"/>
              <w:jc w:val="both"/>
              <w:rPr>
                <w:rFonts w:ascii="Times New Roman" w:eastAsia="Times New Roman" w:hAnsi="Times New Roman" w:cs="Times New Roman"/>
                <w:sz w:val="28"/>
                <w:szCs w:val="28"/>
                <w:lang w:eastAsia="ru-RU"/>
              </w:rPr>
            </w:pPr>
            <w:r w:rsidRPr="004F287A">
              <w:rPr>
                <w:rFonts w:ascii="Times New Roman" w:eastAsia="Times New Roman" w:hAnsi="Times New Roman" w:cs="Times New Roman"/>
                <w:sz w:val="28"/>
                <w:szCs w:val="28"/>
                <w:lang w:eastAsia="ru-RU"/>
              </w:rPr>
              <w:t>ЕКС 40102810445370000055</w:t>
            </w:r>
          </w:p>
          <w:p w:rsidR="004F287A" w:rsidRPr="004F287A" w:rsidRDefault="004F287A" w:rsidP="004F287A">
            <w:pPr>
              <w:spacing w:after="0" w:line="240" w:lineRule="auto"/>
              <w:jc w:val="both"/>
              <w:rPr>
                <w:rFonts w:ascii="Times New Roman" w:eastAsia="Times New Roman" w:hAnsi="Times New Roman" w:cs="Times New Roman"/>
                <w:sz w:val="28"/>
                <w:szCs w:val="28"/>
                <w:lang w:eastAsia="ru-RU"/>
              </w:rPr>
            </w:pPr>
            <w:r w:rsidRPr="004F287A">
              <w:rPr>
                <w:rFonts w:ascii="Times New Roman" w:eastAsia="Times New Roman" w:hAnsi="Times New Roman" w:cs="Times New Roman"/>
                <w:sz w:val="28"/>
                <w:szCs w:val="28"/>
                <w:lang w:eastAsia="ru-RU"/>
              </w:rPr>
              <w:t>л/с 05909221270</w:t>
            </w:r>
          </w:p>
          <w:p w:rsidR="004F287A" w:rsidRPr="004F287A" w:rsidRDefault="004F287A" w:rsidP="004F287A">
            <w:pPr>
              <w:spacing w:after="0" w:line="240" w:lineRule="auto"/>
              <w:jc w:val="both"/>
              <w:rPr>
                <w:rFonts w:ascii="Times New Roman" w:eastAsia="Times New Roman" w:hAnsi="Times New Roman" w:cs="Times New Roman"/>
                <w:sz w:val="28"/>
                <w:szCs w:val="28"/>
                <w:lang w:eastAsia="ru-RU"/>
              </w:rPr>
            </w:pPr>
            <w:r w:rsidRPr="004F287A">
              <w:rPr>
                <w:rFonts w:ascii="Times New Roman" w:eastAsia="Times New Roman" w:hAnsi="Times New Roman" w:cs="Times New Roman"/>
                <w:sz w:val="28"/>
                <w:szCs w:val="28"/>
                <w:lang w:eastAsia="ru-RU"/>
              </w:rPr>
              <w:t>ОКТМО 66505000</w:t>
            </w:r>
          </w:p>
          <w:p w:rsidR="00CD29B3" w:rsidRPr="001D2A35" w:rsidRDefault="004F287A" w:rsidP="001D2A35">
            <w:pPr>
              <w:spacing w:after="0" w:line="0" w:lineRule="atLeast"/>
              <w:jc w:val="both"/>
              <w:rPr>
                <w:rFonts w:ascii="Times New Roman" w:eastAsia="Times New Roman" w:hAnsi="Times New Roman" w:cs="Times New Roman"/>
                <w:sz w:val="28"/>
                <w:szCs w:val="28"/>
                <w:lang w:eastAsia="ru-RU"/>
              </w:rPr>
            </w:pPr>
            <w:r w:rsidRPr="004F287A">
              <w:rPr>
                <w:rFonts w:ascii="Times New Roman" w:eastAsia="Times New Roman" w:hAnsi="Times New Roman" w:cs="Times New Roman"/>
                <w:sz w:val="28"/>
                <w:szCs w:val="28"/>
                <w:lang w:eastAsia="ru-RU"/>
              </w:rPr>
              <w:t>Назначение платежа: «для обеспечения заявки на участие в конкурсе на право заключения договора управления многоквартирным домом»</w:t>
            </w:r>
            <w:bookmarkEnd w:id="11"/>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10. Порядок проведения осмотра объекта конкурса заинтересованными лицами и претендентами и график проведения таких осмотров</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Осмотры проводятся по предварительному согласованию даты осмотра, с организатором конкурса, каждые 5 рабочих дней с даты опубликования извещения о проведении конкурса, но не позднее, чем за 2 дня до даты окончания срока подачи заявок на участие в конкурсе (с понедельника по пятницу в рабочие дни) с 9-00 ч. до 13-00 ч.  (местного времени).</w:t>
            </w:r>
          </w:p>
          <w:p w:rsidR="00CD29B3" w:rsidRPr="001D2A35" w:rsidRDefault="00CD29B3" w:rsidP="00601552">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График проведения осмотров (в части 1.5.3. </w:t>
            </w:r>
            <w:r w:rsidR="00601552">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sz w:val="28"/>
                <w:szCs w:val="28"/>
                <w:lang w:eastAsia="ru-RU"/>
              </w:rPr>
              <w:t>Раздела 1.5)</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11. Перечень обязательных работ и услуг, требования к объемам, качеству, периодичности работ и услуг, расчетная стоимость </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Установлен в приложении № 2 к конкурсной документации</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 Требования к участникам конкурса (условия допуска к участию в конкурсе)</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 конкурсе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документально подтвердившие свое согласие с конкурсными условиями, подавшие заявку по форме, утвержденной организатором конкурса, не позднее даты, указанной в извещении о проведении конкурса.</w:t>
            </w:r>
          </w:p>
          <w:p w:rsidR="00CD29B3" w:rsidRPr="001D2A35" w:rsidRDefault="00CD29B3" w:rsidP="001D2A35">
            <w:pPr>
              <w:widowControl w:val="0"/>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Лица, не принявшие всех условий конкурса, к нему </w:t>
            </w:r>
            <w:r w:rsidRPr="001D2A35">
              <w:rPr>
                <w:rFonts w:ascii="Times New Roman" w:eastAsia="Times New Roman" w:hAnsi="Times New Roman" w:cs="Times New Roman"/>
                <w:sz w:val="28"/>
                <w:szCs w:val="28"/>
                <w:lang w:eastAsia="ru-RU"/>
              </w:rPr>
              <w:lastRenderedPageBreak/>
              <w:t>не допускаются и качестве участников конкурса не регистрируются.</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проведении конкурса устанавливаются следующие требования к претендентам:</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деятельность претендента не приостановлена в порядке, предусмотренном </w:t>
            </w:r>
            <w:hyperlink r:id="rId36" w:history="1">
              <w:r w:rsidRPr="001D2A35">
                <w:rPr>
                  <w:rFonts w:ascii="Times New Roman" w:eastAsia="Times New Roman" w:hAnsi="Times New Roman" w:cs="Times New Roman"/>
                  <w:sz w:val="28"/>
                  <w:szCs w:val="28"/>
                  <w:lang w:eastAsia="ru-RU"/>
                </w:rPr>
                <w:t>Кодексом</w:t>
              </w:r>
            </w:hyperlink>
            <w:r w:rsidRPr="001D2A35">
              <w:rPr>
                <w:rFonts w:ascii="Times New Roman" w:eastAsia="Times New Roman" w:hAnsi="Times New Roman" w:cs="Times New Roman"/>
                <w:sz w:val="28"/>
                <w:szCs w:val="28"/>
                <w:lang w:eastAsia="ru-RU"/>
              </w:rPr>
              <w:t xml:space="preserve"> Российской Федерации об административных правонарушениях;</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37" w:history="1">
              <w:r w:rsidRPr="001D2A35">
                <w:rPr>
                  <w:rFonts w:ascii="Times New Roman" w:eastAsia="Times New Roman" w:hAnsi="Times New Roman" w:cs="Times New Roman"/>
                  <w:sz w:val="28"/>
                  <w:szCs w:val="28"/>
                  <w:lang w:eastAsia="ru-RU"/>
                </w:rPr>
                <w:t>законодательством</w:t>
              </w:r>
            </w:hyperlink>
            <w:r w:rsidRPr="001D2A35">
              <w:rPr>
                <w:rFonts w:ascii="Times New Roman" w:eastAsia="Times New Roman" w:hAnsi="Times New Roman" w:cs="Times New Roman"/>
                <w:sz w:val="28"/>
                <w:szCs w:val="28"/>
                <w:lang w:eastAsia="ru-RU"/>
              </w:rPr>
              <w:t xml:space="preserve"> Российской Федерации и решение по такой жалобе не вступило в силу;</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отсутствие у претендента задолженности перед </w:t>
            </w:r>
            <w:proofErr w:type="spellStart"/>
            <w:r w:rsidRPr="001D2A35">
              <w:rPr>
                <w:rFonts w:ascii="Times New Roman" w:eastAsia="Times New Roman" w:hAnsi="Times New Roman" w:cs="Times New Roman"/>
                <w:sz w:val="28"/>
                <w:szCs w:val="28"/>
                <w:lang w:eastAsia="ru-RU"/>
              </w:rPr>
              <w:t>ресурсоснабжающей</w:t>
            </w:r>
            <w:proofErr w:type="spellEnd"/>
            <w:r w:rsidRPr="001D2A35">
              <w:rPr>
                <w:rFonts w:ascii="Times New Roman" w:eastAsia="Times New Roman" w:hAnsi="Times New Roman" w:cs="Times New Roman"/>
                <w:sz w:val="28"/>
                <w:szCs w:val="28"/>
                <w:lang w:eastAsia="ru-RU"/>
              </w:rPr>
              <w:t xml:space="preserve"> организацией за 2 и более расчетных периода, подтвержденное актами сверки либо решением суда, вступившим в законную силу;</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 xml:space="preserve">13. Форма заявки на участие в конкурсе и требования к ее оформлению </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Один претендент имеет право подать только одну заявку на участие в конкурсе. </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Заявка оформляется в письменном виде в соответствии с инструкцией участникам конкурса, подписывается руководителем и главным бухгалтером, скрепляется печатью.  Заявка составляется на русском языке. Исправления и подчистки в тексте не допускаются. Документы, входящие в состав заявки, подписывается руководителем и главным бухгалтером, скрепляются печатью. Участник конкурса несет все расходы, связанные с подготовкой и подачей заявки на участие в конкурсе. </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14. Документы, входящие в состав заявки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Заявка на участие в конкурсе включает в себя:</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 Сведения и документы о претенденте:</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наименование, организационно-правовую форму, место нахождения, почтовый адрес - для юридического лица;</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номер телефона;</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выписку из Единого государственного реестра юридических лиц - для юридического лица;</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 выписку из Единого государственного реестра индивидуальных предпринимателей - для индивидуального предпринимателя;</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реквизиты банковского счета для возврата средств, внесенных в качестве обеспечения заявки на участие в конкурсе;</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документы, подтверждающие внесение средств в качестве обеспечения заявки на участие в конкурсе;</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копию документов, подтверждающих соответствие претендента требованию, установленному</w:t>
            </w:r>
            <w:bookmarkStart w:id="12" w:name="DDE_LINK"/>
            <w:r w:rsidRPr="001D2A35">
              <w:rPr>
                <w:rFonts w:ascii="Times New Roman" w:eastAsia="Times New Roman" w:hAnsi="Times New Roman" w:cs="Times New Roman"/>
                <w:sz w:val="28"/>
                <w:szCs w:val="28"/>
                <w:lang w:eastAsia="ru-RU"/>
              </w:rPr>
              <w:t xml:space="preserve"> в первом абзаце </w:t>
            </w:r>
            <w:bookmarkEnd w:id="12"/>
            <w:r w:rsidRPr="001D2A35">
              <w:rPr>
                <w:rFonts w:ascii="Times New Roman" w:eastAsia="Times New Roman" w:hAnsi="Times New Roman" w:cs="Times New Roman"/>
                <w:sz w:val="28"/>
                <w:szCs w:val="28"/>
                <w:lang w:eastAsia="ru-RU"/>
              </w:rPr>
              <w:t>пункта 5.2. Части 5. «Требования к претендентам» Раздела 1.2. настоящей конкурсной документации (если такие требования установлены федеральным законодательством к лицам, осуществляющим выполнение работ, оказание услуг, предусмотренных договором управления многоквартирным домом;</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копии утвержденного бухгалтерского баланса за последний отчетный период.</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lastRenderedPageBreak/>
              <w:t>15. Место подачи заявок на участие в конкурсе (адрес)</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b/>
                <w:sz w:val="28"/>
                <w:szCs w:val="28"/>
                <w:lang w:eastAsia="ru-RU"/>
              </w:rPr>
              <w:t xml:space="preserve">Администрация муниципального образования «Вяземский муниципальный округ» Смоленской области, </w:t>
            </w:r>
            <w:r w:rsidRPr="001D2A35">
              <w:rPr>
                <w:rFonts w:ascii="Times New Roman" w:eastAsia="Times New Roman" w:hAnsi="Times New Roman" w:cs="Times New Roman"/>
                <w:snapToGrid w:val="0"/>
                <w:sz w:val="28"/>
                <w:szCs w:val="28"/>
                <w:lang w:eastAsia="ru-RU"/>
              </w:rPr>
              <w:t>215110, Смоленская область, г. Вязьма, проезд 25 Октября, д. 4, тел.: 8(48131) 2-38-85,</w:t>
            </w:r>
            <w:r w:rsidR="00601552">
              <w:rPr>
                <w:rFonts w:ascii="Times New Roman" w:eastAsia="Times New Roman" w:hAnsi="Times New Roman" w:cs="Times New Roman"/>
                <w:snapToGrid w:val="0"/>
                <w:sz w:val="28"/>
                <w:szCs w:val="28"/>
                <w:lang w:eastAsia="ru-RU"/>
              </w:rPr>
              <w:t xml:space="preserve">                         </w:t>
            </w:r>
            <w:r w:rsidRPr="001D2A35">
              <w:rPr>
                <w:rFonts w:ascii="Times New Roman" w:eastAsia="Times New Roman" w:hAnsi="Times New Roman" w:cs="Times New Roman"/>
                <w:snapToGrid w:val="0"/>
                <w:sz w:val="28"/>
                <w:szCs w:val="28"/>
                <w:lang w:eastAsia="ru-RU"/>
              </w:rPr>
              <w:t xml:space="preserve"> 2-49-14.</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16. Срок подачи заявок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napToGrid w:val="0"/>
                <w:sz w:val="28"/>
                <w:szCs w:val="28"/>
                <w:lang w:eastAsia="ru-RU"/>
              </w:rPr>
            </w:pPr>
            <w:r w:rsidRPr="00DC1CCF">
              <w:rPr>
                <w:rFonts w:ascii="Times New Roman" w:eastAsia="Times New Roman" w:hAnsi="Times New Roman" w:cs="Times New Roman"/>
                <w:b/>
                <w:snapToGrid w:val="0"/>
                <w:sz w:val="28"/>
                <w:szCs w:val="28"/>
                <w:lang w:eastAsia="ru-RU"/>
              </w:rPr>
              <w:t xml:space="preserve">В рабочие дни с 8.00 до 16.00, перерыв на обед </w:t>
            </w:r>
            <w:r w:rsidR="00601552">
              <w:rPr>
                <w:rFonts w:ascii="Times New Roman" w:eastAsia="Times New Roman" w:hAnsi="Times New Roman" w:cs="Times New Roman"/>
                <w:b/>
                <w:snapToGrid w:val="0"/>
                <w:sz w:val="28"/>
                <w:szCs w:val="28"/>
                <w:lang w:eastAsia="ru-RU"/>
              </w:rPr>
              <w:t xml:space="preserve">                       </w:t>
            </w:r>
            <w:r w:rsidRPr="00DC1CCF">
              <w:rPr>
                <w:rFonts w:ascii="Times New Roman" w:eastAsia="Times New Roman" w:hAnsi="Times New Roman" w:cs="Times New Roman"/>
                <w:b/>
                <w:snapToGrid w:val="0"/>
                <w:sz w:val="28"/>
                <w:szCs w:val="28"/>
                <w:lang w:eastAsia="ru-RU"/>
              </w:rPr>
              <w:t xml:space="preserve">с 13-00 до 14-00 с </w:t>
            </w:r>
            <w:r w:rsidR="00145A3D" w:rsidRPr="00DC1CCF">
              <w:rPr>
                <w:rFonts w:ascii="Times New Roman" w:eastAsia="Times New Roman" w:hAnsi="Times New Roman" w:cs="Times New Roman"/>
                <w:b/>
                <w:snapToGrid w:val="0"/>
                <w:sz w:val="28"/>
                <w:szCs w:val="28"/>
                <w:lang w:eastAsia="ru-RU"/>
              </w:rPr>
              <w:t>23</w:t>
            </w:r>
            <w:r w:rsidRPr="00DC1CCF">
              <w:rPr>
                <w:rFonts w:ascii="Times New Roman" w:eastAsia="Times New Roman" w:hAnsi="Times New Roman" w:cs="Times New Roman"/>
                <w:b/>
                <w:snapToGrid w:val="0"/>
                <w:sz w:val="28"/>
                <w:szCs w:val="28"/>
                <w:lang w:eastAsia="ru-RU"/>
              </w:rPr>
              <w:t xml:space="preserve"> октября 2025 года. Окончательный срок подачи заявок 14 часов </w:t>
            </w:r>
            <w:r w:rsidR="00601552">
              <w:rPr>
                <w:rFonts w:ascii="Times New Roman" w:eastAsia="Times New Roman" w:hAnsi="Times New Roman" w:cs="Times New Roman"/>
                <w:b/>
                <w:snapToGrid w:val="0"/>
                <w:sz w:val="28"/>
                <w:szCs w:val="28"/>
                <w:lang w:eastAsia="ru-RU"/>
              </w:rPr>
              <w:t xml:space="preserve">                        </w:t>
            </w:r>
            <w:r w:rsidRPr="00DC1CCF">
              <w:rPr>
                <w:rFonts w:ascii="Times New Roman" w:eastAsia="Times New Roman" w:hAnsi="Times New Roman" w:cs="Times New Roman"/>
                <w:b/>
                <w:snapToGrid w:val="0"/>
                <w:sz w:val="28"/>
                <w:szCs w:val="28"/>
                <w:lang w:eastAsia="ru-RU"/>
              </w:rPr>
              <w:lastRenderedPageBreak/>
              <w:t xml:space="preserve">00 минут по московскому времени </w:t>
            </w:r>
            <w:r w:rsidR="00145A3D" w:rsidRPr="00DC1CCF">
              <w:rPr>
                <w:rFonts w:ascii="Times New Roman" w:eastAsia="Times New Roman" w:hAnsi="Times New Roman" w:cs="Times New Roman"/>
                <w:b/>
                <w:snapToGrid w:val="0"/>
                <w:sz w:val="28"/>
                <w:szCs w:val="28"/>
                <w:lang w:eastAsia="ru-RU"/>
              </w:rPr>
              <w:t>24</w:t>
            </w:r>
            <w:r w:rsidRPr="00DC1CCF">
              <w:rPr>
                <w:rFonts w:ascii="Times New Roman" w:eastAsia="Times New Roman" w:hAnsi="Times New Roman" w:cs="Times New Roman"/>
                <w:b/>
                <w:snapToGrid w:val="0"/>
                <w:sz w:val="28"/>
                <w:szCs w:val="28"/>
                <w:lang w:eastAsia="ru-RU"/>
              </w:rPr>
              <w:t xml:space="preserve"> ноября 2025 года</w:t>
            </w:r>
            <w:r w:rsidRPr="00DC1CCF">
              <w:rPr>
                <w:rFonts w:ascii="Times New Roman" w:eastAsia="Times New Roman" w:hAnsi="Times New Roman" w:cs="Times New Roman"/>
                <w:snapToGrid w:val="0"/>
                <w:sz w:val="28"/>
                <w:szCs w:val="28"/>
                <w:lang w:eastAsia="ru-RU"/>
              </w:rPr>
              <w:t>.</w:t>
            </w:r>
          </w:p>
          <w:p w:rsidR="00CD29B3" w:rsidRPr="001D2A35" w:rsidRDefault="00CD29B3" w:rsidP="001D2A35">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объявляет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CD29B3" w:rsidRPr="001D2A35" w:rsidRDefault="00CD29B3" w:rsidP="001D2A35">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lastRenderedPageBreak/>
              <w:t>17. Основания для отказа в допуске к участию в конкурсе</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Основаниями для отказа претендентам в допуске к участию в конкурсе являются:</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непредставление документов, определенных пунктом 11.2. настоящей конкурсной документации, либо наличие в таких документах недостоверных сведений;</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несоответствие претендента требованиям, установленным пунктом 5.2. конкурсной документации;</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несоответствие заявки на участие в конкурсе требованиям, установленным пунктам 11.1. и 11.2. конкурсной документации.</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18. Сроки в течение, которого победитель должен заключить договор управления многоквартирным домом и предоставить обеспечение обязательств </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CD29B3" w:rsidRPr="001D2A35" w:rsidRDefault="00CD29B3" w:rsidP="001D2A35">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w:t>
            </w:r>
            <w:r w:rsidRPr="001D2A35">
              <w:rPr>
                <w:rFonts w:ascii="Times New Roman" w:eastAsia="Times New Roman" w:hAnsi="Times New Roman" w:cs="Times New Roman"/>
                <w:snapToGrid w:val="0"/>
                <w:sz w:val="28"/>
                <w:szCs w:val="28"/>
                <w:lang w:eastAsia="ru-RU"/>
              </w:rPr>
              <w:lastRenderedPageBreak/>
              <w:t>договоров в порядке, установленном статьей 445 Гражданского кодекса Российской Федерации.</w:t>
            </w:r>
          </w:p>
        </w:tc>
      </w:tr>
      <w:tr w:rsidR="00CD29B3" w:rsidRPr="001D2A35" w:rsidTr="00601552">
        <w:tc>
          <w:tcPr>
            <w:tcW w:w="3110" w:type="dxa"/>
            <w:tcBorders>
              <w:top w:val="single" w:sz="2" w:space="0" w:color="000000"/>
              <w:left w:val="single" w:sz="2" w:space="0" w:color="000000"/>
              <w:bottom w:val="single" w:sz="2" w:space="0" w:color="000000"/>
              <w:right w:val="nil"/>
            </w:tcBorders>
          </w:tcPr>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lastRenderedPageBreak/>
              <w:t>19. Срок начала выполнения обязательств по договору управления</w:t>
            </w:r>
          </w:p>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xml:space="preserve">Срок начала выполнения обязательств по договору управления составляет не более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 </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 xml:space="preserve">20. Размер и срок представления обеспечения исполнения обязательств </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9412BC" w:rsidRDefault="00CD29B3" w:rsidP="001D2A35">
            <w:pPr>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t xml:space="preserve">Размер обеспечения исполнения договора, реализуемого в случае неисполнения либо ненадлежащего исполнения управляющей организацией обязательств по договорам управления МКД, в том числе в случае невыполнения обязательств по оплате коммунальных ресурсов </w:t>
            </w:r>
            <w:proofErr w:type="spellStart"/>
            <w:r w:rsidRPr="001D2A35">
              <w:rPr>
                <w:rFonts w:ascii="Times New Roman" w:eastAsia="Times New Roman" w:hAnsi="Times New Roman" w:cs="Times New Roman"/>
                <w:sz w:val="28"/>
                <w:szCs w:val="28"/>
                <w:lang w:eastAsia="ru-RU"/>
              </w:rPr>
              <w:t>ресурсоснабжающим</w:t>
            </w:r>
            <w:proofErr w:type="spellEnd"/>
            <w:r w:rsidRPr="001D2A35">
              <w:rPr>
                <w:rFonts w:ascii="Times New Roman" w:eastAsia="Times New Roman" w:hAnsi="Times New Roman" w:cs="Times New Roman"/>
                <w:sz w:val="28"/>
                <w:szCs w:val="28"/>
                <w:lang w:eastAsia="ru-RU"/>
              </w:rPr>
              <w:t xml:space="preserve"> организациям, а также в случае причинения управляющей организацией вреда общему имуществу: </w:t>
            </w:r>
            <w:r w:rsidR="009412BC" w:rsidRPr="009412BC">
              <w:rPr>
                <w:rFonts w:ascii="Times New Roman" w:eastAsia="Times New Roman" w:hAnsi="Times New Roman" w:cs="Times New Roman"/>
                <w:b/>
                <w:sz w:val="28"/>
                <w:szCs w:val="28"/>
                <w:lang w:eastAsia="ru-RU"/>
              </w:rPr>
              <w:t>176</w:t>
            </w:r>
            <w:r w:rsidR="009412BC">
              <w:rPr>
                <w:rFonts w:ascii="Times New Roman" w:eastAsia="Times New Roman" w:hAnsi="Times New Roman" w:cs="Times New Roman"/>
                <w:b/>
                <w:sz w:val="28"/>
                <w:szCs w:val="28"/>
                <w:lang w:eastAsia="ru-RU"/>
              </w:rPr>
              <w:t> </w:t>
            </w:r>
            <w:r w:rsidR="009412BC" w:rsidRPr="009412BC">
              <w:rPr>
                <w:rFonts w:ascii="Times New Roman" w:eastAsia="Times New Roman" w:hAnsi="Times New Roman" w:cs="Times New Roman"/>
                <w:b/>
                <w:sz w:val="28"/>
                <w:szCs w:val="28"/>
                <w:lang w:eastAsia="ru-RU"/>
              </w:rPr>
              <w:t>650</w:t>
            </w:r>
            <w:r w:rsidR="009412BC">
              <w:rPr>
                <w:rFonts w:ascii="Times New Roman" w:eastAsia="Times New Roman" w:hAnsi="Times New Roman" w:cs="Times New Roman"/>
                <w:b/>
                <w:sz w:val="28"/>
                <w:szCs w:val="28"/>
                <w:lang w:eastAsia="ru-RU"/>
              </w:rPr>
              <w:t>, 46 руб.</w:t>
            </w:r>
            <w:r w:rsidRPr="009412BC">
              <w:rPr>
                <w:rFonts w:ascii="Times New Roman" w:eastAsia="Times New Roman" w:hAnsi="Times New Roman" w:cs="Times New Roman"/>
                <w:b/>
                <w:sz w:val="28"/>
                <w:szCs w:val="28"/>
                <w:lang w:eastAsia="ru-RU"/>
              </w:rPr>
              <w:t xml:space="preserve"> (сто </w:t>
            </w:r>
            <w:r w:rsidR="009412BC" w:rsidRPr="009412BC">
              <w:rPr>
                <w:rFonts w:ascii="Times New Roman" w:eastAsia="Times New Roman" w:hAnsi="Times New Roman" w:cs="Times New Roman"/>
                <w:b/>
                <w:sz w:val="28"/>
                <w:szCs w:val="28"/>
                <w:lang w:eastAsia="ru-RU"/>
              </w:rPr>
              <w:t>семьдесят шесть тысяч шестьсот пятьдесят рублей) рублей 46</w:t>
            </w:r>
            <w:r w:rsidRPr="009412BC">
              <w:rPr>
                <w:rFonts w:ascii="Times New Roman" w:eastAsia="Times New Roman" w:hAnsi="Times New Roman" w:cs="Times New Roman"/>
                <w:b/>
                <w:sz w:val="28"/>
                <w:szCs w:val="28"/>
                <w:lang w:eastAsia="ru-RU"/>
              </w:rPr>
              <w:t xml:space="preserve"> копеек.</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Обеспечение исполнения обязательств предоставляется победителем конкурса в течение </w:t>
            </w:r>
            <w:r w:rsidR="00601552">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sz w:val="28"/>
                <w:szCs w:val="28"/>
                <w:lang w:eastAsia="ru-RU"/>
              </w:rPr>
              <w:t>10 рабочих дней с даты утверждения протокола конкурса вместе с подписанным проектом договора управления.</w:t>
            </w:r>
          </w:p>
          <w:p w:rsidR="00CD29B3" w:rsidRPr="001D2A35" w:rsidRDefault="00CD29B3" w:rsidP="001D2A35">
            <w:pPr>
              <w:widowControl w:val="0"/>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tc>
      </w:tr>
      <w:tr w:rsidR="00CD29B3" w:rsidRPr="001D2A35" w:rsidTr="00601552">
        <w:tc>
          <w:tcPr>
            <w:tcW w:w="3110" w:type="dxa"/>
            <w:tcBorders>
              <w:top w:val="single" w:sz="2" w:space="0" w:color="000000"/>
              <w:left w:val="single" w:sz="2" w:space="0" w:color="000000"/>
              <w:bottom w:val="single" w:sz="2" w:space="0" w:color="000000"/>
              <w:right w:val="nil"/>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21. Требования к порядку изменения обязательств сторон по договору управления многоквартирным домом, </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w:t>
            </w:r>
            <w:r w:rsidRPr="001D2A35">
              <w:rPr>
                <w:rFonts w:ascii="Times New Roman" w:eastAsia="Times New Roman" w:hAnsi="Times New Roman" w:cs="Times New Roman"/>
                <w:sz w:val="28"/>
                <w:szCs w:val="28"/>
                <w:lang w:eastAsia="ru-RU"/>
              </w:rPr>
              <w:lastRenderedPageBreak/>
              <w:t>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22. Порядок оплаты услуг в случае неисполнения обязательств управляющей организацией</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keepNext/>
              <w:widowControl w:val="0"/>
              <w:suppressLineNumbers/>
              <w:suppressAutoHyphens/>
              <w:spacing w:after="0" w:line="0" w:lineRule="atLeast"/>
              <w:ind w:right="57"/>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Собственники помещений в многоквартирном доме оплачивают только фактически выполненные работы и услуги по содержанию и ремонту общего имущества в случае неисполнения либо ненадлежащего исполнения управляющей организацией обязательств в соответствии с порядком, установленном Правительством Российской Федерации, предусмотрено проектом договора управления многоквартирным домом.</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 соответствии с действующим законодательством и проектом договора управления многоквартирным домом.</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23. Формы и способы контроля</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Управляющая организация обязана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Собственник помещения в многоквартирном доме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tc>
      </w:tr>
      <w:tr w:rsidR="00CD29B3" w:rsidRPr="001D2A35" w:rsidTr="00601552">
        <w:tc>
          <w:tcPr>
            <w:tcW w:w="3110" w:type="dxa"/>
            <w:tcBorders>
              <w:top w:val="single" w:sz="2" w:space="0" w:color="000000"/>
              <w:left w:val="single" w:sz="2" w:space="0" w:color="000000"/>
              <w:bottom w:val="single" w:sz="2" w:space="0" w:color="000000"/>
              <w:right w:val="nil"/>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 xml:space="preserve">24. Срок действия договоров управления многоквартирным домом </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Договор управления многоквартирным домом заключается </w:t>
            </w:r>
            <w:r w:rsidRPr="001D2A35">
              <w:rPr>
                <w:rFonts w:ascii="Times New Roman" w:eastAsia="Times New Roman" w:hAnsi="Times New Roman" w:cs="Times New Roman"/>
                <w:b/>
                <w:sz w:val="28"/>
                <w:szCs w:val="28"/>
                <w:lang w:eastAsia="ru-RU"/>
              </w:rPr>
              <w:t>на 3 (три) года</w:t>
            </w:r>
            <w:r w:rsidRPr="001D2A35">
              <w:rPr>
                <w:rFonts w:ascii="Times New Roman" w:eastAsia="Times New Roman" w:hAnsi="Times New Roman" w:cs="Times New Roman"/>
                <w:sz w:val="28"/>
                <w:szCs w:val="28"/>
                <w:lang w:eastAsia="ru-RU"/>
              </w:rPr>
              <w:t xml:space="preserve">. </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Срок действия указанного договора может быть продлен на 3 месяца, если:</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 164 Жилищного кодекса РФ, с лицами, осуществляющими соответствующие виды деятельности;</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3 года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tc>
      </w:tr>
      <w:tr w:rsidR="00CD29B3" w:rsidRPr="001D2A35" w:rsidTr="00601552">
        <w:trPr>
          <w:trHeight w:val="628"/>
        </w:trPr>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25. Место, дата и время вскрытия конвертов с заявками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Администрация муниципального образования «Вяземский муниципальный округ» Смоленской области</w:t>
            </w:r>
            <w:r w:rsidRPr="001D2A35">
              <w:rPr>
                <w:rFonts w:ascii="Times New Roman" w:eastAsia="Times New Roman" w:hAnsi="Times New Roman" w:cs="Times New Roman"/>
                <w:b/>
                <w:snapToGrid w:val="0"/>
                <w:sz w:val="28"/>
                <w:szCs w:val="28"/>
                <w:lang w:eastAsia="ru-RU"/>
              </w:rPr>
              <w:t>,</w:t>
            </w:r>
            <w:r w:rsidRPr="001D2A35">
              <w:rPr>
                <w:rFonts w:ascii="Times New Roman" w:eastAsia="Times New Roman" w:hAnsi="Times New Roman" w:cs="Times New Roman"/>
                <w:snapToGrid w:val="0"/>
                <w:sz w:val="28"/>
                <w:szCs w:val="28"/>
                <w:lang w:eastAsia="ru-RU"/>
              </w:rPr>
              <w:t xml:space="preserve"> Смоленская область, Г. Вязьма, </w:t>
            </w:r>
            <w:r w:rsidR="00601552">
              <w:rPr>
                <w:rFonts w:ascii="Times New Roman" w:eastAsia="Times New Roman" w:hAnsi="Times New Roman" w:cs="Times New Roman"/>
                <w:snapToGrid w:val="0"/>
                <w:sz w:val="28"/>
                <w:szCs w:val="28"/>
                <w:lang w:eastAsia="ru-RU"/>
              </w:rPr>
              <w:t xml:space="preserve">                              </w:t>
            </w:r>
            <w:r w:rsidRPr="001D2A35">
              <w:rPr>
                <w:rFonts w:ascii="Times New Roman" w:eastAsia="Times New Roman" w:hAnsi="Times New Roman" w:cs="Times New Roman"/>
                <w:snapToGrid w:val="0"/>
                <w:sz w:val="28"/>
                <w:szCs w:val="28"/>
                <w:lang w:eastAsia="ru-RU"/>
              </w:rPr>
              <w:t xml:space="preserve">проезд 25 Октября, д. 4 </w:t>
            </w:r>
            <w:r w:rsidR="00145A3D" w:rsidRPr="00A11D3E">
              <w:rPr>
                <w:rFonts w:ascii="Times New Roman" w:eastAsia="Times New Roman" w:hAnsi="Times New Roman" w:cs="Times New Roman"/>
                <w:b/>
                <w:sz w:val="28"/>
                <w:szCs w:val="28"/>
                <w:lang w:eastAsia="ru-RU"/>
              </w:rPr>
              <w:t>24</w:t>
            </w:r>
            <w:r w:rsidRPr="00A11D3E">
              <w:rPr>
                <w:rFonts w:ascii="Times New Roman" w:eastAsia="Times New Roman" w:hAnsi="Times New Roman" w:cs="Times New Roman"/>
                <w:b/>
                <w:sz w:val="28"/>
                <w:szCs w:val="28"/>
                <w:lang w:eastAsia="ru-RU"/>
              </w:rPr>
              <w:t xml:space="preserve"> ноября</w:t>
            </w:r>
            <w:r w:rsidRPr="001D2A35">
              <w:rPr>
                <w:rFonts w:ascii="Times New Roman" w:eastAsia="Times New Roman" w:hAnsi="Times New Roman" w:cs="Times New Roman"/>
                <w:b/>
                <w:sz w:val="28"/>
                <w:szCs w:val="28"/>
                <w:lang w:eastAsia="ru-RU"/>
              </w:rPr>
              <w:t xml:space="preserve"> 2025 года</w:t>
            </w:r>
            <w:r w:rsidRPr="001D2A35">
              <w:rPr>
                <w:rFonts w:ascii="Times New Roman" w:eastAsia="Times New Roman" w:hAnsi="Times New Roman" w:cs="Times New Roman"/>
                <w:sz w:val="28"/>
                <w:szCs w:val="28"/>
                <w:lang w:eastAsia="ru-RU"/>
              </w:rPr>
              <w:t xml:space="preserve"> </w:t>
            </w:r>
            <w:r w:rsidR="00601552">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в</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 xml:space="preserve">14 часов 00 минут </w:t>
            </w:r>
            <w:r w:rsidRPr="001D2A35">
              <w:rPr>
                <w:rFonts w:ascii="Times New Roman" w:eastAsia="Times New Roman" w:hAnsi="Times New Roman" w:cs="Times New Roman"/>
                <w:sz w:val="28"/>
                <w:szCs w:val="28"/>
                <w:lang w:eastAsia="ru-RU"/>
              </w:rPr>
              <w:t>по московскому времени</w:t>
            </w:r>
          </w:p>
        </w:tc>
      </w:tr>
      <w:tr w:rsidR="00CD29B3" w:rsidRPr="001D2A35" w:rsidTr="00601552">
        <w:trPr>
          <w:trHeight w:val="882"/>
        </w:trPr>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26. Место, дата и время рассмотрения конкурсной комиссией заявок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Рассмотрение заявок будет осуществляться по адресу: </w:t>
            </w:r>
            <w:r w:rsidRPr="001D2A35">
              <w:rPr>
                <w:rFonts w:ascii="Times New Roman" w:eastAsia="Times New Roman" w:hAnsi="Times New Roman" w:cs="Times New Roman"/>
                <w:b/>
                <w:sz w:val="28"/>
                <w:szCs w:val="28"/>
                <w:lang w:eastAsia="ru-RU"/>
              </w:rPr>
              <w:t>Администрация муниципального образования «Вяземский муниципальный округ» Смоленской области</w:t>
            </w:r>
            <w:r w:rsidRPr="001D2A35">
              <w:rPr>
                <w:rFonts w:ascii="Times New Roman" w:eastAsia="Times New Roman" w:hAnsi="Times New Roman" w:cs="Times New Roman"/>
                <w:b/>
                <w:snapToGrid w:val="0"/>
                <w:sz w:val="28"/>
                <w:szCs w:val="28"/>
                <w:lang w:eastAsia="ru-RU"/>
              </w:rPr>
              <w:t xml:space="preserve">, </w:t>
            </w:r>
            <w:r w:rsidRPr="001D2A35">
              <w:rPr>
                <w:rFonts w:ascii="Times New Roman" w:eastAsia="Times New Roman" w:hAnsi="Times New Roman" w:cs="Times New Roman"/>
                <w:snapToGrid w:val="0"/>
                <w:sz w:val="28"/>
                <w:szCs w:val="28"/>
                <w:lang w:eastAsia="ru-RU"/>
              </w:rPr>
              <w:t xml:space="preserve">Смоленская область, </w:t>
            </w:r>
            <w:r w:rsidR="00601552">
              <w:rPr>
                <w:rFonts w:ascii="Times New Roman" w:eastAsia="Times New Roman" w:hAnsi="Times New Roman" w:cs="Times New Roman"/>
                <w:snapToGrid w:val="0"/>
                <w:sz w:val="28"/>
                <w:szCs w:val="28"/>
                <w:lang w:eastAsia="ru-RU"/>
              </w:rPr>
              <w:t xml:space="preserve">                           </w:t>
            </w:r>
            <w:r w:rsidRPr="001D2A35">
              <w:rPr>
                <w:rFonts w:ascii="Times New Roman" w:eastAsia="Times New Roman" w:hAnsi="Times New Roman" w:cs="Times New Roman"/>
                <w:snapToGrid w:val="0"/>
                <w:sz w:val="28"/>
                <w:szCs w:val="28"/>
                <w:lang w:eastAsia="ru-RU"/>
              </w:rPr>
              <w:t xml:space="preserve">г. Вязьма, проезд 25 Октября, д. 4 </w:t>
            </w:r>
            <w:r w:rsidR="00145A3D" w:rsidRPr="00A11D3E">
              <w:rPr>
                <w:rFonts w:ascii="Times New Roman" w:eastAsia="Times New Roman" w:hAnsi="Times New Roman" w:cs="Times New Roman"/>
                <w:b/>
                <w:sz w:val="28"/>
                <w:szCs w:val="28"/>
                <w:lang w:eastAsia="ru-RU"/>
              </w:rPr>
              <w:t>25</w:t>
            </w:r>
            <w:r w:rsidRPr="00A11D3E">
              <w:rPr>
                <w:rFonts w:ascii="Times New Roman" w:eastAsia="Times New Roman" w:hAnsi="Times New Roman" w:cs="Times New Roman"/>
                <w:b/>
                <w:sz w:val="28"/>
                <w:szCs w:val="28"/>
                <w:lang w:eastAsia="ru-RU"/>
              </w:rPr>
              <w:t xml:space="preserve"> ноября</w:t>
            </w:r>
            <w:r w:rsidRPr="001D2A35">
              <w:rPr>
                <w:rFonts w:ascii="Times New Roman" w:eastAsia="Times New Roman" w:hAnsi="Times New Roman" w:cs="Times New Roman"/>
                <w:b/>
                <w:sz w:val="28"/>
                <w:szCs w:val="28"/>
                <w:lang w:eastAsia="ru-RU"/>
              </w:rPr>
              <w:t xml:space="preserve"> 2025 года в 14 часов 00 минут по московскому времени</w:t>
            </w:r>
          </w:p>
        </w:tc>
      </w:tr>
      <w:tr w:rsidR="00CD29B3" w:rsidRPr="001D2A35" w:rsidTr="00601552">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27. Место, дата и время проведения конкурса</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Конкурс будет проводиться по адресу: </w:t>
            </w:r>
            <w:r w:rsidRPr="001D2A35">
              <w:rPr>
                <w:rFonts w:ascii="Times New Roman" w:eastAsia="Times New Roman" w:hAnsi="Times New Roman" w:cs="Times New Roman"/>
                <w:b/>
                <w:sz w:val="28"/>
                <w:szCs w:val="28"/>
                <w:lang w:eastAsia="ru-RU"/>
              </w:rPr>
              <w:t>Администрация муниципального образования «Вяземский муниципальный округ» Смоленской области</w:t>
            </w:r>
            <w:r w:rsidRPr="001D2A35">
              <w:rPr>
                <w:rFonts w:ascii="Times New Roman" w:eastAsia="Times New Roman" w:hAnsi="Times New Roman" w:cs="Times New Roman"/>
                <w:b/>
                <w:snapToGrid w:val="0"/>
                <w:sz w:val="28"/>
                <w:szCs w:val="28"/>
                <w:lang w:eastAsia="ru-RU"/>
              </w:rPr>
              <w:t xml:space="preserve">, </w:t>
            </w:r>
            <w:r w:rsidRPr="001D2A35">
              <w:rPr>
                <w:rFonts w:ascii="Times New Roman" w:eastAsia="Times New Roman" w:hAnsi="Times New Roman" w:cs="Times New Roman"/>
                <w:snapToGrid w:val="0"/>
                <w:sz w:val="28"/>
                <w:szCs w:val="28"/>
                <w:lang w:eastAsia="ru-RU"/>
              </w:rPr>
              <w:t xml:space="preserve"> Смоленская область, г. Вязьма, проезд 25 Октября, д. 4 </w:t>
            </w:r>
            <w:r w:rsidR="00145A3D" w:rsidRPr="00A11D3E">
              <w:rPr>
                <w:rFonts w:ascii="Times New Roman" w:eastAsia="Times New Roman" w:hAnsi="Times New Roman" w:cs="Times New Roman"/>
                <w:b/>
                <w:snapToGrid w:val="0"/>
                <w:sz w:val="28"/>
                <w:szCs w:val="28"/>
                <w:lang w:eastAsia="ru-RU"/>
              </w:rPr>
              <w:t>26</w:t>
            </w:r>
            <w:r w:rsidRPr="00A11D3E">
              <w:rPr>
                <w:rFonts w:ascii="Times New Roman" w:eastAsia="Times New Roman" w:hAnsi="Times New Roman" w:cs="Times New Roman"/>
                <w:b/>
                <w:snapToGrid w:val="0"/>
                <w:sz w:val="28"/>
                <w:szCs w:val="28"/>
                <w:lang w:eastAsia="ru-RU"/>
              </w:rPr>
              <w:t xml:space="preserve"> ноября</w:t>
            </w:r>
            <w:r w:rsidRPr="001D2A35">
              <w:rPr>
                <w:rFonts w:ascii="Times New Roman" w:eastAsia="Times New Roman" w:hAnsi="Times New Roman" w:cs="Times New Roman"/>
                <w:b/>
                <w:snapToGrid w:val="0"/>
                <w:sz w:val="28"/>
                <w:szCs w:val="28"/>
                <w:lang w:eastAsia="ru-RU"/>
              </w:rPr>
              <w:t xml:space="preserve"> 2025</w:t>
            </w:r>
            <w:r w:rsidRPr="001D2A35">
              <w:rPr>
                <w:rFonts w:ascii="Times New Roman" w:eastAsia="Times New Roman" w:hAnsi="Times New Roman" w:cs="Times New Roman"/>
                <w:b/>
                <w:sz w:val="28"/>
                <w:szCs w:val="28"/>
                <w:lang w:eastAsia="ru-RU"/>
              </w:rPr>
              <w:t xml:space="preserve"> года в 14 часов 00 минут по московскому времени</w:t>
            </w:r>
          </w:p>
        </w:tc>
      </w:tr>
      <w:tr w:rsidR="00CD29B3" w:rsidRPr="001D2A35" w:rsidTr="00601552">
        <w:trPr>
          <w:trHeight w:val="713"/>
        </w:trPr>
        <w:tc>
          <w:tcPr>
            <w:tcW w:w="3110" w:type="dxa"/>
            <w:tcBorders>
              <w:top w:val="single" w:sz="2" w:space="0" w:color="000000"/>
              <w:left w:val="single" w:sz="2" w:space="0" w:color="000000"/>
              <w:bottom w:val="single" w:sz="2" w:space="0" w:color="000000"/>
              <w:right w:val="nil"/>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28. Срок заключения договоров управления многоквартирным домом </w:t>
            </w:r>
          </w:p>
        </w:tc>
        <w:tc>
          <w:tcPr>
            <w:tcW w:w="6551" w:type="dxa"/>
            <w:tcBorders>
              <w:top w:val="single" w:sz="2" w:space="0" w:color="000000"/>
              <w:left w:val="single" w:sz="2" w:space="0" w:color="000000"/>
              <w:bottom w:val="single" w:sz="2" w:space="0" w:color="000000"/>
              <w:right w:val="single" w:sz="2" w:space="0" w:color="000000"/>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Победитель конкурса в течение 10 рабочих дней с даты утверждения протокола конкурса представляет организатору конкурса, подписанный проект договора управления многоквартирным домом, а также обеспечение исполнения обязательств.</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 течение 20 дней </w:t>
            </w:r>
            <w:r w:rsidRPr="001D2A35">
              <w:rPr>
                <w:rFonts w:ascii="Times New Roman" w:eastAsia="Times New Roman" w:hAnsi="Times New Roman" w:cs="Times New Roman"/>
                <w:b/>
                <w:sz w:val="28"/>
                <w:szCs w:val="28"/>
                <w:lang w:eastAsia="ru-RU"/>
              </w:rPr>
              <w:t xml:space="preserve">  </w:t>
            </w:r>
            <w:r w:rsidRPr="001D2A35">
              <w:rPr>
                <w:rFonts w:ascii="Times New Roman" w:eastAsia="Times New Roman" w:hAnsi="Times New Roman" w:cs="Times New Roman"/>
                <w:sz w:val="28"/>
                <w:szCs w:val="28"/>
                <w:lang w:eastAsia="ru-RU"/>
              </w:rPr>
              <w:t>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 445 Гражданского кодекса РФ.</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Срок начала выполнения управляющей организацией возникших по результатам конкурса обязательств не должен превышать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w:t>
            </w:r>
          </w:p>
        </w:tc>
      </w:tr>
    </w:tbl>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keepNext/>
        <w:spacing w:after="0" w:line="0" w:lineRule="atLeast"/>
        <w:ind w:left="6237"/>
        <w:jc w:val="both"/>
        <w:outlineLvl w:val="0"/>
        <w:rPr>
          <w:rFonts w:ascii="Times New Roman" w:eastAsia="Times New Roman" w:hAnsi="Times New Roman" w:cs="Times New Roman"/>
          <w:kern w:val="28"/>
          <w:sz w:val="28"/>
          <w:szCs w:val="28"/>
          <w:lang w:eastAsia="x-none"/>
        </w:rPr>
      </w:pPr>
    </w:p>
    <w:p w:rsidR="00CD29B3" w:rsidRPr="001D2A35" w:rsidRDefault="00CD29B3" w:rsidP="001D2A35">
      <w:pPr>
        <w:spacing w:after="0" w:line="0" w:lineRule="atLeast"/>
        <w:rPr>
          <w:rFonts w:ascii="Times New Roman" w:eastAsia="Times New Roman" w:hAnsi="Times New Roman" w:cs="Times New Roman"/>
          <w:sz w:val="28"/>
          <w:szCs w:val="28"/>
          <w:lang w:eastAsia="x-none"/>
        </w:rPr>
      </w:pPr>
    </w:p>
    <w:p w:rsidR="00CD29B3" w:rsidRPr="001D2A35" w:rsidRDefault="00CD29B3" w:rsidP="001D2A35">
      <w:pPr>
        <w:spacing w:after="0" w:line="0" w:lineRule="atLeast"/>
        <w:rPr>
          <w:rFonts w:ascii="Times New Roman" w:eastAsia="Times New Roman" w:hAnsi="Times New Roman" w:cs="Times New Roman"/>
          <w:sz w:val="28"/>
          <w:szCs w:val="28"/>
          <w:lang w:eastAsia="x-none"/>
        </w:rPr>
      </w:pPr>
    </w:p>
    <w:p w:rsidR="00CD29B3" w:rsidRPr="001D2A35" w:rsidRDefault="00CD29B3" w:rsidP="001D2A35">
      <w:pPr>
        <w:spacing w:after="0" w:line="0" w:lineRule="atLeast"/>
        <w:rPr>
          <w:rFonts w:ascii="Times New Roman" w:eastAsia="Times New Roman" w:hAnsi="Times New Roman" w:cs="Times New Roman"/>
          <w:sz w:val="28"/>
          <w:szCs w:val="28"/>
          <w:lang w:eastAsia="x-none"/>
        </w:rPr>
        <w:sectPr w:rsidR="00CD29B3" w:rsidRPr="001D2A35" w:rsidSect="00601552">
          <w:type w:val="nextColumn"/>
          <w:pgSz w:w="11906" w:h="16838"/>
          <w:pgMar w:top="1134" w:right="567" w:bottom="1134" w:left="1701" w:header="709" w:footer="709" w:gutter="0"/>
          <w:cols w:space="720"/>
        </w:sectPr>
      </w:pPr>
    </w:p>
    <w:tbl>
      <w:tblPr>
        <w:tblStyle w:val="afff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2"/>
        <w:gridCol w:w="4478"/>
      </w:tblGrid>
      <w:tr w:rsidR="001D2A35" w:rsidTr="001D2A35">
        <w:trPr>
          <w:trHeight w:val="1017"/>
        </w:trPr>
        <w:tc>
          <w:tcPr>
            <w:tcW w:w="10206" w:type="dxa"/>
          </w:tcPr>
          <w:p w:rsidR="001D2A35" w:rsidRDefault="001D2A35" w:rsidP="00D9509D">
            <w:pPr>
              <w:spacing w:line="0" w:lineRule="atLeast"/>
              <w:rPr>
                <w:sz w:val="28"/>
                <w:szCs w:val="28"/>
                <w:lang w:eastAsia="x-none"/>
              </w:rPr>
            </w:pPr>
          </w:p>
        </w:tc>
        <w:tc>
          <w:tcPr>
            <w:tcW w:w="4503" w:type="dxa"/>
          </w:tcPr>
          <w:p w:rsidR="001D2A35" w:rsidRPr="001D2A35" w:rsidRDefault="001D2A35" w:rsidP="00D9509D">
            <w:pPr>
              <w:keepNext/>
              <w:spacing w:line="0" w:lineRule="atLeast"/>
              <w:jc w:val="both"/>
              <w:outlineLvl w:val="0"/>
              <w:rPr>
                <w:kern w:val="28"/>
                <w:sz w:val="28"/>
                <w:szCs w:val="28"/>
                <w:lang w:eastAsia="x-none"/>
              </w:rPr>
            </w:pPr>
            <w:r>
              <w:rPr>
                <w:kern w:val="28"/>
                <w:sz w:val="28"/>
                <w:szCs w:val="28"/>
                <w:lang w:eastAsia="x-none"/>
              </w:rPr>
              <w:t>Приложение № 1</w:t>
            </w:r>
          </w:p>
          <w:p w:rsidR="001D2A35" w:rsidRDefault="001D2A35" w:rsidP="00D9509D">
            <w:pPr>
              <w:spacing w:line="0" w:lineRule="atLeast"/>
              <w:rPr>
                <w:sz w:val="28"/>
                <w:szCs w:val="28"/>
                <w:lang w:eastAsia="x-none"/>
              </w:rPr>
            </w:pPr>
            <w:r w:rsidRPr="001D2A35">
              <w:rPr>
                <w:sz w:val="28"/>
                <w:szCs w:val="28"/>
                <w:lang w:eastAsia="x-none"/>
              </w:rPr>
              <w:t>к информационной карте конкурса</w:t>
            </w:r>
          </w:p>
        </w:tc>
      </w:tr>
    </w:tbl>
    <w:p w:rsidR="00CD29B3" w:rsidRPr="001D2A35" w:rsidRDefault="00CD29B3" w:rsidP="001D2A35">
      <w:pPr>
        <w:spacing w:after="0" w:line="0" w:lineRule="atLeast"/>
        <w:jc w:val="right"/>
        <w:rPr>
          <w:rFonts w:ascii="Times New Roman" w:eastAsia="Times New Roman" w:hAnsi="Times New Roman" w:cs="Times New Roman"/>
          <w:sz w:val="28"/>
          <w:szCs w:val="28"/>
          <w:lang w:eastAsia="ru-RU"/>
        </w:rPr>
      </w:pPr>
    </w:p>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Сведения об объекте конкурса </w:t>
      </w:r>
    </w:p>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030"/>
        <w:gridCol w:w="2650"/>
        <w:gridCol w:w="1228"/>
        <w:gridCol w:w="850"/>
        <w:gridCol w:w="993"/>
        <w:gridCol w:w="567"/>
        <w:gridCol w:w="567"/>
        <w:gridCol w:w="858"/>
        <w:gridCol w:w="426"/>
        <w:gridCol w:w="425"/>
        <w:gridCol w:w="425"/>
        <w:gridCol w:w="425"/>
        <w:gridCol w:w="1268"/>
        <w:gridCol w:w="1284"/>
      </w:tblGrid>
      <w:tr w:rsidR="00CD29B3" w:rsidRPr="001D2A35" w:rsidTr="00CD29B3">
        <w:trPr>
          <w:cantSplit/>
          <w:trHeight w:val="695"/>
          <w:jc w:val="center"/>
        </w:trPr>
        <w:tc>
          <w:tcPr>
            <w:tcW w:w="652" w:type="dxa"/>
            <w:vMerge w:val="restart"/>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п/п</w:t>
            </w:r>
          </w:p>
        </w:tc>
        <w:tc>
          <w:tcPr>
            <w:tcW w:w="2030" w:type="dxa"/>
            <w:vMerge w:val="restart"/>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Наименование объекта</w:t>
            </w:r>
          </w:p>
        </w:tc>
        <w:tc>
          <w:tcPr>
            <w:tcW w:w="2650" w:type="dxa"/>
            <w:vMerge w:val="restart"/>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Адрес объекта</w:t>
            </w:r>
          </w:p>
        </w:tc>
        <w:tc>
          <w:tcPr>
            <w:tcW w:w="122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Общая площадь жилых и нежилых помещений (за исключением мест общего пользования), кв. м.</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Год постройки</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Материал стен</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Число этажей</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Число квартир</w:t>
            </w:r>
          </w:p>
        </w:tc>
        <w:tc>
          <w:tcPr>
            <w:tcW w:w="2559" w:type="dxa"/>
            <w:gridSpan w:val="5"/>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29"/>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Уровень благоустройства</w:t>
            </w:r>
          </w:p>
        </w:tc>
        <w:tc>
          <w:tcPr>
            <w:tcW w:w="12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Размер платы за содержание и ремонт жилого помещения, </w:t>
            </w:r>
            <w:proofErr w:type="spellStart"/>
            <w:r w:rsidRPr="001D2A35">
              <w:rPr>
                <w:rFonts w:ascii="Times New Roman" w:eastAsia="Times New Roman" w:hAnsi="Times New Roman" w:cs="Times New Roman"/>
                <w:sz w:val="28"/>
                <w:szCs w:val="28"/>
                <w:lang w:eastAsia="ru-RU"/>
              </w:rPr>
              <w:t>руб</w:t>
            </w:r>
            <w:proofErr w:type="spellEnd"/>
            <w:r w:rsidRPr="001D2A35">
              <w:rPr>
                <w:rFonts w:ascii="Times New Roman" w:eastAsia="Times New Roman" w:hAnsi="Times New Roman" w:cs="Times New Roman"/>
                <w:sz w:val="28"/>
                <w:szCs w:val="28"/>
                <w:lang w:eastAsia="ru-RU"/>
              </w:rPr>
              <w:t>/</w:t>
            </w:r>
            <w:proofErr w:type="spellStart"/>
            <w:r w:rsidRPr="001D2A35">
              <w:rPr>
                <w:rFonts w:ascii="Times New Roman" w:eastAsia="Times New Roman" w:hAnsi="Times New Roman" w:cs="Times New Roman"/>
                <w:sz w:val="28"/>
                <w:szCs w:val="28"/>
                <w:lang w:eastAsia="ru-RU"/>
              </w:rPr>
              <w:t>кв.м</w:t>
            </w:r>
            <w:proofErr w:type="spellEnd"/>
            <w:r w:rsidRPr="001D2A35">
              <w:rPr>
                <w:rFonts w:ascii="Times New Roman" w:eastAsia="Times New Roman" w:hAnsi="Times New Roman" w:cs="Times New Roman"/>
                <w:sz w:val="28"/>
                <w:szCs w:val="28"/>
                <w:lang w:eastAsia="ru-RU"/>
              </w:rPr>
              <w:t>.</w:t>
            </w:r>
          </w:p>
        </w:tc>
        <w:tc>
          <w:tcPr>
            <w:tcW w:w="12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Месячная сумма оплаты, руб.</w:t>
            </w:r>
          </w:p>
        </w:tc>
      </w:tr>
      <w:tr w:rsidR="00CD29B3" w:rsidRPr="001D2A35" w:rsidTr="00CD29B3">
        <w:trPr>
          <w:cantSplit/>
          <w:trHeight w:val="3764"/>
          <w:jc w:val="center"/>
        </w:trPr>
        <w:tc>
          <w:tcPr>
            <w:tcW w:w="652" w:type="dxa"/>
            <w:vMerge/>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c>
          <w:tcPr>
            <w:tcW w:w="858" w:type="dxa"/>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Отопление</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Холодное водоснабжение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Водоотведение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Газоснабжение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Электроснабжение</w:t>
            </w: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rPr>
          <w:cantSplit/>
          <w:trHeight w:val="2829"/>
          <w:jc w:val="center"/>
        </w:trPr>
        <w:tc>
          <w:tcPr>
            <w:tcW w:w="652"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w:t>
            </w:r>
          </w:p>
        </w:tc>
        <w:tc>
          <w:tcPr>
            <w:tcW w:w="203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ind w:left="-192" w:right="-166"/>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жилой дом</w:t>
            </w:r>
          </w:p>
        </w:tc>
        <w:tc>
          <w:tcPr>
            <w:tcW w:w="265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ind w:left="-192" w:right="-165"/>
              <w:jc w:val="center"/>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Смоленская область,</w:t>
            </w:r>
          </w:p>
          <w:p w:rsidR="00CD29B3" w:rsidRPr="001D2A35" w:rsidRDefault="00CD29B3" w:rsidP="001D2A35">
            <w:pPr>
              <w:spacing w:after="0" w:line="0" w:lineRule="atLeast"/>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Вяземский муниципальный округ, с. Семлево, ул. Калинина, д. 9</w:t>
            </w:r>
          </w:p>
        </w:tc>
        <w:tc>
          <w:tcPr>
            <w:tcW w:w="1228" w:type="dxa"/>
            <w:tcBorders>
              <w:top w:val="single" w:sz="4" w:space="0" w:color="auto"/>
              <w:left w:val="single" w:sz="4" w:space="0" w:color="auto"/>
              <w:bottom w:val="single" w:sz="4" w:space="0" w:color="auto"/>
              <w:right w:val="single" w:sz="4" w:space="0" w:color="auto"/>
            </w:tcBorders>
          </w:tcPr>
          <w:p w:rsidR="00CD29B3" w:rsidRPr="00A11D3E" w:rsidRDefault="00CD29B3" w:rsidP="001D2A35">
            <w:pPr>
              <w:spacing w:after="0" w:line="0" w:lineRule="atLeast"/>
              <w:jc w:val="center"/>
              <w:rPr>
                <w:rFonts w:ascii="Times New Roman" w:eastAsia="Times New Roman" w:hAnsi="Times New Roman" w:cs="Times New Roman"/>
                <w:sz w:val="28"/>
                <w:szCs w:val="28"/>
                <w:lang w:eastAsia="ru-RU"/>
              </w:rPr>
            </w:pPr>
            <w:r w:rsidRPr="00A11D3E">
              <w:rPr>
                <w:rFonts w:ascii="Times New Roman" w:eastAsia="Times New Roman" w:hAnsi="Times New Roman" w:cs="Times New Roman"/>
                <w:sz w:val="28"/>
                <w:szCs w:val="28"/>
                <w:lang w:eastAsia="ru-RU"/>
              </w:rPr>
              <w:t>2 387,59</w:t>
            </w:r>
          </w:p>
          <w:p w:rsidR="00CD29B3" w:rsidRPr="00A11D3E" w:rsidRDefault="00CD29B3" w:rsidP="001D2A35">
            <w:pPr>
              <w:spacing w:after="0" w:line="0" w:lineRule="atLeast"/>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ind w:left="-89" w:right="-127"/>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1974</w:t>
            </w:r>
          </w:p>
        </w:tc>
        <w:tc>
          <w:tcPr>
            <w:tcW w:w="993"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ind w:left="-113" w:right="-105"/>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кирпич</w:t>
            </w:r>
          </w:p>
        </w:tc>
        <w:tc>
          <w:tcPr>
            <w:tcW w:w="567"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w:t>
            </w:r>
          </w:p>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ind w:left="-108" w:right="-108"/>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60</w:t>
            </w:r>
          </w:p>
        </w:tc>
        <w:tc>
          <w:tcPr>
            <w:tcW w:w="858" w:type="dxa"/>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централизованное</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централизованное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централизованное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отсутствует</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CD29B3" w:rsidRPr="001D2A35" w:rsidRDefault="00CD29B3" w:rsidP="001D2A35">
            <w:pPr>
              <w:spacing w:after="0" w:line="0" w:lineRule="atLeast"/>
              <w:ind w:left="113"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централизованное</w:t>
            </w:r>
          </w:p>
        </w:tc>
        <w:tc>
          <w:tcPr>
            <w:tcW w:w="1268"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A11D3E">
              <w:rPr>
                <w:rFonts w:ascii="Times New Roman" w:eastAsia="Times New Roman" w:hAnsi="Times New Roman" w:cs="Times New Roman"/>
                <w:sz w:val="28"/>
                <w:szCs w:val="28"/>
                <w:lang w:eastAsia="ru-RU"/>
              </w:rPr>
              <w:t>27,53</w:t>
            </w:r>
          </w:p>
        </w:tc>
        <w:tc>
          <w:tcPr>
            <w:tcW w:w="1284" w:type="dxa"/>
            <w:tcBorders>
              <w:top w:val="single" w:sz="4" w:space="0" w:color="auto"/>
              <w:left w:val="single" w:sz="4" w:space="0" w:color="auto"/>
              <w:bottom w:val="single" w:sz="4" w:space="0" w:color="auto"/>
              <w:right w:val="single" w:sz="4" w:space="0" w:color="auto"/>
            </w:tcBorders>
            <w:hideMark/>
          </w:tcPr>
          <w:p w:rsidR="00CD29B3" w:rsidRPr="00A11D3E" w:rsidRDefault="00CD29B3" w:rsidP="001D2A35">
            <w:pPr>
              <w:spacing w:after="0" w:line="0" w:lineRule="atLeast"/>
              <w:ind w:left="-108" w:right="-146"/>
              <w:jc w:val="center"/>
              <w:rPr>
                <w:rFonts w:ascii="Times New Roman" w:eastAsia="Times New Roman" w:hAnsi="Times New Roman" w:cs="Times New Roman"/>
                <w:bCs/>
                <w:sz w:val="28"/>
                <w:szCs w:val="28"/>
                <w:lang w:eastAsia="ru-RU"/>
              </w:rPr>
            </w:pPr>
            <w:r w:rsidRPr="00A11D3E">
              <w:rPr>
                <w:rFonts w:ascii="Times New Roman" w:eastAsia="Times New Roman" w:hAnsi="Times New Roman" w:cs="Times New Roman"/>
                <w:bCs/>
                <w:sz w:val="28"/>
                <w:szCs w:val="28"/>
                <w:lang w:eastAsia="ru-RU"/>
              </w:rPr>
              <w:t>65 730,35</w:t>
            </w:r>
          </w:p>
        </w:tc>
      </w:tr>
    </w:tbl>
    <w:p w:rsidR="00CD29B3" w:rsidRPr="001D2A35" w:rsidRDefault="00CD29B3" w:rsidP="001D2A35">
      <w:pPr>
        <w:spacing w:after="0" w:line="0" w:lineRule="atLeast"/>
        <w:rPr>
          <w:rFonts w:ascii="Times New Roman" w:eastAsia="Times New Roman" w:hAnsi="Times New Roman" w:cs="Times New Roman"/>
          <w:sz w:val="28"/>
          <w:szCs w:val="28"/>
          <w:lang w:eastAsia="ru-RU"/>
        </w:rPr>
        <w:sectPr w:rsidR="00CD29B3" w:rsidRPr="001D2A35" w:rsidSect="00601552">
          <w:type w:val="nextColumn"/>
          <w:pgSz w:w="16838" w:h="11906" w:orient="landscape"/>
          <w:pgMar w:top="1134" w:right="567" w:bottom="1134" w:left="1701" w:header="709" w:footer="709" w:gutter="0"/>
          <w:cols w:space="720"/>
        </w:sectPr>
      </w:pPr>
    </w:p>
    <w:p w:rsidR="00CD29B3" w:rsidRPr="001D2A35" w:rsidRDefault="00CD29B3" w:rsidP="001D2A35">
      <w:pPr>
        <w:spacing w:after="0" w:line="0" w:lineRule="atLeast"/>
        <w:jc w:val="center"/>
        <w:rPr>
          <w:rFonts w:ascii="Times New Roman" w:eastAsia="Times New Roman" w:hAnsi="Times New Roman" w:cs="Times New Roman"/>
          <w:b/>
          <w:bCs/>
          <w:sz w:val="28"/>
          <w:szCs w:val="28"/>
          <w:lang w:eastAsia="ru-RU"/>
        </w:rPr>
      </w:pPr>
      <w:bookmarkStart w:id="13" w:name="_Hlk200909162"/>
      <w:r w:rsidRPr="001D2A35">
        <w:rPr>
          <w:rFonts w:ascii="Times New Roman" w:eastAsia="Times New Roman" w:hAnsi="Times New Roman" w:cs="Times New Roman"/>
          <w:b/>
          <w:bCs/>
          <w:sz w:val="28"/>
          <w:szCs w:val="28"/>
          <w:lang w:eastAsia="ru-RU"/>
        </w:rPr>
        <w:lastRenderedPageBreak/>
        <w:t>АКТ</w:t>
      </w:r>
    </w:p>
    <w:p w:rsidR="00CD29B3" w:rsidRPr="001D2A35" w:rsidRDefault="00CD29B3" w:rsidP="001D2A35">
      <w:pPr>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о состоянии общего имущества собственников помещений</w:t>
      </w:r>
      <w:r w:rsidRPr="001D2A35">
        <w:rPr>
          <w:rFonts w:ascii="Times New Roman" w:eastAsia="Times New Roman" w:hAnsi="Times New Roman" w:cs="Times New Roman"/>
          <w:b/>
          <w:bCs/>
          <w:sz w:val="28"/>
          <w:szCs w:val="28"/>
          <w:lang w:eastAsia="ru-RU"/>
        </w:rPr>
        <w:br/>
        <w:t>в многоквартирном доме, расположенному по адресу:</w:t>
      </w:r>
    </w:p>
    <w:p w:rsidR="00CD29B3" w:rsidRPr="001D2A35" w:rsidRDefault="00CD29B3" w:rsidP="001D2A35">
      <w:pPr>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val="en-US" w:eastAsia="ru-RU"/>
        </w:rPr>
        <w:t>C</w:t>
      </w:r>
      <w:proofErr w:type="spellStart"/>
      <w:r w:rsidRPr="001D2A35">
        <w:rPr>
          <w:rFonts w:ascii="Times New Roman" w:eastAsia="Times New Roman" w:hAnsi="Times New Roman" w:cs="Times New Roman"/>
          <w:b/>
          <w:bCs/>
          <w:sz w:val="28"/>
          <w:szCs w:val="28"/>
          <w:lang w:eastAsia="ru-RU"/>
        </w:rPr>
        <w:t>моленская</w:t>
      </w:r>
      <w:proofErr w:type="spellEnd"/>
      <w:r w:rsidRPr="001D2A35">
        <w:rPr>
          <w:rFonts w:ascii="Times New Roman" w:eastAsia="Times New Roman" w:hAnsi="Times New Roman" w:cs="Times New Roman"/>
          <w:b/>
          <w:bCs/>
          <w:sz w:val="28"/>
          <w:szCs w:val="28"/>
          <w:lang w:eastAsia="ru-RU"/>
        </w:rPr>
        <w:t xml:space="preserve"> область, Вяземский муниципальный округ, с. Семлево, ул. Калинина, д. 9 </w:t>
      </w:r>
    </w:p>
    <w:p w:rsidR="00CD29B3" w:rsidRPr="001D2A35" w:rsidRDefault="00CD29B3" w:rsidP="001D2A35">
      <w:pPr>
        <w:spacing w:after="0" w:line="0" w:lineRule="atLeast"/>
        <w:jc w:val="center"/>
        <w:rPr>
          <w:rFonts w:ascii="Times New Roman" w:eastAsia="Times New Roman" w:hAnsi="Times New Roman" w:cs="Times New Roman"/>
          <w:b/>
          <w:bCs/>
          <w:sz w:val="18"/>
          <w:szCs w:val="28"/>
          <w:lang w:eastAsia="ru-RU"/>
        </w:rPr>
      </w:pPr>
    </w:p>
    <w:p w:rsidR="00CD29B3" w:rsidRPr="001D2A35" w:rsidRDefault="00CD29B3" w:rsidP="001D2A35">
      <w:pPr>
        <w:numPr>
          <w:ilvl w:val="0"/>
          <w:numId w:val="16"/>
        </w:num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Общие сведения о многоквартирном доме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3"/>
        <w:gridCol w:w="2745"/>
      </w:tblGrid>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 Адрес многоквартирного дома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Смоленская область, Вяземский муниципальный округ, с. Семлево, ул. Калинина, д. 9</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2.Кадастровый номер многоквартирного дома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shd w:val="clear" w:color="auto" w:fill="FFFFFF"/>
                <w:lang w:eastAsia="ru-RU"/>
              </w:rPr>
              <w:t>67:02:2620106:209</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3.Серия, тип постройки</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жилой дом</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4.Год постройки</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1974</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5.Степень износа по данным государственного технического учета</w:t>
            </w:r>
            <w:r w:rsidR="006935D4" w:rsidRPr="001D2A35">
              <w:rPr>
                <w:rFonts w:ascii="Times New Roman" w:eastAsia="Times New Roman" w:hAnsi="Times New Roman" w:cs="Times New Roman"/>
                <w:sz w:val="28"/>
                <w:szCs w:val="28"/>
                <w:lang w:eastAsia="ru-RU"/>
              </w:rPr>
              <w:t xml:space="preserve"> (по техпаспорту) </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30 %</w:t>
            </w:r>
            <w:r w:rsidR="006935D4" w:rsidRPr="001D2A35">
              <w:rPr>
                <w:rFonts w:ascii="Times New Roman" w:eastAsia="Times New Roman" w:hAnsi="Times New Roman" w:cs="Times New Roman"/>
                <w:sz w:val="28"/>
                <w:szCs w:val="28"/>
                <w:lang w:eastAsia="ru-RU"/>
              </w:rPr>
              <w:t xml:space="preserve"> </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6.Степень фактического износа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7.Год последнего капитального ремонта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8.Реквизиты правового акта о признании многоквартирного дома аварийным        и подлежащим сносу</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9.Количество этажей</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10.Наличие подвала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да</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11.Наличие цокольного этажа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12.Наличие мансарды</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13.Наличие мезонина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14.Количество квартир</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60</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15.Количество нежилых помещений, не входящих в состав общего имущества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0</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16.Реквизиты правового акта о признании всех жилых помещений                           в многоквартирном доме непригодными для проживания </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18.Строительный объем</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9 903 куб. м.</w:t>
            </w:r>
          </w:p>
        </w:tc>
      </w:tr>
      <w:tr w:rsidR="00CD29B3" w:rsidRPr="001D2A35" w:rsidTr="00CD29B3">
        <w:trPr>
          <w:trHeight w:val="807"/>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19.Площадь:</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а) многоквартирного дома с лоджиями, балконами, шкафами, коридорами и лестничными клетками:</w:t>
            </w:r>
          </w:p>
        </w:tc>
        <w:tc>
          <w:tcPr>
            <w:tcW w:w="280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2 720,17 кв. м</w:t>
            </w:r>
          </w:p>
        </w:tc>
      </w:tr>
      <w:tr w:rsidR="00CD29B3" w:rsidRPr="001D2A35" w:rsidTr="00CD29B3">
        <w:trPr>
          <w:trHeight w:val="397"/>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б) жилых помещений (площадь квартир):</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2 387,59 кв. м.</w:t>
            </w:r>
          </w:p>
        </w:tc>
      </w:tr>
      <w:tr w:rsidR="00CD29B3" w:rsidRPr="001D2A35" w:rsidTr="00CD29B3">
        <w:trPr>
          <w:trHeight w:val="397"/>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 жилая площадь квартир</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1 490,62 кв. м</w:t>
            </w:r>
          </w:p>
        </w:tc>
      </w:tr>
      <w:tr w:rsidR="00CD29B3" w:rsidRPr="001D2A35" w:rsidTr="00CD29B3">
        <w:trPr>
          <w:trHeight w:val="397"/>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г) балконов 36</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121,92</w:t>
            </w:r>
            <w:r w:rsidR="006935D4" w:rsidRPr="001D2A35">
              <w:rPr>
                <w:rFonts w:ascii="Times New Roman" w:eastAsia="Times New Roman" w:hAnsi="Times New Roman" w:cs="Times New Roman"/>
                <w:sz w:val="28"/>
                <w:szCs w:val="28"/>
                <w:lang w:eastAsia="ru-RU"/>
              </w:rPr>
              <w:t xml:space="preserve"> кв. м</w:t>
            </w:r>
          </w:p>
        </w:tc>
      </w:tr>
      <w:tr w:rsidR="00CD29B3" w:rsidRPr="001D2A35" w:rsidTr="00CD29B3">
        <w:trPr>
          <w:trHeight w:val="806"/>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д) нежилых помещений (общая площадь нежилых помещений, не входящих в состав общего имущества в многоквартирном доме:</w:t>
            </w:r>
          </w:p>
        </w:tc>
        <w:tc>
          <w:tcPr>
            <w:tcW w:w="280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rPr>
          <w:trHeight w:val="806"/>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е) помещений общего пользования (общая площадь нежилых помещений, входящих в состав общего имущества в многоквартирном доме):</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20.Количество лестниц:</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 шт.</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21.Уборочная площадь лестниц (включая межквартирные лестничные площадки):</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210,66 кв. м.</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22.Уборочная площадь общих коридоров:</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23.Уборочная площадь других помещений общего пользования (включая технические этажи, чердаки, технические подвалы):</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а) чердак</w:t>
            </w:r>
          </w:p>
        </w:tc>
        <w:tc>
          <w:tcPr>
            <w:tcW w:w="280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519,34 кв. м</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б) технический подвал</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518,01 кв. м</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24.Площадь земельного участка, входящего в состав общего имущества многоквартирного дома: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CD29B3">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25.Кадастровый номер земельного участка (при его наличии):</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bl>
    <w:p w:rsidR="00CD29B3" w:rsidRPr="001D2A35" w:rsidRDefault="00CD29B3" w:rsidP="001D2A35">
      <w:pPr>
        <w:spacing w:after="0" w:line="0" w:lineRule="atLeast"/>
        <w:jc w:val="center"/>
        <w:rPr>
          <w:rFonts w:ascii="Times New Roman" w:eastAsia="Times New Roman" w:hAnsi="Times New Roman" w:cs="Times New Roman"/>
          <w:b/>
          <w:sz w:val="28"/>
          <w:szCs w:val="28"/>
          <w:lang w:val="en-US" w:eastAsia="ru-RU"/>
        </w:rPr>
      </w:pPr>
    </w:p>
    <w:p w:rsidR="00CD29B3"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val="en-US" w:eastAsia="ru-RU"/>
        </w:rPr>
        <w:t>II</w:t>
      </w:r>
      <w:r w:rsidRPr="001D2A35">
        <w:rPr>
          <w:rFonts w:ascii="Times New Roman" w:eastAsia="Times New Roman" w:hAnsi="Times New Roman" w:cs="Times New Roman"/>
          <w:b/>
          <w:sz w:val="28"/>
          <w:szCs w:val="28"/>
          <w:lang w:eastAsia="ru-RU"/>
        </w:rPr>
        <w:t>. Техническое состояние многоквартирного дома, включая пристройки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2551"/>
        <w:gridCol w:w="4394"/>
      </w:tblGrid>
      <w:tr w:rsidR="001D2A35" w:rsidRPr="001D2A35" w:rsidTr="000B36FE">
        <w:trPr>
          <w:trHeight w:val="20"/>
        </w:trPr>
        <w:tc>
          <w:tcPr>
            <w:tcW w:w="2689" w:type="dxa"/>
            <w:hideMark/>
          </w:tcPr>
          <w:p w:rsidR="001D2A35" w:rsidRPr="001D2A35" w:rsidRDefault="001D2A35" w:rsidP="00D9509D">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Наимено</w:t>
            </w:r>
            <w:r w:rsidRPr="001D2A35">
              <w:rPr>
                <w:rFonts w:ascii="Times New Roman" w:eastAsia="Times New Roman" w:hAnsi="Times New Roman" w:cs="Times New Roman"/>
                <w:sz w:val="28"/>
                <w:szCs w:val="28"/>
                <w:lang w:eastAsia="ru-RU"/>
              </w:rPr>
              <w:softHyphen/>
              <w:t>вание конструк</w:t>
            </w:r>
            <w:r w:rsidRPr="001D2A35">
              <w:rPr>
                <w:rFonts w:ascii="Times New Roman" w:eastAsia="Times New Roman" w:hAnsi="Times New Roman" w:cs="Times New Roman"/>
                <w:sz w:val="28"/>
                <w:szCs w:val="28"/>
                <w:lang w:eastAsia="ru-RU"/>
              </w:rPr>
              <w:softHyphen/>
              <w:t>тивных элементов</w:t>
            </w:r>
          </w:p>
        </w:tc>
        <w:tc>
          <w:tcPr>
            <w:tcW w:w="2551" w:type="dxa"/>
            <w:hideMark/>
          </w:tcPr>
          <w:p w:rsidR="001D2A35" w:rsidRPr="001D2A35" w:rsidRDefault="001D2A35" w:rsidP="00D9509D">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Описание элементов (материал, конструкция или система, отделка и прочее)</w:t>
            </w:r>
          </w:p>
        </w:tc>
        <w:tc>
          <w:tcPr>
            <w:tcW w:w="4394" w:type="dxa"/>
            <w:hideMark/>
          </w:tcPr>
          <w:p w:rsidR="001D2A35" w:rsidRPr="001D2A35" w:rsidRDefault="001D2A35" w:rsidP="00D9509D">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Техническое состояние элементов общего имущества многоквартирного дома</w:t>
            </w:r>
          </w:p>
        </w:tc>
      </w:tr>
      <w:tr w:rsidR="001D2A35" w:rsidRPr="001D2A35" w:rsidTr="000B36FE">
        <w:trPr>
          <w:trHeight w:val="20"/>
        </w:trPr>
        <w:tc>
          <w:tcPr>
            <w:tcW w:w="2689" w:type="dxa"/>
            <w:vAlign w:val="bottom"/>
            <w:hideMark/>
          </w:tcPr>
          <w:p w:rsidR="001D2A35" w:rsidRPr="001D2A35" w:rsidRDefault="001D2A35" w:rsidP="00D9509D">
            <w:pPr>
              <w:spacing w:after="0" w:line="0" w:lineRule="atLeast"/>
              <w:jc w:val="center"/>
              <w:rPr>
                <w:rFonts w:ascii="Times New Roman" w:eastAsia="Times New Roman" w:hAnsi="Times New Roman" w:cs="Times New Roman"/>
                <w:b/>
                <w:sz w:val="20"/>
                <w:szCs w:val="20"/>
                <w:lang w:eastAsia="ru-RU"/>
              </w:rPr>
            </w:pPr>
            <w:r w:rsidRPr="001D2A35">
              <w:rPr>
                <w:rFonts w:ascii="Times New Roman" w:eastAsia="Times New Roman" w:hAnsi="Times New Roman" w:cs="Times New Roman"/>
                <w:b/>
                <w:sz w:val="20"/>
                <w:szCs w:val="20"/>
                <w:lang w:eastAsia="ru-RU"/>
              </w:rPr>
              <w:t>1</w:t>
            </w:r>
          </w:p>
        </w:tc>
        <w:tc>
          <w:tcPr>
            <w:tcW w:w="2551" w:type="dxa"/>
            <w:hideMark/>
          </w:tcPr>
          <w:p w:rsidR="001D2A35" w:rsidRPr="001D2A35" w:rsidRDefault="001D2A35" w:rsidP="00D9509D">
            <w:pPr>
              <w:tabs>
                <w:tab w:val="left" w:pos="5940"/>
              </w:tabs>
              <w:spacing w:after="0" w:line="0" w:lineRule="atLeast"/>
              <w:jc w:val="center"/>
              <w:rPr>
                <w:rFonts w:ascii="Times New Roman" w:eastAsia="Times New Roman" w:hAnsi="Times New Roman" w:cs="Times New Roman"/>
                <w:b/>
                <w:sz w:val="20"/>
                <w:szCs w:val="20"/>
                <w:lang w:eastAsia="ru-RU"/>
              </w:rPr>
            </w:pPr>
            <w:r w:rsidRPr="001D2A35">
              <w:rPr>
                <w:rFonts w:ascii="Times New Roman" w:eastAsia="Times New Roman" w:hAnsi="Times New Roman" w:cs="Times New Roman"/>
                <w:b/>
                <w:sz w:val="20"/>
                <w:szCs w:val="20"/>
                <w:lang w:eastAsia="ru-RU"/>
              </w:rPr>
              <w:t>2</w:t>
            </w:r>
          </w:p>
        </w:tc>
        <w:tc>
          <w:tcPr>
            <w:tcW w:w="4394" w:type="dxa"/>
            <w:hideMark/>
          </w:tcPr>
          <w:p w:rsidR="001D2A35" w:rsidRPr="001D2A35" w:rsidRDefault="001D2A35" w:rsidP="00D9509D">
            <w:pPr>
              <w:tabs>
                <w:tab w:val="left" w:pos="5940"/>
              </w:tabs>
              <w:spacing w:after="0" w:line="0" w:lineRule="atLeast"/>
              <w:jc w:val="center"/>
              <w:rPr>
                <w:rFonts w:ascii="Times New Roman" w:eastAsia="Times New Roman" w:hAnsi="Times New Roman" w:cs="Times New Roman"/>
                <w:b/>
                <w:sz w:val="20"/>
                <w:szCs w:val="20"/>
                <w:lang w:eastAsia="ru-RU"/>
              </w:rPr>
            </w:pPr>
            <w:r w:rsidRPr="001D2A35">
              <w:rPr>
                <w:rFonts w:ascii="Times New Roman" w:eastAsia="Times New Roman" w:hAnsi="Times New Roman" w:cs="Times New Roman"/>
                <w:b/>
                <w:sz w:val="20"/>
                <w:szCs w:val="20"/>
                <w:lang w:eastAsia="ru-RU"/>
              </w:rPr>
              <w:t>3</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1.</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Фундамент</w:t>
            </w:r>
          </w:p>
        </w:tc>
        <w:tc>
          <w:tcPr>
            <w:tcW w:w="2551"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ж/б блоки</w:t>
            </w:r>
          </w:p>
        </w:tc>
        <w:tc>
          <w:tcPr>
            <w:tcW w:w="4394" w:type="dxa"/>
            <w:hideMark/>
          </w:tcPr>
          <w:p w:rsidR="001D2A35" w:rsidRPr="001D2A35" w:rsidRDefault="001D2A35" w:rsidP="00D9509D">
            <w:pPr>
              <w:tabs>
                <w:tab w:val="left" w:pos="5940"/>
              </w:tabs>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 требуется текущий ремонт слоя штукатурки фундамента</w:t>
            </w:r>
            <w:r w:rsidRPr="001D2A35">
              <w:rPr>
                <w:rFonts w:ascii="Times New Roman" w:eastAsia="Times New Roman" w:hAnsi="Times New Roman" w:cs="Times New Roman"/>
                <w:sz w:val="28"/>
                <w:szCs w:val="28"/>
                <w:lang w:eastAsia="ru-RU"/>
              </w:rPr>
              <w:tab/>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2.</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Наружные и внутренние капитальные стены</w:t>
            </w:r>
          </w:p>
        </w:tc>
        <w:tc>
          <w:tcPr>
            <w:tcW w:w="2551"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кирпичные</w:t>
            </w:r>
          </w:p>
        </w:tc>
        <w:tc>
          <w:tcPr>
            <w:tcW w:w="4394"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w:t>
            </w:r>
          </w:p>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на внутренних капитальных стенах местами повреждение окрасочного слоя, на штукатурке местами имеются трещины, сколы, выбоины, опадания, требуется текущий ремонт </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3.</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Перегородки</w:t>
            </w:r>
          </w:p>
        </w:tc>
        <w:tc>
          <w:tcPr>
            <w:tcW w:w="2551"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гипсолитовые</w:t>
            </w:r>
          </w:p>
        </w:tc>
        <w:tc>
          <w:tcPr>
            <w:tcW w:w="4394"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4.</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Перекрытия:</w:t>
            </w:r>
          </w:p>
        </w:tc>
        <w:tc>
          <w:tcPr>
            <w:tcW w:w="2551" w:type="dxa"/>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p>
        </w:tc>
        <w:tc>
          <w:tcPr>
            <w:tcW w:w="4394" w:type="dxa"/>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p>
        </w:tc>
      </w:tr>
      <w:tr w:rsidR="001D2A35" w:rsidRPr="001D2A35" w:rsidTr="000B36FE">
        <w:trPr>
          <w:trHeight w:val="20"/>
        </w:trPr>
        <w:tc>
          <w:tcPr>
            <w:tcW w:w="2689" w:type="dxa"/>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чердачные</w:t>
            </w:r>
          </w:p>
          <w:p w:rsidR="001D2A35" w:rsidRPr="001D2A35" w:rsidRDefault="001D2A35" w:rsidP="00D9509D">
            <w:pPr>
              <w:spacing w:after="0" w:line="0" w:lineRule="atLeast"/>
              <w:rPr>
                <w:rFonts w:ascii="Times New Roman" w:eastAsia="Times New Roman" w:hAnsi="Times New Roman" w:cs="Times New Roman"/>
                <w:b/>
                <w:sz w:val="28"/>
                <w:szCs w:val="28"/>
                <w:lang w:eastAsia="ru-RU"/>
              </w:rPr>
            </w:pP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ж/б плиты</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 мелкие трещины в местах сопряжения плит, требуется текущий ремонт</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 междуэтажные</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ж/б плиты</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 мелкие трещины в местах сопряжения плит, требуется текущий ремонт</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подвальные</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ж/б плиты</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w:t>
            </w:r>
          </w:p>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мелкие трещины в местах сопряжения плит, требуется текущий ремонт</w:t>
            </w:r>
          </w:p>
        </w:tc>
      </w:tr>
      <w:tr w:rsidR="001D2A35" w:rsidRPr="001D2A35" w:rsidTr="000B36FE">
        <w:trPr>
          <w:trHeight w:val="20"/>
        </w:trPr>
        <w:tc>
          <w:tcPr>
            <w:tcW w:w="2689" w:type="dxa"/>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5.</w:t>
            </w:r>
            <w:r w:rsidRPr="001D2A35">
              <w:rPr>
                <w:rFonts w:ascii="Times New Roman" w:eastAsia="Times New Roman" w:hAnsi="Times New Roman" w:cs="Times New Roman"/>
                <w:sz w:val="28"/>
                <w:szCs w:val="28"/>
                <w:lang w:eastAsia="ru-RU"/>
              </w:rPr>
              <w:t xml:space="preserve"> Крыша</w:t>
            </w:r>
          </w:p>
          <w:p w:rsidR="001D2A35" w:rsidRPr="001D2A35" w:rsidRDefault="001D2A35" w:rsidP="00D9509D">
            <w:pPr>
              <w:spacing w:after="0" w:line="0" w:lineRule="atLeast"/>
              <w:rPr>
                <w:rFonts w:ascii="Times New Roman" w:eastAsia="Times New Roman" w:hAnsi="Times New Roman" w:cs="Times New Roman"/>
                <w:sz w:val="28"/>
                <w:szCs w:val="28"/>
                <w:lang w:eastAsia="ru-RU"/>
              </w:rPr>
            </w:pPr>
          </w:p>
        </w:tc>
        <w:tc>
          <w:tcPr>
            <w:tcW w:w="2551"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стропила – дерево, покрытие - шифер</w:t>
            </w:r>
          </w:p>
        </w:tc>
        <w:tc>
          <w:tcPr>
            <w:tcW w:w="4394"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повреждение несущих деревянных конструкций крыши от происходивших затеканий; трещины, сколы, дыры в шифере; требуется капитальный ремонт</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6.</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Полы:</w:t>
            </w:r>
          </w:p>
        </w:tc>
        <w:tc>
          <w:tcPr>
            <w:tcW w:w="2551" w:type="dxa"/>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p>
        </w:tc>
        <w:tc>
          <w:tcPr>
            <w:tcW w:w="4394" w:type="dxa"/>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 тамбурах</w:t>
            </w:r>
          </w:p>
        </w:tc>
        <w:tc>
          <w:tcPr>
            <w:tcW w:w="2551"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бетонные</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имеются выбоины, требуется текущий ремонт</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на лестничных площадках</w:t>
            </w:r>
          </w:p>
        </w:tc>
        <w:tc>
          <w:tcPr>
            <w:tcW w:w="2551"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бетонные с керамической плиткой </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 квартирах</w:t>
            </w:r>
          </w:p>
        </w:tc>
        <w:tc>
          <w:tcPr>
            <w:tcW w:w="2551"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дощатые</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tcPr>
          <w:p w:rsidR="001D2A35" w:rsidRPr="001D2A35" w:rsidRDefault="001D2A35" w:rsidP="00D9509D">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7. Лестницы</w:t>
            </w:r>
          </w:p>
        </w:tc>
        <w:tc>
          <w:tcPr>
            <w:tcW w:w="2551" w:type="dxa"/>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железобетонные-3 шт.</w:t>
            </w:r>
          </w:p>
        </w:tc>
        <w:tc>
          <w:tcPr>
            <w:tcW w:w="4394" w:type="dxa"/>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состояние железобетонных плит удовлетворительное,  текущий ремонт отдельных мест ограждений и деревянных поручней </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8.</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Проемы:</w:t>
            </w:r>
          </w:p>
        </w:tc>
        <w:tc>
          <w:tcPr>
            <w:tcW w:w="2551" w:type="dxa"/>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p>
        </w:tc>
        <w:tc>
          <w:tcPr>
            <w:tcW w:w="4394" w:type="dxa"/>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p>
        </w:tc>
      </w:tr>
      <w:tr w:rsidR="00611CE5" w:rsidRPr="001D2A35" w:rsidTr="000B36FE">
        <w:trPr>
          <w:trHeight w:val="654"/>
        </w:trPr>
        <w:tc>
          <w:tcPr>
            <w:tcW w:w="2689" w:type="dxa"/>
            <w:hideMark/>
          </w:tcPr>
          <w:p w:rsidR="00611CE5" w:rsidRPr="001D2A35" w:rsidRDefault="00611CE5" w:rsidP="00D9509D">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t>- окна</w:t>
            </w:r>
          </w:p>
        </w:tc>
        <w:tc>
          <w:tcPr>
            <w:tcW w:w="2551" w:type="dxa"/>
          </w:tcPr>
          <w:p w:rsidR="00611CE5" w:rsidRPr="001D2A35" w:rsidRDefault="00611CE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внутриподъездные-2 шт.</w:t>
            </w:r>
          </w:p>
        </w:tc>
        <w:tc>
          <w:tcPr>
            <w:tcW w:w="4394" w:type="dxa"/>
            <w:hideMark/>
          </w:tcPr>
          <w:p w:rsidR="00611CE5" w:rsidRPr="001D2A35" w:rsidRDefault="00611CE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требуется замена оконных блоков</w:t>
            </w:r>
          </w:p>
        </w:tc>
      </w:tr>
      <w:tr w:rsidR="001D2A35" w:rsidRPr="001D2A35" w:rsidTr="000B36FE">
        <w:trPr>
          <w:trHeight w:val="20"/>
        </w:trPr>
        <w:tc>
          <w:tcPr>
            <w:tcW w:w="2689" w:type="dxa"/>
            <w:vMerge w:val="restart"/>
            <w:hideMark/>
          </w:tcPr>
          <w:p w:rsidR="001D2A35" w:rsidRPr="001D2A35" w:rsidRDefault="001D2A35" w:rsidP="00D9509D">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t>- двери</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двери подъездные-3 шт. железные</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w:t>
            </w:r>
          </w:p>
        </w:tc>
      </w:tr>
      <w:tr w:rsidR="001D2A35" w:rsidRPr="001D2A35" w:rsidTr="000B36FE">
        <w:trPr>
          <w:trHeight w:val="20"/>
        </w:trPr>
        <w:tc>
          <w:tcPr>
            <w:tcW w:w="2689" w:type="dxa"/>
            <w:vMerge/>
            <w:vAlign w:val="center"/>
            <w:hideMark/>
          </w:tcPr>
          <w:p w:rsidR="001D2A35" w:rsidRPr="001D2A35" w:rsidRDefault="001D2A35" w:rsidP="00D9509D">
            <w:pPr>
              <w:spacing w:after="0" w:line="0" w:lineRule="atLeast"/>
              <w:rPr>
                <w:rFonts w:ascii="Times New Roman" w:eastAsia="Times New Roman" w:hAnsi="Times New Roman" w:cs="Times New Roman"/>
                <w:b/>
                <w:sz w:val="28"/>
                <w:szCs w:val="28"/>
                <w:lang w:eastAsia="ru-RU"/>
              </w:rPr>
            </w:pP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двери в подвал-2шт.</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9.</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Отделка:</w:t>
            </w:r>
          </w:p>
        </w:tc>
        <w:tc>
          <w:tcPr>
            <w:tcW w:w="2551" w:type="dxa"/>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p>
        </w:tc>
        <w:tc>
          <w:tcPr>
            <w:tcW w:w="4394" w:type="dxa"/>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t>- внутренняя</w:t>
            </w:r>
          </w:p>
        </w:tc>
        <w:tc>
          <w:tcPr>
            <w:tcW w:w="2551" w:type="dxa"/>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штукатурка, покраска, побелка</w:t>
            </w:r>
          </w:p>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p>
        </w:tc>
        <w:tc>
          <w:tcPr>
            <w:tcW w:w="4394"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местами повреждение окрасочного слоя, на штукатурке местами имеются трещины, сколы, выбоины, опадания, требуется текущий ремонт</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t>- наружная</w:t>
            </w:r>
          </w:p>
        </w:tc>
        <w:tc>
          <w:tcPr>
            <w:tcW w:w="2551"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(другое)</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proofErr w:type="spellStart"/>
            <w:r w:rsidRPr="001D2A35">
              <w:rPr>
                <w:rFonts w:ascii="Times New Roman" w:eastAsia="Times New Roman" w:hAnsi="Times New Roman" w:cs="Times New Roman"/>
                <w:sz w:val="28"/>
                <w:szCs w:val="28"/>
                <w:lang w:eastAsia="ru-RU"/>
              </w:rPr>
              <w:t>отмостка</w:t>
            </w:r>
            <w:proofErr w:type="spellEnd"/>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требуется капитальный ремонт</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10.</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Механическое, электрическое, санитарно-техническое и иное оборудование:</w:t>
            </w:r>
          </w:p>
        </w:tc>
        <w:tc>
          <w:tcPr>
            <w:tcW w:w="2551" w:type="dxa"/>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p>
        </w:tc>
        <w:tc>
          <w:tcPr>
            <w:tcW w:w="4394" w:type="dxa"/>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p>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p>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t>- ванны напольные</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да</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электроплиты</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 телефонные сети и оборудование</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да</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сети проводного радиовещания</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сигнализация</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-мусоропровод</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лифт</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вентиляция</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да</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требуется прочистка вентиляционных каналов</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11.</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Внутридомовые инженерные коммуникации и оборудование для предоставления коммунальных услуг:</w:t>
            </w:r>
          </w:p>
        </w:tc>
        <w:tc>
          <w:tcPr>
            <w:tcW w:w="2551" w:type="dxa"/>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p>
        </w:tc>
        <w:tc>
          <w:tcPr>
            <w:tcW w:w="4394" w:type="dxa"/>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электроснабжение</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да </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требуется капитальный ремонт</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холодное водоснабжение</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централизованное</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требуется капитальный ремонт</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 горячее водоснабжение</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водоотведение</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централизованное</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требуется капитальный ремонт</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газоснабжение</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отопление </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централизованное</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требуется капитальный ремонт</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печи</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калориферы</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АВГ</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(другое)</w:t>
            </w:r>
          </w:p>
        </w:tc>
        <w:tc>
          <w:tcPr>
            <w:tcW w:w="2551"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1D2A35" w:rsidRPr="001D2A35" w:rsidRDefault="001D2A35" w:rsidP="00D9509D">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1D2A35" w:rsidRPr="001D2A35" w:rsidTr="000B36FE">
        <w:trPr>
          <w:trHeight w:val="20"/>
        </w:trPr>
        <w:tc>
          <w:tcPr>
            <w:tcW w:w="2689" w:type="dxa"/>
            <w:hideMark/>
          </w:tcPr>
          <w:p w:rsidR="001D2A35" w:rsidRPr="001D2A35" w:rsidRDefault="001D2A35" w:rsidP="00D9509D">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12. Крыльца</w:t>
            </w:r>
          </w:p>
        </w:tc>
        <w:tc>
          <w:tcPr>
            <w:tcW w:w="2551"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бетонные с козырьками-3 шт.</w:t>
            </w:r>
          </w:p>
        </w:tc>
        <w:tc>
          <w:tcPr>
            <w:tcW w:w="4394" w:type="dxa"/>
            <w:hideMark/>
          </w:tcPr>
          <w:p w:rsidR="001D2A35" w:rsidRPr="001D2A35" w:rsidRDefault="001D2A35" w:rsidP="00D9509D">
            <w:pPr>
              <w:tabs>
                <w:tab w:val="left" w:pos="5940"/>
              </w:tabs>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имеются трещины, выбоины, требуется капитальный ремонт</w:t>
            </w:r>
          </w:p>
        </w:tc>
      </w:tr>
    </w:tbl>
    <w:p w:rsidR="001D2A35" w:rsidRDefault="001D2A35" w:rsidP="001D2A35">
      <w:pPr>
        <w:spacing w:after="0" w:line="0" w:lineRule="atLeast"/>
        <w:rPr>
          <w:rFonts w:ascii="Times New Roman" w:eastAsia="Times New Roman" w:hAnsi="Times New Roman" w:cs="Times New Roman"/>
          <w:b/>
          <w:sz w:val="28"/>
          <w:szCs w:val="28"/>
          <w:lang w:eastAsia="ru-RU"/>
        </w:rPr>
      </w:pPr>
    </w:p>
    <w:p w:rsidR="001D2A35" w:rsidRPr="001D2A35" w:rsidRDefault="001D2A35" w:rsidP="001D2A35">
      <w:pPr>
        <w:spacing w:after="0" w:line="0" w:lineRule="atLeast"/>
        <w:rPr>
          <w:rFonts w:ascii="Times New Roman" w:eastAsia="Times New Roman" w:hAnsi="Times New Roman" w:cs="Times New Roman"/>
          <w:b/>
          <w:sz w:val="28"/>
          <w:szCs w:val="28"/>
          <w:lang w:eastAsia="ru-RU"/>
        </w:rPr>
      </w:pPr>
    </w:p>
    <w:bookmarkEnd w:id="13"/>
    <w:p w:rsidR="001D2A35" w:rsidRDefault="001D2A35" w:rsidP="001D2A35">
      <w:pPr>
        <w:keepNext/>
        <w:spacing w:after="0" w:line="0" w:lineRule="atLeast"/>
        <w:ind w:left="6237"/>
        <w:jc w:val="both"/>
        <w:outlineLvl w:val="0"/>
        <w:rPr>
          <w:rFonts w:ascii="Times New Roman" w:eastAsia="Times New Roman" w:hAnsi="Times New Roman" w:cs="Times New Roman"/>
          <w:kern w:val="28"/>
          <w:sz w:val="28"/>
          <w:szCs w:val="28"/>
          <w:lang w:eastAsia="x-none"/>
        </w:rPr>
      </w:pPr>
    </w:p>
    <w:p w:rsidR="001D2A35" w:rsidRDefault="001D2A35" w:rsidP="001D2A35">
      <w:pPr>
        <w:keepNext/>
        <w:spacing w:after="0" w:line="0" w:lineRule="atLeast"/>
        <w:ind w:left="6237"/>
        <w:jc w:val="both"/>
        <w:outlineLvl w:val="0"/>
        <w:rPr>
          <w:rFonts w:ascii="Times New Roman" w:eastAsia="Times New Roman" w:hAnsi="Times New Roman" w:cs="Times New Roman"/>
          <w:kern w:val="28"/>
          <w:sz w:val="28"/>
          <w:szCs w:val="28"/>
          <w:lang w:eastAsia="x-none"/>
        </w:rPr>
      </w:pPr>
    </w:p>
    <w:p w:rsidR="001D2A35" w:rsidRDefault="001D2A35" w:rsidP="001D2A35">
      <w:pPr>
        <w:keepNext/>
        <w:spacing w:after="0" w:line="0" w:lineRule="atLeast"/>
        <w:ind w:left="6237"/>
        <w:jc w:val="both"/>
        <w:outlineLvl w:val="0"/>
        <w:rPr>
          <w:rFonts w:ascii="Times New Roman" w:eastAsia="Times New Roman" w:hAnsi="Times New Roman" w:cs="Times New Roman"/>
          <w:kern w:val="28"/>
          <w:sz w:val="28"/>
          <w:szCs w:val="28"/>
          <w:lang w:eastAsia="x-none"/>
        </w:rPr>
      </w:pPr>
    </w:p>
    <w:p w:rsidR="001D2A35" w:rsidRDefault="001D2A35" w:rsidP="001D2A35">
      <w:pPr>
        <w:keepNext/>
        <w:spacing w:after="0" w:line="0" w:lineRule="atLeast"/>
        <w:ind w:left="6237"/>
        <w:jc w:val="both"/>
        <w:outlineLvl w:val="0"/>
        <w:rPr>
          <w:rFonts w:ascii="Times New Roman" w:eastAsia="Times New Roman" w:hAnsi="Times New Roman" w:cs="Times New Roman"/>
          <w:kern w:val="28"/>
          <w:sz w:val="28"/>
          <w:szCs w:val="28"/>
          <w:lang w:eastAsia="x-none"/>
        </w:rPr>
      </w:pPr>
    </w:p>
    <w:p w:rsidR="001D2A35" w:rsidRDefault="001D2A35" w:rsidP="001D2A35">
      <w:pPr>
        <w:keepNext/>
        <w:spacing w:after="0" w:line="0" w:lineRule="atLeast"/>
        <w:ind w:left="6237"/>
        <w:jc w:val="both"/>
        <w:outlineLvl w:val="0"/>
        <w:rPr>
          <w:rFonts w:ascii="Times New Roman" w:eastAsia="Times New Roman" w:hAnsi="Times New Roman" w:cs="Times New Roman"/>
          <w:kern w:val="28"/>
          <w:sz w:val="28"/>
          <w:szCs w:val="28"/>
          <w:lang w:eastAsia="x-none"/>
        </w:rPr>
      </w:pPr>
    </w:p>
    <w:p w:rsidR="001D2A35" w:rsidRDefault="001D2A35" w:rsidP="001D2A35">
      <w:pPr>
        <w:keepNext/>
        <w:spacing w:after="0" w:line="0" w:lineRule="atLeast"/>
        <w:ind w:left="6237"/>
        <w:jc w:val="both"/>
        <w:outlineLvl w:val="0"/>
        <w:rPr>
          <w:rFonts w:ascii="Times New Roman" w:eastAsia="Times New Roman" w:hAnsi="Times New Roman" w:cs="Times New Roman"/>
          <w:kern w:val="28"/>
          <w:sz w:val="28"/>
          <w:szCs w:val="28"/>
          <w:lang w:eastAsia="x-none"/>
        </w:rPr>
      </w:pPr>
    </w:p>
    <w:p w:rsidR="001D2A35" w:rsidRDefault="001D2A35" w:rsidP="001D2A35">
      <w:pPr>
        <w:keepNext/>
        <w:spacing w:after="0" w:line="0" w:lineRule="atLeast"/>
        <w:ind w:left="6237"/>
        <w:jc w:val="both"/>
        <w:outlineLvl w:val="0"/>
        <w:rPr>
          <w:rFonts w:ascii="Times New Roman" w:eastAsia="Times New Roman" w:hAnsi="Times New Roman" w:cs="Times New Roman"/>
          <w:kern w:val="28"/>
          <w:sz w:val="28"/>
          <w:szCs w:val="28"/>
          <w:lang w:eastAsia="x-none"/>
        </w:rPr>
      </w:pPr>
    </w:p>
    <w:p w:rsidR="001D2A35" w:rsidRDefault="001D2A35" w:rsidP="001D2A35">
      <w:pPr>
        <w:keepNext/>
        <w:spacing w:after="0" w:line="0" w:lineRule="atLeast"/>
        <w:ind w:left="6237"/>
        <w:jc w:val="both"/>
        <w:outlineLvl w:val="0"/>
        <w:rPr>
          <w:rFonts w:ascii="Times New Roman" w:eastAsia="Times New Roman" w:hAnsi="Times New Roman" w:cs="Times New Roman"/>
          <w:kern w:val="28"/>
          <w:sz w:val="28"/>
          <w:szCs w:val="28"/>
          <w:lang w:eastAsia="x-none"/>
        </w:rPr>
      </w:pPr>
    </w:p>
    <w:p w:rsidR="001D2A35" w:rsidRDefault="001D2A35" w:rsidP="001D2A35">
      <w:pPr>
        <w:keepNext/>
        <w:spacing w:after="0" w:line="0" w:lineRule="atLeast"/>
        <w:ind w:left="6237"/>
        <w:jc w:val="both"/>
        <w:outlineLvl w:val="0"/>
        <w:rPr>
          <w:rFonts w:ascii="Times New Roman" w:eastAsia="Times New Roman" w:hAnsi="Times New Roman" w:cs="Times New Roman"/>
          <w:kern w:val="28"/>
          <w:sz w:val="28"/>
          <w:szCs w:val="28"/>
          <w:lang w:eastAsia="x-none"/>
        </w:rPr>
      </w:pPr>
    </w:p>
    <w:p w:rsidR="00CD29B3" w:rsidRDefault="00CD29B3" w:rsidP="001D2A35">
      <w:pPr>
        <w:spacing w:after="0" w:line="0" w:lineRule="atLeast"/>
        <w:ind w:left="6237"/>
        <w:rPr>
          <w:rFonts w:ascii="Times New Roman" w:eastAsia="Times New Roman" w:hAnsi="Times New Roman" w:cs="Times New Roman"/>
          <w:sz w:val="28"/>
          <w:szCs w:val="28"/>
          <w:lang w:eastAsia="x-none"/>
        </w:rPr>
      </w:pPr>
    </w:p>
    <w:p w:rsidR="001D2A35" w:rsidRDefault="001D2A35" w:rsidP="001D2A35">
      <w:pPr>
        <w:spacing w:after="0" w:line="0" w:lineRule="atLeast"/>
        <w:ind w:left="6237"/>
        <w:rPr>
          <w:rFonts w:ascii="Times New Roman" w:eastAsia="Times New Roman" w:hAnsi="Times New Roman" w:cs="Times New Roman"/>
          <w:sz w:val="28"/>
          <w:szCs w:val="28"/>
          <w:lang w:eastAsia="x-none"/>
        </w:rPr>
      </w:pPr>
    </w:p>
    <w:p w:rsidR="001D2A35" w:rsidRDefault="001D2A35" w:rsidP="000B36FE">
      <w:pPr>
        <w:spacing w:after="0" w:line="0" w:lineRule="atLeast"/>
        <w:rPr>
          <w:rFonts w:ascii="Times New Roman" w:eastAsia="Times New Roman" w:hAnsi="Times New Roman" w:cs="Times New Roman"/>
          <w:sz w:val="28"/>
          <w:szCs w:val="28"/>
          <w:lang w:eastAsia="x-none"/>
        </w:rPr>
      </w:pPr>
    </w:p>
    <w:tbl>
      <w:tblPr>
        <w:tblStyle w:val="afff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gridCol w:w="4369"/>
      </w:tblGrid>
      <w:tr w:rsidR="001D2A35" w:rsidTr="001D2A35">
        <w:tc>
          <w:tcPr>
            <w:tcW w:w="5665" w:type="dxa"/>
          </w:tcPr>
          <w:p w:rsidR="001D2A35" w:rsidRDefault="001D2A35" w:rsidP="001D2A35">
            <w:pPr>
              <w:spacing w:line="0" w:lineRule="atLeast"/>
              <w:rPr>
                <w:sz w:val="28"/>
                <w:szCs w:val="28"/>
                <w:lang w:eastAsia="x-none"/>
              </w:rPr>
            </w:pPr>
          </w:p>
        </w:tc>
        <w:tc>
          <w:tcPr>
            <w:tcW w:w="4530" w:type="dxa"/>
          </w:tcPr>
          <w:p w:rsidR="001D2A35" w:rsidRPr="001D2A35" w:rsidRDefault="001D2A35" w:rsidP="001D2A35">
            <w:pPr>
              <w:keepNext/>
              <w:spacing w:line="0" w:lineRule="atLeast"/>
              <w:jc w:val="both"/>
              <w:outlineLvl w:val="0"/>
              <w:rPr>
                <w:kern w:val="28"/>
                <w:sz w:val="28"/>
                <w:szCs w:val="28"/>
                <w:lang w:eastAsia="x-none"/>
              </w:rPr>
            </w:pPr>
            <w:r w:rsidRPr="001D2A35">
              <w:rPr>
                <w:kern w:val="28"/>
                <w:sz w:val="28"/>
                <w:szCs w:val="28"/>
                <w:lang w:eastAsia="x-none"/>
              </w:rPr>
              <w:t>Приложение № 2</w:t>
            </w:r>
          </w:p>
          <w:p w:rsidR="001D2A35" w:rsidRDefault="001D2A35" w:rsidP="001D2A35">
            <w:pPr>
              <w:spacing w:line="0" w:lineRule="atLeast"/>
              <w:rPr>
                <w:sz w:val="28"/>
                <w:szCs w:val="28"/>
                <w:lang w:eastAsia="x-none"/>
              </w:rPr>
            </w:pPr>
            <w:r w:rsidRPr="001D2A35">
              <w:rPr>
                <w:sz w:val="28"/>
                <w:szCs w:val="28"/>
                <w:lang w:eastAsia="x-none"/>
              </w:rPr>
              <w:t>к информационной карте конкурса</w:t>
            </w:r>
          </w:p>
        </w:tc>
      </w:tr>
    </w:tbl>
    <w:p w:rsidR="001D2A35" w:rsidRPr="001D2A35" w:rsidRDefault="001D2A35" w:rsidP="001D2A35">
      <w:pPr>
        <w:spacing w:after="0" w:line="0" w:lineRule="atLeast"/>
        <w:rPr>
          <w:rFonts w:ascii="Times New Roman" w:eastAsia="Times New Roman" w:hAnsi="Times New Roman" w:cs="Times New Roman"/>
          <w:sz w:val="28"/>
          <w:szCs w:val="28"/>
          <w:lang w:eastAsia="x-none"/>
        </w:rPr>
      </w:pPr>
    </w:p>
    <w:p w:rsidR="00CD29B3" w:rsidRPr="001D2A35" w:rsidRDefault="00CD29B3" w:rsidP="001D2A35">
      <w:pPr>
        <w:keepNext/>
        <w:spacing w:after="0" w:line="0" w:lineRule="atLeast"/>
        <w:ind w:left="6237"/>
        <w:jc w:val="both"/>
        <w:outlineLvl w:val="0"/>
        <w:rPr>
          <w:rFonts w:ascii="Times New Roman" w:eastAsia="Times New Roman" w:hAnsi="Times New Roman" w:cs="Times New Roman"/>
          <w:bCs/>
          <w:kern w:val="28"/>
          <w:sz w:val="28"/>
          <w:szCs w:val="28"/>
          <w:lang w:val="x-none" w:eastAsia="x-none"/>
        </w:rPr>
      </w:pPr>
    </w:p>
    <w:tbl>
      <w:tblPr>
        <w:tblW w:w="9673" w:type="dxa"/>
        <w:tblInd w:w="-34" w:type="dxa"/>
        <w:tblLayout w:type="fixed"/>
        <w:tblLook w:val="04A0" w:firstRow="1" w:lastRow="0" w:firstColumn="1" w:lastColumn="0" w:noHBand="0" w:noVBand="1"/>
      </w:tblPr>
      <w:tblGrid>
        <w:gridCol w:w="1276"/>
        <w:gridCol w:w="4111"/>
        <w:gridCol w:w="1985"/>
        <w:gridCol w:w="1559"/>
        <w:gridCol w:w="742"/>
      </w:tblGrid>
      <w:tr w:rsidR="00CD29B3" w:rsidRPr="001D2A35" w:rsidTr="00601552">
        <w:trPr>
          <w:trHeight w:val="675"/>
        </w:trPr>
        <w:tc>
          <w:tcPr>
            <w:tcW w:w="9673" w:type="dxa"/>
            <w:gridSpan w:val="5"/>
          </w:tcPr>
          <w:p w:rsidR="00CD29B3" w:rsidRPr="001D2A35"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Перечень выполнения обязательных работ и услуг</w:t>
            </w:r>
          </w:p>
          <w:p w:rsidR="00CD29B3" w:rsidRPr="001D2A35"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по содержанию и ремонту общего имущества собственников помещений в многоквартирном доме, являющегося объектом конкурса</w:t>
            </w:r>
          </w:p>
          <w:p w:rsidR="00CD29B3" w:rsidRPr="001D2A35" w:rsidRDefault="00CD29B3" w:rsidP="001D2A35">
            <w:pPr>
              <w:spacing w:after="0" w:line="0" w:lineRule="atLeast"/>
              <w:jc w:val="center"/>
              <w:rPr>
                <w:rFonts w:ascii="Times New Roman" w:eastAsia="Calibri" w:hAnsi="Times New Roman" w:cs="Times New Roman"/>
                <w:b/>
                <w:bCs/>
                <w:sz w:val="28"/>
                <w:szCs w:val="28"/>
              </w:rPr>
            </w:pPr>
          </w:p>
        </w:tc>
      </w:tr>
      <w:tr w:rsidR="00CD29B3" w:rsidRPr="001D2A35" w:rsidTr="00601552">
        <w:trPr>
          <w:trHeight w:val="765"/>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rPr>
                <w:rFonts w:ascii="Times New Roman" w:eastAsia="Calibri" w:hAnsi="Times New Roman" w:cs="Times New Roman"/>
                <w:b/>
                <w:bCs/>
                <w:sz w:val="28"/>
                <w:szCs w:val="28"/>
              </w:rPr>
            </w:pPr>
            <w:bookmarkStart w:id="14" w:name="_Hlk200911569"/>
            <w:r w:rsidRPr="001D2A35">
              <w:rPr>
                <w:rFonts w:ascii="Times New Roman" w:eastAsia="Calibri" w:hAnsi="Times New Roman" w:cs="Times New Roman"/>
                <w:b/>
                <w:bCs/>
                <w:sz w:val="28"/>
                <w:szCs w:val="28"/>
              </w:rPr>
              <w:t>№ п/п</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Наименование работ и услуг</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Периодичность выполнения работ и оказания услуг</w:t>
            </w:r>
          </w:p>
        </w:tc>
        <w:tc>
          <w:tcPr>
            <w:tcW w:w="1559" w:type="dxa"/>
            <w:tcBorders>
              <w:top w:val="single" w:sz="4" w:space="0" w:color="auto"/>
              <w:left w:val="nil"/>
              <w:bottom w:val="single" w:sz="4" w:space="0" w:color="auto"/>
              <w:right w:val="single" w:sz="4" w:space="0" w:color="auto"/>
            </w:tcBorders>
            <w:hideMark/>
          </w:tcPr>
          <w:p w:rsidR="00CD29B3" w:rsidRPr="001D2A35" w:rsidRDefault="00CD29B3" w:rsidP="001D2A35">
            <w:pPr>
              <w:spacing w:after="0" w:line="0" w:lineRule="atLeast"/>
              <w:ind w:left="-108" w:right="-108"/>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Годовая плата (рублей)</w:t>
            </w:r>
          </w:p>
        </w:tc>
        <w:tc>
          <w:tcPr>
            <w:tcW w:w="742" w:type="dxa"/>
            <w:tcBorders>
              <w:top w:val="single" w:sz="4" w:space="0" w:color="auto"/>
              <w:left w:val="nil"/>
              <w:bottom w:val="single" w:sz="4" w:space="0" w:color="auto"/>
              <w:right w:val="single" w:sz="4" w:space="0" w:color="auto"/>
            </w:tcBorders>
            <w:hideMark/>
          </w:tcPr>
          <w:p w:rsidR="00CD29B3" w:rsidRPr="001D2A35" w:rsidRDefault="00CD29B3" w:rsidP="001D2A35">
            <w:pPr>
              <w:spacing w:after="0" w:line="0" w:lineRule="atLeast"/>
              <w:ind w:left="-108" w:right="-108"/>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 xml:space="preserve">Стоимость на 1 </w:t>
            </w:r>
            <w:proofErr w:type="spellStart"/>
            <w:r w:rsidRPr="001D2A35">
              <w:rPr>
                <w:rFonts w:ascii="Times New Roman" w:eastAsia="Calibri" w:hAnsi="Times New Roman" w:cs="Times New Roman"/>
                <w:b/>
                <w:bCs/>
                <w:sz w:val="28"/>
                <w:szCs w:val="28"/>
              </w:rPr>
              <w:t>кв.м</w:t>
            </w:r>
            <w:proofErr w:type="spellEnd"/>
            <w:r w:rsidRPr="001D2A35">
              <w:rPr>
                <w:rFonts w:ascii="Times New Roman" w:eastAsia="Calibri" w:hAnsi="Times New Roman" w:cs="Times New Roman"/>
                <w:b/>
                <w:bCs/>
                <w:sz w:val="28"/>
                <w:szCs w:val="28"/>
              </w:rPr>
              <w:t>. общей площади (рублей в месяц)</w:t>
            </w:r>
          </w:p>
        </w:tc>
      </w:tr>
      <w:tr w:rsidR="00CD29B3" w:rsidRPr="001D2A35" w:rsidTr="00601552">
        <w:trPr>
          <w:trHeight w:val="240"/>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3</w:t>
            </w:r>
          </w:p>
        </w:tc>
        <w:tc>
          <w:tcPr>
            <w:tcW w:w="1559" w:type="dxa"/>
            <w:tcBorders>
              <w:top w:val="nil"/>
              <w:left w:val="nil"/>
              <w:bottom w:val="single" w:sz="4" w:space="0" w:color="auto"/>
              <w:right w:val="single" w:sz="4" w:space="0" w:color="auto"/>
            </w:tcBorders>
            <w:hideMark/>
          </w:tcPr>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4</w:t>
            </w:r>
          </w:p>
        </w:tc>
        <w:tc>
          <w:tcPr>
            <w:tcW w:w="742" w:type="dxa"/>
            <w:tcBorders>
              <w:top w:val="nil"/>
              <w:left w:val="nil"/>
              <w:bottom w:val="single" w:sz="4" w:space="0" w:color="auto"/>
              <w:right w:val="single" w:sz="4" w:space="0" w:color="auto"/>
            </w:tcBorders>
            <w:hideMark/>
          </w:tcPr>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5</w:t>
            </w:r>
          </w:p>
        </w:tc>
      </w:tr>
      <w:tr w:rsidR="00CD29B3" w:rsidRPr="001D2A35" w:rsidTr="00601552">
        <w:trPr>
          <w:trHeight w:val="1605"/>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sz w:val="28"/>
                <w:szCs w:val="28"/>
              </w:rPr>
              <w:t>х</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both"/>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Услуги и работы по содержанию и текущему ремонту общего имущества в многоквартирном доме, управлению многоквартирным домом</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b/>
                <w:bCs/>
                <w:sz w:val="28"/>
                <w:szCs w:val="28"/>
              </w:rPr>
            </w:pPr>
            <w:r w:rsidRPr="001D2A35">
              <w:rPr>
                <w:rFonts w:ascii="Times New Roman" w:eastAsia="Calibri" w:hAnsi="Times New Roman" w:cs="Times New Roman"/>
                <w:sz w:val="28"/>
                <w:szCs w:val="28"/>
              </w:rPr>
              <w:t>х</w:t>
            </w:r>
          </w:p>
        </w:tc>
        <w:tc>
          <w:tcPr>
            <w:tcW w:w="1559" w:type="dxa"/>
            <w:tcBorders>
              <w:top w:val="single" w:sz="4" w:space="0" w:color="auto"/>
              <w:left w:val="nil"/>
              <w:bottom w:val="single" w:sz="4" w:space="0" w:color="auto"/>
              <w:right w:val="single" w:sz="4" w:space="0" w:color="auto"/>
            </w:tcBorders>
            <w:hideMark/>
          </w:tcPr>
          <w:p w:rsidR="00CD29B3" w:rsidRPr="00A11D3E" w:rsidRDefault="00CD29B3" w:rsidP="001D2A35">
            <w:pPr>
              <w:spacing w:after="0" w:line="0" w:lineRule="atLeast"/>
              <w:ind w:left="-108" w:right="-108"/>
              <w:jc w:val="center"/>
              <w:rPr>
                <w:rFonts w:ascii="Times New Roman" w:eastAsia="Calibri" w:hAnsi="Times New Roman" w:cs="Times New Roman"/>
                <w:sz w:val="28"/>
                <w:szCs w:val="28"/>
              </w:rPr>
            </w:pPr>
            <w:r w:rsidRPr="00A11D3E">
              <w:rPr>
                <w:rFonts w:ascii="Times New Roman" w:eastAsia="Times New Roman" w:hAnsi="Times New Roman" w:cs="Times New Roman"/>
                <w:bCs/>
                <w:sz w:val="28"/>
                <w:szCs w:val="28"/>
                <w:lang w:eastAsia="ru-RU"/>
              </w:rPr>
              <w:t>788 764,20</w:t>
            </w:r>
          </w:p>
        </w:tc>
        <w:tc>
          <w:tcPr>
            <w:tcW w:w="742" w:type="dxa"/>
            <w:tcBorders>
              <w:top w:val="single" w:sz="4" w:space="0" w:color="auto"/>
              <w:left w:val="nil"/>
              <w:bottom w:val="single" w:sz="4" w:space="0" w:color="auto"/>
              <w:right w:val="single" w:sz="4" w:space="0" w:color="auto"/>
            </w:tcBorders>
            <w:hideMark/>
          </w:tcPr>
          <w:p w:rsidR="00CD29B3" w:rsidRPr="00A11D3E" w:rsidRDefault="00CD29B3" w:rsidP="001D2A35">
            <w:pPr>
              <w:spacing w:after="0" w:line="0" w:lineRule="atLeast"/>
              <w:ind w:left="-108" w:right="-108"/>
              <w:jc w:val="center"/>
              <w:rPr>
                <w:rFonts w:ascii="Times New Roman" w:eastAsia="Calibri" w:hAnsi="Times New Roman" w:cs="Times New Roman"/>
                <w:sz w:val="28"/>
                <w:szCs w:val="28"/>
              </w:rPr>
            </w:pPr>
            <w:r w:rsidRPr="00A11D3E">
              <w:rPr>
                <w:rFonts w:ascii="Times New Roman" w:eastAsia="Calibri" w:hAnsi="Times New Roman" w:cs="Times New Roman"/>
                <w:sz w:val="28"/>
                <w:szCs w:val="28"/>
              </w:rPr>
              <w:t>27,53</w:t>
            </w:r>
          </w:p>
        </w:tc>
      </w:tr>
      <w:tr w:rsidR="00CD29B3" w:rsidRPr="001D2A35" w:rsidTr="00601552">
        <w:trPr>
          <w:trHeight w:val="1136"/>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both"/>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 xml:space="preserve">Содержание и текущий ремонт общего имущества в многоквартирном доме </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3418"/>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both"/>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Работы, необходимые для надлежащего содержания несущих конструкций (фундаментов, стен, перекрытий,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859"/>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отношении фундамента</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134"/>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соответствия параметров вертикальной планировки территории вокруг здания проектным параметрам.</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Устранение выявленных нарушений.</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 xml:space="preserve">2 </w:t>
            </w:r>
            <w:r w:rsidRPr="001D2A35">
              <w:rPr>
                <w:rFonts w:ascii="Times New Roman" w:eastAsia="Calibri" w:hAnsi="Times New Roman" w:cs="Times New Roman"/>
                <w:sz w:val="28"/>
                <w:szCs w:val="28"/>
              </w:rPr>
              <w:t>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3402"/>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технического состояния видимых частей конструкций с выявлением:</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признаков неравномерных осадок фундаментов;</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коррозии арматуры, расслаивания, трещин, выпучивания, отклонения от вертикали;</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 xml:space="preserve">2 </w:t>
            </w:r>
            <w:r w:rsidRPr="001D2A35">
              <w:rPr>
                <w:rFonts w:ascii="Times New Roman" w:eastAsia="Calibri" w:hAnsi="Times New Roman" w:cs="Times New Roman"/>
                <w:sz w:val="28"/>
                <w:szCs w:val="28"/>
              </w:rPr>
              <w:t>раза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396"/>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1.1.1.3</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гидроизоляции фундамента и систем водоотвода фундамента.</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нарушений - восстановление их работоспособности</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 xml:space="preserve">2 </w:t>
            </w:r>
            <w:r w:rsidRPr="001D2A35">
              <w:rPr>
                <w:rFonts w:ascii="Times New Roman" w:eastAsia="Calibri" w:hAnsi="Times New Roman" w:cs="Times New Roman"/>
                <w:sz w:val="28"/>
                <w:szCs w:val="28"/>
              </w:rPr>
              <w:t>раза в год</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567"/>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1.1.2.</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зданиях с подвалами</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985"/>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1.1.2.1.</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температурно-влажностного режима подвальных помещений и при выявлении нарушений устранение причин его нарушения</w:t>
            </w:r>
          </w:p>
        </w:tc>
        <w:tc>
          <w:tcPr>
            <w:tcW w:w="1985" w:type="dxa"/>
            <w:tcBorders>
              <w:top w:val="single" w:sz="4" w:space="0" w:color="auto"/>
              <w:left w:val="nil"/>
              <w:bottom w:val="single" w:sz="4" w:space="0" w:color="auto"/>
              <w:right w:val="single" w:sz="4" w:space="0" w:color="auto"/>
            </w:tcBorders>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396"/>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1.1.2.2.</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985" w:type="dxa"/>
            <w:tcBorders>
              <w:top w:val="single" w:sz="4" w:space="0" w:color="auto"/>
              <w:left w:val="nil"/>
              <w:bottom w:val="single" w:sz="4" w:space="0" w:color="auto"/>
              <w:right w:val="single" w:sz="4" w:space="0" w:color="auto"/>
            </w:tcBorders>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134"/>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1.1.2.3.</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Контроль за состоянием дверей подвалов и технических подполий, запорных устройств на них. </w:t>
            </w:r>
          </w:p>
        </w:tc>
        <w:tc>
          <w:tcPr>
            <w:tcW w:w="1985" w:type="dxa"/>
            <w:tcBorders>
              <w:top w:val="single" w:sz="4" w:space="0" w:color="auto"/>
              <w:left w:val="nil"/>
              <w:bottom w:val="single" w:sz="4" w:space="0" w:color="auto"/>
              <w:right w:val="single" w:sz="4" w:space="0" w:color="auto"/>
            </w:tcBorders>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851"/>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1.1.2.3.</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Устранение выявленных неисправностей</w:t>
            </w:r>
          </w:p>
        </w:tc>
        <w:tc>
          <w:tcPr>
            <w:tcW w:w="1985" w:type="dxa"/>
            <w:tcBorders>
              <w:top w:val="single" w:sz="4" w:space="0" w:color="auto"/>
              <w:left w:val="nil"/>
              <w:bottom w:val="single" w:sz="4" w:space="0" w:color="auto"/>
              <w:right w:val="single" w:sz="4" w:space="0" w:color="auto"/>
            </w:tcBorders>
            <w:vAlign w:val="center"/>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p w:rsidR="00CD29B3" w:rsidRPr="001D2A35" w:rsidRDefault="00CD29B3" w:rsidP="001D2A35">
            <w:pPr>
              <w:spacing w:after="0" w:line="0" w:lineRule="atLeast"/>
              <w:ind w:right="-108"/>
              <w:jc w:val="center"/>
              <w:rPr>
                <w:rFonts w:ascii="Times New Roman" w:eastAsia="Calibri" w:hAnsi="Times New Roman" w:cs="Times New Roman"/>
                <w:sz w:val="28"/>
                <w:szCs w:val="28"/>
              </w:rPr>
            </w:pP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851"/>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1.1.3.</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Работы, выполняемые для надлежащего содержания стен </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835"/>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1.1.3.1.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 xml:space="preserve">2 </w:t>
            </w:r>
            <w:r w:rsidRPr="001D2A35">
              <w:rPr>
                <w:rFonts w:ascii="Times New Roman" w:eastAsia="Calibri" w:hAnsi="Times New Roman" w:cs="Times New Roman"/>
                <w:sz w:val="28"/>
                <w:szCs w:val="28"/>
              </w:rPr>
              <w:t>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1.1.3.2.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 xml:space="preserve">2 </w:t>
            </w:r>
            <w:r w:rsidRPr="001D2A35">
              <w:rPr>
                <w:rFonts w:ascii="Times New Roman" w:eastAsia="Calibri" w:hAnsi="Times New Roman" w:cs="Times New Roman"/>
                <w:sz w:val="28"/>
                <w:szCs w:val="28"/>
              </w:rPr>
              <w:t>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1.1.3.3.</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При выявлении повреждений и нарушений - составление плана мероприятий по инструментальному </w:t>
            </w:r>
            <w:r w:rsidRPr="001D2A35">
              <w:rPr>
                <w:rFonts w:ascii="Times New Roman" w:eastAsia="Times New Roman" w:hAnsi="Times New Roman" w:cs="Times New Roman"/>
                <w:sz w:val="28"/>
                <w:szCs w:val="28"/>
                <w:lang w:eastAsia="ru-RU"/>
              </w:rPr>
              <w:lastRenderedPageBreak/>
              <w:t>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постоянно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1.1.4.</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перекрытий и покрытий</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1.1.4.1.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1.1.4.2.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наличия, характера и величины трещин в теле перекрытия и в местах примыкания к стенам, отслоение защитного слоя бетона и оголения арматуры, коррозии арматуры</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1.1.4.3.</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Выявление наличия, характера и величины трещин, смещения плит одной относительно другой по высоте, отслоение выравнивающего слоя в заделке швов, следов протечек или промерзаний на плитах и стенах в местах </w:t>
            </w:r>
            <w:proofErr w:type="spellStart"/>
            <w:r w:rsidRPr="001D2A35">
              <w:rPr>
                <w:rFonts w:ascii="Times New Roman" w:eastAsia="Times New Roman" w:hAnsi="Times New Roman" w:cs="Times New Roman"/>
                <w:sz w:val="28"/>
                <w:szCs w:val="28"/>
                <w:lang w:eastAsia="ru-RU"/>
              </w:rPr>
              <w:t>опирания</w:t>
            </w:r>
            <w:proofErr w:type="spellEnd"/>
            <w:r w:rsidRPr="001D2A35">
              <w:rPr>
                <w:rFonts w:ascii="Times New Roman" w:eastAsia="Times New Roman" w:hAnsi="Times New Roman" w:cs="Times New Roman"/>
                <w:sz w:val="28"/>
                <w:szCs w:val="28"/>
                <w:lang w:eastAsia="ru-RU"/>
              </w:rPr>
              <w:t xml:space="preserve">, отслоения защитного слоя бетона и оголения арматуры, коррозии арматуры </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1.1.4.4.</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утеплителя, гидроизоляции и звукоизоляции, адгезии отделочных слоев к конструкциям перекрытия (покрытия)</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1.1.4.5.</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134"/>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1.1.5</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балок (ригелей) перекрытий и покрытий</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985"/>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1.1.5.1.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985"/>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1.1.5.2.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701"/>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1.1.5.3.</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134"/>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крыши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851"/>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1.1.6.1.</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кровли на отсутствие протечек</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596"/>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Проверка </w:t>
            </w:r>
            <w:proofErr w:type="spellStart"/>
            <w:r w:rsidRPr="001D2A35">
              <w:rPr>
                <w:rFonts w:ascii="Times New Roman" w:eastAsia="Times New Roman" w:hAnsi="Times New Roman" w:cs="Times New Roman"/>
                <w:sz w:val="28"/>
                <w:szCs w:val="28"/>
                <w:lang w:eastAsia="ru-RU"/>
              </w:rPr>
              <w:t>молниезащитных</w:t>
            </w:r>
            <w:proofErr w:type="spellEnd"/>
            <w:r w:rsidRPr="001D2A35">
              <w:rPr>
                <w:rFonts w:ascii="Times New Roman" w:eastAsia="Times New Roman" w:hAnsi="Times New Roman" w:cs="Times New Roman"/>
                <w:sz w:val="28"/>
                <w:szCs w:val="28"/>
                <w:lang w:eastAsia="ru-RU"/>
              </w:rPr>
              <w:t xml:space="preserve"> устройств, заземления мачт и другого оборудования, расположенного на крыше</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596"/>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1.1.6.3.</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w:t>
            </w:r>
            <w:r w:rsidRPr="001D2A35">
              <w:rPr>
                <w:rFonts w:ascii="Times New Roman" w:eastAsia="Times New Roman" w:hAnsi="Times New Roman" w:cs="Times New Roman"/>
                <w:sz w:val="28"/>
                <w:szCs w:val="28"/>
                <w:lang w:eastAsia="ru-RU"/>
              </w:rPr>
              <w:lastRenderedPageBreak/>
              <w:t>досок и переходных мостиков на чердаках, осадочных и температурных швов, водоприемных воронок внутреннего водостока</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256"/>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1.1.6.4.</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Проверка состояния защитных бетонных плит и ограждений, фильтрующей способности дренирующего слоя, мест </w:t>
            </w:r>
            <w:proofErr w:type="spellStart"/>
            <w:r w:rsidRPr="001D2A35">
              <w:rPr>
                <w:rFonts w:ascii="Times New Roman" w:eastAsia="Times New Roman" w:hAnsi="Times New Roman" w:cs="Times New Roman"/>
                <w:sz w:val="28"/>
                <w:szCs w:val="28"/>
                <w:lang w:eastAsia="ru-RU"/>
              </w:rPr>
              <w:t>опирания</w:t>
            </w:r>
            <w:proofErr w:type="spellEnd"/>
            <w:r w:rsidRPr="001D2A35">
              <w:rPr>
                <w:rFonts w:ascii="Times New Roman" w:eastAsia="Times New Roman" w:hAnsi="Times New Roman" w:cs="Times New Roman"/>
                <w:sz w:val="28"/>
                <w:szCs w:val="28"/>
                <w:lang w:eastAsia="ru-RU"/>
              </w:rPr>
              <w:t xml:space="preserve"> железобетонных коробов и других элементов </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254"/>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1.1.6.5.</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температурно-влажностного режима и воздухообмена на чердаке</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555"/>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1.1.6.6.</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оборудования или устройств, предотвращающих образование наледи и сосулек</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258"/>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1.1.6.7.</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 в весенний, летний и осенний период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1.1.6.8.</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и при необходимости очистка кровли от скопления снега и наледи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 в весенний, осенний и зимний период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1.1.6.9.</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1.1.6.10.</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Проверка и при необходимости восстановление антикоррозийного покрытия стальных связей, размещенных на крыше и в технических </w:t>
            </w:r>
            <w:r w:rsidRPr="001D2A35">
              <w:rPr>
                <w:rFonts w:ascii="Times New Roman" w:eastAsia="Times New Roman" w:hAnsi="Times New Roman" w:cs="Times New Roman"/>
                <w:sz w:val="28"/>
                <w:szCs w:val="28"/>
                <w:lang w:eastAsia="ru-RU"/>
              </w:rPr>
              <w:lastRenderedPageBreak/>
              <w:t>помещениях металлических деталей</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2 раза в год</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1.1.6.11.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нарушений, приводящих к протечкам, - незамедлительное их устранение.</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1.1.7.</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лестниц</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1.1.7.1.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деформации и повреждений в несущих конструкциях, надежности крепления ограждений, выбоин и сколов в ступенях</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1.1.7.2.</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1D2A35">
              <w:rPr>
                <w:rFonts w:ascii="Times New Roman" w:eastAsia="Times New Roman" w:hAnsi="Times New Roman" w:cs="Times New Roman"/>
                <w:sz w:val="28"/>
                <w:szCs w:val="28"/>
                <w:lang w:eastAsia="ru-RU"/>
              </w:rPr>
              <w:t>проступях</w:t>
            </w:r>
            <w:proofErr w:type="spellEnd"/>
            <w:r w:rsidRPr="001D2A35">
              <w:rPr>
                <w:rFonts w:ascii="Times New Roman" w:eastAsia="Times New Roman" w:hAnsi="Times New Roman" w:cs="Times New Roman"/>
                <w:sz w:val="28"/>
                <w:szCs w:val="28"/>
                <w:lang w:eastAsia="ru-RU"/>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1.1.7.3.</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фасада</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1D2A35">
              <w:rPr>
                <w:rFonts w:ascii="Times New Roman" w:eastAsia="Times New Roman" w:hAnsi="Times New Roman" w:cs="Times New Roman"/>
                <w:sz w:val="28"/>
                <w:szCs w:val="28"/>
                <w:lang w:eastAsia="ru-RU"/>
              </w:rPr>
              <w:t>сплошности</w:t>
            </w:r>
            <w:proofErr w:type="spellEnd"/>
            <w:r w:rsidRPr="001D2A35">
              <w:rPr>
                <w:rFonts w:ascii="Times New Roman" w:eastAsia="Times New Roman" w:hAnsi="Times New Roman" w:cs="Times New Roman"/>
                <w:sz w:val="28"/>
                <w:szCs w:val="28"/>
                <w:lang w:eastAsia="ru-RU"/>
              </w:rPr>
              <w:t xml:space="preserve"> и герметичности наружных водостоков</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Контроль состояния и работоспособности подсветки </w:t>
            </w:r>
            <w:r w:rsidRPr="001D2A35">
              <w:rPr>
                <w:rFonts w:ascii="Times New Roman" w:eastAsia="Times New Roman" w:hAnsi="Times New Roman" w:cs="Times New Roman"/>
                <w:sz w:val="28"/>
                <w:szCs w:val="28"/>
                <w:lang w:eastAsia="ru-RU"/>
              </w:rPr>
              <w:lastRenderedPageBreak/>
              <w:t>информационных знаков, входов в подъезды (домовые знаки и т. д.)</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1.1.8.3.</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Выявление нарушений и </w:t>
            </w:r>
            <w:proofErr w:type="spellStart"/>
            <w:r w:rsidRPr="001D2A35">
              <w:rPr>
                <w:rFonts w:ascii="Times New Roman" w:eastAsia="Times New Roman" w:hAnsi="Times New Roman" w:cs="Times New Roman"/>
                <w:sz w:val="28"/>
                <w:szCs w:val="28"/>
                <w:lang w:eastAsia="ru-RU"/>
              </w:rPr>
              <w:t>эксплутационных</w:t>
            </w:r>
            <w:proofErr w:type="spellEnd"/>
            <w:r w:rsidRPr="001D2A35">
              <w:rPr>
                <w:rFonts w:ascii="Times New Roman" w:eastAsia="Times New Roman" w:hAnsi="Times New Roman" w:cs="Times New Roman"/>
                <w:sz w:val="28"/>
                <w:szCs w:val="28"/>
                <w:lang w:eastAsia="ru-RU"/>
              </w:rPr>
              <w:t xml:space="preserve"> качеств несущих конструкций, </w:t>
            </w:r>
            <w:proofErr w:type="spellStart"/>
            <w:r w:rsidRPr="001D2A35">
              <w:rPr>
                <w:rFonts w:ascii="Times New Roman" w:eastAsia="Times New Roman" w:hAnsi="Times New Roman" w:cs="Times New Roman"/>
                <w:sz w:val="28"/>
                <w:szCs w:val="28"/>
                <w:lang w:eastAsia="ru-RU"/>
              </w:rPr>
              <w:t>гидроэзоляции</w:t>
            </w:r>
            <w:proofErr w:type="spellEnd"/>
            <w:r w:rsidRPr="001D2A35">
              <w:rPr>
                <w:rFonts w:ascii="Times New Roman" w:eastAsia="Times New Roman" w:hAnsi="Times New Roman" w:cs="Times New Roman"/>
                <w:sz w:val="28"/>
                <w:szCs w:val="28"/>
                <w:lang w:eastAsia="ru-RU"/>
              </w:rPr>
              <w:t>, элементов металлических ограждений  на балконах, лоджиях и козырьках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1.1.8.4.</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восстановление или замена отдельных элементов крылец и зонтов над входами в здание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1.1.8.5.</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восстановление плотности притворов входных дверей, самозакрывающихся устройств (доводчики, пружины), ограничителей хода дверей</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1.1.8.6.</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1.1.9.</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перегородок</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70"/>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1.1.9.1.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88"/>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1.1.9.2.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звукоизоляции и огнезащиты</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1.1.9.3.</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1.1.10.</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внутренней отделки</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1.1.10.1.</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внутренней отделки.</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68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472"/>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1.1.12.</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756"/>
        </w:trPr>
        <w:tc>
          <w:tcPr>
            <w:tcW w:w="1276" w:type="dxa"/>
            <w:tcBorders>
              <w:top w:val="nil"/>
              <w:left w:val="single" w:sz="4" w:space="0" w:color="auto"/>
              <w:bottom w:val="nil"/>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1.1.12.1.</w:t>
            </w:r>
          </w:p>
        </w:tc>
        <w:tc>
          <w:tcPr>
            <w:tcW w:w="4111" w:type="dxa"/>
            <w:tcBorders>
              <w:top w:val="single" w:sz="4" w:space="0" w:color="auto"/>
              <w:left w:val="nil"/>
              <w:bottom w:val="nil"/>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При выявлении нарушений в отопительный период - незамедлительный ремонт.</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nil"/>
              <w:left w:val="nil"/>
              <w:bottom w:val="nil"/>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постоянно</w:t>
            </w:r>
          </w:p>
        </w:tc>
        <w:tc>
          <w:tcPr>
            <w:tcW w:w="1559" w:type="dxa"/>
            <w:tcBorders>
              <w:top w:val="nil"/>
              <w:left w:val="nil"/>
              <w:bottom w:val="nil"/>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nil"/>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3"/>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1.2.</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8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дымовых и вентиляционных каналов</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700"/>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при необходимости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559"/>
        </w:trPr>
        <w:tc>
          <w:tcPr>
            <w:tcW w:w="1276"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1.2.1.2.</w:t>
            </w:r>
          </w:p>
        </w:tc>
        <w:tc>
          <w:tcPr>
            <w:tcW w:w="4111" w:type="dxa"/>
            <w:tcBorders>
              <w:top w:val="single" w:sz="4" w:space="0" w:color="auto"/>
              <w:left w:val="nil"/>
              <w:bottom w:val="single" w:sz="4" w:space="0" w:color="auto"/>
              <w:right w:val="single" w:sz="4" w:space="0" w:color="auto"/>
            </w:tcBorders>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jc w:val="both"/>
              <w:rPr>
                <w:rFonts w:ascii="Times New Roman" w:eastAsia="Calibri" w:hAnsi="Times New Roman" w:cs="Times New Roman"/>
                <w:sz w:val="28"/>
                <w:szCs w:val="28"/>
              </w:rPr>
            </w:pPr>
            <w:r w:rsidRPr="001D2A35">
              <w:rPr>
                <w:rFonts w:ascii="Times New Roman" w:eastAsia="Times New Roman" w:hAnsi="Times New Roman" w:cs="Times New Roman"/>
                <w:sz w:val="28"/>
                <w:szCs w:val="28"/>
                <w:lang w:eastAsia="ru-RU"/>
              </w:rPr>
              <w:t>не реже 3 раз в год (в период с августа по сентябрь, с декабря по февраль, с апреля по июнь). Очередная проверка дымовых и вентиляционны</w:t>
            </w:r>
            <w:r w:rsidRPr="001D2A35">
              <w:rPr>
                <w:rFonts w:ascii="Times New Roman" w:eastAsia="Times New Roman" w:hAnsi="Times New Roman" w:cs="Times New Roman"/>
                <w:sz w:val="28"/>
                <w:szCs w:val="28"/>
                <w:lang w:eastAsia="ru-RU"/>
              </w:rPr>
              <w:lastRenderedPageBreak/>
              <w:t>х каналов должна быть проведена не ранее чем в третьем месяце и не позднее чем в четвертом месяце после месяца проведения предыдущей проверки</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lastRenderedPageBreak/>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17"/>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1.2.1.3.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418"/>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Общие работы, выполняемые для надлежащего содержания систем водоснабжения (холодного), отопления и водоотведения </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418"/>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1.2.2.1.</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t xml:space="preserve">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w:t>
            </w:r>
            <w:r w:rsidRPr="001D2A35">
              <w:rPr>
                <w:rFonts w:ascii="Times New Roman" w:eastAsia="Times New Roman" w:hAnsi="Times New Roman" w:cs="Times New Roman"/>
                <w:sz w:val="28"/>
                <w:szCs w:val="28"/>
                <w:lang w:eastAsia="ru-RU"/>
              </w:rPr>
              <w:lastRenderedPageBreak/>
              <w:t>коллективных (общедомовых) приборов учета, расширительных баков и элементов, скрытых от постоянного наблюдения (разводящих трубопроводов и оборудования)</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532"/>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1.2.2.2.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водоснабжения и герметичности систем</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831"/>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1.2.2.3.</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замена неисправных контрольно-измерительных приборов (манометров, термометров и т. 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690"/>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1.2.2.4.</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Восстановление работоспособности (ремонт, замена) оборудования и отопительных приборов, водоразборных приборов (смесителей, кранов и т. п.), относящихся к общему имуществу в многоквартирном доме</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050"/>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1.2.2.5.</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050"/>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1.2.2.6.</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дворовой канализации</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502"/>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1.2.2.7.</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Переключение в целях надежной эксплуатации </w:t>
            </w:r>
            <w:r w:rsidRPr="001D2A35">
              <w:rPr>
                <w:rFonts w:ascii="Times New Roman" w:eastAsia="Times New Roman" w:hAnsi="Times New Roman" w:cs="Times New Roman"/>
                <w:sz w:val="28"/>
                <w:szCs w:val="28"/>
                <w:lang w:eastAsia="ru-RU"/>
              </w:rPr>
              <w:lastRenderedPageBreak/>
              <w:t>режимов работы внутреннего водостока, гидравлического затвора внутреннего водостока</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78"/>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1.2.2.8.</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Промывка участков водопровода после выполнения ремонтно-строительных работ на водопроводе</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2"/>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1.2.2.9.</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Промывка систем водоснабжения для удаления </w:t>
            </w:r>
            <w:proofErr w:type="spellStart"/>
            <w:r w:rsidRPr="001D2A35">
              <w:rPr>
                <w:rFonts w:ascii="Times New Roman" w:eastAsia="Times New Roman" w:hAnsi="Times New Roman" w:cs="Times New Roman"/>
                <w:sz w:val="28"/>
                <w:szCs w:val="28"/>
                <w:lang w:eastAsia="ru-RU"/>
              </w:rPr>
              <w:t>накипно</w:t>
            </w:r>
            <w:proofErr w:type="spellEnd"/>
            <w:r w:rsidRPr="001D2A35">
              <w:rPr>
                <w:rFonts w:ascii="Times New Roman" w:eastAsia="Times New Roman" w:hAnsi="Times New Roman" w:cs="Times New Roman"/>
                <w:sz w:val="28"/>
                <w:szCs w:val="28"/>
                <w:lang w:eastAsia="ru-RU"/>
              </w:rPr>
              <w:t>-коррозионных отложений</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 раз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2"/>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1.2.3.</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систем теплоснабжения (отопление)</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2"/>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1.2.3.1.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Испытание на прочность и плотность (гидравлические испытания) узлов ввода и систем отопления, промывка и регулировка систем отопления.</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Проведение пробных пуско-наладочных работ (пробные топки).</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Промывка централизованных систем теплоснабжения для удаления </w:t>
            </w:r>
            <w:proofErr w:type="spellStart"/>
            <w:r w:rsidRPr="001D2A35">
              <w:rPr>
                <w:rFonts w:ascii="Times New Roman" w:eastAsia="Times New Roman" w:hAnsi="Times New Roman" w:cs="Times New Roman"/>
                <w:sz w:val="28"/>
                <w:szCs w:val="28"/>
                <w:lang w:eastAsia="ru-RU"/>
              </w:rPr>
              <w:t>накипно</w:t>
            </w:r>
            <w:proofErr w:type="spellEnd"/>
            <w:r w:rsidRPr="001D2A35">
              <w:rPr>
                <w:rFonts w:ascii="Times New Roman" w:eastAsia="Times New Roman" w:hAnsi="Times New Roman" w:cs="Times New Roman"/>
                <w:sz w:val="28"/>
                <w:szCs w:val="28"/>
                <w:lang w:eastAsia="ru-RU"/>
              </w:rPr>
              <w:t>-коррозийных отложений.</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 раз в год</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92"/>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1.2.3.2.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Удаление воздуха из системы отопления.</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080"/>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1.2.4.</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электрооборудования, радио- и телекоммуникационного оборудования</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3115"/>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1.2.4.1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Проверка заземления оболочки </w:t>
            </w:r>
            <w:proofErr w:type="spellStart"/>
            <w:r w:rsidRPr="001D2A35">
              <w:rPr>
                <w:rFonts w:ascii="Times New Roman" w:eastAsia="Times New Roman" w:hAnsi="Times New Roman" w:cs="Times New Roman"/>
                <w:sz w:val="28"/>
                <w:szCs w:val="28"/>
                <w:lang w:eastAsia="ru-RU"/>
              </w:rPr>
              <w:t>электрокабеля</w:t>
            </w:r>
            <w:proofErr w:type="spellEnd"/>
            <w:r w:rsidRPr="001D2A35">
              <w:rPr>
                <w:rFonts w:ascii="Times New Roman" w:eastAsia="Times New Roman" w:hAnsi="Times New Roman" w:cs="Times New Roman"/>
                <w:sz w:val="28"/>
                <w:szCs w:val="28"/>
                <w:lang w:eastAsia="ru-RU"/>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70"/>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1.2.4.2.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и обеспечение работоспособности устройств защитного отключения</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050"/>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1.2.4.3.</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Техническое обслуживание и ремонт силовых и осветительных установок, тепловых пунктов, элементов </w:t>
            </w:r>
            <w:proofErr w:type="spellStart"/>
            <w:r w:rsidRPr="001D2A35">
              <w:rPr>
                <w:rFonts w:ascii="Times New Roman" w:eastAsia="Times New Roman" w:hAnsi="Times New Roman" w:cs="Times New Roman"/>
                <w:sz w:val="28"/>
                <w:szCs w:val="28"/>
                <w:lang w:eastAsia="ru-RU"/>
              </w:rPr>
              <w:t>молниезащиты</w:t>
            </w:r>
            <w:proofErr w:type="spellEnd"/>
            <w:r w:rsidRPr="001D2A35">
              <w:rPr>
                <w:rFonts w:ascii="Times New Roman" w:eastAsia="Times New Roman" w:hAnsi="Times New Roman" w:cs="Times New Roman"/>
                <w:sz w:val="28"/>
                <w:szCs w:val="28"/>
                <w:lang w:eastAsia="ru-RU"/>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050"/>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1.2.4.4.</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465"/>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bCs/>
                <w:sz w:val="28"/>
                <w:szCs w:val="28"/>
                <w:lang w:eastAsia="ru-RU"/>
              </w:rPr>
              <w:t>Работы и услуги по содержанию иного общего имущества в многоквартирном доме</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06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по содержанию помещений, входящих в состав общего имущества в многоквартирном доме</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70"/>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Сухая и влажная уборка тамбуров, лестничных площадок и маршей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 раз в неделю</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75"/>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1.3.1.2.</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 раз в месяц</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70"/>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1.3.1.3.</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Мытье окон</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548"/>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1.3.1.4.</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систем защиты от грязи (металлических решеток, ячеистых покрытий, приямков, текстильных матов)</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807"/>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1.3.1.5.</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Проведение дератизации и дезинсекции помещений, входящих в состав общего имущества в многоквартирном доме</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835"/>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526"/>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крышек люков колодцев и пожарных гидрантов от снега и льда толщиной слоя свыше 5 см</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772"/>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Сдвигание свежевыпавшего снега и очистка придомовой территории от снега и льда при наличии </w:t>
            </w:r>
            <w:proofErr w:type="spellStart"/>
            <w:r w:rsidRPr="001D2A35">
              <w:rPr>
                <w:rFonts w:ascii="Times New Roman" w:eastAsia="Times New Roman" w:hAnsi="Times New Roman" w:cs="Times New Roman"/>
                <w:sz w:val="28"/>
                <w:szCs w:val="28"/>
                <w:lang w:eastAsia="ru-RU"/>
              </w:rPr>
              <w:t>колейности</w:t>
            </w:r>
            <w:proofErr w:type="spellEnd"/>
            <w:r w:rsidRPr="001D2A35">
              <w:rPr>
                <w:rFonts w:ascii="Times New Roman" w:eastAsia="Times New Roman" w:hAnsi="Times New Roman" w:cs="Times New Roman"/>
                <w:sz w:val="28"/>
                <w:szCs w:val="28"/>
                <w:lang w:eastAsia="ru-RU"/>
              </w:rPr>
              <w:t xml:space="preserve"> свыше 5 см</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135"/>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1.3.2.3.</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915"/>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1.3.2.4.</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придомовой территории от наледи и льда</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108"/>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1.3.2.5.</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от мусора урн, установленных возле подъездов, и их промывка</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839"/>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1.3.2.6.</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Уборка крыльца и площадки перед входом в подъезд</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174"/>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1.3.3.</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по содержанию придомовой территории в теплый период года</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905"/>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1.3.3.1.</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Подметание и уборка придомовой территории</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11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1.3.3.2.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от мусора и промывка урн, установленных возле подъездов</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84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1.3.3.3.</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Уборка и выкашивание газонов</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753"/>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1.3.3.4.</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Прочистка ливневой канализации</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66"/>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1.3.3.5</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Уборка крыльца и площадки перед входом в подъезд, очистка металлической решетки и приямка</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558"/>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1.3.4.</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по содержанию мест (площадок) накопления твердых коммунальных отходов, включая обслуживание и очистку контейнерной площадки. Указанные работы не включают уборку мест погрузки твердых коммунальных отходов</w:t>
            </w:r>
          </w:p>
        </w:tc>
        <w:tc>
          <w:tcPr>
            <w:tcW w:w="1985" w:type="dxa"/>
            <w:tcBorders>
              <w:top w:val="nil"/>
              <w:left w:val="nil"/>
              <w:bottom w:val="single" w:sz="4" w:space="0" w:color="auto"/>
              <w:right w:val="single" w:sz="4" w:space="0" w:color="auto"/>
            </w:tcBorders>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20"/>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1.3.5.</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Организация накопления отходов </w:t>
            </w:r>
            <w:r w:rsidRPr="001D2A35">
              <w:rPr>
                <w:rFonts w:ascii="Times New Roman" w:eastAsia="Times New Roman" w:hAnsi="Times New Roman" w:cs="Times New Roman"/>
                <w:b/>
                <w:sz w:val="28"/>
                <w:szCs w:val="28"/>
                <w:lang w:val="en-US" w:eastAsia="ru-RU"/>
              </w:rPr>
              <w:t>I</w:t>
            </w:r>
            <w:r w:rsidRPr="001D2A35">
              <w:rPr>
                <w:rFonts w:ascii="Times New Roman" w:eastAsia="Times New Roman" w:hAnsi="Times New Roman" w:cs="Times New Roman"/>
                <w:b/>
                <w:sz w:val="28"/>
                <w:szCs w:val="28"/>
                <w:lang w:eastAsia="ru-RU"/>
              </w:rPr>
              <w:t xml:space="preserve"> - </w:t>
            </w:r>
            <w:r w:rsidRPr="001D2A35">
              <w:rPr>
                <w:rFonts w:ascii="Times New Roman" w:eastAsia="Times New Roman" w:hAnsi="Times New Roman" w:cs="Times New Roman"/>
                <w:b/>
                <w:sz w:val="28"/>
                <w:szCs w:val="28"/>
                <w:lang w:val="en-US" w:eastAsia="ru-RU"/>
              </w:rPr>
              <w:t>IV</w:t>
            </w:r>
            <w:r w:rsidRPr="001D2A35">
              <w:rPr>
                <w:rFonts w:ascii="Times New Roman" w:eastAsia="Times New Roman" w:hAnsi="Times New Roman" w:cs="Times New Roman"/>
                <w:b/>
                <w:sz w:val="28"/>
                <w:szCs w:val="28"/>
                <w:lang w:eastAsia="ru-RU"/>
              </w:rPr>
              <w:t xml:space="preserve">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c>
          <w:tcPr>
            <w:tcW w:w="1559" w:type="dxa"/>
            <w:tcBorders>
              <w:top w:val="nil"/>
              <w:left w:val="nil"/>
              <w:bottom w:val="single" w:sz="4" w:space="0" w:color="auto"/>
              <w:right w:val="single" w:sz="4" w:space="0" w:color="auto"/>
            </w:tcBorders>
            <w:vAlign w:val="center"/>
          </w:tcPr>
          <w:p w:rsidR="00CD29B3" w:rsidRPr="001D2A35" w:rsidRDefault="00CD29B3" w:rsidP="001D2A35">
            <w:pPr>
              <w:spacing w:after="0" w:line="0" w:lineRule="atLeast"/>
              <w:jc w:val="center"/>
              <w:rPr>
                <w:rFonts w:ascii="Times New Roman" w:eastAsia="Calibri" w:hAnsi="Times New Roman" w:cs="Times New Roman"/>
                <w:sz w:val="28"/>
                <w:szCs w:val="28"/>
              </w:rPr>
            </w:pPr>
          </w:p>
        </w:tc>
        <w:tc>
          <w:tcPr>
            <w:tcW w:w="742" w:type="dxa"/>
            <w:tcBorders>
              <w:top w:val="nil"/>
              <w:left w:val="nil"/>
              <w:bottom w:val="single" w:sz="4" w:space="0" w:color="auto"/>
              <w:right w:val="single" w:sz="4" w:space="0" w:color="auto"/>
            </w:tcBorders>
            <w:vAlign w:val="center"/>
          </w:tcPr>
          <w:p w:rsidR="00CD29B3" w:rsidRPr="001D2A35" w:rsidRDefault="00CD29B3" w:rsidP="001D2A35">
            <w:pPr>
              <w:spacing w:after="0" w:line="0" w:lineRule="atLeast"/>
              <w:jc w:val="center"/>
              <w:rPr>
                <w:rFonts w:ascii="Times New Roman" w:eastAsia="Calibri" w:hAnsi="Times New Roman" w:cs="Times New Roman"/>
                <w:sz w:val="28"/>
                <w:szCs w:val="28"/>
              </w:rPr>
            </w:pPr>
          </w:p>
        </w:tc>
      </w:tr>
      <w:tr w:rsidR="00CD29B3" w:rsidRPr="001D2A35" w:rsidTr="00601552">
        <w:trPr>
          <w:trHeight w:val="70"/>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1.3.6.</w:t>
            </w:r>
          </w:p>
        </w:tc>
        <w:tc>
          <w:tcPr>
            <w:tcW w:w="4111"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1D2A35">
              <w:rPr>
                <w:rFonts w:ascii="Times New Roman" w:eastAsia="Times New Roman" w:hAnsi="Times New Roman" w:cs="Times New Roman"/>
                <w:b/>
                <w:sz w:val="28"/>
                <w:szCs w:val="28"/>
                <w:lang w:eastAsia="ru-RU"/>
              </w:rPr>
              <w:t>противодымной</w:t>
            </w:r>
            <w:proofErr w:type="spellEnd"/>
            <w:r w:rsidRPr="001D2A35">
              <w:rPr>
                <w:rFonts w:ascii="Times New Roman" w:eastAsia="Times New Roman" w:hAnsi="Times New Roman" w:cs="Times New Roman"/>
                <w:b/>
                <w:sz w:val="28"/>
                <w:szCs w:val="28"/>
                <w:lang w:eastAsia="ru-RU"/>
              </w:rPr>
              <w:t xml:space="preserve"> защиты</w:t>
            </w:r>
          </w:p>
        </w:tc>
        <w:tc>
          <w:tcPr>
            <w:tcW w:w="1985" w:type="dxa"/>
            <w:tcBorders>
              <w:top w:val="single" w:sz="4" w:space="0" w:color="auto"/>
              <w:left w:val="single" w:sz="4" w:space="0" w:color="auto"/>
              <w:bottom w:val="single" w:sz="4" w:space="0" w:color="auto"/>
              <w:right w:val="single" w:sz="4" w:space="0" w:color="auto"/>
            </w:tcBorders>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050"/>
        </w:trPr>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1.3.7.</w:t>
            </w:r>
          </w:p>
        </w:tc>
        <w:tc>
          <w:tcPr>
            <w:tcW w:w="4111"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nil"/>
              <w:bottom w:val="single" w:sz="4" w:space="0" w:color="auto"/>
              <w:right w:val="single" w:sz="4" w:space="0" w:color="auto"/>
            </w:tcBorders>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1050"/>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1.3.7.</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985" w:type="dxa"/>
            <w:tcBorders>
              <w:top w:val="nil"/>
              <w:left w:val="nil"/>
              <w:bottom w:val="single" w:sz="4" w:space="0" w:color="auto"/>
              <w:right w:val="single" w:sz="4" w:space="0" w:color="auto"/>
            </w:tcBorders>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559"/>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1.3.8.</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Обеспечение доступа при выполнении работ и услуг, </w:t>
            </w:r>
            <w:r w:rsidRPr="001D2A35">
              <w:rPr>
                <w:rFonts w:ascii="Times New Roman" w:eastAsia="Times New Roman" w:hAnsi="Times New Roman" w:cs="Times New Roman"/>
                <w:b/>
                <w:sz w:val="28"/>
                <w:szCs w:val="28"/>
                <w:lang w:eastAsia="ru-RU"/>
              </w:rPr>
              <w:lastRenderedPageBreak/>
              <w:t>предусмотренных </w:t>
            </w:r>
            <w:proofErr w:type="spellStart"/>
            <w:r w:rsidRPr="001D2A35">
              <w:rPr>
                <w:rFonts w:ascii="Times New Roman" w:eastAsia="Times New Roman" w:hAnsi="Times New Roman" w:cs="Times New Roman"/>
                <w:b/>
                <w:sz w:val="28"/>
                <w:szCs w:val="28"/>
                <w:lang w:eastAsia="ru-RU"/>
              </w:rPr>
              <w:t>п.п</w:t>
            </w:r>
            <w:proofErr w:type="spellEnd"/>
            <w:r w:rsidRPr="001D2A35">
              <w:rPr>
                <w:rFonts w:ascii="Times New Roman" w:eastAsia="Times New Roman" w:hAnsi="Times New Roman" w:cs="Times New Roman"/>
                <w:b/>
                <w:sz w:val="28"/>
                <w:szCs w:val="28"/>
                <w:lang w:eastAsia="ru-RU"/>
              </w:rPr>
              <w:t>. 1.1. и п. п. 1.2. перечня, которые могут повлиять на  обеспечение доступности для инвалидов помещения многоквартирного дома</w:t>
            </w:r>
          </w:p>
        </w:tc>
        <w:tc>
          <w:tcPr>
            <w:tcW w:w="1985"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 xml:space="preserve">постоянно </w:t>
            </w:r>
          </w:p>
        </w:tc>
        <w:tc>
          <w:tcPr>
            <w:tcW w:w="1559"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r w:rsidR="00CD29B3" w:rsidRPr="001D2A35" w:rsidTr="00601552">
        <w:trPr>
          <w:trHeight w:val="600"/>
        </w:trPr>
        <w:tc>
          <w:tcPr>
            <w:tcW w:w="1276" w:type="dxa"/>
            <w:tcBorders>
              <w:top w:val="nil"/>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2.</w:t>
            </w:r>
          </w:p>
        </w:tc>
        <w:tc>
          <w:tcPr>
            <w:tcW w:w="4111" w:type="dxa"/>
            <w:tcBorders>
              <w:top w:val="nil"/>
              <w:left w:val="nil"/>
              <w:bottom w:val="single" w:sz="4" w:space="0" w:color="auto"/>
              <w:right w:val="single" w:sz="4" w:space="0" w:color="auto"/>
            </w:tcBorders>
            <w:vAlign w:val="center"/>
            <w:hideMark/>
          </w:tcPr>
          <w:p w:rsidR="00CD29B3" w:rsidRPr="001D2A35" w:rsidRDefault="00CD29B3" w:rsidP="001D2A35">
            <w:pPr>
              <w:spacing w:after="0" w:line="0" w:lineRule="atLeast"/>
              <w:jc w:val="both"/>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Услуги и работы по управлению многоквартирным домом</w:t>
            </w:r>
          </w:p>
        </w:tc>
        <w:tc>
          <w:tcPr>
            <w:tcW w:w="1985"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c>
          <w:tcPr>
            <w:tcW w:w="1559"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c>
          <w:tcPr>
            <w:tcW w:w="742" w:type="dxa"/>
            <w:tcBorders>
              <w:top w:val="single" w:sz="4" w:space="0" w:color="auto"/>
              <w:left w:val="nil"/>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Calibri" w:hAnsi="Times New Roman" w:cs="Times New Roman"/>
                <w:sz w:val="28"/>
                <w:szCs w:val="28"/>
              </w:rPr>
              <w:t>х</w:t>
            </w:r>
          </w:p>
        </w:tc>
      </w:tr>
    </w:tbl>
    <w:p w:rsidR="00601552" w:rsidRDefault="00601552" w:rsidP="001D2A35">
      <w:pPr>
        <w:spacing w:after="0" w:line="0" w:lineRule="atLeast"/>
        <w:jc w:val="center"/>
        <w:rPr>
          <w:rFonts w:ascii="Times New Roman" w:eastAsia="Times New Roman" w:hAnsi="Times New Roman" w:cs="Times New Roman"/>
          <w:b/>
          <w:sz w:val="28"/>
          <w:szCs w:val="28"/>
          <w:lang w:eastAsia="ru-RU"/>
        </w:rPr>
      </w:pPr>
      <w:bookmarkStart w:id="15" w:name="_РАЗДЕЛ_I.4_ОБРАЗЦЫ_ФОРМ_И_ДОКУМЕНТО"/>
      <w:bookmarkStart w:id="16" w:name="_Ref119427310"/>
      <w:bookmarkStart w:id="17" w:name="_Toc123405436"/>
      <w:bookmarkEnd w:id="14"/>
      <w:bookmarkEnd w:id="15"/>
    </w:p>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РАЗДЕЛ 1.4. ОБРАЗЦЫ ФОРМ И ДОКУМЕНТОВ ДЛЯ ЗАПОЛНЕНИЯ УЧАСТНИКАМИ</w:t>
      </w:r>
      <w:bookmarkEnd w:id="16"/>
      <w:bookmarkEnd w:id="17"/>
      <w:r w:rsidRPr="001D2A35">
        <w:rPr>
          <w:rFonts w:ascii="Times New Roman" w:eastAsia="Times New Roman" w:hAnsi="Times New Roman" w:cs="Times New Roman"/>
          <w:b/>
          <w:sz w:val="28"/>
          <w:szCs w:val="28"/>
          <w:lang w:eastAsia="ru-RU"/>
        </w:rPr>
        <w:t xml:space="preserve"> </w:t>
      </w:r>
      <w:r w:rsidRPr="001D2A35">
        <w:rPr>
          <w:rFonts w:ascii="Times New Roman" w:eastAsia="Times New Roman" w:hAnsi="Times New Roman" w:cs="Times New Roman"/>
          <w:b/>
          <w:kern w:val="28"/>
          <w:sz w:val="28"/>
          <w:szCs w:val="28"/>
          <w:lang w:val="x-none" w:eastAsia="x-none"/>
        </w:rPr>
        <w:t>ОТКРЫТОГО КОНКУРСА</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keepNext/>
        <w:spacing w:after="0" w:line="0" w:lineRule="atLeast"/>
        <w:jc w:val="center"/>
        <w:outlineLvl w:val="0"/>
        <w:rPr>
          <w:rFonts w:ascii="Times New Roman" w:eastAsia="Times New Roman" w:hAnsi="Times New Roman" w:cs="Times New Roman"/>
          <w:b/>
          <w:kern w:val="28"/>
          <w:sz w:val="28"/>
          <w:szCs w:val="28"/>
          <w:lang w:val="x-none" w:eastAsia="x-none"/>
        </w:rPr>
      </w:pPr>
      <w:bookmarkStart w:id="18" w:name="_Toc123405437"/>
      <w:r w:rsidRPr="001D2A35">
        <w:rPr>
          <w:rFonts w:ascii="Times New Roman" w:eastAsia="Times New Roman" w:hAnsi="Times New Roman" w:cs="Times New Roman"/>
          <w:b/>
          <w:kern w:val="28"/>
          <w:sz w:val="28"/>
          <w:szCs w:val="28"/>
          <w:lang w:val="x-none" w:eastAsia="x-none"/>
        </w:rPr>
        <w:t xml:space="preserve">1.4.1 ФОРМА ОПИСИ ДОКУМЕНТОВ, ПРЕДСТАВЛЯЕМЫХ ДЛЯ УЧАСТИЯ </w:t>
      </w:r>
    </w:p>
    <w:p w:rsidR="00CD29B3" w:rsidRPr="001D2A35" w:rsidRDefault="00CD29B3" w:rsidP="001D2A35">
      <w:pPr>
        <w:keepNext/>
        <w:spacing w:after="0" w:line="0" w:lineRule="atLeast"/>
        <w:jc w:val="center"/>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val="x-none" w:eastAsia="x-none"/>
        </w:rPr>
        <w:t>В ОТКРЫТОМ КОНКУРСЕ</w:t>
      </w:r>
      <w:bookmarkEnd w:id="18"/>
      <w:r w:rsidRPr="001D2A35">
        <w:rPr>
          <w:rFonts w:ascii="Times New Roman" w:eastAsia="Times New Roman" w:hAnsi="Times New Roman" w:cs="Times New Roman"/>
          <w:b/>
          <w:kern w:val="28"/>
          <w:sz w:val="28"/>
          <w:szCs w:val="28"/>
          <w:lang w:val="x-none" w:eastAsia="x-none"/>
        </w:rPr>
        <w:t xml:space="preserve"> </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keepNext/>
        <w:spacing w:after="0" w:line="0" w:lineRule="atLeast"/>
        <w:jc w:val="center"/>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val="x-none" w:eastAsia="x-none"/>
        </w:rPr>
        <w:t>ОПИСЬ ДОКУМЕНТОВ</w:t>
      </w:r>
    </w:p>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представляемых для участия в открытом конкурсе по отбору управляющей организации для управления многоквартирным домом, расположенными на территории муниципального образования «Вяземский муниципальный округ» Смоленской области</w:t>
      </w:r>
    </w:p>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Настоящим __________________________________________________подтверждает, </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i/>
          <w:sz w:val="28"/>
          <w:szCs w:val="28"/>
          <w:vertAlign w:val="superscript"/>
          <w:lang w:eastAsia="ru-RU"/>
        </w:rPr>
        <w:t xml:space="preserve">                                                        (наименование участника размещения заказа)</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что для участия в открытом конкурсе по отбору управляющей организации для управления многоквартирным домом, расположенным на территории муниципального образования «Вяземский муниципальный округ» Смоленской области, направляются нижеперечисленные документы:</w:t>
      </w:r>
    </w:p>
    <w:tbl>
      <w:tblPr>
        <w:tblW w:w="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7564"/>
        <w:gridCol w:w="1275"/>
      </w:tblGrid>
      <w:tr w:rsidR="00CD29B3" w:rsidRPr="001D2A35" w:rsidTr="00CD29B3">
        <w:tc>
          <w:tcPr>
            <w:tcW w:w="800"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п\п</w:t>
            </w:r>
          </w:p>
        </w:tc>
        <w:tc>
          <w:tcPr>
            <w:tcW w:w="756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Наименование</w:t>
            </w:r>
          </w:p>
        </w:tc>
        <w:tc>
          <w:tcPr>
            <w:tcW w:w="127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Кол-во</w:t>
            </w:r>
          </w:p>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страниц</w:t>
            </w:r>
          </w:p>
        </w:tc>
      </w:tr>
      <w:tr w:rsidR="00CD29B3" w:rsidRPr="001D2A35" w:rsidTr="00CD29B3">
        <w:tc>
          <w:tcPr>
            <w:tcW w:w="800"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CD29B3" w:rsidRPr="001D2A35" w:rsidRDefault="00CD29B3" w:rsidP="001D2A35">
            <w:pPr>
              <w:spacing w:after="0" w:line="0" w:lineRule="atLeast"/>
              <w:jc w:val="center"/>
              <w:rPr>
                <w:rFonts w:ascii="Times New Roman" w:eastAsia="Times New Roman" w:hAnsi="Times New Roman" w:cs="Times New Roman"/>
                <w:b/>
                <w:sz w:val="20"/>
                <w:szCs w:val="20"/>
                <w:lang w:eastAsia="ru-RU"/>
              </w:rPr>
            </w:pPr>
            <w:r w:rsidRPr="001D2A35">
              <w:rPr>
                <w:rFonts w:ascii="Times New Roman" w:eastAsia="Times New Roman" w:hAnsi="Times New Roman" w:cs="Times New Roman"/>
                <w:b/>
                <w:sz w:val="20"/>
                <w:szCs w:val="20"/>
                <w:lang w:eastAsia="ru-RU"/>
              </w:rPr>
              <w:t>1</w:t>
            </w:r>
          </w:p>
        </w:tc>
        <w:tc>
          <w:tcPr>
            <w:tcW w:w="756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CD29B3" w:rsidRPr="001D2A35" w:rsidRDefault="00CD29B3" w:rsidP="001D2A35">
            <w:pPr>
              <w:spacing w:after="0" w:line="0" w:lineRule="atLeast"/>
              <w:jc w:val="center"/>
              <w:rPr>
                <w:rFonts w:ascii="Times New Roman" w:eastAsia="Times New Roman" w:hAnsi="Times New Roman" w:cs="Times New Roman"/>
                <w:b/>
                <w:sz w:val="20"/>
                <w:szCs w:val="20"/>
                <w:lang w:eastAsia="ru-RU"/>
              </w:rPr>
            </w:pPr>
            <w:r w:rsidRPr="001D2A35">
              <w:rPr>
                <w:rFonts w:ascii="Times New Roman" w:eastAsia="Times New Roman" w:hAnsi="Times New Roman" w:cs="Times New Roman"/>
                <w:b/>
                <w:sz w:val="20"/>
                <w:szCs w:val="20"/>
                <w:lang w:eastAsia="ru-RU"/>
              </w:rPr>
              <w:t>2</w:t>
            </w:r>
          </w:p>
        </w:tc>
        <w:tc>
          <w:tcPr>
            <w:tcW w:w="127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CD29B3" w:rsidRPr="001D2A35" w:rsidRDefault="00CD29B3" w:rsidP="001D2A35">
            <w:pPr>
              <w:spacing w:after="0" w:line="0" w:lineRule="atLeast"/>
              <w:jc w:val="center"/>
              <w:rPr>
                <w:rFonts w:ascii="Times New Roman" w:eastAsia="Times New Roman" w:hAnsi="Times New Roman" w:cs="Times New Roman"/>
                <w:b/>
                <w:sz w:val="20"/>
                <w:szCs w:val="20"/>
                <w:lang w:eastAsia="ru-RU"/>
              </w:rPr>
            </w:pPr>
            <w:r w:rsidRPr="001D2A35">
              <w:rPr>
                <w:rFonts w:ascii="Times New Roman" w:eastAsia="Times New Roman" w:hAnsi="Times New Roman" w:cs="Times New Roman"/>
                <w:b/>
                <w:sz w:val="20"/>
                <w:szCs w:val="20"/>
                <w:lang w:eastAsia="ru-RU"/>
              </w:rPr>
              <w:t>3</w:t>
            </w:r>
          </w:p>
        </w:tc>
      </w:tr>
      <w:tr w:rsidR="00CD29B3" w:rsidRPr="001D2A35" w:rsidTr="00CD29B3">
        <w:tc>
          <w:tcPr>
            <w:tcW w:w="800"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w:t>
            </w:r>
          </w:p>
        </w:tc>
        <w:tc>
          <w:tcPr>
            <w:tcW w:w="7564"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Заявка на участие в конкурсе (по форме 1.4.2. Раздела 1.4.)</w:t>
            </w:r>
          </w:p>
        </w:tc>
        <w:tc>
          <w:tcPr>
            <w:tcW w:w="1275"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c>
          <w:tcPr>
            <w:tcW w:w="800"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w:t>
            </w:r>
          </w:p>
        </w:tc>
        <w:tc>
          <w:tcPr>
            <w:tcW w:w="7564"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napToGrid w:val="0"/>
                <w:sz w:val="28"/>
                <w:szCs w:val="28"/>
                <w:lang w:eastAsia="ru-RU"/>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c>
          <w:tcPr>
            <w:tcW w:w="1275"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rPr>
          <w:trHeight w:val="389"/>
        </w:trPr>
        <w:tc>
          <w:tcPr>
            <w:tcW w:w="800"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w:t>
            </w:r>
          </w:p>
        </w:tc>
        <w:tc>
          <w:tcPr>
            <w:tcW w:w="7564"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c>
        <w:tc>
          <w:tcPr>
            <w:tcW w:w="1275"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c>
          <w:tcPr>
            <w:tcW w:w="800"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4</w:t>
            </w:r>
          </w:p>
        </w:tc>
        <w:tc>
          <w:tcPr>
            <w:tcW w:w="7564"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Реквизиты банковского счета для возврата средств, внесенных в качестве обеспечения заявки на участие в конкурсе</w:t>
            </w:r>
          </w:p>
        </w:tc>
        <w:tc>
          <w:tcPr>
            <w:tcW w:w="1275"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c>
          <w:tcPr>
            <w:tcW w:w="800"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5</w:t>
            </w:r>
          </w:p>
        </w:tc>
        <w:tc>
          <w:tcPr>
            <w:tcW w:w="7564"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Документы, подтверждающие внесение денежных средств в качестве обеспечения заявки на участие в конкурсе</w:t>
            </w:r>
          </w:p>
        </w:tc>
        <w:tc>
          <w:tcPr>
            <w:tcW w:w="1275"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c>
          <w:tcPr>
            <w:tcW w:w="800"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6</w:t>
            </w:r>
          </w:p>
        </w:tc>
        <w:tc>
          <w:tcPr>
            <w:tcW w:w="7564"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Копии документов, подтверждающих соответствие претендента требованию, установленному в первом абзаце пункта 5.2. инструкции участникам конкурса,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275"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c>
          <w:tcPr>
            <w:tcW w:w="800"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7</w:t>
            </w:r>
          </w:p>
        </w:tc>
        <w:tc>
          <w:tcPr>
            <w:tcW w:w="7564"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jc w:val="both"/>
              <w:rPr>
                <w:rFonts w:ascii="Times New Roman" w:eastAsia="Times New Roman" w:hAnsi="Times New Roman" w:cs="Times New Roman"/>
                <w:noProof/>
                <w:snapToGrid w:val="0"/>
                <w:sz w:val="28"/>
                <w:szCs w:val="28"/>
                <w:lang w:eastAsia="ru-RU"/>
              </w:rPr>
            </w:pPr>
            <w:r w:rsidRPr="001D2A35">
              <w:rPr>
                <w:rFonts w:ascii="Times New Roman" w:eastAsia="Times New Roman" w:hAnsi="Times New Roman" w:cs="Times New Roman"/>
                <w:noProof/>
                <w:snapToGrid w:val="0"/>
                <w:sz w:val="28"/>
                <w:szCs w:val="28"/>
                <w:lang w:eastAsia="ru-RU"/>
              </w:rPr>
              <w:t>Копия утвержденного бухгалтерского баланс за последний год</w:t>
            </w:r>
          </w:p>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c>
          <w:tcPr>
            <w:tcW w:w="800"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8</w:t>
            </w:r>
          </w:p>
        </w:tc>
        <w:tc>
          <w:tcPr>
            <w:tcW w:w="7564"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Копия лицензии на осуществление предпринимательской деятельности по управлению многоквартирными домами действующая на территории Смоленской области</w:t>
            </w:r>
          </w:p>
        </w:tc>
        <w:tc>
          <w:tcPr>
            <w:tcW w:w="1275"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c>
          <w:tcPr>
            <w:tcW w:w="800"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9</w:t>
            </w:r>
          </w:p>
        </w:tc>
        <w:tc>
          <w:tcPr>
            <w:tcW w:w="7564"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noProof/>
                <w:snapToGrid w:val="0"/>
                <w:sz w:val="28"/>
                <w:szCs w:val="28"/>
                <w:lang w:eastAsia="ru-RU"/>
              </w:rPr>
            </w:pPr>
            <w:r w:rsidRPr="001D2A35">
              <w:rPr>
                <w:rFonts w:ascii="Times New Roman" w:eastAsia="Times New Roman" w:hAnsi="Times New Roman" w:cs="Times New Roman"/>
                <w:sz w:val="28"/>
                <w:szCs w:val="28"/>
                <w:lang w:eastAsia="ru-RU"/>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tc>
        <w:tc>
          <w:tcPr>
            <w:tcW w:w="1275"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c>
          <w:tcPr>
            <w:tcW w:w="800"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10</w:t>
            </w:r>
          </w:p>
        </w:tc>
        <w:tc>
          <w:tcPr>
            <w:tcW w:w="7564"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noProof/>
                <w:snapToGrid w:val="0"/>
                <w:sz w:val="28"/>
                <w:szCs w:val="28"/>
                <w:lang w:eastAsia="ru-RU"/>
              </w:rPr>
            </w:pPr>
            <w:r w:rsidRPr="001D2A35">
              <w:rPr>
                <w:rFonts w:ascii="Times New Roman" w:eastAsia="Times New Roman" w:hAnsi="Times New Roman" w:cs="Times New Roman"/>
                <w:sz w:val="28"/>
                <w:szCs w:val="28"/>
                <w:lang w:eastAsia="ru-RU"/>
              </w:rPr>
              <w:t xml:space="preserve">Доверенность на уполномоченное лицо, имеющее право подписи и представления интересов участника открытого конкурса </w:t>
            </w:r>
          </w:p>
        </w:tc>
        <w:tc>
          <w:tcPr>
            <w:tcW w:w="1275"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c>
          <w:tcPr>
            <w:tcW w:w="800"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11</w:t>
            </w:r>
          </w:p>
        </w:tc>
        <w:tc>
          <w:tcPr>
            <w:tcW w:w="7564"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b/>
                <w:i/>
                <w:sz w:val="28"/>
                <w:szCs w:val="28"/>
                <w:lang w:eastAsia="ru-RU"/>
              </w:rPr>
            </w:pPr>
            <w:r w:rsidRPr="001D2A35">
              <w:rPr>
                <w:rFonts w:ascii="Times New Roman" w:eastAsia="Times New Roman" w:hAnsi="Times New Roman" w:cs="Times New Roman"/>
                <w:b/>
                <w:i/>
                <w:sz w:val="28"/>
                <w:szCs w:val="28"/>
                <w:lang w:eastAsia="ru-RU"/>
              </w:rPr>
              <w:t xml:space="preserve">Другие документы, прикладываемые по усмотрению участником конкурса </w:t>
            </w:r>
          </w:p>
        </w:tc>
        <w:tc>
          <w:tcPr>
            <w:tcW w:w="1275"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CD29B3">
        <w:tc>
          <w:tcPr>
            <w:tcW w:w="800" w:type="dxa"/>
            <w:tcBorders>
              <w:top w:val="single" w:sz="4" w:space="0" w:color="auto"/>
              <w:left w:val="nil"/>
              <w:bottom w:val="nil"/>
              <w:right w:val="nil"/>
            </w:tcBorders>
            <w:vAlign w:val="center"/>
          </w:tcPr>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p>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p>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p>
          <w:p w:rsidR="00CD29B3" w:rsidRPr="001D2A35" w:rsidRDefault="00CD29B3" w:rsidP="001D2A35">
            <w:pPr>
              <w:tabs>
                <w:tab w:val="num" w:pos="392"/>
              </w:tabs>
              <w:spacing w:after="0" w:line="0" w:lineRule="atLeast"/>
              <w:jc w:val="center"/>
              <w:rPr>
                <w:rFonts w:ascii="Times New Roman" w:eastAsia="Times New Roman" w:hAnsi="Times New Roman" w:cs="Times New Roman"/>
                <w:sz w:val="28"/>
                <w:szCs w:val="28"/>
                <w:lang w:eastAsia="ru-RU"/>
              </w:rPr>
            </w:pPr>
          </w:p>
          <w:p w:rsidR="00CD29B3" w:rsidRPr="001D2A35" w:rsidRDefault="00CD29B3" w:rsidP="001D2A35">
            <w:pPr>
              <w:tabs>
                <w:tab w:val="num" w:pos="392"/>
              </w:tabs>
              <w:spacing w:after="0" w:line="0" w:lineRule="atLeast"/>
              <w:rPr>
                <w:rFonts w:ascii="Times New Roman" w:eastAsia="Times New Roman" w:hAnsi="Times New Roman" w:cs="Times New Roman"/>
                <w:sz w:val="28"/>
                <w:szCs w:val="28"/>
                <w:lang w:eastAsia="ru-RU"/>
              </w:rPr>
            </w:pPr>
          </w:p>
        </w:tc>
        <w:tc>
          <w:tcPr>
            <w:tcW w:w="7564" w:type="dxa"/>
            <w:tcBorders>
              <w:top w:val="single" w:sz="4" w:space="0" w:color="auto"/>
              <w:left w:val="nil"/>
              <w:bottom w:val="nil"/>
              <w:right w:val="nil"/>
            </w:tcBorders>
            <w:hideMark/>
          </w:tcPr>
          <w:p w:rsidR="00CD29B3" w:rsidRPr="001D2A35" w:rsidRDefault="00CD29B3" w:rsidP="001D2A35">
            <w:pPr>
              <w:keepNext/>
              <w:spacing w:after="0" w:line="0" w:lineRule="atLeast"/>
              <w:jc w:val="both"/>
              <w:outlineLvl w:val="0"/>
              <w:rPr>
                <w:rFonts w:ascii="Times New Roman" w:eastAsia="Times New Roman" w:hAnsi="Times New Roman" w:cs="Times New Roman"/>
                <w:kern w:val="28"/>
                <w:sz w:val="28"/>
                <w:szCs w:val="28"/>
                <w:lang w:eastAsia="ru-RU"/>
              </w:rPr>
            </w:pPr>
            <w:r w:rsidRPr="001D2A35">
              <w:rPr>
                <w:rFonts w:ascii="Times New Roman" w:eastAsia="Times New Roman" w:hAnsi="Times New Roman" w:cs="Times New Roman"/>
                <w:kern w:val="28"/>
                <w:sz w:val="28"/>
                <w:szCs w:val="28"/>
                <w:lang w:eastAsia="ru-RU"/>
              </w:rPr>
              <w:t>Должность</w:t>
            </w:r>
          </w:p>
          <w:p w:rsidR="00CD29B3" w:rsidRPr="001D2A35" w:rsidRDefault="00CD29B3" w:rsidP="001D2A35">
            <w:pPr>
              <w:keepNext/>
              <w:spacing w:after="0" w:line="0" w:lineRule="atLeast"/>
              <w:jc w:val="both"/>
              <w:outlineLvl w:val="0"/>
              <w:rPr>
                <w:rFonts w:ascii="Times New Roman" w:eastAsia="Times New Roman" w:hAnsi="Times New Roman" w:cs="Times New Roman"/>
                <w:kern w:val="28"/>
                <w:sz w:val="28"/>
                <w:szCs w:val="28"/>
                <w:lang w:eastAsia="ru-RU"/>
              </w:rPr>
            </w:pPr>
            <w:r w:rsidRPr="001D2A35">
              <w:rPr>
                <w:rFonts w:ascii="Times New Roman" w:eastAsia="Times New Roman" w:hAnsi="Times New Roman" w:cs="Times New Roman"/>
                <w:kern w:val="28"/>
                <w:sz w:val="28"/>
                <w:szCs w:val="28"/>
                <w:lang w:eastAsia="ru-RU"/>
              </w:rPr>
              <w:t>Фамилия, имя, отчество</w:t>
            </w:r>
          </w:p>
          <w:p w:rsidR="00CD29B3" w:rsidRPr="001D2A35" w:rsidRDefault="00CD29B3" w:rsidP="001D2A35">
            <w:pPr>
              <w:keepNext/>
              <w:spacing w:after="0" w:line="0" w:lineRule="atLeast"/>
              <w:jc w:val="both"/>
              <w:outlineLvl w:val="0"/>
              <w:rPr>
                <w:rFonts w:ascii="Times New Roman" w:eastAsia="Times New Roman" w:hAnsi="Times New Roman" w:cs="Times New Roman"/>
                <w:kern w:val="28"/>
                <w:sz w:val="28"/>
                <w:szCs w:val="28"/>
                <w:lang w:eastAsia="ru-RU"/>
              </w:rPr>
            </w:pPr>
            <w:r w:rsidRPr="001D2A35">
              <w:rPr>
                <w:rFonts w:ascii="Times New Roman" w:eastAsia="Times New Roman" w:hAnsi="Times New Roman" w:cs="Times New Roman"/>
                <w:kern w:val="28"/>
                <w:sz w:val="28"/>
                <w:szCs w:val="28"/>
                <w:lang w:eastAsia="ru-RU"/>
              </w:rPr>
              <w:t>Подпись</w:t>
            </w:r>
          </w:p>
          <w:p w:rsidR="00CD29B3" w:rsidRPr="001D2A35" w:rsidRDefault="00CD29B3" w:rsidP="001D2A35">
            <w:pPr>
              <w:spacing w:after="0" w:line="0" w:lineRule="atLeast"/>
              <w:rPr>
                <w:rFonts w:ascii="Times New Roman" w:eastAsia="Times New Roman" w:hAnsi="Times New Roman" w:cs="Times New Roman"/>
                <w:b/>
                <w:i/>
                <w:sz w:val="28"/>
                <w:szCs w:val="28"/>
                <w:lang w:eastAsia="ru-RU"/>
              </w:rPr>
            </w:pPr>
            <w:r w:rsidRPr="001D2A35">
              <w:rPr>
                <w:rFonts w:ascii="Times New Roman" w:eastAsia="Times New Roman" w:hAnsi="Times New Roman" w:cs="Times New Roman"/>
                <w:sz w:val="28"/>
                <w:szCs w:val="28"/>
                <w:lang w:eastAsia="ru-RU"/>
              </w:rPr>
              <w:t>Печать</w:t>
            </w:r>
          </w:p>
        </w:tc>
        <w:tc>
          <w:tcPr>
            <w:tcW w:w="1275" w:type="dxa"/>
            <w:tcBorders>
              <w:top w:val="single" w:sz="4" w:space="0" w:color="auto"/>
              <w:left w:val="nil"/>
              <w:bottom w:val="nil"/>
              <w:right w:val="nil"/>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bl>
    <w:p w:rsidR="00CD29B3" w:rsidRPr="001D2A35" w:rsidRDefault="00CD29B3" w:rsidP="001D2A35">
      <w:pPr>
        <w:keepNext/>
        <w:spacing w:after="0" w:line="0" w:lineRule="atLeast"/>
        <w:jc w:val="center"/>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eastAsia="x-none"/>
        </w:rPr>
        <w:br w:type="page"/>
      </w:r>
      <w:bookmarkStart w:id="19" w:name="_Toc123405438"/>
      <w:r w:rsidRPr="001D2A35">
        <w:rPr>
          <w:rFonts w:ascii="Times New Roman" w:eastAsia="Times New Roman" w:hAnsi="Times New Roman" w:cs="Times New Roman"/>
          <w:b/>
          <w:kern w:val="28"/>
          <w:sz w:val="28"/>
          <w:szCs w:val="28"/>
          <w:lang w:eastAsia="x-none"/>
        </w:rPr>
        <w:lastRenderedPageBreak/>
        <w:t>1</w:t>
      </w:r>
      <w:r w:rsidRPr="001D2A35">
        <w:rPr>
          <w:rFonts w:ascii="Times New Roman" w:eastAsia="Times New Roman" w:hAnsi="Times New Roman" w:cs="Times New Roman"/>
          <w:b/>
          <w:kern w:val="28"/>
          <w:sz w:val="28"/>
          <w:szCs w:val="28"/>
          <w:lang w:val="x-none" w:eastAsia="x-none"/>
        </w:rPr>
        <w:t>.4.2 ФОРМА ЗАЯВКИ НА УЧАСТИЕ В КОНКУРСЕ</w:t>
      </w:r>
      <w:bookmarkEnd w:id="19"/>
    </w:p>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И ИНСТРУКЦИЯ ПО ЕЕ ЗАПОЛНЕНИЮ</w:t>
      </w:r>
    </w:p>
    <w:p w:rsidR="00CD29B3" w:rsidRPr="001D2A35" w:rsidRDefault="00CD29B3" w:rsidP="001D2A35">
      <w:pPr>
        <w:spacing w:after="0" w:line="0" w:lineRule="atLeast"/>
        <w:ind w:firstLine="709"/>
        <w:rPr>
          <w:rFonts w:ascii="Times New Roman" w:eastAsia="Times New Roman" w:hAnsi="Times New Roman" w:cs="Times New Roman"/>
          <w:sz w:val="28"/>
          <w:szCs w:val="28"/>
          <w:lang w:eastAsia="ru-RU"/>
        </w:rPr>
      </w:pPr>
    </w:p>
    <w:p w:rsidR="00CD29B3" w:rsidRPr="001D2A35" w:rsidRDefault="00CD29B3" w:rsidP="001D2A35">
      <w:pPr>
        <w:spacing w:after="0" w:line="0" w:lineRule="atLeast"/>
        <w:ind w:firstLine="709"/>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Дата, исх. номер</w:t>
      </w:r>
    </w:p>
    <w:p w:rsidR="00CD29B3" w:rsidRPr="001D2A35" w:rsidRDefault="00CD29B3" w:rsidP="001D2A35">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                                                                                </w:t>
      </w:r>
    </w:p>
    <w:p w:rsidR="00CD29B3" w:rsidRPr="001D2A35" w:rsidRDefault="00CD29B3" w:rsidP="001D2A35">
      <w:pPr>
        <w:spacing w:after="0" w:line="0" w:lineRule="atLeast"/>
        <w:ind w:left="4678"/>
        <w:jc w:val="righ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Главе муниципального образования «Вяземский муниципальный округ» Смоленской области</w:t>
      </w:r>
    </w:p>
    <w:p w:rsidR="00CD29B3" w:rsidRPr="001D2A35" w:rsidRDefault="00CD29B3" w:rsidP="001D2A35">
      <w:pPr>
        <w:spacing w:after="0" w:line="0" w:lineRule="atLeast"/>
        <w:ind w:left="4956"/>
        <w:jc w:val="righ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_______________________________</w:t>
      </w:r>
    </w:p>
    <w:p w:rsidR="00CD29B3" w:rsidRPr="001D2A35" w:rsidRDefault="00CD29B3" w:rsidP="001D2A35">
      <w:pPr>
        <w:spacing w:after="0" w:line="0" w:lineRule="atLeast"/>
        <w:jc w:val="righ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                                                                                                                          </w:t>
      </w:r>
    </w:p>
    <w:p w:rsidR="00CD29B3" w:rsidRPr="001D2A35" w:rsidRDefault="00CD29B3" w:rsidP="001D2A35">
      <w:pPr>
        <w:autoSpaceDE w:val="0"/>
        <w:autoSpaceDN w:val="0"/>
        <w:spacing w:after="0" w:line="0" w:lineRule="atLeast"/>
        <w:jc w:val="center"/>
        <w:rPr>
          <w:rFonts w:ascii="Times New Roman" w:eastAsia="Times New Roman" w:hAnsi="Times New Roman" w:cs="Times New Roman"/>
          <w:b/>
          <w:bCs/>
          <w:sz w:val="28"/>
          <w:szCs w:val="28"/>
          <w:lang w:eastAsia="ru-RU"/>
        </w:rPr>
      </w:pPr>
    </w:p>
    <w:p w:rsidR="00CD29B3" w:rsidRPr="001D2A35" w:rsidRDefault="00CD29B3" w:rsidP="001D2A35">
      <w:pPr>
        <w:autoSpaceDE w:val="0"/>
        <w:autoSpaceDN w:val="0"/>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ЗАЯВКА</w:t>
      </w:r>
    </w:p>
    <w:p w:rsidR="00CD29B3" w:rsidRPr="001D2A35" w:rsidRDefault="00CD29B3" w:rsidP="001D2A35">
      <w:pPr>
        <w:autoSpaceDE w:val="0"/>
        <w:autoSpaceDN w:val="0"/>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на участие в конкурсе по отбору управляющей</w:t>
      </w:r>
      <w:r w:rsidRPr="001D2A35">
        <w:rPr>
          <w:rFonts w:ascii="Times New Roman" w:eastAsia="Times New Roman" w:hAnsi="Times New Roman" w:cs="Times New Roman"/>
          <w:b/>
          <w:bCs/>
          <w:sz w:val="28"/>
          <w:szCs w:val="28"/>
          <w:lang w:eastAsia="ru-RU"/>
        </w:rPr>
        <w:br/>
        <w:t>организации для управления многоквартирными домами</w:t>
      </w:r>
    </w:p>
    <w:p w:rsidR="00CD29B3" w:rsidRPr="001D2A35" w:rsidRDefault="00CD29B3" w:rsidP="001D2A35">
      <w:pPr>
        <w:autoSpaceDE w:val="0"/>
        <w:autoSpaceDN w:val="0"/>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 Заявление об участии в конкурсе</w:t>
      </w:r>
    </w:p>
    <w:p w:rsidR="00CD29B3" w:rsidRPr="001D2A35" w:rsidRDefault="00CD29B3" w:rsidP="001D2A35">
      <w:pPr>
        <w:tabs>
          <w:tab w:val="right" w:pos="9639"/>
          <w:tab w:val="right" w:pos="10205"/>
        </w:tabs>
        <w:autoSpaceDE w:val="0"/>
        <w:autoSpaceDN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ab/>
      </w:r>
      <w:r w:rsidRPr="001D2A35">
        <w:rPr>
          <w:rFonts w:ascii="Times New Roman" w:eastAsia="Times New Roman" w:hAnsi="Times New Roman" w:cs="Times New Roman"/>
          <w:sz w:val="28"/>
          <w:szCs w:val="28"/>
          <w:lang w:eastAsia="ru-RU"/>
        </w:rPr>
        <w:tab/>
        <w:t>,</w:t>
      </w:r>
    </w:p>
    <w:p w:rsidR="00CD29B3" w:rsidRPr="001D2A35" w:rsidRDefault="00CD29B3" w:rsidP="001D2A35">
      <w:pPr>
        <w:pBdr>
          <w:top w:val="single" w:sz="4" w:space="1" w:color="auto"/>
        </w:pBdr>
        <w:autoSpaceDE w:val="0"/>
        <w:autoSpaceDN w:val="0"/>
        <w:spacing w:after="0" w:line="0" w:lineRule="atLeast"/>
        <w:ind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4"/>
          <w:szCs w:val="28"/>
          <w:lang w:eastAsia="ru-RU"/>
        </w:rPr>
        <w:t>(организационно-правовая форма, наименование/фирменное наименование организации</w:t>
      </w:r>
      <w:r w:rsidRPr="001D2A35">
        <w:rPr>
          <w:rFonts w:ascii="Times New Roman" w:eastAsia="Times New Roman" w:hAnsi="Times New Roman" w:cs="Times New Roman"/>
          <w:sz w:val="24"/>
          <w:szCs w:val="28"/>
          <w:lang w:eastAsia="ru-RU"/>
        </w:rPr>
        <w:br/>
        <w:t xml:space="preserve">или </w:t>
      </w:r>
      <w:proofErr w:type="spellStart"/>
      <w:r w:rsidRPr="001D2A35">
        <w:rPr>
          <w:rFonts w:ascii="Times New Roman" w:eastAsia="Times New Roman" w:hAnsi="Times New Roman" w:cs="Times New Roman"/>
          <w:sz w:val="24"/>
          <w:szCs w:val="28"/>
          <w:lang w:eastAsia="ru-RU"/>
        </w:rPr>
        <w:t>ф.и.о.</w:t>
      </w:r>
      <w:proofErr w:type="spellEnd"/>
      <w:r w:rsidRPr="001D2A35">
        <w:rPr>
          <w:rFonts w:ascii="Times New Roman" w:eastAsia="Times New Roman" w:hAnsi="Times New Roman" w:cs="Times New Roman"/>
          <w:sz w:val="24"/>
          <w:szCs w:val="28"/>
          <w:lang w:eastAsia="ru-RU"/>
        </w:rPr>
        <w:t xml:space="preserve"> физического лица, данные документа, удостоверяющего личность)</w:t>
      </w:r>
    </w:p>
    <w:p w:rsidR="00CD29B3" w:rsidRPr="001D2A35" w:rsidRDefault="00CD29B3" w:rsidP="001D2A35">
      <w:pPr>
        <w:tabs>
          <w:tab w:val="right" w:pos="9639"/>
          <w:tab w:val="right" w:pos="10205"/>
        </w:tabs>
        <w:autoSpaceDE w:val="0"/>
        <w:autoSpaceDN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ab/>
      </w:r>
      <w:r w:rsidRPr="001D2A35">
        <w:rPr>
          <w:rFonts w:ascii="Times New Roman" w:eastAsia="Times New Roman" w:hAnsi="Times New Roman" w:cs="Times New Roman"/>
          <w:sz w:val="28"/>
          <w:szCs w:val="28"/>
          <w:lang w:eastAsia="ru-RU"/>
        </w:rPr>
        <w:tab/>
        <w:t>,</w:t>
      </w:r>
    </w:p>
    <w:p w:rsidR="00CD29B3" w:rsidRPr="001D2A35" w:rsidRDefault="00CD29B3" w:rsidP="001D2A35">
      <w:pPr>
        <w:pBdr>
          <w:top w:val="single" w:sz="4" w:space="1" w:color="auto"/>
        </w:pBdr>
        <w:autoSpaceDE w:val="0"/>
        <w:autoSpaceDN w:val="0"/>
        <w:spacing w:after="0" w:line="0" w:lineRule="atLeast"/>
        <w:ind w:right="113"/>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4"/>
          <w:szCs w:val="28"/>
          <w:lang w:eastAsia="ru-RU"/>
        </w:rPr>
        <w:t>(место нахождения, почтовый адрес организации или место жительства индивидуального предпринимателя)</w:t>
      </w:r>
    </w:p>
    <w:p w:rsidR="00CD29B3" w:rsidRPr="001D2A35" w:rsidRDefault="00CD29B3" w:rsidP="001D2A35">
      <w:pPr>
        <w:tabs>
          <w:tab w:val="center" w:pos="5102"/>
          <w:tab w:val="right" w:pos="10205"/>
        </w:tabs>
        <w:autoSpaceDE w:val="0"/>
        <w:autoSpaceDN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ab/>
        <w:t xml:space="preserve">  </w:t>
      </w:r>
      <w:r w:rsidRPr="001D2A35">
        <w:rPr>
          <w:rFonts w:ascii="Times New Roman" w:eastAsia="Times New Roman" w:hAnsi="Times New Roman" w:cs="Times New Roman"/>
          <w:sz w:val="28"/>
          <w:szCs w:val="28"/>
          <w:lang w:eastAsia="ru-RU"/>
        </w:rPr>
        <w:tab/>
        <w:t>,</w:t>
      </w: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4"/>
          <w:szCs w:val="28"/>
          <w:lang w:eastAsia="ru-RU"/>
        </w:rPr>
        <w:t>(номер телефона)</w:t>
      </w:r>
    </w:p>
    <w:p w:rsidR="00CD29B3" w:rsidRPr="001D2A35" w:rsidRDefault="00CD29B3" w:rsidP="001D2A35">
      <w:pPr>
        <w:autoSpaceDE w:val="0"/>
        <w:autoSpaceDN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sidRPr="001D2A35">
        <w:rPr>
          <w:rFonts w:ascii="Times New Roman" w:eastAsia="Times New Roman" w:hAnsi="Times New Roman" w:cs="Times New Roman"/>
          <w:sz w:val="28"/>
          <w:szCs w:val="28"/>
          <w:lang w:eastAsia="ru-RU"/>
        </w:rPr>
        <w:br/>
      </w:r>
    </w:p>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pBdr>
          <w:top w:val="single" w:sz="4" w:space="1" w:color="auto"/>
        </w:pBdr>
        <w:autoSpaceDE w:val="0"/>
        <w:autoSpaceDN w:val="0"/>
        <w:spacing w:after="0" w:line="0" w:lineRule="atLeast"/>
        <w:rPr>
          <w:rFonts w:ascii="Times New Roman" w:eastAsia="Times New Roman" w:hAnsi="Times New Roman" w:cs="Times New Roman"/>
          <w:sz w:val="16"/>
          <w:szCs w:val="16"/>
          <w:lang w:eastAsia="ru-RU"/>
        </w:rPr>
      </w:pPr>
    </w:p>
    <w:p w:rsidR="00CD29B3" w:rsidRPr="001D2A35" w:rsidRDefault="00CD29B3" w:rsidP="001D2A35">
      <w:pPr>
        <w:tabs>
          <w:tab w:val="right" w:pos="9639"/>
        </w:tabs>
        <w:autoSpaceDE w:val="0"/>
        <w:autoSpaceDN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ab/>
      </w:r>
    </w:p>
    <w:p w:rsidR="00CD29B3" w:rsidRPr="001D2A35" w:rsidRDefault="00CD29B3" w:rsidP="001D2A35">
      <w:pPr>
        <w:pBdr>
          <w:top w:val="single" w:sz="4" w:space="1" w:color="auto"/>
        </w:pBdr>
        <w:autoSpaceDE w:val="0"/>
        <w:autoSpaceDN w:val="0"/>
        <w:spacing w:after="0" w:line="0" w:lineRule="atLeast"/>
        <w:ind w:right="113"/>
        <w:jc w:val="center"/>
        <w:rPr>
          <w:rFonts w:ascii="Times New Roman" w:eastAsia="Times New Roman" w:hAnsi="Times New Roman" w:cs="Times New Roman"/>
          <w:sz w:val="24"/>
          <w:szCs w:val="28"/>
          <w:lang w:eastAsia="ru-RU"/>
        </w:rPr>
      </w:pPr>
      <w:r w:rsidRPr="001D2A35">
        <w:rPr>
          <w:rFonts w:ascii="Times New Roman" w:eastAsia="Times New Roman" w:hAnsi="Times New Roman" w:cs="Times New Roman"/>
          <w:sz w:val="24"/>
          <w:szCs w:val="28"/>
          <w:lang w:eastAsia="ru-RU"/>
        </w:rPr>
        <w:t>(адрес многоквартирного дома)</w:t>
      </w:r>
    </w:p>
    <w:p w:rsidR="00CD29B3" w:rsidRPr="001D2A35" w:rsidRDefault="00CD29B3" w:rsidP="001D2A35">
      <w:pPr>
        <w:pBdr>
          <w:top w:val="single" w:sz="4" w:space="1" w:color="auto"/>
        </w:pBdr>
        <w:autoSpaceDE w:val="0"/>
        <w:autoSpaceDN w:val="0"/>
        <w:spacing w:after="0" w:line="0" w:lineRule="atLeast"/>
        <w:ind w:right="113"/>
        <w:jc w:val="both"/>
        <w:rPr>
          <w:rFonts w:ascii="Times New Roman" w:eastAsia="Times New Roman" w:hAnsi="Times New Roman" w:cs="Times New Roman"/>
          <w:sz w:val="28"/>
          <w:szCs w:val="28"/>
          <w:u w:val="single"/>
          <w:lang w:eastAsia="ru-RU"/>
        </w:rPr>
      </w:pPr>
      <w:r w:rsidRPr="001D2A35">
        <w:rPr>
          <w:rFonts w:ascii="Times New Roman" w:eastAsia="Times New Roman" w:hAnsi="Times New Roman" w:cs="Times New Roman"/>
          <w:sz w:val="24"/>
          <w:szCs w:val="28"/>
          <w:lang w:eastAsia="ru-RU"/>
        </w:rPr>
        <w:tab/>
      </w:r>
      <w:r w:rsidRPr="001D2A35">
        <w:rPr>
          <w:rFonts w:ascii="Times New Roman" w:eastAsia="Times New Roman" w:hAnsi="Times New Roman" w:cs="Times New Roman"/>
          <w:sz w:val="28"/>
          <w:szCs w:val="28"/>
          <w:lang w:eastAsia="ru-RU"/>
        </w:rPr>
        <w:t xml:space="preserve">Средства, внесенные в качестве обеспечения заявки на участие в конкурсе, просим возвратить на счет: </w:t>
      </w:r>
      <w:r w:rsidRPr="001D2A35">
        <w:rPr>
          <w:rFonts w:ascii="Times New Roman" w:eastAsia="Times New Roman" w:hAnsi="Times New Roman" w:cs="Times New Roman"/>
          <w:sz w:val="28"/>
          <w:szCs w:val="28"/>
          <w:lang w:eastAsia="ru-RU"/>
        </w:rPr>
        <w:tab/>
      </w:r>
      <w:r w:rsidRPr="001D2A35">
        <w:rPr>
          <w:rFonts w:ascii="Times New Roman" w:eastAsia="Times New Roman" w:hAnsi="Times New Roman" w:cs="Times New Roman"/>
          <w:sz w:val="28"/>
          <w:szCs w:val="28"/>
          <w:lang w:eastAsia="ru-RU"/>
        </w:rPr>
        <w:tab/>
      </w:r>
    </w:p>
    <w:p w:rsidR="00CD29B3" w:rsidRPr="001D2A35" w:rsidRDefault="00CD29B3" w:rsidP="001D2A35">
      <w:pPr>
        <w:tabs>
          <w:tab w:val="right" w:pos="9639"/>
        </w:tabs>
        <w:autoSpaceDE w:val="0"/>
        <w:autoSpaceDN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ab/>
      </w:r>
    </w:p>
    <w:p w:rsidR="00CD29B3" w:rsidRPr="001D2A35" w:rsidRDefault="00CD29B3" w:rsidP="001D2A35">
      <w:pPr>
        <w:pBdr>
          <w:top w:val="single" w:sz="4" w:space="1" w:color="auto"/>
        </w:pBdr>
        <w:autoSpaceDE w:val="0"/>
        <w:autoSpaceDN w:val="0"/>
        <w:spacing w:after="0" w:line="0" w:lineRule="atLeast"/>
        <w:ind w:right="113"/>
        <w:jc w:val="center"/>
        <w:rPr>
          <w:rFonts w:ascii="Times New Roman" w:eastAsia="Times New Roman" w:hAnsi="Times New Roman" w:cs="Times New Roman"/>
          <w:sz w:val="16"/>
          <w:szCs w:val="28"/>
          <w:lang w:eastAsia="ru-RU"/>
        </w:rPr>
      </w:pPr>
      <w:r w:rsidRPr="001D2A35">
        <w:rPr>
          <w:rFonts w:ascii="Times New Roman" w:eastAsia="Times New Roman" w:hAnsi="Times New Roman" w:cs="Times New Roman"/>
          <w:sz w:val="24"/>
          <w:szCs w:val="28"/>
          <w:lang w:eastAsia="ru-RU"/>
        </w:rPr>
        <w:t>(реквизиты банковского счета)</w:t>
      </w:r>
    </w:p>
    <w:p w:rsidR="00CD29B3" w:rsidRPr="001D2A35" w:rsidRDefault="00CD29B3" w:rsidP="001D2A35">
      <w:pPr>
        <w:autoSpaceDE w:val="0"/>
        <w:autoSpaceDN w:val="0"/>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 Предложения претендента</w:t>
      </w:r>
      <w:r w:rsidRPr="001D2A35">
        <w:rPr>
          <w:rFonts w:ascii="Times New Roman" w:eastAsia="Times New Roman" w:hAnsi="Times New Roman" w:cs="Times New Roman"/>
          <w:sz w:val="28"/>
          <w:szCs w:val="28"/>
          <w:lang w:eastAsia="ru-RU"/>
        </w:rPr>
        <w:br/>
        <w:t>по условиям договора управления многоквартирным домом</w:t>
      </w:r>
    </w:p>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4"/>
          <w:szCs w:val="28"/>
          <w:lang w:eastAsia="ru-RU"/>
        </w:rPr>
        <w:t>(описание предлагаемого претендентом в качестве условия договора управления многоквартирным</w:t>
      </w:r>
    </w:p>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4"/>
          <w:szCs w:val="28"/>
          <w:lang w:eastAsia="ru-RU"/>
        </w:rPr>
        <w:t>домом способа внесения собственниками помещений в многоквартирном</w:t>
      </w:r>
    </w:p>
    <w:p w:rsidR="00CD29B3" w:rsidRPr="001D2A35" w:rsidRDefault="00CD29B3" w:rsidP="001D2A35">
      <w:pPr>
        <w:autoSpaceDE w:val="0"/>
        <w:autoSpaceDN w:val="0"/>
        <w:spacing w:after="0" w:line="0" w:lineRule="atLeast"/>
        <w:rPr>
          <w:rFonts w:ascii="Times New Roman" w:eastAsia="Times New Roman" w:hAnsi="Times New Roman" w:cs="Times New Roman"/>
          <w:sz w:val="18"/>
          <w:szCs w:val="28"/>
          <w:lang w:eastAsia="ru-RU"/>
        </w:rPr>
      </w:pP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4"/>
          <w:szCs w:val="28"/>
          <w:lang w:eastAsia="ru-RU"/>
        </w:rPr>
        <w:lastRenderedPageBreak/>
        <w:t>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w:t>
      </w:r>
      <w:r w:rsidRPr="001D2A35">
        <w:rPr>
          <w:rFonts w:ascii="Times New Roman" w:eastAsia="Times New Roman" w:hAnsi="Times New Roman" w:cs="Times New Roman"/>
          <w:sz w:val="24"/>
          <w:szCs w:val="28"/>
          <w:lang w:eastAsia="ru-RU"/>
        </w:rPr>
        <w:br/>
        <w:t>за содержание и ремонт жилого помещения и коммунальные услуги)</w:t>
      </w:r>
    </w:p>
    <w:p w:rsidR="00CD29B3" w:rsidRPr="001D2A35" w:rsidRDefault="00CD29B3" w:rsidP="001D2A35">
      <w:pPr>
        <w:autoSpaceDE w:val="0"/>
        <w:autoSpaceDN w:val="0"/>
        <w:spacing w:after="0" w:line="0" w:lineRule="atLeast"/>
        <w:ind w:firstLine="567"/>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4"/>
          <w:szCs w:val="28"/>
          <w:lang w:eastAsia="ru-RU"/>
        </w:rPr>
      </w:pPr>
      <w:r w:rsidRPr="001D2A35">
        <w:rPr>
          <w:rFonts w:ascii="Times New Roman" w:eastAsia="Times New Roman" w:hAnsi="Times New Roman" w:cs="Times New Roman"/>
          <w:sz w:val="24"/>
          <w:szCs w:val="28"/>
          <w:lang w:eastAsia="ru-RU"/>
        </w:rPr>
        <w:t xml:space="preserve"> (реквизиты банковского счета претендента)</w:t>
      </w:r>
    </w:p>
    <w:p w:rsidR="00CD29B3" w:rsidRPr="001D2A35" w:rsidRDefault="00CD29B3" w:rsidP="001D2A35">
      <w:pPr>
        <w:autoSpaceDE w:val="0"/>
        <w:autoSpaceDN w:val="0"/>
        <w:spacing w:after="0" w:line="0" w:lineRule="atLeast"/>
        <w:ind w:firstLine="567"/>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 заявке прилагаются следующие документы:</w:t>
      </w:r>
    </w:p>
    <w:p w:rsidR="00CD29B3" w:rsidRPr="001D2A35" w:rsidRDefault="00CD29B3" w:rsidP="001D2A35">
      <w:pPr>
        <w:autoSpaceDE w:val="0"/>
        <w:autoSpaceDN w:val="0"/>
        <w:spacing w:after="0" w:line="0" w:lineRule="atLeast"/>
        <w:ind w:firstLine="567"/>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4"/>
          <w:szCs w:val="28"/>
          <w:lang w:eastAsia="ru-RU"/>
        </w:rPr>
      </w:pPr>
      <w:r w:rsidRPr="001D2A35">
        <w:rPr>
          <w:rFonts w:ascii="Times New Roman" w:eastAsia="Times New Roman" w:hAnsi="Times New Roman" w:cs="Times New Roman"/>
          <w:sz w:val="24"/>
          <w:szCs w:val="28"/>
          <w:lang w:eastAsia="ru-RU"/>
        </w:rPr>
        <w:t>(наименование и реквизиты документов, количество листов)</w:t>
      </w:r>
    </w:p>
    <w:p w:rsidR="00CD29B3" w:rsidRPr="001D2A35" w:rsidRDefault="00CD29B3" w:rsidP="001D2A35">
      <w:pPr>
        <w:tabs>
          <w:tab w:val="right" w:pos="9639"/>
        </w:tabs>
        <w:autoSpaceDE w:val="0"/>
        <w:autoSpaceDN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ab/>
        <w:t xml:space="preserve">        </w:t>
      </w:r>
    </w:p>
    <w:p w:rsidR="00CD29B3" w:rsidRPr="001D2A35" w:rsidRDefault="00CD29B3" w:rsidP="001D2A35">
      <w:pPr>
        <w:pBdr>
          <w:top w:val="single" w:sz="4" w:space="1" w:color="auto"/>
        </w:pBdr>
        <w:autoSpaceDE w:val="0"/>
        <w:autoSpaceDN w:val="0"/>
        <w:spacing w:after="0" w:line="0" w:lineRule="atLeast"/>
        <w:ind w:right="113"/>
        <w:rPr>
          <w:rFonts w:ascii="Times New Roman" w:eastAsia="Times New Roman" w:hAnsi="Times New Roman" w:cs="Times New Roman"/>
          <w:sz w:val="2"/>
          <w:szCs w:val="28"/>
          <w:lang w:eastAsia="ru-RU"/>
        </w:rPr>
      </w:pPr>
    </w:p>
    <w:p w:rsidR="00CD29B3" w:rsidRPr="001D2A35" w:rsidRDefault="00CD29B3" w:rsidP="001D2A35">
      <w:pPr>
        <w:keepNext/>
        <w:autoSpaceDE w:val="0"/>
        <w:autoSpaceDN w:val="0"/>
        <w:spacing w:after="0" w:line="0" w:lineRule="atLeast"/>
        <w:ind w:firstLine="567"/>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CD29B3" w:rsidRPr="001D2A35" w:rsidRDefault="00CD29B3" w:rsidP="001D2A35">
      <w:pPr>
        <w:keepNext/>
        <w:autoSpaceDE w:val="0"/>
        <w:autoSpaceDN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4"/>
          <w:szCs w:val="28"/>
          <w:lang w:eastAsia="ru-RU"/>
        </w:rPr>
      </w:pPr>
      <w:r w:rsidRPr="001D2A35">
        <w:rPr>
          <w:rFonts w:ascii="Times New Roman" w:eastAsia="Times New Roman" w:hAnsi="Times New Roman" w:cs="Times New Roman"/>
          <w:sz w:val="24"/>
          <w:szCs w:val="28"/>
          <w:lang w:eastAsia="ru-RU"/>
        </w:rPr>
        <w:t>(наименование и реквизиты документов, количество листов)</w:t>
      </w:r>
    </w:p>
    <w:p w:rsidR="00CD29B3" w:rsidRPr="001D2A35" w:rsidRDefault="00CD29B3" w:rsidP="001D2A35">
      <w:pPr>
        <w:tabs>
          <w:tab w:val="right" w:pos="9639"/>
        </w:tabs>
        <w:autoSpaceDE w:val="0"/>
        <w:autoSpaceDN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ab/>
      </w:r>
    </w:p>
    <w:p w:rsidR="00CD29B3" w:rsidRPr="001D2A35" w:rsidRDefault="00CD29B3" w:rsidP="001D2A35">
      <w:pPr>
        <w:pBdr>
          <w:top w:val="single" w:sz="4" w:space="1" w:color="auto"/>
        </w:pBdr>
        <w:autoSpaceDE w:val="0"/>
        <w:autoSpaceDN w:val="0"/>
        <w:spacing w:after="0" w:line="0" w:lineRule="atLeast"/>
        <w:ind w:right="113"/>
        <w:rPr>
          <w:rFonts w:ascii="Times New Roman" w:eastAsia="Times New Roman" w:hAnsi="Times New Roman" w:cs="Times New Roman"/>
          <w:sz w:val="2"/>
          <w:szCs w:val="28"/>
          <w:lang w:eastAsia="ru-RU"/>
        </w:rPr>
      </w:pPr>
    </w:p>
    <w:p w:rsidR="00CD29B3" w:rsidRPr="001D2A35" w:rsidRDefault="00CD29B3" w:rsidP="001D2A35">
      <w:pPr>
        <w:autoSpaceDE w:val="0"/>
        <w:autoSpaceDN w:val="0"/>
        <w:spacing w:after="0" w:line="0" w:lineRule="atLeast"/>
        <w:ind w:firstLine="567"/>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 документы, подтверждающие внесение денежных средств в качестве обеспечения заявки на участие в конкурсе:</w:t>
      </w:r>
    </w:p>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4"/>
          <w:szCs w:val="28"/>
          <w:lang w:eastAsia="ru-RU"/>
        </w:rPr>
      </w:pPr>
      <w:r w:rsidRPr="001D2A35">
        <w:rPr>
          <w:rFonts w:ascii="Times New Roman" w:eastAsia="Times New Roman" w:hAnsi="Times New Roman" w:cs="Times New Roman"/>
          <w:sz w:val="24"/>
          <w:szCs w:val="28"/>
          <w:lang w:eastAsia="ru-RU"/>
        </w:rPr>
        <w:t>(наименование и реквизиты документов, количество листов)</w:t>
      </w:r>
    </w:p>
    <w:p w:rsidR="00CD29B3" w:rsidRPr="001D2A35" w:rsidRDefault="00CD29B3" w:rsidP="001D2A35">
      <w:pPr>
        <w:tabs>
          <w:tab w:val="right" w:pos="9639"/>
        </w:tabs>
        <w:autoSpaceDE w:val="0"/>
        <w:autoSpaceDN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ab/>
      </w:r>
    </w:p>
    <w:p w:rsidR="00CD29B3" w:rsidRPr="001D2A35" w:rsidRDefault="00CD29B3" w:rsidP="001D2A35">
      <w:pPr>
        <w:pBdr>
          <w:top w:val="single" w:sz="4" w:space="1" w:color="auto"/>
        </w:pBdr>
        <w:autoSpaceDE w:val="0"/>
        <w:autoSpaceDN w:val="0"/>
        <w:spacing w:after="0" w:line="0" w:lineRule="atLeast"/>
        <w:ind w:right="113"/>
        <w:rPr>
          <w:rFonts w:ascii="Times New Roman" w:eastAsia="Times New Roman" w:hAnsi="Times New Roman" w:cs="Times New Roman"/>
          <w:sz w:val="2"/>
          <w:szCs w:val="28"/>
          <w:lang w:eastAsia="ru-RU"/>
        </w:rPr>
      </w:pPr>
    </w:p>
    <w:p w:rsidR="00CD29B3" w:rsidRPr="001D2A35" w:rsidRDefault="00CD29B3" w:rsidP="001D2A35">
      <w:pPr>
        <w:autoSpaceDE w:val="0"/>
        <w:autoSpaceDN w:val="0"/>
        <w:spacing w:after="0" w:line="0" w:lineRule="atLeast"/>
        <w:ind w:firstLine="567"/>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4"/>
          <w:szCs w:val="28"/>
          <w:lang w:eastAsia="ru-RU"/>
        </w:rPr>
      </w:pPr>
      <w:r w:rsidRPr="001D2A35">
        <w:rPr>
          <w:rFonts w:ascii="Times New Roman" w:eastAsia="Times New Roman" w:hAnsi="Times New Roman" w:cs="Times New Roman"/>
          <w:sz w:val="24"/>
          <w:szCs w:val="28"/>
          <w:lang w:eastAsia="ru-RU"/>
        </w:rPr>
        <w:t>(наименование и реквизиты документов, количество листов)</w:t>
      </w:r>
    </w:p>
    <w:p w:rsidR="00CD29B3" w:rsidRPr="001D2A35" w:rsidRDefault="00CD29B3" w:rsidP="001D2A35">
      <w:pPr>
        <w:tabs>
          <w:tab w:val="right" w:pos="9639"/>
        </w:tabs>
        <w:autoSpaceDE w:val="0"/>
        <w:autoSpaceDN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ab/>
      </w:r>
    </w:p>
    <w:p w:rsidR="00CD29B3" w:rsidRPr="001D2A35" w:rsidRDefault="00CD29B3" w:rsidP="001D2A35">
      <w:pPr>
        <w:pBdr>
          <w:top w:val="single" w:sz="4" w:space="1" w:color="auto"/>
        </w:pBdr>
        <w:autoSpaceDE w:val="0"/>
        <w:autoSpaceDN w:val="0"/>
        <w:spacing w:after="0" w:line="0" w:lineRule="atLeast"/>
        <w:ind w:right="113"/>
        <w:rPr>
          <w:rFonts w:ascii="Times New Roman" w:eastAsia="Times New Roman" w:hAnsi="Times New Roman" w:cs="Times New Roman"/>
          <w:sz w:val="2"/>
          <w:szCs w:val="28"/>
          <w:lang w:eastAsia="ru-RU"/>
        </w:rPr>
      </w:pPr>
    </w:p>
    <w:p w:rsidR="00CD29B3" w:rsidRPr="001D2A35" w:rsidRDefault="00CD29B3" w:rsidP="001D2A35">
      <w:pPr>
        <w:autoSpaceDE w:val="0"/>
        <w:autoSpaceDN w:val="0"/>
        <w:spacing w:after="0" w:line="0" w:lineRule="atLeast"/>
        <w:ind w:firstLine="567"/>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 утвержденный бухгалтерский баланс за последний год:</w:t>
      </w:r>
    </w:p>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4"/>
          <w:szCs w:val="28"/>
          <w:lang w:eastAsia="ru-RU"/>
        </w:rPr>
      </w:pPr>
      <w:r w:rsidRPr="001D2A35">
        <w:rPr>
          <w:rFonts w:ascii="Times New Roman" w:eastAsia="Times New Roman" w:hAnsi="Times New Roman" w:cs="Times New Roman"/>
          <w:sz w:val="24"/>
          <w:szCs w:val="28"/>
          <w:lang w:eastAsia="ru-RU"/>
        </w:rPr>
        <w:t>(наименование и реквизиты документов, количество листов)</w:t>
      </w:r>
    </w:p>
    <w:p w:rsidR="00CD29B3" w:rsidRPr="001D2A35" w:rsidRDefault="00CD29B3" w:rsidP="001D2A35">
      <w:pPr>
        <w:tabs>
          <w:tab w:val="right" w:pos="9639"/>
        </w:tabs>
        <w:autoSpaceDE w:val="0"/>
        <w:autoSpaceDN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ab/>
      </w:r>
    </w:p>
    <w:p w:rsidR="00CD29B3" w:rsidRPr="001D2A35" w:rsidRDefault="00CD29B3" w:rsidP="001D2A35">
      <w:pPr>
        <w:pBdr>
          <w:top w:val="single" w:sz="4" w:space="1" w:color="auto"/>
        </w:pBdr>
        <w:autoSpaceDE w:val="0"/>
        <w:autoSpaceDN w:val="0"/>
        <w:spacing w:after="0" w:line="0" w:lineRule="atLeast"/>
        <w:ind w:right="113"/>
        <w:rPr>
          <w:rFonts w:ascii="Times New Roman" w:eastAsia="Times New Roman" w:hAnsi="Times New Roman" w:cs="Times New Roman"/>
          <w:sz w:val="2"/>
          <w:szCs w:val="28"/>
          <w:lang w:eastAsia="ru-RU"/>
        </w:rPr>
      </w:pPr>
    </w:p>
    <w:p w:rsidR="00CD29B3" w:rsidRPr="001D2A35" w:rsidRDefault="00CD29B3" w:rsidP="001D2A35">
      <w:pPr>
        <w:autoSpaceDE w:val="0"/>
        <w:autoSpaceDN w:val="0"/>
        <w:spacing w:after="0" w:line="0" w:lineRule="atLeast"/>
        <w:ind w:firstLine="567"/>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Настоящим  </w:t>
      </w:r>
    </w:p>
    <w:p w:rsidR="00CD29B3" w:rsidRPr="001D2A35" w:rsidRDefault="00CD29B3" w:rsidP="001D2A35">
      <w:pPr>
        <w:pBdr>
          <w:top w:val="single" w:sz="4" w:space="1" w:color="auto"/>
        </w:pBdr>
        <w:autoSpaceDE w:val="0"/>
        <w:autoSpaceDN w:val="0"/>
        <w:spacing w:after="0" w:line="0" w:lineRule="atLeast"/>
        <w:ind w:left="1876"/>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4"/>
          <w:szCs w:val="28"/>
          <w:lang w:eastAsia="ru-RU"/>
        </w:rPr>
        <w:t>(организационно-правовая форма, наименование (фирменное наименование)</w:t>
      </w:r>
    </w:p>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4"/>
          <w:szCs w:val="28"/>
          <w:lang w:eastAsia="ru-RU"/>
        </w:rPr>
        <w:t xml:space="preserve">организации или </w:t>
      </w:r>
      <w:proofErr w:type="spellStart"/>
      <w:r w:rsidRPr="001D2A35">
        <w:rPr>
          <w:rFonts w:ascii="Times New Roman" w:eastAsia="Times New Roman" w:hAnsi="Times New Roman" w:cs="Times New Roman"/>
          <w:sz w:val="24"/>
          <w:szCs w:val="28"/>
          <w:lang w:eastAsia="ru-RU"/>
        </w:rPr>
        <w:t>ф.и.о.</w:t>
      </w:r>
      <w:proofErr w:type="spellEnd"/>
      <w:r w:rsidRPr="001D2A35">
        <w:rPr>
          <w:rFonts w:ascii="Times New Roman" w:eastAsia="Times New Roman" w:hAnsi="Times New Roman" w:cs="Times New Roman"/>
          <w:sz w:val="24"/>
          <w:szCs w:val="28"/>
          <w:lang w:eastAsia="ru-RU"/>
        </w:rPr>
        <w:t xml:space="preserve"> физического лица, данные документа, удостоверяющего личность)</w:t>
      </w:r>
    </w:p>
    <w:p w:rsidR="00CD29B3" w:rsidRPr="001D2A35" w:rsidRDefault="00CD29B3" w:rsidP="001D2A35">
      <w:pPr>
        <w:autoSpaceDE w:val="0"/>
        <w:autoSpaceDN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pBdr>
          <w:top w:val="single" w:sz="4" w:space="1" w:color="auto"/>
        </w:pBdr>
        <w:autoSpaceDE w:val="0"/>
        <w:autoSpaceDN w:val="0"/>
        <w:spacing w:after="0" w:line="0" w:lineRule="atLeast"/>
        <w:jc w:val="center"/>
        <w:rPr>
          <w:rFonts w:ascii="Times New Roman" w:eastAsia="Times New Roman" w:hAnsi="Times New Roman" w:cs="Times New Roman"/>
          <w:sz w:val="24"/>
          <w:szCs w:val="28"/>
          <w:lang w:eastAsia="ru-RU"/>
        </w:rPr>
      </w:pPr>
      <w:r w:rsidRPr="001D2A35">
        <w:rPr>
          <w:rFonts w:ascii="Times New Roman" w:eastAsia="Times New Roman" w:hAnsi="Times New Roman" w:cs="Times New Roman"/>
          <w:sz w:val="24"/>
          <w:szCs w:val="28"/>
          <w:lang w:eastAsia="ru-RU"/>
        </w:rPr>
        <w:t xml:space="preserve">(должность, </w:t>
      </w:r>
      <w:proofErr w:type="spellStart"/>
      <w:r w:rsidRPr="001D2A35">
        <w:rPr>
          <w:rFonts w:ascii="Times New Roman" w:eastAsia="Times New Roman" w:hAnsi="Times New Roman" w:cs="Times New Roman"/>
          <w:sz w:val="24"/>
          <w:szCs w:val="28"/>
          <w:lang w:eastAsia="ru-RU"/>
        </w:rPr>
        <w:t>ф.и.о.</w:t>
      </w:r>
      <w:proofErr w:type="spellEnd"/>
      <w:r w:rsidRPr="001D2A35">
        <w:rPr>
          <w:rFonts w:ascii="Times New Roman" w:eastAsia="Times New Roman" w:hAnsi="Times New Roman" w:cs="Times New Roman"/>
          <w:sz w:val="24"/>
          <w:szCs w:val="28"/>
          <w:lang w:eastAsia="ru-RU"/>
        </w:rPr>
        <w:t xml:space="preserve"> руководителя организации или </w:t>
      </w:r>
      <w:proofErr w:type="spellStart"/>
      <w:r w:rsidRPr="001D2A35">
        <w:rPr>
          <w:rFonts w:ascii="Times New Roman" w:eastAsia="Times New Roman" w:hAnsi="Times New Roman" w:cs="Times New Roman"/>
          <w:sz w:val="24"/>
          <w:szCs w:val="28"/>
          <w:lang w:eastAsia="ru-RU"/>
        </w:rPr>
        <w:t>ф.и.о.</w:t>
      </w:r>
      <w:proofErr w:type="spellEnd"/>
      <w:r w:rsidRPr="001D2A35">
        <w:rPr>
          <w:rFonts w:ascii="Times New Roman" w:eastAsia="Times New Roman" w:hAnsi="Times New Roman" w:cs="Times New Roman"/>
          <w:sz w:val="24"/>
          <w:szCs w:val="28"/>
          <w:lang w:eastAsia="ru-RU"/>
        </w:rPr>
        <w:t xml:space="preserve">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CD29B3" w:rsidRPr="001D2A35" w:rsidTr="00CD29B3">
        <w:tc>
          <w:tcPr>
            <w:tcW w:w="2580" w:type="dxa"/>
            <w:tcBorders>
              <w:top w:val="nil"/>
              <w:left w:val="nil"/>
              <w:bottom w:val="single" w:sz="4" w:space="0" w:color="auto"/>
              <w:right w:val="nil"/>
            </w:tcBorders>
            <w:vAlign w:val="bottom"/>
          </w:tcPr>
          <w:p w:rsidR="00CD29B3" w:rsidRPr="001D2A35" w:rsidRDefault="00CD29B3" w:rsidP="001D2A35">
            <w:pPr>
              <w:autoSpaceDE w:val="0"/>
              <w:autoSpaceDN w:val="0"/>
              <w:spacing w:after="0" w:line="0" w:lineRule="atLeast"/>
              <w:jc w:val="center"/>
              <w:rPr>
                <w:rFonts w:ascii="Times New Roman" w:eastAsia="Times New Roman" w:hAnsi="Times New Roman" w:cs="Times New Roman"/>
                <w:sz w:val="28"/>
                <w:szCs w:val="28"/>
                <w:lang w:eastAsia="ru-RU"/>
              </w:rPr>
            </w:pPr>
          </w:p>
        </w:tc>
        <w:tc>
          <w:tcPr>
            <w:tcW w:w="283" w:type="dxa"/>
            <w:vAlign w:val="bottom"/>
          </w:tcPr>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tc>
        <w:tc>
          <w:tcPr>
            <w:tcW w:w="3402" w:type="dxa"/>
            <w:tcBorders>
              <w:top w:val="nil"/>
              <w:left w:val="nil"/>
              <w:bottom w:val="single" w:sz="4" w:space="0" w:color="auto"/>
              <w:right w:val="nil"/>
            </w:tcBorders>
            <w:vAlign w:val="bottom"/>
          </w:tcPr>
          <w:p w:rsidR="00CD29B3" w:rsidRPr="001D2A35" w:rsidRDefault="00CD29B3" w:rsidP="001D2A35">
            <w:pPr>
              <w:autoSpaceDE w:val="0"/>
              <w:autoSpaceDN w:val="0"/>
              <w:spacing w:after="0" w:line="0" w:lineRule="atLeast"/>
              <w:jc w:val="center"/>
              <w:rPr>
                <w:rFonts w:ascii="Times New Roman" w:eastAsia="Times New Roman" w:hAnsi="Times New Roman" w:cs="Times New Roman"/>
                <w:sz w:val="28"/>
                <w:szCs w:val="28"/>
                <w:lang w:eastAsia="ru-RU"/>
              </w:rPr>
            </w:pPr>
          </w:p>
        </w:tc>
      </w:tr>
      <w:tr w:rsidR="00CD29B3" w:rsidRPr="001D2A35" w:rsidTr="00CD29B3">
        <w:tc>
          <w:tcPr>
            <w:tcW w:w="2580" w:type="dxa"/>
            <w:hideMark/>
          </w:tcPr>
          <w:p w:rsidR="00CD29B3" w:rsidRPr="001D2A35" w:rsidRDefault="00CD29B3" w:rsidP="001D2A35">
            <w:pPr>
              <w:autoSpaceDE w:val="0"/>
              <w:autoSpaceDN w:val="0"/>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4"/>
                <w:szCs w:val="28"/>
                <w:lang w:eastAsia="ru-RU"/>
              </w:rPr>
              <w:t>(подпись)</w:t>
            </w:r>
          </w:p>
        </w:tc>
        <w:tc>
          <w:tcPr>
            <w:tcW w:w="283" w:type="dxa"/>
          </w:tcPr>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tc>
        <w:tc>
          <w:tcPr>
            <w:tcW w:w="3402" w:type="dxa"/>
            <w:hideMark/>
          </w:tcPr>
          <w:p w:rsidR="00CD29B3" w:rsidRPr="001D2A35" w:rsidRDefault="00CD29B3" w:rsidP="001D2A35">
            <w:pPr>
              <w:autoSpaceDE w:val="0"/>
              <w:autoSpaceDN w:val="0"/>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4"/>
                <w:szCs w:val="28"/>
                <w:lang w:eastAsia="ru-RU"/>
              </w:rPr>
              <w:t>(</w:t>
            </w:r>
            <w:proofErr w:type="spellStart"/>
            <w:r w:rsidRPr="001D2A35">
              <w:rPr>
                <w:rFonts w:ascii="Times New Roman" w:eastAsia="Times New Roman" w:hAnsi="Times New Roman" w:cs="Times New Roman"/>
                <w:sz w:val="24"/>
                <w:szCs w:val="28"/>
                <w:lang w:eastAsia="ru-RU"/>
              </w:rPr>
              <w:t>ф.и.о.</w:t>
            </w:r>
            <w:proofErr w:type="spellEnd"/>
            <w:r w:rsidRPr="001D2A35">
              <w:rPr>
                <w:rFonts w:ascii="Times New Roman" w:eastAsia="Times New Roman" w:hAnsi="Times New Roman" w:cs="Times New Roman"/>
                <w:sz w:val="24"/>
                <w:szCs w:val="28"/>
                <w:lang w:eastAsia="ru-RU"/>
              </w:rPr>
              <w:t>)</w:t>
            </w:r>
          </w:p>
        </w:tc>
      </w:tr>
    </w:tbl>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4A0" w:firstRow="1" w:lastRow="0" w:firstColumn="1" w:lastColumn="0" w:noHBand="0" w:noVBand="1"/>
      </w:tblPr>
      <w:tblGrid>
        <w:gridCol w:w="277"/>
        <w:gridCol w:w="632"/>
        <w:gridCol w:w="379"/>
        <w:gridCol w:w="2283"/>
        <w:gridCol w:w="539"/>
        <w:gridCol w:w="338"/>
        <w:gridCol w:w="379"/>
      </w:tblGrid>
      <w:tr w:rsidR="00CD29B3" w:rsidRPr="001D2A35" w:rsidTr="00CD29B3">
        <w:trPr>
          <w:trHeight w:val="419"/>
        </w:trPr>
        <w:tc>
          <w:tcPr>
            <w:tcW w:w="277" w:type="dxa"/>
            <w:vAlign w:val="bottom"/>
            <w:hideMark/>
          </w:tcPr>
          <w:p w:rsidR="00CD29B3" w:rsidRPr="001D2A35" w:rsidRDefault="00CD29B3" w:rsidP="001D2A35">
            <w:pPr>
              <w:autoSpaceDE w:val="0"/>
              <w:autoSpaceDN w:val="0"/>
              <w:spacing w:after="0" w:line="0" w:lineRule="atLeast"/>
              <w:jc w:val="righ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632" w:type="dxa"/>
            <w:tcBorders>
              <w:top w:val="nil"/>
              <w:left w:val="nil"/>
              <w:bottom w:val="single" w:sz="4" w:space="0" w:color="auto"/>
              <w:right w:val="nil"/>
            </w:tcBorders>
            <w:vAlign w:val="bottom"/>
          </w:tcPr>
          <w:p w:rsidR="00CD29B3" w:rsidRPr="001D2A35" w:rsidRDefault="00CD29B3" w:rsidP="001D2A35">
            <w:pPr>
              <w:autoSpaceDE w:val="0"/>
              <w:autoSpaceDN w:val="0"/>
              <w:spacing w:after="0" w:line="0" w:lineRule="atLeast"/>
              <w:jc w:val="center"/>
              <w:rPr>
                <w:rFonts w:ascii="Times New Roman" w:eastAsia="Times New Roman" w:hAnsi="Times New Roman" w:cs="Times New Roman"/>
                <w:sz w:val="28"/>
                <w:szCs w:val="28"/>
                <w:lang w:eastAsia="ru-RU"/>
              </w:rPr>
            </w:pPr>
          </w:p>
        </w:tc>
        <w:tc>
          <w:tcPr>
            <w:tcW w:w="379" w:type="dxa"/>
            <w:vAlign w:val="bottom"/>
            <w:hideMark/>
          </w:tcPr>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2283" w:type="dxa"/>
            <w:tcBorders>
              <w:top w:val="nil"/>
              <w:left w:val="nil"/>
              <w:bottom w:val="single" w:sz="4" w:space="0" w:color="auto"/>
              <w:right w:val="nil"/>
            </w:tcBorders>
            <w:vAlign w:val="bottom"/>
          </w:tcPr>
          <w:p w:rsidR="00CD29B3" w:rsidRPr="001D2A35" w:rsidRDefault="00CD29B3" w:rsidP="001D2A35">
            <w:pPr>
              <w:autoSpaceDE w:val="0"/>
              <w:autoSpaceDN w:val="0"/>
              <w:spacing w:after="0" w:line="0" w:lineRule="atLeast"/>
              <w:jc w:val="center"/>
              <w:rPr>
                <w:rFonts w:ascii="Times New Roman" w:eastAsia="Times New Roman" w:hAnsi="Times New Roman" w:cs="Times New Roman"/>
                <w:sz w:val="28"/>
                <w:szCs w:val="28"/>
                <w:lang w:eastAsia="ru-RU"/>
              </w:rPr>
            </w:pPr>
          </w:p>
        </w:tc>
        <w:tc>
          <w:tcPr>
            <w:tcW w:w="539" w:type="dxa"/>
            <w:vAlign w:val="bottom"/>
            <w:hideMark/>
          </w:tcPr>
          <w:p w:rsidR="00CD29B3" w:rsidRPr="001D2A35" w:rsidRDefault="00CD29B3" w:rsidP="001D2A35">
            <w:pPr>
              <w:autoSpaceDE w:val="0"/>
              <w:autoSpaceDN w:val="0"/>
              <w:spacing w:after="0" w:line="0" w:lineRule="atLeast"/>
              <w:jc w:val="righ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20 </w:t>
            </w:r>
          </w:p>
        </w:tc>
        <w:tc>
          <w:tcPr>
            <w:tcW w:w="338" w:type="dxa"/>
            <w:tcBorders>
              <w:top w:val="nil"/>
              <w:left w:val="nil"/>
              <w:bottom w:val="single" w:sz="4" w:space="0" w:color="auto"/>
              <w:right w:val="nil"/>
            </w:tcBorders>
            <w:vAlign w:val="bottom"/>
            <w:hideMark/>
          </w:tcPr>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_</w:t>
            </w:r>
          </w:p>
        </w:tc>
        <w:tc>
          <w:tcPr>
            <w:tcW w:w="379" w:type="dxa"/>
            <w:vAlign w:val="bottom"/>
            <w:hideMark/>
          </w:tcPr>
          <w:p w:rsidR="00CD29B3" w:rsidRPr="001D2A35" w:rsidRDefault="00CD29B3" w:rsidP="001D2A35">
            <w:pPr>
              <w:autoSpaceDE w:val="0"/>
              <w:autoSpaceDN w:val="0"/>
              <w:spacing w:after="0" w:line="0" w:lineRule="atLeast"/>
              <w:jc w:val="righ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г.</w:t>
            </w:r>
          </w:p>
        </w:tc>
      </w:tr>
    </w:tbl>
    <w:p w:rsidR="00CD29B3" w:rsidRPr="001D2A35" w:rsidRDefault="00CD29B3" w:rsidP="001D2A35">
      <w:pPr>
        <w:autoSpaceDE w:val="0"/>
        <w:autoSpaceDN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М. П.</w:t>
      </w:r>
    </w:p>
    <w:p w:rsidR="00CD29B3" w:rsidRPr="001D2A35" w:rsidRDefault="00CD29B3" w:rsidP="001D2A35">
      <w:pPr>
        <w:shd w:val="clear" w:color="auto" w:fill="FFFFFF"/>
        <w:spacing w:after="0" w:line="0" w:lineRule="atLeast"/>
        <w:ind w:right="707"/>
        <w:jc w:val="center"/>
        <w:rPr>
          <w:rFonts w:ascii="Times New Roman" w:eastAsia="Times New Roman" w:hAnsi="Times New Roman" w:cs="Times New Roman"/>
          <w:b/>
          <w:bCs/>
          <w:sz w:val="28"/>
          <w:szCs w:val="28"/>
          <w:lang w:eastAsia="ru-RU"/>
        </w:rPr>
      </w:pPr>
    </w:p>
    <w:p w:rsidR="00CD29B3" w:rsidRPr="001D2A35" w:rsidRDefault="00CD29B3" w:rsidP="001D2A35">
      <w:pPr>
        <w:shd w:val="clear" w:color="auto" w:fill="FFFFFF"/>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br w:type="page"/>
      </w:r>
      <w:r w:rsidRPr="001D2A35">
        <w:rPr>
          <w:rFonts w:ascii="Times New Roman" w:eastAsia="Times New Roman" w:hAnsi="Times New Roman" w:cs="Times New Roman"/>
          <w:b/>
          <w:bCs/>
          <w:sz w:val="28"/>
          <w:szCs w:val="28"/>
          <w:lang w:eastAsia="ru-RU"/>
        </w:rPr>
        <w:lastRenderedPageBreak/>
        <w:t>ИНСТРУКЦИЯ</w:t>
      </w:r>
    </w:p>
    <w:p w:rsidR="00CD29B3" w:rsidRPr="001D2A35" w:rsidRDefault="00CD29B3" w:rsidP="001D2A35">
      <w:pPr>
        <w:shd w:val="clear" w:color="auto" w:fill="FFFFFF"/>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по заполнению заявки на участие в открытом конкурсе</w:t>
      </w:r>
    </w:p>
    <w:p w:rsidR="00CD29B3" w:rsidRPr="001D2A35" w:rsidRDefault="00CD29B3" w:rsidP="001D2A35">
      <w:pPr>
        <w:autoSpaceDE w:val="0"/>
        <w:autoSpaceDN w:val="0"/>
        <w:adjustRightInd w:val="0"/>
        <w:spacing w:after="0" w:line="0" w:lineRule="atLeast"/>
        <w:jc w:val="center"/>
        <w:rPr>
          <w:rFonts w:ascii="Times New Roman" w:eastAsia="Times New Roman" w:hAnsi="Times New Roman" w:cs="Times New Roman"/>
          <w:b/>
          <w:bCs/>
          <w:sz w:val="28"/>
          <w:szCs w:val="28"/>
        </w:rPr>
      </w:pPr>
      <w:r w:rsidRPr="001D2A35">
        <w:rPr>
          <w:rFonts w:ascii="Times New Roman" w:eastAsia="Times New Roman" w:hAnsi="Times New Roman" w:cs="Times New Roman"/>
          <w:b/>
          <w:sz w:val="28"/>
          <w:szCs w:val="28"/>
        </w:rPr>
        <w:t xml:space="preserve">по отбору управляющей организации для управления многоквартирными домами, </w:t>
      </w:r>
      <w:r w:rsidRPr="001D2A35">
        <w:rPr>
          <w:rFonts w:ascii="Times New Roman" w:eastAsia="Times New Roman" w:hAnsi="Times New Roman" w:cs="Times New Roman"/>
          <w:b/>
          <w:bCs/>
          <w:sz w:val="28"/>
          <w:szCs w:val="28"/>
        </w:rPr>
        <w:t>расположенным на территории муниципального образования «Вяземский муниципальный округ» Смоленской области</w:t>
      </w:r>
    </w:p>
    <w:p w:rsidR="00CD29B3" w:rsidRPr="001D2A35" w:rsidRDefault="00CD29B3" w:rsidP="001D2A35">
      <w:pPr>
        <w:shd w:val="clear" w:color="auto" w:fill="FFFFFF"/>
        <w:spacing w:after="0" w:line="0" w:lineRule="atLeast"/>
        <w:jc w:val="center"/>
        <w:rPr>
          <w:rFonts w:ascii="Times New Roman" w:eastAsia="Times New Roman" w:hAnsi="Times New Roman" w:cs="Times New Roman"/>
          <w:b/>
          <w:bCs/>
          <w:sz w:val="28"/>
          <w:szCs w:val="28"/>
          <w:lang w:eastAsia="ru-RU"/>
        </w:rPr>
      </w:pPr>
    </w:p>
    <w:p w:rsidR="00CD29B3" w:rsidRPr="001D2A35" w:rsidRDefault="00CD29B3" w:rsidP="001D2A35">
      <w:pPr>
        <w:shd w:val="clear" w:color="auto" w:fill="FFFFFF"/>
        <w:spacing w:after="0" w:line="0" w:lineRule="atLeast"/>
        <w:ind w:firstLine="709"/>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1. Заявление об участии в конкурсе</w:t>
      </w:r>
    </w:p>
    <w:p w:rsidR="00CD29B3" w:rsidRPr="001D2A35" w:rsidRDefault="00CD29B3" w:rsidP="001D2A35">
      <w:pPr>
        <w:shd w:val="clear" w:color="auto" w:fill="FFFFFF"/>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1.1. Если заявление подает юридическое лица, то в первом разделе указывается организационно-правовая форма, фирменное наименование, место нахождения и почтовый адрес, номер телефона организации.</w:t>
      </w:r>
    </w:p>
    <w:p w:rsidR="00CD29B3" w:rsidRPr="001D2A35" w:rsidRDefault="00CD29B3" w:rsidP="001D2A35">
      <w:pPr>
        <w:shd w:val="clear" w:color="auto" w:fill="FFFFFF"/>
        <w:tabs>
          <w:tab w:val="left" w:pos="1824"/>
        </w:tab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  Если заявление подает физическое лицо (индивидуальный предприниматель), то в первом разделе указывается фамилия, имя и отчество физического лица, паспортные данные (серия и номер паспорта, кем и когда выдан, место регистрации), удостоверяющие личность; почтовый адрес офиса, а при его отсутствии место жительства индивидуального предпринимателя        и номер телефона.</w:t>
      </w:r>
    </w:p>
    <w:p w:rsidR="00CD29B3" w:rsidRPr="001D2A35" w:rsidRDefault="00CD29B3" w:rsidP="001D2A35">
      <w:pPr>
        <w:shd w:val="clear" w:color="auto" w:fill="FFFFFF"/>
        <w:tabs>
          <w:tab w:val="left" w:pos="1234"/>
          <w:tab w:val="left" w:leader="underscore" w:pos="1406"/>
          <w:tab w:val="left" w:leader="underscore" w:pos="3408"/>
        </w:tab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w:t>
      </w:r>
      <w:r w:rsidRPr="001D2A35">
        <w:rPr>
          <w:rFonts w:ascii="Times New Roman" w:eastAsia="Times New Roman" w:hAnsi="Times New Roman" w:cs="Times New Roman"/>
          <w:sz w:val="28"/>
          <w:szCs w:val="28"/>
          <w:lang w:eastAsia="ru-RU"/>
        </w:rPr>
        <w:tab/>
        <w:t>Если конкурс проводится на управление многоквартирным домом, то в заявке указывается его адрес.</w:t>
      </w:r>
    </w:p>
    <w:p w:rsidR="00CD29B3" w:rsidRPr="001D2A35" w:rsidRDefault="00CD29B3" w:rsidP="001D2A35">
      <w:pPr>
        <w:shd w:val="clear" w:color="auto" w:fill="FFFFFF"/>
        <w:tabs>
          <w:tab w:val="left" w:pos="1234"/>
          <w:tab w:val="left" w:leader="underscore" w:pos="1406"/>
          <w:tab w:val="left" w:leader="underscore" w:pos="3408"/>
        </w:tab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Если конкурс проводится на управление группой многоквартирных   домов, то   в заявке указывается «по конкурсному лоту №   _______   на   ___________________   </w:t>
      </w:r>
    </w:p>
    <w:p w:rsidR="00CD29B3" w:rsidRPr="001D2A35" w:rsidRDefault="00CD29B3" w:rsidP="001D2A35">
      <w:pPr>
        <w:shd w:val="clear" w:color="auto" w:fill="FFFFFF"/>
        <w:tabs>
          <w:tab w:val="left" w:pos="1234"/>
          <w:tab w:val="left" w:leader="underscore" w:pos="1406"/>
          <w:tab w:val="left" w:leader="underscore" w:pos="3408"/>
        </w:tabs>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sz w:val="28"/>
          <w:szCs w:val="28"/>
          <w:vertAlign w:val="superscript"/>
          <w:lang w:eastAsia="ru-RU"/>
        </w:rPr>
        <w:t xml:space="preserve">(номер </w:t>
      </w:r>
      <w:proofErr w:type="gramStart"/>
      <w:r w:rsidRPr="001D2A35">
        <w:rPr>
          <w:rFonts w:ascii="Times New Roman" w:eastAsia="Times New Roman" w:hAnsi="Times New Roman" w:cs="Times New Roman"/>
          <w:sz w:val="28"/>
          <w:szCs w:val="28"/>
          <w:vertAlign w:val="superscript"/>
          <w:lang w:eastAsia="ru-RU"/>
        </w:rPr>
        <w:t xml:space="preserve">лота)   </w:t>
      </w:r>
      <w:proofErr w:type="gramEnd"/>
      <w:r w:rsidRPr="001D2A35">
        <w:rPr>
          <w:rFonts w:ascii="Times New Roman" w:eastAsia="Times New Roman" w:hAnsi="Times New Roman" w:cs="Times New Roman"/>
          <w:sz w:val="28"/>
          <w:szCs w:val="28"/>
          <w:vertAlign w:val="superscript"/>
          <w:lang w:eastAsia="ru-RU"/>
        </w:rPr>
        <w:t xml:space="preserve">                             (количество)</w:t>
      </w:r>
    </w:p>
    <w:p w:rsidR="00CD29B3" w:rsidRPr="001D2A35" w:rsidRDefault="00CD29B3" w:rsidP="001D2A35">
      <w:pPr>
        <w:shd w:val="clear" w:color="auto" w:fill="FFFFFF"/>
        <w:tabs>
          <w:tab w:val="left" w:pos="1234"/>
          <w:tab w:val="left" w:leader="underscore" w:pos="1406"/>
          <w:tab w:val="left" w:leader="underscore" w:pos="3408"/>
        </w:tabs>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многоквартирных домов, общей площадью ____________________________ тыс. м</w:t>
      </w:r>
      <w:r w:rsidRPr="001D2A35">
        <w:rPr>
          <w:rFonts w:ascii="Times New Roman" w:eastAsia="Times New Roman" w:hAnsi="Times New Roman" w:cs="Times New Roman"/>
          <w:position w:val="8"/>
          <w:sz w:val="28"/>
          <w:szCs w:val="28"/>
          <w:vertAlign w:val="superscript"/>
          <w:lang w:eastAsia="ru-RU"/>
        </w:rPr>
        <w:t>2</w:t>
      </w:r>
      <w:r w:rsidRPr="001D2A35">
        <w:rPr>
          <w:rFonts w:ascii="Times New Roman" w:eastAsia="Times New Roman" w:hAnsi="Times New Roman" w:cs="Times New Roman"/>
          <w:sz w:val="28"/>
          <w:szCs w:val="28"/>
          <w:lang w:eastAsia="ru-RU"/>
        </w:rPr>
        <w:t>.</w:t>
      </w:r>
      <w:r w:rsidRPr="001D2A35">
        <w:rPr>
          <w:rFonts w:ascii="Times New Roman" w:eastAsia="Times New Roman" w:hAnsi="Times New Roman" w:cs="Times New Roman"/>
          <w:sz w:val="28"/>
          <w:szCs w:val="28"/>
          <w:vertAlign w:val="superscript"/>
          <w:lang w:eastAsia="ru-RU"/>
        </w:rPr>
        <w:t xml:space="preserve">                                                       </w:t>
      </w:r>
    </w:p>
    <w:p w:rsidR="00CD29B3" w:rsidRPr="001D2A35" w:rsidRDefault="00CD29B3" w:rsidP="001D2A35">
      <w:pPr>
        <w:shd w:val="clear" w:color="auto" w:fill="FFFFFF"/>
        <w:tabs>
          <w:tab w:val="left" w:pos="1234"/>
        </w:tab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1.4.</w:t>
      </w:r>
      <w:r w:rsidRPr="001D2A35">
        <w:rPr>
          <w:rFonts w:ascii="Times New Roman" w:eastAsia="Times New Roman" w:hAnsi="Times New Roman" w:cs="Times New Roman"/>
          <w:sz w:val="28"/>
          <w:szCs w:val="28"/>
          <w:lang w:eastAsia="ru-RU"/>
        </w:rPr>
        <w:tab/>
        <w:t>Реквизиты банковского счета для возврата средств обеспечения заявки – указываются    полные реквизиты банковского счета для проведения банковской операции. Организатор конкурса не несет ответственности за ошибочно указанный расчетный счет банка претендента.</w:t>
      </w:r>
    </w:p>
    <w:p w:rsidR="00CD29B3" w:rsidRPr="001D2A35" w:rsidRDefault="00CD29B3" w:rsidP="001D2A35">
      <w:pPr>
        <w:shd w:val="clear" w:color="auto" w:fill="FFFFFF"/>
        <w:spacing w:after="0" w:line="0" w:lineRule="atLeast"/>
        <w:ind w:firstLine="709"/>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2.  Предложения претендента по условиям договора управлением многоквартирным домом</w:t>
      </w:r>
    </w:p>
    <w:p w:rsidR="00CD29B3" w:rsidRPr="001D2A35" w:rsidRDefault="00CD29B3" w:rsidP="001D2A35">
      <w:pPr>
        <w:shd w:val="clear" w:color="auto" w:fill="FFFFFF"/>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Во втором разделе заявки участник конкурса указывает способ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помещения и коммунальные услуги (наличными в кассу претендента, на расчетный банковский счет претендента, на расчетный счет расчетно-кассового центра).</w:t>
      </w:r>
    </w:p>
    <w:p w:rsidR="00CD29B3" w:rsidRPr="001D2A35" w:rsidRDefault="00CD29B3" w:rsidP="001D2A35">
      <w:pPr>
        <w:spacing w:after="0" w:line="0" w:lineRule="atLeast"/>
        <w:ind w:firstLine="709"/>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3. В заявке указываются и прилагаются:</w:t>
      </w:r>
    </w:p>
    <w:p w:rsidR="00CD29B3" w:rsidRPr="001D2A35" w:rsidRDefault="00CD29B3" w:rsidP="001D2A35">
      <w:pPr>
        <w:shd w:val="clear" w:color="auto" w:fill="FFFFFF"/>
        <w:tabs>
          <w:tab w:val="left" w:pos="1277"/>
        </w:tab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3.1.</w:t>
      </w:r>
      <w:r w:rsidRPr="001D2A35">
        <w:rPr>
          <w:rFonts w:ascii="Times New Roman" w:eastAsia="Times New Roman" w:hAnsi="Times New Roman" w:cs="Times New Roman"/>
          <w:sz w:val="28"/>
          <w:szCs w:val="28"/>
          <w:lang w:eastAsia="ru-RU"/>
        </w:rPr>
        <w:ta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CD29B3" w:rsidRPr="001D2A35" w:rsidRDefault="00CD29B3" w:rsidP="001D2A35">
      <w:pPr>
        <w:shd w:val="clear" w:color="auto" w:fill="FFFFFF"/>
        <w:tabs>
          <w:tab w:val="left" w:pos="1397"/>
        </w:tab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3.2. Документ (доверенность), подтверждающий полномочие лица на осуществление действий от   имени юридического лица или индивидуального предпринимателя, подавших заявку на участие в конкурсе.</w:t>
      </w:r>
    </w:p>
    <w:p w:rsidR="00CD29B3" w:rsidRPr="001D2A35" w:rsidRDefault="00CD29B3" w:rsidP="001D2A35">
      <w:pPr>
        <w:shd w:val="clear" w:color="auto" w:fill="FFFFFF"/>
        <w:tabs>
          <w:tab w:val="left" w:pos="1296"/>
        </w:tab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3.3. Копию платежного поручения с отметкой банка, подтверждающего внесение денежных средств в качестве обеспечения заявки на участие                  в конкурсе. Средства перечисляются на расчетный счет организатора конкурса, указанной в конкурсной документации.</w:t>
      </w:r>
    </w:p>
    <w:p w:rsidR="00CD29B3" w:rsidRPr="001D2A35" w:rsidRDefault="00CD29B3" w:rsidP="001D2A35">
      <w:pPr>
        <w:shd w:val="clear" w:color="auto" w:fill="FFFFFF"/>
        <w:tabs>
          <w:tab w:val="left" w:pos="1421"/>
        </w:tab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3.4. В случае выполнения претендентом работ по управлению                     и обслуживанию жилищного фонда к заявке прикладывается копия свидетельства СРО на выполнение данных работ и услуг.</w:t>
      </w:r>
    </w:p>
    <w:p w:rsidR="00CD29B3" w:rsidRPr="001D2A35" w:rsidRDefault="00CD29B3" w:rsidP="001D2A35">
      <w:pPr>
        <w:shd w:val="clear" w:color="auto" w:fill="FFFFFF"/>
        <w:tabs>
          <w:tab w:val="left" w:pos="1421"/>
        </w:tabs>
        <w:spacing w:after="0" w:line="0" w:lineRule="atLeast"/>
        <w:ind w:firstLine="709"/>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3.5.</w:t>
      </w:r>
      <w:r w:rsidRPr="001D2A35">
        <w:rPr>
          <w:rFonts w:ascii="Times New Roman" w:eastAsia="Times New Roman" w:hAnsi="Times New Roman" w:cs="Times New Roman"/>
          <w:sz w:val="28"/>
          <w:szCs w:val="28"/>
          <w:lang w:eastAsia="ru-RU"/>
        </w:rPr>
        <w:tab/>
        <w:t>Утвержденный бухгалтерский баланс за последний год.</w:t>
      </w:r>
    </w:p>
    <w:p w:rsidR="00CD29B3" w:rsidRPr="001D2A35" w:rsidRDefault="00CD29B3" w:rsidP="001D2A35">
      <w:pPr>
        <w:shd w:val="clear" w:color="auto" w:fill="FFFFFF"/>
        <w:tabs>
          <w:tab w:val="left" w:pos="1421"/>
        </w:tab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3.6. </w:t>
      </w:r>
      <w:r w:rsidRPr="001D2A35">
        <w:rPr>
          <w:rFonts w:ascii="Times New Roman" w:eastAsia="Times New Roman" w:hAnsi="Times New Roman" w:cs="Times New Roman"/>
          <w:sz w:val="28"/>
          <w:szCs w:val="28"/>
          <w:lang w:eastAsia="ru-RU"/>
        </w:rPr>
        <w:tab/>
        <w:t>Копию лицензии на осуществление предпринимательской деятельности по управлению многоквартирными домами действующая на территории Смоленской области</w:t>
      </w:r>
    </w:p>
    <w:p w:rsidR="00CD29B3" w:rsidRPr="001D2A35" w:rsidRDefault="00CD29B3" w:rsidP="001D2A35">
      <w:pPr>
        <w:shd w:val="clear" w:color="auto" w:fill="FFFFFF"/>
        <w:tabs>
          <w:tab w:val="left" w:pos="1114"/>
        </w:tab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4.</w:t>
      </w:r>
      <w:r w:rsidRPr="001D2A35">
        <w:rPr>
          <w:rFonts w:ascii="Times New Roman" w:eastAsia="Times New Roman" w:hAnsi="Times New Roman" w:cs="Times New Roman"/>
          <w:b/>
          <w:sz w:val="28"/>
          <w:szCs w:val="28"/>
          <w:lang w:eastAsia="ru-RU"/>
        </w:rPr>
        <w:tab/>
        <w:t>Заявка подписывается (с расшифровкой фамилии, имени, отчества и должности)</w:t>
      </w:r>
      <w:r w:rsidRPr="001D2A35">
        <w:rPr>
          <w:rFonts w:ascii="Times New Roman" w:eastAsia="Times New Roman" w:hAnsi="Times New Roman" w:cs="Times New Roman"/>
          <w:sz w:val="28"/>
          <w:szCs w:val="28"/>
          <w:lang w:eastAsia="ru-RU"/>
        </w:rPr>
        <w:t xml:space="preserve"> руководителем организации или индивидуальным предпринимателем, ставится дата подписания и печать.</w:t>
      </w:r>
    </w:p>
    <w:p w:rsidR="00CD29B3" w:rsidRPr="001D2A35" w:rsidRDefault="00CD29B3" w:rsidP="001D2A35">
      <w:pPr>
        <w:spacing w:after="0" w:line="0" w:lineRule="atLeast"/>
        <w:ind w:firstLine="720"/>
        <w:rPr>
          <w:rFonts w:ascii="Times New Roman" w:eastAsia="Times New Roman" w:hAnsi="Times New Roman" w:cs="Times New Roman"/>
          <w:sz w:val="28"/>
          <w:szCs w:val="28"/>
          <w:lang w:eastAsia="ru-RU"/>
        </w:rPr>
      </w:pPr>
    </w:p>
    <w:p w:rsidR="00CD29B3" w:rsidRPr="001D2A35" w:rsidRDefault="00CD29B3" w:rsidP="001D2A35">
      <w:pPr>
        <w:autoSpaceDE w:val="0"/>
        <w:autoSpaceDN w:val="0"/>
        <w:adjustRightInd w:val="0"/>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br w:type="page"/>
      </w:r>
      <w:bookmarkStart w:id="20" w:name="_Toc123405448"/>
      <w:r w:rsidRPr="001D2A35">
        <w:rPr>
          <w:rFonts w:ascii="Times New Roman" w:eastAsia="Times New Roman" w:hAnsi="Times New Roman" w:cs="Times New Roman"/>
          <w:b/>
          <w:sz w:val="28"/>
          <w:szCs w:val="28"/>
          <w:lang w:eastAsia="ru-RU"/>
        </w:rPr>
        <w:lastRenderedPageBreak/>
        <w:t xml:space="preserve">1.4.3. ФОРМА ДОВЕРЕННОСТИ </w:t>
      </w:r>
    </w:p>
    <w:p w:rsidR="00CD29B3" w:rsidRPr="001D2A35" w:rsidRDefault="00CD29B3" w:rsidP="001D2A35">
      <w:pPr>
        <w:autoSpaceDE w:val="0"/>
        <w:autoSpaceDN w:val="0"/>
        <w:adjustRightInd w:val="0"/>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НА УПОЛНОМОЧЕННОЕ ЛИЦО, ИМЕЮЩЕЕ ПРАВО ПОДПИСИ          И ПРЕДСТАВЛЕНИЯ ИНТЕРЕСОВ УЧАСТНИКА ОТКРЫТОГО КОНКУРСА</w:t>
      </w:r>
    </w:p>
    <w:p w:rsidR="00CD29B3" w:rsidRPr="001D2A35" w:rsidRDefault="00CD29B3" w:rsidP="001D2A35">
      <w:pPr>
        <w:autoSpaceDE w:val="0"/>
        <w:autoSpaceDN w:val="0"/>
        <w:adjustRightInd w:val="0"/>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от «___» ___________20____ г.</w:t>
      </w:r>
    </w:p>
    <w:p w:rsidR="00CD29B3" w:rsidRPr="001D2A35" w:rsidRDefault="00CD29B3" w:rsidP="001D2A35">
      <w:pPr>
        <w:autoSpaceDE w:val="0"/>
        <w:autoSpaceDN w:val="0"/>
        <w:adjustRightInd w:val="0"/>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autoSpaceDE w:val="0"/>
        <w:autoSpaceDN w:val="0"/>
        <w:adjustRightInd w:val="0"/>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ДОВЕРЕННОСТЬ № ____</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г. ____________________</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vertAlign w:val="superscript"/>
          <w:lang w:eastAsia="ru-RU"/>
        </w:rPr>
      </w:pPr>
      <w:r w:rsidRPr="001D2A35">
        <w:rPr>
          <w:rFonts w:ascii="Times New Roman" w:eastAsia="Times New Roman" w:hAnsi="Times New Roman" w:cs="Times New Roman"/>
          <w:sz w:val="28"/>
          <w:szCs w:val="28"/>
          <w:vertAlign w:val="superscript"/>
          <w:lang w:eastAsia="ru-RU"/>
        </w:rPr>
        <w:t xml:space="preserve">                       (место выдачи)                                                          </w:t>
      </w:r>
    </w:p>
    <w:p w:rsidR="00CD29B3" w:rsidRPr="001D2A35" w:rsidRDefault="00CD29B3" w:rsidP="001D2A35">
      <w:pPr>
        <w:autoSpaceDE w:val="0"/>
        <w:autoSpaceDN w:val="0"/>
        <w:adjustRightInd w:val="0"/>
        <w:spacing w:after="0" w:line="0" w:lineRule="atLeast"/>
        <w:jc w:val="center"/>
        <w:rPr>
          <w:rFonts w:ascii="Times New Roman" w:eastAsia="Times New Roman" w:hAnsi="Times New Roman" w:cs="Times New Roman"/>
          <w:sz w:val="28"/>
          <w:szCs w:val="28"/>
          <w:vertAlign w:val="superscript"/>
          <w:lang w:eastAsia="ru-RU"/>
        </w:rPr>
      </w:pPr>
      <w:r w:rsidRPr="001D2A35">
        <w:rPr>
          <w:rFonts w:ascii="Times New Roman" w:eastAsia="Times New Roman" w:hAnsi="Times New Roman" w:cs="Times New Roman"/>
          <w:sz w:val="28"/>
          <w:szCs w:val="28"/>
          <w:vertAlign w:val="superscript"/>
          <w:lang w:eastAsia="ru-RU"/>
        </w:rPr>
        <w:t>_________________________________________________________________________________________________________________</w:t>
      </w:r>
    </w:p>
    <w:p w:rsidR="00CD29B3" w:rsidRPr="001D2A35" w:rsidRDefault="00CD29B3" w:rsidP="001D2A35">
      <w:pPr>
        <w:autoSpaceDE w:val="0"/>
        <w:autoSpaceDN w:val="0"/>
        <w:adjustRightInd w:val="0"/>
        <w:spacing w:after="0" w:line="0" w:lineRule="atLeast"/>
        <w:jc w:val="center"/>
        <w:rPr>
          <w:rFonts w:ascii="Times New Roman" w:eastAsia="Times New Roman" w:hAnsi="Times New Roman" w:cs="Times New Roman"/>
          <w:sz w:val="28"/>
          <w:szCs w:val="28"/>
          <w:vertAlign w:val="superscript"/>
          <w:lang w:eastAsia="ru-RU"/>
        </w:rPr>
      </w:pPr>
      <w:r w:rsidRPr="001D2A35">
        <w:rPr>
          <w:rFonts w:ascii="Times New Roman" w:eastAsia="Times New Roman" w:hAnsi="Times New Roman" w:cs="Times New Roman"/>
          <w:sz w:val="28"/>
          <w:szCs w:val="28"/>
          <w:vertAlign w:val="superscript"/>
          <w:lang w:eastAsia="ru-RU"/>
        </w:rPr>
        <w:t>(прописью число, месяц, и год выдачи доверенности)</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Юридическое лицо – участник размещения заказа: ____________________________</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u w:val="single"/>
          <w:lang w:eastAsia="ru-RU"/>
        </w:rPr>
      </w:pP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sz w:val="28"/>
          <w:szCs w:val="28"/>
          <w:vertAlign w:val="superscript"/>
          <w:lang w:eastAsia="ru-RU"/>
        </w:rPr>
        <w:t>(полное наименование участника размещения заказа)</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u w:val="single"/>
          <w:lang w:eastAsia="ru-RU"/>
        </w:rPr>
      </w:pPr>
      <w:r w:rsidRPr="001D2A35">
        <w:rPr>
          <w:rFonts w:ascii="Times New Roman" w:eastAsia="Times New Roman" w:hAnsi="Times New Roman" w:cs="Times New Roman"/>
          <w:sz w:val="28"/>
          <w:szCs w:val="28"/>
          <w:lang w:eastAsia="ru-RU"/>
        </w:rPr>
        <w:t>(с согласия органа управления участника размещения заказа – юридического лица, уполномоченного на одобрение сделка, право на заключение которой является предметом конкурса) доверяет ________________________________________________________________________</w:t>
      </w:r>
    </w:p>
    <w:p w:rsidR="00CD29B3" w:rsidRPr="001D2A35" w:rsidRDefault="00CD29B3" w:rsidP="001D2A35">
      <w:pPr>
        <w:autoSpaceDE w:val="0"/>
        <w:autoSpaceDN w:val="0"/>
        <w:adjustRightInd w:val="0"/>
        <w:spacing w:after="0" w:line="0" w:lineRule="atLeast"/>
        <w:jc w:val="center"/>
        <w:rPr>
          <w:rFonts w:ascii="Times New Roman" w:eastAsia="Times New Roman" w:hAnsi="Times New Roman" w:cs="Times New Roman"/>
          <w:sz w:val="28"/>
          <w:szCs w:val="28"/>
          <w:vertAlign w:val="superscript"/>
          <w:lang w:eastAsia="ru-RU"/>
        </w:rPr>
      </w:pPr>
      <w:r w:rsidRPr="001D2A35">
        <w:rPr>
          <w:rFonts w:ascii="Times New Roman" w:eastAsia="Times New Roman" w:hAnsi="Times New Roman" w:cs="Times New Roman"/>
          <w:sz w:val="28"/>
          <w:szCs w:val="28"/>
          <w:vertAlign w:val="superscript"/>
          <w:lang w:eastAsia="ru-RU"/>
        </w:rPr>
        <w:t>(фамилия, имя, отчество, должность)</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u w:val="single"/>
          <w:lang w:eastAsia="ru-RU"/>
        </w:rPr>
      </w:pPr>
      <w:r w:rsidRPr="001D2A35">
        <w:rPr>
          <w:rFonts w:ascii="Times New Roman" w:eastAsia="Times New Roman" w:hAnsi="Times New Roman" w:cs="Times New Roman"/>
          <w:sz w:val="28"/>
          <w:szCs w:val="28"/>
          <w:lang w:eastAsia="ru-RU"/>
        </w:rPr>
        <w:t xml:space="preserve">паспорт серии _________ № ___________ выдан ______________________________ </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proofErr w:type="gramStart"/>
      <w:r w:rsidRPr="001D2A35">
        <w:rPr>
          <w:rFonts w:ascii="Times New Roman" w:eastAsia="Times New Roman" w:hAnsi="Times New Roman" w:cs="Times New Roman"/>
          <w:sz w:val="28"/>
          <w:szCs w:val="28"/>
          <w:lang w:eastAsia="ru-RU"/>
        </w:rPr>
        <w:t>« _</w:t>
      </w:r>
      <w:proofErr w:type="gramEnd"/>
      <w:r w:rsidRPr="001D2A35">
        <w:rPr>
          <w:rFonts w:ascii="Times New Roman" w:eastAsia="Times New Roman" w:hAnsi="Times New Roman" w:cs="Times New Roman"/>
          <w:sz w:val="28"/>
          <w:szCs w:val="28"/>
          <w:lang w:eastAsia="ru-RU"/>
        </w:rPr>
        <w:t>___» ___________ 20 ____ г. представлять интересы</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________________________________________________________________________</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vertAlign w:val="superscript"/>
          <w:lang w:eastAsia="ru-RU"/>
        </w:rPr>
        <w:t xml:space="preserve">                                                                        (наименование юридического лица)</w:t>
      </w: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на открытом конкурсе по отбору управляющей организации для управления многоквартирными домами, расположенными на территории муниципального образования «Вяземский муниципальный округ» Смоленской области.</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Подпись __________________     ___________________ удостоверяем.</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sz w:val="28"/>
          <w:szCs w:val="28"/>
          <w:vertAlign w:val="superscript"/>
          <w:lang w:eastAsia="ru-RU"/>
        </w:rPr>
        <w:t xml:space="preserve">                         (Ф.И.О. </w:t>
      </w:r>
      <w:proofErr w:type="gramStart"/>
      <w:r w:rsidRPr="001D2A35">
        <w:rPr>
          <w:rFonts w:ascii="Times New Roman" w:eastAsia="Times New Roman" w:hAnsi="Times New Roman" w:cs="Times New Roman"/>
          <w:sz w:val="28"/>
          <w:szCs w:val="28"/>
          <w:vertAlign w:val="superscript"/>
          <w:lang w:eastAsia="ru-RU"/>
        </w:rPr>
        <w:t xml:space="preserve">удостоверяемого)   </w:t>
      </w:r>
      <w:proofErr w:type="gramEnd"/>
      <w:r w:rsidRPr="001D2A35">
        <w:rPr>
          <w:rFonts w:ascii="Times New Roman" w:eastAsia="Times New Roman" w:hAnsi="Times New Roman" w:cs="Times New Roman"/>
          <w:sz w:val="28"/>
          <w:szCs w:val="28"/>
          <w:vertAlign w:val="superscript"/>
          <w:lang w:eastAsia="ru-RU"/>
        </w:rPr>
        <w:t xml:space="preserve">                        (подпись удостоверяемого)</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Доверенность действительна по «____» _____________ 20____ г.</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Руководитель организации-участника</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размещения заказа </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__________________ (Ф.И.О.)</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vertAlign w:val="superscript"/>
          <w:lang w:eastAsia="ru-RU"/>
        </w:rPr>
      </w:pPr>
      <w:r w:rsidRPr="001D2A35">
        <w:rPr>
          <w:rFonts w:ascii="Times New Roman" w:eastAsia="Times New Roman" w:hAnsi="Times New Roman" w:cs="Times New Roman"/>
          <w:sz w:val="28"/>
          <w:szCs w:val="28"/>
          <w:vertAlign w:val="superscript"/>
          <w:lang w:eastAsia="ru-RU"/>
        </w:rPr>
        <w:t xml:space="preserve">                  (подпись)</w:t>
      </w:r>
    </w:p>
    <w:p w:rsidR="00CD29B3" w:rsidRPr="001D2A35" w:rsidRDefault="00CD29B3" w:rsidP="001D2A35">
      <w:pPr>
        <w:autoSpaceDE w:val="0"/>
        <w:autoSpaceDN w:val="0"/>
        <w:adjustRightInd w:val="0"/>
        <w:spacing w:after="0" w:line="0" w:lineRule="atLeast"/>
        <w:rPr>
          <w:rFonts w:ascii="Times New Roman" w:eastAsia="Times New Roman" w:hAnsi="Times New Roman" w:cs="Times New Roman"/>
          <w:sz w:val="28"/>
          <w:szCs w:val="28"/>
          <w:vertAlign w:val="superscript"/>
          <w:lang w:eastAsia="ru-RU"/>
        </w:rPr>
      </w:pPr>
    </w:p>
    <w:p w:rsidR="00CD29B3" w:rsidRPr="001D2A35" w:rsidRDefault="00CD29B3" w:rsidP="001D2A35">
      <w:pPr>
        <w:autoSpaceDE w:val="0"/>
        <w:autoSpaceDN w:val="0"/>
        <w:adjustRightInd w:val="0"/>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vertAlign w:val="superscript"/>
          <w:lang w:eastAsia="ru-RU"/>
        </w:rPr>
        <w:br w:type="page"/>
      </w:r>
      <w:bookmarkEnd w:id="20"/>
      <w:r w:rsidRPr="001D2A35">
        <w:rPr>
          <w:rFonts w:ascii="Times New Roman" w:eastAsia="Times New Roman" w:hAnsi="Times New Roman" w:cs="Times New Roman"/>
          <w:b/>
          <w:sz w:val="28"/>
          <w:szCs w:val="28"/>
          <w:lang w:eastAsia="ru-RU"/>
        </w:rPr>
        <w:lastRenderedPageBreak/>
        <w:t>РАЗДЕЛ 1.5. ДОПОЛНИТЕЛЬНАЯ ИНФОРМАЦИЯ</w:t>
      </w:r>
    </w:p>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14"/>
          <w:szCs w:val="28"/>
          <w:lang w:val="x-none" w:eastAsia="x-none"/>
        </w:rPr>
      </w:pPr>
    </w:p>
    <w:p w:rsidR="00CD29B3" w:rsidRDefault="00CD29B3" w:rsidP="001D2A35">
      <w:pPr>
        <w:shd w:val="clear" w:color="auto" w:fill="FFFFFF"/>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Порядок проведения осмотров объектов конкурса по отбору управляющих организаций для управления многоквартирными домами</w:t>
      </w:r>
    </w:p>
    <w:p w:rsidR="00601552" w:rsidRPr="001D2A35" w:rsidRDefault="00601552" w:rsidP="001D2A35">
      <w:pPr>
        <w:shd w:val="clear" w:color="auto" w:fill="FFFFFF"/>
        <w:spacing w:after="0" w:line="0" w:lineRule="atLeast"/>
        <w:jc w:val="center"/>
        <w:rPr>
          <w:rFonts w:ascii="Times New Roman" w:eastAsia="Times New Roman" w:hAnsi="Times New Roman" w:cs="Times New Roman"/>
          <w:b/>
          <w:sz w:val="28"/>
          <w:szCs w:val="28"/>
          <w:lang w:eastAsia="ru-RU"/>
        </w:rPr>
      </w:pPr>
    </w:p>
    <w:p w:rsidR="00CD29B3" w:rsidRDefault="00CD29B3" w:rsidP="001D2A35">
      <w:pPr>
        <w:shd w:val="clear" w:color="auto" w:fill="FFFFFF"/>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1. Общие положения</w:t>
      </w:r>
    </w:p>
    <w:p w:rsidR="00601552" w:rsidRPr="001D2A35" w:rsidRDefault="00601552" w:rsidP="001D2A35">
      <w:pPr>
        <w:shd w:val="clear" w:color="auto" w:fill="FFFFFF"/>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601552">
      <w:pPr>
        <w:widowControl w:val="0"/>
        <w:shd w:val="clear" w:color="auto" w:fill="FFFFFF"/>
        <w:tabs>
          <w:tab w:val="left" w:pos="1253"/>
        </w:tabs>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1.1. Объектом конкурса может быть отдельный многоквартирный дом или несколько многоквартирных домов.</w:t>
      </w:r>
    </w:p>
    <w:p w:rsidR="00CD29B3" w:rsidRPr="001D2A35" w:rsidRDefault="00CD29B3" w:rsidP="00601552">
      <w:pPr>
        <w:widowControl w:val="0"/>
        <w:shd w:val="clear" w:color="auto" w:fill="FFFFFF"/>
        <w:tabs>
          <w:tab w:val="left" w:pos="1253"/>
        </w:tabs>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 При включении в конкурсный лот нескольких многоквартирных домов, общая площадь жилых и нежилых помещений в таких домах не должна превышать 100 тыс. м</w:t>
      </w:r>
      <w:r w:rsidRPr="001D2A35">
        <w:rPr>
          <w:rFonts w:ascii="Times New Roman" w:eastAsia="Times New Roman" w:hAnsi="Times New Roman" w:cs="Times New Roman"/>
          <w:position w:val="8"/>
          <w:sz w:val="28"/>
          <w:szCs w:val="28"/>
          <w:lang w:eastAsia="ru-RU"/>
        </w:rPr>
        <w:t>2</w:t>
      </w:r>
      <w:r w:rsidRPr="001D2A35">
        <w:rPr>
          <w:rFonts w:ascii="Times New Roman" w:eastAsia="Times New Roman" w:hAnsi="Times New Roman" w:cs="Times New Roman"/>
          <w:sz w:val="28"/>
          <w:szCs w:val="28"/>
          <w:lang w:eastAsia="ru-RU"/>
        </w:rPr>
        <w:t>.</w:t>
      </w:r>
    </w:p>
    <w:p w:rsidR="00CD29B3" w:rsidRPr="001D2A35" w:rsidRDefault="00CD29B3" w:rsidP="00601552">
      <w:pPr>
        <w:widowControl w:val="0"/>
        <w:shd w:val="clear" w:color="auto" w:fill="FFFFFF"/>
        <w:tabs>
          <w:tab w:val="left" w:pos="1253"/>
        </w:tabs>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1.3. Перечень многоквартирных домов, входящих в один лот, указывается в конкурсной документации. </w:t>
      </w:r>
    </w:p>
    <w:p w:rsidR="00CD29B3" w:rsidRDefault="00CD29B3" w:rsidP="00601552">
      <w:pPr>
        <w:widowControl w:val="0"/>
        <w:shd w:val="clear" w:color="auto" w:fill="FFFFFF"/>
        <w:tabs>
          <w:tab w:val="left" w:pos="1253"/>
        </w:tabs>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1.4. При включении в конкурсный лот нескольких многоквартирных домов на каждый такой дом составляется «Акт о состоянии общего имущества собственников помещений в многоквартирном доме».</w:t>
      </w:r>
    </w:p>
    <w:p w:rsidR="00D50893" w:rsidRPr="001D2A35" w:rsidRDefault="00D50893" w:rsidP="00601552">
      <w:pPr>
        <w:widowControl w:val="0"/>
        <w:shd w:val="clear" w:color="auto" w:fill="FFFFFF"/>
        <w:tabs>
          <w:tab w:val="left" w:pos="1253"/>
        </w:tabs>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p>
    <w:p w:rsidR="00CD29B3" w:rsidRDefault="00CD29B3" w:rsidP="001D2A35">
      <w:pPr>
        <w:shd w:val="clear" w:color="auto" w:fill="FFFFFF"/>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2. Порядок проведения осмотров объектов конкурса</w:t>
      </w:r>
    </w:p>
    <w:p w:rsidR="00D50893" w:rsidRPr="001D2A35" w:rsidRDefault="00D50893" w:rsidP="001D2A35">
      <w:pPr>
        <w:shd w:val="clear" w:color="auto" w:fill="FFFFFF"/>
        <w:spacing w:after="0" w:line="0" w:lineRule="atLeast"/>
        <w:jc w:val="center"/>
        <w:rPr>
          <w:rFonts w:ascii="Times New Roman" w:eastAsia="Times New Roman" w:hAnsi="Times New Roman" w:cs="Times New Roman"/>
          <w:b/>
          <w:sz w:val="28"/>
          <w:szCs w:val="28"/>
          <w:lang w:eastAsia="ru-RU"/>
        </w:rPr>
      </w:pPr>
    </w:p>
    <w:p w:rsidR="00CD29B3" w:rsidRPr="001D2A35" w:rsidRDefault="00CD29B3" w:rsidP="001D2A35">
      <w:pPr>
        <w:shd w:val="clear" w:color="auto" w:fill="FFFFFF"/>
        <w:tabs>
          <w:tab w:val="left" w:pos="1469"/>
        </w:tabs>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2.1. Проведение осмотров объектов конкурса осуществляется под руководством организатора конкурса с привлечением специалистов действующих управляющих организаций и эксплуатационных организаций.</w:t>
      </w:r>
    </w:p>
    <w:p w:rsidR="00CD29B3" w:rsidRPr="001D2A35" w:rsidRDefault="00CD29B3" w:rsidP="001D2A35">
      <w:pPr>
        <w:spacing w:after="0" w:line="0" w:lineRule="atLeast"/>
        <w:ind w:firstLine="708"/>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2.2. Осмотры проводятся по предварительному согласованию даты осмотра, с организатором конкурса, каждые 5 рабочих дней с даты опубликования извещения о проведении конкурса, но не позднее, чем за 2 дня до даты окончания срока подачи заявок на участие в конкурсе.</w:t>
      </w:r>
    </w:p>
    <w:p w:rsidR="00CD29B3" w:rsidRPr="001D2A35" w:rsidRDefault="00D50893" w:rsidP="001D2A35">
      <w:pPr>
        <w:shd w:val="clear" w:color="auto" w:fill="FFFFFF"/>
        <w:spacing w:after="0" w:line="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В день осмотра объектов</w:t>
      </w:r>
      <w:r w:rsidR="00CD29B3" w:rsidRPr="001D2A35">
        <w:rPr>
          <w:rFonts w:ascii="Times New Roman" w:eastAsia="Times New Roman" w:hAnsi="Times New Roman" w:cs="Times New Roman"/>
          <w:sz w:val="28"/>
          <w:szCs w:val="28"/>
          <w:lang w:eastAsia="ru-RU"/>
        </w:rPr>
        <w:t xml:space="preserve"> конку</w:t>
      </w:r>
      <w:r>
        <w:rPr>
          <w:rFonts w:ascii="Times New Roman" w:eastAsia="Times New Roman" w:hAnsi="Times New Roman" w:cs="Times New Roman"/>
          <w:sz w:val="28"/>
          <w:szCs w:val="28"/>
          <w:lang w:eastAsia="ru-RU"/>
        </w:rPr>
        <w:t>рса организации, управляющие</w:t>
      </w:r>
      <w:r w:rsidR="00CD29B3" w:rsidRPr="001D2A35">
        <w:rPr>
          <w:rFonts w:ascii="Times New Roman" w:eastAsia="Times New Roman" w:hAnsi="Times New Roman" w:cs="Times New Roman"/>
          <w:sz w:val="28"/>
          <w:szCs w:val="28"/>
          <w:lang w:eastAsia="ru-RU"/>
        </w:rPr>
        <w:t xml:space="preserve"> и обслуживающие многоквартирные дома, входящие в конкурсный лот, обеспечивают присутствие на объектах своих представителей (мастеров, слесарей) для возможности осмотра крыш и подвалов, а также отдельных конструктивных элементов зданий. </w:t>
      </w:r>
    </w:p>
    <w:p w:rsidR="00CD29B3" w:rsidRDefault="00CD29B3" w:rsidP="001D2A35">
      <w:pPr>
        <w:widowControl w:val="0"/>
        <w:shd w:val="clear" w:color="auto" w:fill="FFFFFF"/>
        <w:tabs>
          <w:tab w:val="left" w:pos="1248"/>
        </w:tabs>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Во время осмотра разрешается фотографирование объекта и съемка на видеокамеру. Во время осмотра представители управляющей и эксплуатирующей организаций обязаны давать пояснения на возможные вопросы претендентов и других заинтересованных лиц по техническому состоянию многоквартирного дома, состоянию технической документации, сроках проведения ремонтов и т.д.</w:t>
      </w:r>
    </w:p>
    <w:p w:rsidR="00D50893" w:rsidRPr="001D2A35" w:rsidRDefault="00D50893" w:rsidP="001D2A35">
      <w:pPr>
        <w:widowControl w:val="0"/>
        <w:shd w:val="clear" w:color="auto" w:fill="FFFFFF"/>
        <w:tabs>
          <w:tab w:val="left" w:pos="1248"/>
        </w:tabs>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CD29B3"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3. График проведения осмотров объектов конкурса</w:t>
      </w:r>
    </w:p>
    <w:p w:rsidR="00D50893" w:rsidRPr="001D2A35" w:rsidRDefault="00D50893" w:rsidP="001D2A35">
      <w:pPr>
        <w:spacing w:after="0" w:line="0" w:lineRule="atLeast"/>
        <w:jc w:val="center"/>
        <w:rPr>
          <w:rFonts w:ascii="Times New Roman" w:eastAsia="Times New Roman" w:hAnsi="Times New Roman" w:cs="Times New Roman"/>
          <w:b/>
          <w:sz w:val="28"/>
          <w:szCs w:val="28"/>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276"/>
        <w:gridCol w:w="3544"/>
        <w:gridCol w:w="4179"/>
      </w:tblGrid>
      <w:tr w:rsidR="00CD29B3" w:rsidRPr="001D2A35" w:rsidTr="00CD29B3">
        <w:trPr>
          <w:trHeight w:val="785"/>
          <w:jc w:val="center"/>
        </w:trPr>
        <w:tc>
          <w:tcPr>
            <w:tcW w:w="778"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п/п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Объект</w:t>
            </w:r>
          </w:p>
        </w:tc>
        <w:tc>
          <w:tcPr>
            <w:tcW w:w="3544"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Адрес объекта</w:t>
            </w:r>
          </w:p>
        </w:tc>
        <w:tc>
          <w:tcPr>
            <w:tcW w:w="417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Время проведения осмотров</w:t>
            </w:r>
          </w:p>
        </w:tc>
      </w:tr>
      <w:tr w:rsidR="00CD29B3" w:rsidRPr="001D2A35" w:rsidTr="00CD29B3">
        <w:trPr>
          <w:trHeight w:val="416"/>
          <w:jc w:val="center"/>
        </w:trPr>
        <w:tc>
          <w:tcPr>
            <w:tcW w:w="778"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Жилой дом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napToGrid w:val="0"/>
                <w:sz w:val="28"/>
                <w:szCs w:val="28"/>
                <w:lang w:eastAsia="ru-RU"/>
              </w:rPr>
            </w:pPr>
            <w:r w:rsidRPr="001D2A35">
              <w:rPr>
                <w:rFonts w:ascii="Times New Roman" w:eastAsia="Times New Roman" w:hAnsi="Times New Roman" w:cs="Times New Roman"/>
                <w:snapToGrid w:val="0"/>
                <w:sz w:val="28"/>
                <w:szCs w:val="28"/>
                <w:lang w:eastAsia="ru-RU"/>
              </w:rPr>
              <w:t>Смоленская область, Вяземский муниципальный округ, с. Семлево, ул. Калинина, д. 9</w:t>
            </w:r>
          </w:p>
        </w:tc>
        <w:tc>
          <w:tcPr>
            <w:tcW w:w="4179" w:type="dxa"/>
            <w:tcBorders>
              <w:top w:val="single" w:sz="4" w:space="0" w:color="auto"/>
              <w:left w:val="single" w:sz="4" w:space="0" w:color="auto"/>
              <w:bottom w:val="single" w:sz="4" w:space="0" w:color="auto"/>
              <w:right w:val="single" w:sz="4" w:space="0" w:color="auto"/>
            </w:tcBorders>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 понедельника по пятницу в рабочие дни с 9-00 ч. до 13-00 ч.  (местного времени)</w:t>
            </w:r>
          </w:p>
        </w:tc>
      </w:tr>
    </w:tbl>
    <w:p w:rsidR="00CD29B3" w:rsidRPr="001D2A35" w:rsidRDefault="00CD29B3" w:rsidP="001D2A35">
      <w:pPr>
        <w:keepNext/>
        <w:spacing w:after="0" w:line="0" w:lineRule="atLeast"/>
        <w:ind w:firstLine="709"/>
        <w:jc w:val="center"/>
        <w:outlineLvl w:val="0"/>
        <w:rPr>
          <w:rFonts w:ascii="Times New Roman" w:eastAsia="Times New Roman" w:hAnsi="Times New Roman" w:cs="Times New Roman"/>
          <w:b/>
          <w:kern w:val="28"/>
          <w:sz w:val="28"/>
          <w:szCs w:val="28"/>
          <w:lang w:val="x-none" w:eastAsia="x-none"/>
        </w:rPr>
      </w:pPr>
      <w:r w:rsidRPr="001D2A35">
        <w:rPr>
          <w:rFonts w:ascii="Times New Roman" w:eastAsia="Times New Roman" w:hAnsi="Times New Roman" w:cs="Times New Roman"/>
          <w:b/>
          <w:kern w:val="28"/>
          <w:sz w:val="28"/>
          <w:szCs w:val="28"/>
          <w:lang w:val="x-none" w:eastAsia="x-none"/>
        </w:rPr>
        <w:br w:type="page"/>
      </w:r>
      <w:r w:rsidRPr="001D2A35">
        <w:rPr>
          <w:rFonts w:ascii="Times New Roman" w:eastAsia="Times New Roman" w:hAnsi="Times New Roman" w:cs="Times New Roman"/>
          <w:b/>
          <w:kern w:val="28"/>
          <w:sz w:val="28"/>
          <w:szCs w:val="28"/>
          <w:lang w:val="x-none" w:eastAsia="x-none"/>
        </w:rPr>
        <w:lastRenderedPageBreak/>
        <w:t xml:space="preserve">ЧАСТЬ </w:t>
      </w:r>
      <w:r w:rsidRPr="001D2A35">
        <w:rPr>
          <w:rFonts w:ascii="Times New Roman" w:eastAsia="Times New Roman" w:hAnsi="Times New Roman" w:cs="Times New Roman"/>
          <w:b/>
          <w:kern w:val="28"/>
          <w:sz w:val="28"/>
          <w:szCs w:val="28"/>
          <w:lang w:val="en-US" w:eastAsia="x-none"/>
        </w:rPr>
        <w:t>II</w:t>
      </w:r>
      <w:r w:rsidRPr="001D2A35">
        <w:rPr>
          <w:rFonts w:ascii="Times New Roman" w:eastAsia="Times New Roman" w:hAnsi="Times New Roman" w:cs="Times New Roman"/>
          <w:b/>
          <w:kern w:val="28"/>
          <w:sz w:val="28"/>
          <w:szCs w:val="28"/>
          <w:lang w:val="x-none" w:eastAsia="x-none"/>
        </w:rPr>
        <w:t xml:space="preserve">. </w:t>
      </w:r>
    </w:p>
    <w:p w:rsidR="00CD29B3" w:rsidRPr="001D2A35" w:rsidRDefault="00CD29B3" w:rsidP="001D2A35">
      <w:pPr>
        <w:spacing w:after="0" w:line="0" w:lineRule="atLeast"/>
        <w:jc w:val="right"/>
        <w:rPr>
          <w:rFonts w:ascii="Times New Roman" w:eastAsia="Calibri" w:hAnsi="Times New Roman" w:cs="Times New Roman"/>
          <w:b/>
          <w:i/>
          <w:iCs/>
          <w:sz w:val="28"/>
          <w:szCs w:val="28"/>
        </w:rPr>
      </w:pPr>
      <w:r w:rsidRPr="001D2A35">
        <w:rPr>
          <w:rFonts w:ascii="Times New Roman" w:eastAsia="Calibri" w:hAnsi="Times New Roman" w:cs="Times New Roman"/>
          <w:b/>
          <w:i/>
          <w:iCs/>
          <w:sz w:val="28"/>
          <w:szCs w:val="28"/>
        </w:rPr>
        <w:t xml:space="preserve">ПРОЕКТ </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b/>
          <w:bCs/>
          <w:sz w:val="28"/>
          <w:szCs w:val="28"/>
        </w:rPr>
        <w:t xml:space="preserve">                ДОГОВОР УПРАВЛЕНИЯ МНОГОКВАРТИРНЫМ ДОМОМ</w:t>
      </w:r>
    </w:p>
    <w:p w:rsidR="00CD29B3" w:rsidRPr="001D2A35" w:rsidRDefault="00CD29B3" w:rsidP="001D2A35">
      <w:pPr>
        <w:spacing w:after="0" w:line="0" w:lineRule="atLeast"/>
        <w:rPr>
          <w:rFonts w:ascii="Times New Roman" w:eastAsia="Calibri" w:hAnsi="Times New Roman" w:cs="Times New Roman"/>
          <w:sz w:val="28"/>
          <w:szCs w:val="28"/>
        </w:rPr>
      </w:pPr>
    </w:p>
    <w:p w:rsidR="00CD29B3" w:rsidRPr="001D2A35" w:rsidRDefault="00CD29B3" w:rsidP="001D2A35">
      <w:pPr>
        <w:spacing w:after="0" w:line="0" w:lineRule="atLeast"/>
        <w:rPr>
          <w:rFonts w:ascii="Times New Roman" w:eastAsia="Calibri" w:hAnsi="Times New Roman" w:cs="Times New Roman"/>
          <w:sz w:val="28"/>
          <w:szCs w:val="28"/>
        </w:rPr>
      </w:pPr>
      <w:bookmarkStart w:id="21" w:name="sub_1"/>
      <w:bookmarkEnd w:id="21"/>
      <w:r w:rsidRPr="001D2A35">
        <w:rPr>
          <w:rFonts w:ascii="Times New Roman" w:eastAsia="Calibri" w:hAnsi="Times New Roman" w:cs="Times New Roman"/>
          <w:sz w:val="28"/>
          <w:szCs w:val="28"/>
        </w:rPr>
        <w:t xml:space="preserve">г. Вязьма                                                                                        </w:t>
      </w:r>
      <w:proofErr w:type="gramStart"/>
      <w:r w:rsidRPr="001D2A35">
        <w:rPr>
          <w:rFonts w:ascii="Times New Roman" w:eastAsia="Calibri" w:hAnsi="Times New Roman" w:cs="Times New Roman"/>
          <w:sz w:val="28"/>
          <w:szCs w:val="28"/>
        </w:rPr>
        <w:t xml:space="preserve">   «</w:t>
      </w:r>
      <w:proofErr w:type="gramEnd"/>
      <w:r w:rsidRPr="001D2A35">
        <w:rPr>
          <w:rFonts w:ascii="Times New Roman" w:eastAsia="Calibri" w:hAnsi="Times New Roman" w:cs="Times New Roman"/>
          <w:sz w:val="28"/>
          <w:szCs w:val="28"/>
        </w:rPr>
        <w:t>___»</w:t>
      </w:r>
      <w:r w:rsidRPr="001D2A35">
        <w:rPr>
          <w:rFonts w:ascii="Times New Roman" w:eastAsia="Calibri" w:hAnsi="Times New Roman" w:cs="Times New Roman"/>
          <w:sz w:val="28"/>
          <w:szCs w:val="28"/>
          <w:u w:val="single"/>
        </w:rPr>
        <w:t xml:space="preserve">              </w:t>
      </w:r>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u w:val="single"/>
        </w:rPr>
        <w:t>20      г</w:t>
      </w:r>
      <w:r w:rsidRPr="001D2A35">
        <w:rPr>
          <w:rFonts w:ascii="Times New Roman" w:eastAsia="Calibri" w:hAnsi="Times New Roman" w:cs="Times New Roman"/>
          <w:sz w:val="28"/>
          <w:szCs w:val="28"/>
        </w:rPr>
        <w:t>.</w:t>
      </w:r>
    </w:p>
    <w:p w:rsidR="00CD29B3" w:rsidRPr="001D2A35" w:rsidRDefault="00CD29B3" w:rsidP="001D2A35">
      <w:pPr>
        <w:spacing w:after="0" w:line="0" w:lineRule="atLeast"/>
        <w:rPr>
          <w:rFonts w:ascii="Times New Roman" w:eastAsia="Calibri" w:hAnsi="Times New Roman" w:cs="Times New Roman"/>
          <w:sz w:val="28"/>
          <w:szCs w:val="28"/>
        </w:rPr>
      </w:pPr>
    </w:p>
    <w:p w:rsidR="00CD29B3" w:rsidRPr="001D2A35" w:rsidRDefault="00CD29B3" w:rsidP="001D2A35">
      <w:pPr>
        <w:spacing w:after="0" w:line="0" w:lineRule="atLeast"/>
        <w:jc w:val="center"/>
        <w:rPr>
          <w:rFonts w:ascii="Times New Roman" w:eastAsia="Calibri" w:hAnsi="Times New Roman" w:cs="Times New Roman"/>
          <w:szCs w:val="28"/>
        </w:rPr>
      </w:pPr>
      <w:r w:rsidRPr="001D2A35">
        <w:rPr>
          <w:rFonts w:ascii="Times New Roman" w:eastAsia="Calibri" w:hAnsi="Times New Roman" w:cs="Times New Roman"/>
          <w:szCs w:val="28"/>
        </w:rPr>
        <w:t>____________________________________________________________________________________________</w:t>
      </w:r>
    </w:p>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Cs w:val="28"/>
        </w:rPr>
        <w:t xml:space="preserve"> (наименование юридического лица, индивидуальный предприниматель)</w:t>
      </w:r>
    </w:p>
    <w:p w:rsidR="00CD29B3" w:rsidRPr="001D2A35" w:rsidRDefault="00CD29B3"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(далее - </w:t>
      </w:r>
      <w:r w:rsidRPr="001D2A35">
        <w:rPr>
          <w:rFonts w:ascii="Times New Roman" w:eastAsia="Calibri" w:hAnsi="Times New Roman" w:cs="Times New Roman"/>
          <w:b/>
          <w:bCs/>
          <w:sz w:val="28"/>
          <w:szCs w:val="28"/>
        </w:rPr>
        <w:t>Управляющая организация</w:t>
      </w:r>
      <w:r w:rsidRPr="001D2A35">
        <w:rPr>
          <w:rFonts w:ascii="Times New Roman" w:eastAsia="Calibri" w:hAnsi="Times New Roman" w:cs="Times New Roman"/>
          <w:sz w:val="28"/>
          <w:szCs w:val="28"/>
        </w:rPr>
        <w:t>), в лице_________________________________ ______________________________________________________________________</w:t>
      </w:r>
      <w:proofErr w:type="gramStart"/>
      <w:r w:rsidRPr="001D2A35">
        <w:rPr>
          <w:rFonts w:ascii="Times New Roman" w:eastAsia="Calibri" w:hAnsi="Times New Roman" w:cs="Times New Roman"/>
          <w:sz w:val="28"/>
          <w:szCs w:val="28"/>
        </w:rPr>
        <w:t>_ ,</w:t>
      </w:r>
      <w:proofErr w:type="gramEnd"/>
    </w:p>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Cs w:val="28"/>
        </w:rPr>
        <w:t>(должность, фамилия, имя, отчество руководителя, индивидуального предпринимателя)</w:t>
      </w:r>
    </w:p>
    <w:p w:rsidR="00CD29B3" w:rsidRPr="001D2A35" w:rsidRDefault="00CD29B3"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действующего на основании ______________________________, с одной стороны, и </w:t>
      </w:r>
    </w:p>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Cs w:val="28"/>
        </w:rPr>
        <w:t xml:space="preserve">                    (устава, доверенности и т.п.)</w:t>
      </w:r>
    </w:p>
    <w:p w:rsidR="00CD29B3" w:rsidRPr="001D2A35" w:rsidRDefault="00CD29B3"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________________________________________________________________________ </w:t>
      </w:r>
    </w:p>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Cs w:val="28"/>
        </w:rPr>
        <w:t xml:space="preserve">                         (фамилия, имя, отчество гражданина (-</w:t>
      </w:r>
      <w:proofErr w:type="spellStart"/>
      <w:r w:rsidRPr="001D2A35">
        <w:rPr>
          <w:rFonts w:ascii="Times New Roman" w:eastAsia="Calibri" w:hAnsi="Times New Roman" w:cs="Times New Roman"/>
          <w:szCs w:val="28"/>
        </w:rPr>
        <w:t>ки</w:t>
      </w:r>
      <w:proofErr w:type="spellEnd"/>
      <w:r w:rsidRPr="001D2A35">
        <w:rPr>
          <w:rFonts w:ascii="Times New Roman" w:eastAsia="Calibri" w:hAnsi="Times New Roman" w:cs="Times New Roman"/>
          <w:szCs w:val="28"/>
        </w:rPr>
        <w:t>), наименование юридического лица)</w:t>
      </w:r>
    </w:p>
    <w:p w:rsidR="00CD29B3" w:rsidRPr="001D2A35" w:rsidRDefault="00CD29B3"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являющийся (-</w:t>
      </w:r>
      <w:proofErr w:type="spellStart"/>
      <w:r w:rsidRPr="001D2A35">
        <w:rPr>
          <w:rFonts w:ascii="Times New Roman" w:eastAsia="Calibri" w:hAnsi="Times New Roman" w:cs="Times New Roman"/>
          <w:sz w:val="28"/>
          <w:szCs w:val="28"/>
        </w:rPr>
        <w:t>аяся</w:t>
      </w:r>
      <w:proofErr w:type="spellEnd"/>
      <w:r w:rsidRPr="001D2A35">
        <w:rPr>
          <w:rFonts w:ascii="Times New Roman" w:eastAsia="Calibri" w:hAnsi="Times New Roman" w:cs="Times New Roman"/>
          <w:sz w:val="28"/>
          <w:szCs w:val="28"/>
        </w:rPr>
        <w:t xml:space="preserve">, - </w:t>
      </w:r>
      <w:proofErr w:type="spellStart"/>
      <w:r w:rsidRPr="001D2A35">
        <w:rPr>
          <w:rFonts w:ascii="Times New Roman" w:eastAsia="Calibri" w:hAnsi="Times New Roman" w:cs="Times New Roman"/>
          <w:sz w:val="28"/>
          <w:szCs w:val="28"/>
        </w:rPr>
        <w:t>ееся</w:t>
      </w:r>
      <w:proofErr w:type="spellEnd"/>
      <w:r w:rsidRPr="001D2A35">
        <w:rPr>
          <w:rFonts w:ascii="Times New Roman" w:eastAsia="Calibri" w:hAnsi="Times New Roman" w:cs="Times New Roman"/>
          <w:sz w:val="28"/>
          <w:szCs w:val="28"/>
        </w:rPr>
        <w:t xml:space="preserve">) собственником (нежилого помещения, квартир(ы) № ______________ , комнат(ы) в коммунальной квартире № ____), общей площадью ____________ </w:t>
      </w:r>
      <w:proofErr w:type="spellStart"/>
      <w:r w:rsidRPr="001D2A35">
        <w:rPr>
          <w:rFonts w:ascii="Times New Roman" w:eastAsia="Calibri" w:hAnsi="Times New Roman" w:cs="Times New Roman"/>
          <w:sz w:val="28"/>
          <w:szCs w:val="28"/>
        </w:rPr>
        <w:t>кв.м</w:t>
      </w:r>
      <w:proofErr w:type="spellEnd"/>
      <w:r w:rsidRPr="001D2A35">
        <w:rPr>
          <w:rFonts w:ascii="Times New Roman" w:eastAsia="Calibri" w:hAnsi="Times New Roman" w:cs="Times New Roman"/>
          <w:sz w:val="28"/>
          <w:szCs w:val="28"/>
        </w:rPr>
        <w:t xml:space="preserve">, жилой площадью ___________ </w:t>
      </w:r>
      <w:proofErr w:type="spellStart"/>
      <w:r w:rsidRPr="001D2A35">
        <w:rPr>
          <w:rFonts w:ascii="Times New Roman" w:eastAsia="Calibri" w:hAnsi="Times New Roman" w:cs="Times New Roman"/>
          <w:sz w:val="28"/>
          <w:szCs w:val="28"/>
        </w:rPr>
        <w:t>кв.м</w:t>
      </w:r>
      <w:proofErr w:type="spellEnd"/>
      <w:r w:rsidRPr="001D2A35">
        <w:rPr>
          <w:rFonts w:ascii="Times New Roman" w:eastAsia="Calibri" w:hAnsi="Times New Roman" w:cs="Times New Roman"/>
          <w:sz w:val="28"/>
          <w:szCs w:val="28"/>
        </w:rPr>
        <w:t xml:space="preserve"> (далее – </w:t>
      </w:r>
      <w:r w:rsidRPr="001D2A35">
        <w:rPr>
          <w:rFonts w:ascii="Times New Roman" w:eastAsia="Calibri" w:hAnsi="Times New Roman" w:cs="Times New Roman"/>
          <w:b/>
          <w:sz w:val="28"/>
          <w:szCs w:val="28"/>
        </w:rPr>
        <w:t>Собственник</w:t>
      </w:r>
      <w:r w:rsidRPr="001D2A35">
        <w:rPr>
          <w:rFonts w:ascii="Times New Roman" w:eastAsia="Calibri" w:hAnsi="Times New Roman" w:cs="Times New Roman"/>
          <w:sz w:val="28"/>
          <w:szCs w:val="28"/>
        </w:rPr>
        <w:t xml:space="preserve">)  в многоквартирном доме, расположенном по адресу: Смоленская область, Вяземский муниципальный округ, населенный пункт _________________________________ , ул. ________________________, д. ______ (далее – </w:t>
      </w:r>
      <w:r w:rsidRPr="001D2A35">
        <w:rPr>
          <w:rFonts w:ascii="Times New Roman" w:eastAsia="Calibri" w:hAnsi="Times New Roman" w:cs="Times New Roman"/>
          <w:b/>
          <w:sz w:val="28"/>
          <w:szCs w:val="28"/>
        </w:rPr>
        <w:t>Многоквартирный дом</w:t>
      </w:r>
      <w:r w:rsidRPr="001D2A35">
        <w:rPr>
          <w:rFonts w:ascii="Times New Roman" w:eastAsia="Calibri" w:hAnsi="Times New Roman" w:cs="Times New Roman"/>
          <w:sz w:val="28"/>
          <w:szCs w:val="28"/>
        </w:rPr>
        <w:t>), на основании ________________________________________________________________________</w:t>
      </w:r>
    </w:p>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 w:val="24"/>
          <w:szCs w:val="28"/>
        </w:rPr>
        <w:t xml:space="preserve">   (документ, устанавливающий право собственности на жилое / нежилое помещение)</w:t>
      </w:r>
    </w:p>
    <w:p w:rsidR="00CD29B3" w:rsidRPr="001D2A35" w:rsidRDefault="00CD29B3"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________________________________ от «____» __________ 20 ____ г., выданного </w:t>
      </w:r>
    </w:p>
    <w:p w:rsidR="00CD29B3" w:rsidRPr="001D2A35" w:rsidRDefault="00CD29B3"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_______________________________________________________________________ ,</w:t>
      </w:r>
    </w:p>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Cs w:val="28"/>
        </w:rPr>
        <w:t xml:space="preserve"> (наименование органа, выдавшего, заверившего или зарегистрировавшего документы)</w:t>
      </w:r>
    </w:p>
    <w:p w:rsidR="00CD29B3" w:rsidRPr="001D2A35" w:rsidRDefault="00CD29B3"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или представитель Собственника в лице </w:t>
      </w:r>
    </w:p>
    <w:p w:rsidR="00CD29B3" w:rsidRPr="001D2A35" w:rsidRDefault="00CD29B3"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_______________________________________________________________________ ,</w:t>
      </w:r>
    </w:p>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Cs w:val="28"/>
        </w:rPr>
        <w:t xml:space="preserve"> (должность, фамилия, имя, отчество представителя)</w:t>
      </w:r>
    </w:p>
    <w:p w:rsidR="00CD29B3" w:rsidRPr="001D2A35" w:rsidRDefault="00CD29B3"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действующего в соответствии с полномочиями, основанными на ______________________________________________________________________</w:t>
      </w:r>
      <w:proofErr w:type="gramStart"/>
      <w:r w:rsidRPr="001D2A35">
        <w:rPr>
          <w:rFonts w:ascii="Times New Roman" w:eastAsia="Calibri" w:hAnsi="Times New Roman" w:cs="Times New Roman"/>
          <w:sz w:val="28"/>
          <w:szCs w:val="28"/>
        </w:rPr>
        <w:t>_ ,</w:t>
      </w:r>
      <w:proofErr w:type="gramEnd"/>
      <w:r w:rsidRPr="001D2A35">
        <w:rPr>
          <w:rFonts w:ascii="Times New Roman" w:eastAsia="Calibri" w:hAnsi="Times New Roman" w:cs="Times New Roman"/>
          <w:sz w:val="28"/>
          <w:szCs w:val="28"/>
        </w:rPr>
        <w:t xml:space="preserve"> </w:t>
      </w:r>
    </w:p>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Cs w:val="28"/>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rsidR="00CD29B3" w:rsidRDefault="00CD29B3"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(далее – Стороны), на основании решения конкурсной комиссии Администрации муниципального образования «Вяземский муниципальный округ» Смоленской области протокол № ____ от «___» _________ 20 _____ г. заключили настоящий Договор управления многоквартирным домом (далее - Договор) о нижеследующем.</w:t>
      </w:r>
    </w:p>
    <w:p w:rsidR="00D50893" w:rsidRPr="001D2A35" w:rsidRDefault="00D50893" w:rsidP="001D2A35">
      <w:pPr>
        <w:spacing w:after="0" w:line="0" w:lineRule="atLeast"/>
        <w:jc w:val="both"/>
        <w:rPr>
          <w:rFonts w:ascii="Times New Roman" w:eastAsia="Calibri" w:hAnsi="Times New Roman" w:cs="Times New Roman"/>
          <w:sz w:val="28"/>
          <w:szCs w:val="28"/>
        </w:rPr>
      </w:pPr>
    </w:p>
    <w:p w:rsidR="00CD29B3"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1. Общие положения.</w:t>
      </w:r>
    </w:p>
    <w:p w:rsidR="00D50893" w:rsidRPr="001D2A35" w:rsidRDefault="00D50893" w:rsidP="001D2A35">
      <w:pPr>
        <w:spacing w:after="0" w:line="0" w:lineRule="atLeast"/>
        <w:jc w:val="center"/>
        <w:rPr>
          <w:rFonts w:ascii="Times New Roman" w:eastAsia="Calibri" w:hAnsi="Times New Roman" w:cs="Times New Roman"/>
          <w:sz w:val="28"/>
          <w:szCs w:val="28"/>
        </w:rPr>
      </w:pPr>
    </w:p>
    <w:p w:rsidR="00CD29B3" w:rsidRPr="001D2A35" w:rsidRDefault="00CD29B3" w:rsidP="001D2A35">
      <w:pPr>
        <w:spacing w:after="0" w:line="0" w:lineRule="atLeast"/>
        <w:ind w:firstLine="708"/>
        <w:jc w:val="both"/>
        <w:rPr>
          <w:rFonts w:ascii="Times New Roman" w:eastAsia="Calibri" w:hAnsi="Times New Roman" w:cs="Times New Roman"/>
          <w:sz w:val="28"/>
          <w:szCs w:val="28"/>
        </w:rPr>
      </w:pPr>
      <w:bookmarkStart w:id="22" w:name="sub_11"/>
      <w:bookmarkStart w:id="23" w:name="sub_12"/>
      <w:bookmarkEnd w:id="22"/>
      <w:bookmarkEnd w:id="23"/>
      <w:r w:rsidRPr="001D2A35">
        <w:rPr>
          <w:rFonts w:ascii="Times New Roman" w:eastAsia="Calibri" w:hAnsi="Times New Roman" w:cs="Times New Roman"/>
          <w:sz w:val="28"/>
          <w:szCs w:val="28"/>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Администрацией муниципального образования «Вяземский муниципальный округ» Смоленской области, отраженных в протоколе конкурсной комиссии от «____» ____________ 20 ____ г., экземпляр которого хранится в Администрации муниципального образования «Вяземский муниципальный округ» Смоленской области, по адресу: 215110, Смоленская область, город Вязьма, проезд 25 Октября, дом 4.</w:t>
      </w:r>
    </w:p>
    <w:p w:rsidR="00CD29B3" w:rsidRPr="001D2A35" w:rsidRDefault="00CD29B3" w:rsidP="001D2A35">
      <w:pPr>
        <w:spacing w:after="0" w:line="0" w:lineRule="atLeast"/>
        <w:ind w:firstLine="708"/>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1.2. Условия настоящего Договора являются одинаковыми для всех Собственников помещений, а также членов семьи Собственника, нанимателей    и членов его семьи, поднанимателей, арендаторов, субарендаторов и иных лиц, пользующихся помещениями в многоквартирном доме на законном основании и определены в соответствии с п.1.1. настоящего Договора.</w:t>
      </w:r>
    </w:p>
    <w:p w:rsidR="00CD29B3" w:rsidRDefault="00CD29B3" w:rsidP="001D2A35">
      <w:pPr>
        <w:spacing w:after="0" w:line="0" w:lineRule="atLeast"/>
        <w:ind w:firstLine="708"/>
        <w:jc w:val="both"/>
        <w:rPr>
          <w:rFonts w:ascii="Times New Roman" w:eastAsia="Calibri" w:hAnsi="Times New Roman" w:cs="Times New Roman"/>
          <w:sz w:val="28"/>
          <w:szCs w:val="28"/>
        </w:rPr>
      </w:pPr>
      <w:bookmarkStart w:id="24" w:name="sub_3"/>
      <w:bookmarkEnd w:id="24"/>
      <w:r w:rsidRPr="001D2A35">
        <w:rPr>
          <w:rFonts w:ascii="Times New Roman" w:eastAsia="Calibri" w:hAnsi="Times New Roman" w:cs="Times New Roman"/>
          <w:sz w:val="28"/>
          <w:szCs w:val="28"/>
        </w:rPr>
        <w:t>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и жилищного законодательства Российской Федерации.</w:t>
      </w:r>
    </w:p>
    <w:p w:rsidR="00D50893" w:rsidRPr="001D2A35" w:rsidRDefault="00D50893" w:rsidP="001D2A35">
      <w:pPr>
        <w:spacing w:after="0" w:line="0" w:lineRule="atLeast"/>
        <w:ind w:firstLine="708"/>
        <w:jc w:val="both"/>
        <w:rPr>
          <w:rFonts w:ascii="Times New Roman" w:eastAsia="Calibri" w:hAnsi="Times New Roman" w:cs="Times New Roman"/>
          <w:sz w:val="28"/>
          <w:szCs w:val="28"/>
        </w:rPr>
      </w:pPr>
    </w:p>
    <w:p w:rsidR="00CD29B3"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2. Предмет Договора.</w:t>
      </w:r>
    </w:p>
    <w:p w:rsidR="00D50893" w:rsidRPr="001D2A35" w:rsidRDefault="00D5089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ind w:firstLine="708"/>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2.1.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 предоставление жилищных услуг Собственнику, а также членам семьи Собственника, нанимателям и членам их семьи, поднанимателям, арендаторам, субарендаторам и иным лицам, пользующимся помещениями на законных основаниях (далее – нанимателю, арендатору).</w:t>
      </w:r>
    </w:p>
    <w:p w:rsidR="00CD29B3" w:rsidRPr="001D2A35" w:rsidRDefault="00CD29B3" w:rsidP="001D2A35">
      <w:pPr>
        <w:spacing w:after="0" w:line="0" w:lineRule="atLeast"/>
        <w:ind w:firstLine="708"/>
        <w:jc w:val="both"/>
        <w:rPr>
          <w:rFonts w:ascii="Times New Roman" w:eastAsia="Calibri" w:hAnsi="Times New Roman" w:cs="Times New Roman"/>
          <w:sz w:val="28"/>
          <w:szCs w:val="28"/>
        </w:rPr>
      </w:pPr>
      <w:bookmarkStart w:id="25" w:name="sub_31"/>
      <w:bookmarkEnd w:id="25"/>
      <w:r w:rsidRPr="001D2A35">
        <w:rPr>
          <w:rFonts w:ascii="Times New Roman" w:eastAsia="Calibri" w:hAnsi="Times New Roman" w:cs="Times New Roman"/>
          <w:sz w:val="28"/>
          <w:szCs w:val="28"/>
        </w:rPr>
        <w:t xml:space="preserve">2.2.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указанном в приложении № 1 к настоящему Договору, предоставлять жилищные услуги Собственнику (нанимателю, арендатору) в соответствии с п. 3.1.2. – 3.1.4. настоящего Договора, осуществлять иную направленную на достижение целей управления Многоквартирным домом деятельность. </w:t>
      </w:r>
    </w:p>
    <w:p w:rsidR="00CD29B3" w:rsidRPr="001D2A35" w:rsidRDefault="00CD29B3" w:rsidP="001D2A35">
      <w:pPr>
        <w:spacing w:after="0" w:line="0" w:lineRule="atLeast"/>
        <w:ind w:firstLine="708"/>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2.3. Состав общего имущества в Многоквартирном доме, в отношении которого осуществляется управление, указаны в приложении № 2 к настоящему Договору.</w:t>
      </w:r>
    </w:p>
    <w:p w:rsidR="00CD29B3" w:rsidRDefault="00CD29B3" w:rsidP="001D2A35">
      <w:pPr>
        <w:spacing w:after="0" w:line="0" w:lineRule="atLeast"/>
        <w:ind w:firstLine="708"/>
        <w:jc w:val="both"/>
        <w:rPr>
          <w:rFonts w:ascii="Times New Roman" w:eastAsia="Calibri" w:hAnsi="Times New Roman" w:cs="Times New Roman"/>
          <w:sz w:val="28"/>
          <w:szCs w:val="28"/>
        </w:rPr>
      </w:pPr>
      <w:bookmarkStart w:id="26" w:name="sub_4"/>
      <w:bookmarkEnd w:id="26"/>
      <w:r w:rsidRPr="001D2A35">
        <w:rPr>
          <w:rFonts w:ascii="Times New Roman" w:eastAsia="Calibri" w:hAnsi="Times New Roman" w:cs="Times New Roman"/>
          <w:sz w:val="28"/>
          <w:szCs w:val="28"/>
        </w:rPr>
        <w:t>2.4.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rsidR="00D50893" w:rsidRPr="001D2A35" w:rsidRDefault="00D50893" w:rsidP="001D2A35">
      <w:pPr>
        <w:spacing w:after="0" w:line="0" w:lineRule="atLeast"/>
        <w:ind w:firstLine="708"/>
        <w:jc w:val="both"/>
        <w:rPr>
          <w:rFonts w:ascii="Times New Roman" w:eastAsia="Calibri" w:hAnsi="Times New Roman" w:cs="Times New Roman"/>
          <w:sz w:val="28"/>
          <w:szCs w:val="28"/>
        </w:rPr>
      </w:pPr>
    </w:p>
    <w:p w:rsidR="00CD29B3"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3. Права и обязанности Сторон.</w:t>
      </w:r>
    </w:p>
    <w:p w:rsidR="00D50893" w:rsidRPr="001D2A35" w:rsidRDefault="00D5089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ind w:firstLine="709"/>
        <w:rPr>
          <w:rFonts w:ascii="Times New Roman" w:eastAsia="Calibri" w:hAnsi="Times New Roman" w:cs="Times New Roman"/>
          <w:sz w:val="28"/>
          <w:szCs w:val="28"/>
        </w:rPr>
      </w:pPr>
      <w:bookmarkStart w:id="27" w:name="sub_41"/>
      <w:bookmarkEnd w:id="27"/>
      <w:r w:rsidRPr="001D2A35">
        <w:rPr>
          <w:rFonts w:ascii="Times New Roman" w:eastAsia="Calibri" w:hAnsi="Times New Roman" w:cs="Times New Roman"/>
          <w:b/>
          <w:bCs/>
          <w:sz w:val="28"/>
          <w:szCs w:val="28"/>
        </w:rPr>
        <w:t>3.1. Управляющая организация обязана: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в соответствии с целями, указанными в пункте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28" w:name="sub_411"/>
      <w:bookmarkEnd w:id="28"/>
      <w:r w:rsidRPr="001D2A35">
        <w:rPr>
          <w:rFonts w:ascii="Times New Roman" w:eastAsia="Calibri" w:hAnsi="Times New Roman" w:cs="Times New Roman"/>
          <w:sz w:val="28"/>
          <w:szCs w:val="28"/>
        </w:rPr>
        <w:t>3.1.2. Оказывать услуги и выполнять работы по содержанию и ремонту общего имущества в Многоквартирном доме в соответствии с приложениями № 1, 2, 3, 4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29" w:name="sub_414"/>
      <w:bookmarkEnd w:id="29"/>
      <w:r w:rsidRPr="001D2A35">
        <w:rPr>
          <w:rFonts w:ascii="Times New Roman" w:eastAsia="Calibri" w:hAnsi="Times New Roman" w:cs="Times New Roman"/>
          <w:sz w:val="28"/>
          <w:szCs w:val="28"/>
        </w:rPr>
        <w:t xml:space="preserve">3.1.3. </w:t>
      </w:r>
      <w:bookmarkStart w:id="30" w:name="sub_415"/>
      <w:bookmarkEnd w:id="30"/>
      <w:r w:rsidRPr="001D2A35">
        <w:rPr>
          <w:rFonts w:ascii="Times New Roman" w:eastAsia="Calibri" w:hAnsi="Times New Roman" w:cs="Times New Roman"/>
          <w:sz w:val="28"/>
          <w:szCs w:val="28"/>
        </w:rPr>
        <w:t xml:space="preserve"> Принимать от Собственника плату за жилое помещение согласно выданному им платежному документу.</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 2.2.) помещений Собственника.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3.1.4. 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3.1.7. Требовать внесения платы от Собственника в случае не поступления платы от нанимателя и/или арендатора настоящего Договора в установленные законодательством и настоящим Договором сроки с учетом применения </w:t>
      </w:r>
      <w:proofErr w:type="spellStart"/>
      <w:r w:rsidRPr="001D2A35">
        <w:rPr>
          <w:rFonts w:ascii="Times New Roman" w:eastAsia="Calibri" w:hAnsi="Times New Roman" w:cs="Times New Roman"/>
          <w:sz w:val="28"/>
          <w:szCs w:val="28"/>
        </w:rPr>
        <w:t>п.п</w:t>
      </w:r>
      <w:proofErr w:type="spellEnd"/>
      <w:r w:rsidRPr="001D2A35">
        <w:rPr>
          <w:rFonts w:ascii="Times New Roman" w:eastAsia="Calibri" w:hAnsi="Times New Roman" w:cs="Times New Roman"/>
          <w:sz w:val="28"/>
          <w:szCs w:val="28"/>
        </w:rPr>
        <w:t>. 4.6., 4.7. Договора.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3.1.8.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устранять аварии, а также выполнять заявки Собственника (нанимателя, арендатора) в сроки, установленные законодательством и настоящим Договором.</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3.1.9.</w:t>
      </w:r>
      <w:r w:rsidRPr="001D2A35">
        <w:rPr>
          <w:rFonts w:ascii="Times New Roman" w:eastAsia="Calibri" w:hAnsi="Times New Roman" w:cs="Times New Roman"/>
          <w:b/>
          <w:bCs/>
          <w:sz w:val="28"/>
          <w:szCs w:val="28"/>
        </w:rPr>
        <w:t xml:space="preserve"> </w:t>
      </w:r>
      <w:r w:rsidRPr="001D2A35">
        <w:rPr>
          <w:rFonts w:ascii="Times New Roman" w:eastAsia="Calibri" w:hAnsi="Times New Roman" w:cs="Times New Roman"/>
          <w:sz w:val="28"/>
          <w:szCs w:val="28"/>
        </w:rPr>
        <w:t xml:space="preserve">Обеспечить выполнение работ по устранению причин аварийных ситуаций, приводящих к угрозе жизни, здоровью граждан, а также к порче их </w:t>
      </w:r>
      <w:r w:rsidRPr="001D2A35">
        <w:rPr>
          <w:rFonts w:ascii="Times New Roman" w:eastAsia="Calibri" w:hAnsi="Times New Roman" w:cs="Times New Roman"/>
          <w:sz w:val="28"/>
          <w:szCs w:val="28"/>
        </w:rPr>
        <w:lastRenderedPageBreak/>
        <w:t>имущества, таких как: залив, засор стояка канализации, отключение электричества и других, подлежащих экстренному устранению в течение 30 минут с момента поступления заявки по телефону.</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31" w:name="sub_417"/>
      <w:bookmarkEnd w:id="31"/>
      <w:r w:rsidRPr="001D2A35">
        <w:rPr>
          <w:rFonts w:ascii="Times New Roman" w:eastAsia="Calibri" w:hAnsi="Times New Roman" w:cs="Times New Roman"/>
          <w:sz w:val="28"/>
          <w:szCs w:val="28"/>
        </w:rPr>
        <w:t>3.1.10. Хранить и актуализировать документацию (базы данных), полученную от организатора конкурса, изготавливать техническую документацию на Многоквартирный дом, отражающую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32" w:name="sub_419"/>
      <w:bookmarkEnd w:id="32"/>
      <w:r w:rsidRPr="001D2A35">
        <w:rPr>
          <w:rFonts w:ascii="Times New Roman" w:eastAsia="Calibri" w:hAnsi="Times New Roman" w:cs="Times New Roman"/>
          <w:sz w:val="28"/>
          <w:szCs w:val="28"/>
        </w:rPr>
        <w:t>3.1.11. Организовать и вести прием Собственников (нанимателей, арендаторов) по вопросам, касающимся данного Договора, в следующем порядке: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в случае поступления жалоб и претензий, связанных с неисполнением или ненадлежащем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случае отказа в их удовлетворении, Управляющая организация обязана указать причины отказа;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3.1.12. 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3.1.13. Не распространять конфиденциальную информацию, принадлежащую Собственнику (нанимателю, арендатору) (не передавать ее иным лицам, в т. ч. организациям), без его письменного разрешения, за исключением случаев, предусмотренных действующим законодательством.</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3.1.14.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3.1.15. Информировать Собственника (нанимателя, арендатора) о причинах и предполагаемой продолжительности перерывов в предоставлении коммунальных услуг, представления коммунальных услуг качеством ниже, предусмотренного Правилами и действующим законодательством, связанных     с ремонтными работами общедомовых сетей, путем размещения соответствующей информации на информационных стендах Многоквартирного дома, а в случае личного обращения - немедленно.</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33" w:name="sub_4111"/>
      <w:bookmarkEnd w:id="33"/>
      <w:r w:rsidRPr="001D2A35">
        <w:rPr>
          <w:rFonts w:ascii="Times New Roman" w:eastAsia="Calibri" w:hAnsi="Times New Roman" w:cs="Times New Roman"/>
          <w:sz w:val="28"/>
          <w:szCs w:val="28"/>
        </w:rPr>
        <w:t>3.1.16. В случае невыполнения работ или не предоставления услуг, предусмотренных настоящим Договором, уведомить Собственника (нанимателя, арендатора) о причинах нарушения путем размещения соответствующей информации на информационных досках (стендах) Многоквартирного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3.1.17.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арендатором). Недостаток и дефект считается выявленным, если Управляющая организация получила заявку на их устранение.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3.1.19. Информировать Собственника об изменении размера платы за помещение пропорционально его доле в праве на общее имущество</w:t>
      </w:r>
      <w:r w:rsidR="00282A8F"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в Многоквартирном доме, коммунальные услуги не позднее 10-ти рабочих дней со дня опубликования новых тарифов на коммунальные услуги и размера платы за помещение, установленной в соответствии с разделом 4. настоящего Договора, но не позже даты выставления платежных документов.</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34" w:name="sub_4112"/>
      <w:bookmarkStart w:id="35" w:name="sub_4113"/>
      <w:bookmarkEnd w:id="34"/>
      <w:bookmarkEnd w:id="35"/>
      <w:r w:rsidRPr="001D2A35">
        <w:rPr>
          <w:rFonts w:ascii="Times New Roman" w:eastAsia="Calibri" w:hAnsi="Times New Roman" w:cs="Times New Roman"/>
          <w:sz w:val="28"/>
          <w:szCs w:val="28"/>
        </w:rPr>
        <w:t>3.1.20. Обеспечить выдачу Собственнику (нанимателю, арендатору) платежных документов не позднее 25 числа оплачиваемого месяца.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36" w:name="sub_4117"/>
      <w:bookmarkEnd w:id="36"/>
      <w:r w:rsidRPr="001D2A35">
        <w:rPr>
          <w:rFonts w:ascii="Times New Roman" w:eastAsia="Calibri" w:hAnsi="Times New Roman" w:cs="Times New Roman"/>
          <w:sz w:val="28"/>
          <w:szCs w:val="28"/>
        </w:rPr>
        <w:t>3.1.21.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37" w:name="sub_4119"/>
      <w:bookmarkEnd w:id="37"/>
      <w:r w:rsidRPr="001D2A35">
        <w:rPr>
          <w:rFonts w:ascii="Times New Roman" w:eastAsia="Calibri" w:hAnsi="Times New Roman" w:cs="Times New Roman"/>
          <w:sz w:val="28"/>
          <w:szCs w:val="28"/>
        </w:rPr>
        <w:t>3.1.22.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3.1.23. Не менее чем за три дня до начала проведения работ внутри помещения Собственника согласовать с ним (нанимателем, арендатором) время </w:t>
      </w:r>
      <w:r w:rsidRPr="001D2A35">
        <w:rPr>
          <w:rFonts w:ascii="Times New Roman" w:eastAsia="Calibri" w:hAnsi="Times New Roman" w:cs="Times New Roman"/>
          <w:sz w:val="28"/>
          <w:szCs w:val="28"/>
        </w:rPr>
        <w:lastRenderedPageBreak/>
        <w:t>доступа в помещение или направить ему письменное уведомление о проведении работ внутри помещения.</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3.1.24. По требованию Собственника (нанимателей, арендаторов) производить либо организовать проведение сверки платы за жилое помещение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3.1.25. Предоставлять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принятых мерах по устранению указанных в них недостатков в установленные сроки.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3.1.26. 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квартальные отчеты о выполненных работах и услугах согласно Договору.</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3.1.27. На основании заявки Собственника (нанимателя, арендатора) направлять своего сотрудника для составления акта о нарушении условий Договора либо нанесения ущерба общему имуществу в Многоквартирном доме или помещению(-ям) Собственника.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3.1.28. Представлять интересы Собственника (нанимателя, арендатора) в рамках исполнения своих обязательств по настоящему Договору.</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3.1.29. Не допускать использования общего имущества Собственников помещений в Многоквартирном доме, в т. ч. предоставления коммунальных ресурсов с их использованием, без соответствующих решений общего собрания Собственников.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 xml:space="preserve">с </w:t>
      </w:r>
      <w:r w:rsidRPr="001D2A35">
        <w:rPr>
          <w:rFonts w:ascii="Times New Roman" w:eastAsia="Calibri" w:hAnsi="Times New Roman" w:cs="Times New Roman"/>
          <w:sz w:val="28"/>
          <w:szCs w:val="28"/>
        </w:rPr>
        <w:lastRenderedPageBreak/>
        <w:t>решением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Собственников.</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3.1.30.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3.1.31. Обеспечить выполнение требований законодательства об энергосбережении и о повышении энергетической эффективности.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3.1.32. Обеспечить возможность контроля за исполнением обязательств по настоящему Договору (раздел 6 Договора).</w:t>
      </w:r>
    </w:p>
    <w:p w:rsidR="00CD29B3"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3.1.33. 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w:t>
      </w:r>
    </w:p>
    <w:p w:rsidR="00D50893" w:rsidRPr="001D2A35" w:rsidRDefault="00D50893" w:rsidP="001D2A35">
      <w:pPr>
        <w:spacing w:after="0" w:line="0" w:lineRule="atLeast"/>
        <w:ind w:firstLine="709"/>
        <w:jc w:val="both"/>
        <w:rPr>
          <w:rFonts w:ascii="Times New Roman" w:eastAsia="Calibri" w:hAnsi="Times New Roman" w:cs="Times New Roman"/>
          <w:sz w:val="28"/>
          <w:szCs w:val="28"/>
        </w:rPr>
      </w:pPr>
    </w:p>
    <w:p w:rsidR="00CD29B3" w:rsidRDefault="00CD29B3" w:rsidP="001D2A35">
      <w:pPr>
        <w:spacing w:after="0" w:line="0" w:lineRule="atLeast"/>
        <w:jc w:val="center"/>
        <w:rPr>
          <w:rFonts w:ascii="Times New Roman" w:eastAsia="Calibri" w:hAnsi="Times New Roman" w:cs="Times New Roman"/>
          <w:b/>
          <w:bCs/>
          <w:sz w:val="28"/>
          <w:szCs w:val="28"/>
        </w:rPr>
      </w:pPr>
      <w:bookmarkStart w:id="38" w:name="sub_42"/>
      <w:bookmarkEnd w:id="38"/>
      <w:r w:rsidRPr="001D2A35">
        <w:rPr>
          <w:rFonts w:ascii="Times New Roman" w:eastAsia="Calibri" w:hAnsi="Times New Roman" w:cs="Times New Roman"/>
          <w:b/>
          <w:bCs/>
          <w:sz w:val="28"/>
          <w:szCs w:val="28"/>
        </w:rPr>
        <w:t>3.2. Управляющая организация вправе:</w:t>
      </w:r>
    </w:p>
    <w:p w:rsidR="00D50893" w:rsidRPr="001D2A35" w:rsidRDefault="00D5089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39" w:name="sub_421"/>
      <w:bookmarkEnd w:id="39"/>
      <w:r w:rsidRPr="001D2A35">
        <w:rPr>
          <w:rFonts w:ascii="Times New Roman" w:eastAsia="Calibri" w:hAnsi="Times New Roman" w:cs="Times New Roman"/>
          <w:sz w:val="28"/>
          <w:szCs w:val="28"/>
        </w:rPr>
        <w:t>3.2.1. Самостоятельно определять порядок и способ выполнения своих обязательств по настоящему Договору, в т. ч. поручать выполнение обязательств по настоящему Договору иным организациям (</w:t>
      </w:r>
      <w:r w:rsidR="00D50893">
        <w:rPr>
          <w:rFonts w:ascii="Times New Roman" w:eastAsia="Calibri" w:hAnsi="Times New Roman" w:cs="Times New Roman"/>
          <w:sz w:val="28"/>
          <w:szCs w:val="28"/>
        </w:rPr>
        <w:t>за исключением</w:t>
      </w:r>
      <w:r w:rsidRPr="001D2A35">
        <w:rPr>
          <w:rFonts w:ascii="Times New Roman" w:eastAsia="Calibri" w:hAnsi="Times New Roman" w:cs="Times New Roman"/>
          <w:sz w:val="28"/>
          <w:szCs w:val="28"/>
        </w:rPr>
        <w:t xml:space="preserve"> п. 3.1.39.).</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40" w:name="sub_422"/>
      <w:bookmarkEnd w:id="40"/>
      <w:r w:rsidRPr="001D2A35">
        <w:rPr>
          <w:rFonts w:ascii="Times New Roman" w:eastAsia="Calibri" w:hAnsi="Times New Roman" w:cs="Times New Roman"/>
          <w:sz w:val="28"/>
          <w:szCs w:val="28"/>
        </w:rPr>
        <w:t>3.2.2. Требовать от Собственника (нанимателя, арендатора) внесения платы по Договору в полном объеме в соответствии с выставленными платежными документами.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предоставленные услуги по фактическому потреблению (занимаемой площади) в соответствии с положениями п. 4.4. настоящего Договора.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41" w:name="sub_429"/>
      <w:bookmarkEnd w:id="41"/>
      <w:r w:rsidRPr="001D2A35">
        <w:rPr>
          <w:rFonts w:ascii="Times New Roman" w:eastAsia="Calibri" w:hAnsi="Times New Roman" w:cs="Times New Roman"/>
          <w:sz w:val="28"/>
          <w:szCs w:val="28"/>
        </w:rPr>
        <w:t>3.2.4.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3.2.5. Готовить в соответствии с условиями </w:t>
      </w:r>
      <w:proofErr w:type="spellStart"/>
      <w:r w:rsidRPr="001D2A35">
        <w:rPr>
          <w:rFonts w:ascii="Times New Roman" w:eastAsia="Calibri" w:hAnsi="Times New Roman" w:cs="Times New Roman"/>
          <w:sz w:val="28"/>
          <w:szCs w:val="28"/>
        </w:rPr>
        <w:t>п.п</w:t>
      </w:r>
      <w:proofErr w:type="spellEnd"/>
      <w:r w:rsidRPr="001D2A35">
        <w:rPr>
          <w:rFonts w:ascii="Times New Roman" w:eastAsia="Calibri" w:hAnsi="Times New Roman" w:cs="Times New Roman"/>
          <w:sz w:val="28"/>
          <w:szCs w:val="28"/>
        </w:rPr>
        <w:t>. 4.1. - 4.2. Договора предложения общему собранию собственников помещений по установлению на предстоящий год:</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размера платы за содержание и ремонт общего имущества в Многоквартирном доме;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перечней работ и услуг, предусмотренных приложениями №</w:t>
      </w:r>
      <w:r w:rsidR="00D50893">
        <w:rPr>
          <w:rFonts w:ascii="Times New Roman" w:eastAsia="Calibri" w:hAnsi="Times New Roman" w:cs="Times New Roman"/>
          <w:sz w:val="28"/>
          <w:szCs w:val="28"/>
        </w:rPr>
        <w:t xml:space="preserve">№ 3, </w:t>
      </w:r>
      <w:r w:rsidRPr="001D2A35">
        <w:rPr>
          <w:rFonts w:ascii="Times New Roman" w:eastAsia="Calibri" w:hAnsi="Times New Roman" w:cs="Times New Roman"/>
          <w:sz w:val="28"/>
          <w:szCs w:val="28"/>
        </w:rPr>
        <w:t>4 к настоящему Договору.</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3.2.6. Производить осмотры инженерного оборудования, являющегося общим имуществом в Многоквартирном доме, находящегося как в местах </w:t>
      </w:r>
      <w:r w:rsidRPr="001D2A35">
        <w:rPr>
          <w:rFonts w:ascii="Times New Roman" w:eastAsia="Calibri" w:hAnsi="Times New Roman" w:cs="Times New Roman"/>
          <w:sz w:val="28"/>
          <w:szCs w:val="28"/>
        </w:rPr>
        <w:lastRenderedPageBreak/>
        <w:t>общего пользования, так и в помещениях Собственников, согласовав с последними дату и время таких осмотров.</w:t>
      </w:r>
    </w:p>
    <w:p w:rsidR="00CD29B3"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3.2.7.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законодательством.</w:t>
      </w:r>
    </w:p>
    <w:p w:rsidR="00D50893" w:rsidRPr="001D2A35" w:rsidRDefault="00D50893" w:rsidP="001D2A35">
      <w:pPr>
        <w:spacing w:after="0" w:line="0" w:lineRule="atLeast"/>
        <w:ind w:firstLine="709"/>
        <w:jc w:val="both"/>
        <w:rPr>
          <w:rFonts w:ascii="Times New Roman" w:eastAsia="Calibri" w:hAnsi="Times New Roman" w:cs="Times New Roman"/>
          <w:sz w:val="28"/>
          <w:szCs w:val="28"/>
        </w:rPr>
      </w:pPr>
    </w:p>
    <w:p w:rsidR="00CD29B3"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3.3. Собственник обязан:</w:t>
      </w:r>
    </w:p>
    <w:p w:rsidR="00D50893" w:rsidRPr="001D2A35" w:rsidRDefault="00D5089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sidRPr="001D2A35">
        <w:rPr>
          <w:rFonts w:ascii="Times New Roman" w:eastAsia="Calibri" w:hAnsi="Times New Roman" w:cs="Times New Roman"/>
          <w:sz w:val="28"/>
          <w:szCs w:val="28"/>
        </w:rPr>
        <w:t>ями</w:t>
      </w:r>
      <w:proofErr w:type="spellEnd"/>
      <w:r w:rsidRPr="001D2A35">
        <w:rPr>
          <w:rFonts w:ascii="Times New Roman" w:eastAsia="Calibri" w:hAnsi="Times New Roman" w:cs="Times New Roman"/>
          <w:sz w:val="28"/>
          <w:szCs w:val="28"/>
        </w:rPr>
        <w:t>).</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3.3.3. Соблюдать следующие требования:</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а) не производить перенос инженерных сетей;</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r w:rsidRPr="001D2A35">
        <w:rPr>
          <w:rFonts w:ascii="Times New Roman" w:eastAsia="Calibri" w:hAnsi="Times New Roman" w:cs="Times New Roman"/>
          <w:b/>
          <w:bCs/>
          <w:sz w:val="28"/>
          <w:szCs w:val="28"/>
        </w:rPr>
        <w:t xml:space="preserve">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ж) не допускать производства в помещении работ или совершения других действий, приводящих к порче общего имущества в Многоквартирном доме;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з) не создавать повышенного шума в жилых помещениях и местах общего пользования с 23.00 часов до 7.00 часов (ремонтные работы производить только в период с 8.00 часов до 20.00 часов);</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и)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3.3.4. Предоставлять Управляющей организации в течение трех рабочих дней сведения:</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о завершении работ по переустройству и перепланировке помещения</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 п.);</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об изменении количества граждан, проживающих в жилом(-ых) помещении(-</w:t>
      </w:r>
      <w:proofErr w:type="spellStart"/>
      <w:r w:rsidRPr="001D2A35">
        <w:rPr>
          <w:rFonts w:ascii="Times New Roman" w:eastAsia="Calibri" w:hAnsi="Times New Roman" w:cs="Times New Roman"/>
          <w:sz w:val="28"/>
          <w:szCs w:val="28"/>
        </w:rPr>
        <w:t>ях</w:t>
      </w:r>
      <w:proofErr w:type="spellEnd"/>
      <w:r w:rsidRPr="001D2A35">
        <w:rPr>
          <w:rFonts w:ascii="Times New Roman" w:eastAsia="Calibri" w:hAnsi="Times New Roman" w:cs="Times New Roman"/>
          <w:sz w:val="28"/>
          <w:szCs w:val="28"/>
        </w:rPr>
        <w:t>),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(собственники жилых помещений);</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об изменении объёмов потребления ресурсов в нежилых помещениях</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 xml:space="preserve">с указанием мощности и </w:t>
      </w:r>
      <w:proofErr w:type="gramStart"/>
      <w:r w:rsidRPr="001D2A35">
        <w:rPr>
          <w:rFonts w:ascii="Times New Roman" w:eastAsia="Calibri" w:hAnsi="Times New Roman" w:cs="Times New Roman"/>
          <w:sz w:val="28"/>
          <w:szCs w:val="28"/>
        </w:rPr>
        <w:t>возможных режимах работы</w:t>
      </w:r>
      <w:proofErr w:type="gramEnd"/>
      <w:r w:rsidRPr="001D2A35">
        <w:rPr>
          <w:rFonts w:ascii="Times New Roman" w:eastAsia="Calibri" w:hAnsi="Times New Roman" w:cs="Times New Roman"/>
          <w:sz w:val="28"/>
          <w:szCs w:val="28"/>
        </w:rPr>
        <w:t xml:space="preserve"> установленных</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в нежилом(-ых) помещении(-</w:t>
      </w:r>
      <w:proofErr w:type="spellStart"/>
      <w:r w:rsidRPr="001D2A35">
        <w:rPr>
          <w:rFonts w:ascii="Times New Roman" w:eastAsia="Calibri" w:hAnsi="Times New Roman" w:cs="Times New Roman"/>
          <w:sz w:val="28"/>
          <w:szCs w:val="28"/>
        </w:rPr>
        <w:t>ях</w:t>
      </w:r>
      <w:proofErr w:type="spellEnd"/>
      <w:r w:rsidRPr="001D2A35">
        <w:rPr>
          <w:rFonts w:ascii="Times New Roman" w:eastAsia="Calibri" w:hAnsi="Times New Roman" w:cs="Times New Roman"/>
          <w:sz w:val="28"/>
          <w:szCs w:val="28"/>
        </w:rPr>
        <w:t>) потребляющих устройств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3.3.5. Обеспечивать доступ представителей Управляющей организации</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с Управляющей организацией время, а работников аварийных служб - в любое время.</w:t>
      </w:r>
    </w:p>
    <w:p w:rsidR="00CD29B3" w:rsidRDefault="00CD29B3" w:rsidP="001D2A35">
      <w:pPr>
        <w:spacing w:after="0" w:line="0" w:lineRule="atLeast"/>
        <w:ind w:firstLine="709"/>
        <w:jc w:val="both"/>
        <w:rPr>
          <w:rFonts w:ascii="Times New Roman" w:eastAsia="Calibri" w:hAnsi="Times New Roman" w:cs="Times New Roman"/>
          <w:b/>
          <w:bCs/>
          <w:sz w:val="28"/>
          <w:szCs w:val="28"/>
        </w:rPr>
      </w:pPr>
      <w:r w:rsidRPr="001D2A35">
        <w:rPr>
          <w:rFonts w:ascii="Times New Roman" w:eastAsia="Calibri" w:hAnsi="Times New Roman" w:cs="Times New Roman"/>
          <w:sz w:val="28"/>
          <w:szCs w:val="28"/>
        </w:rPr>
        <w:t>3.3.6. Сообщать Управляющей организации о выявленных неисправностях общего имущества в Многоквартирном доме</w:t>
      </w:r>
      <w:r w:rsidRPr="001D2A35">
        <w:rPr>
          <w:rFonts w:ascii="Times New Roman" w:eastAsia="Calibri" w:hAnsi="Times New Roman" w:cs="Times New Roman"/>
          <w:b/>
          <w:bCs/>
          <w:sz w:val="28"/>
          <w:szCs w:val="28"/>
        </w:rPr>
        <w:t>.</w:t>
      </w:r>
      <w:bookmarkStart w:id="42" w:name="sub_439"/>
      <w:bookmarkEnd w:id="42"/>
    </w:p>
    <w:p w:rsidR="00D50893" w:rsidRPr="001D2A35" w:rsidRDefault="00D50893" w:rsidP="001D2A35">
      <w:pPr>
        <w:spacing w:after="0" w:line="0" w:lineRule="atLeast"/>
        <w:ind w:firstLine="709"/>
        <w:jc w:val="both"/>
        <w:rPr>
          <w:rFonts w:ascii="Times New Roman" w:eastAsia="Calibri" w:hAnsi="Times New Roman" w:cs="Times New Roman"/>
          <w:b/>
          <w:bCs/>
          <w:sz w:val="28"/>
          <w:szCs w:val="28"/>
        </w:rPr>
      </w:pPr>
    </w:p>
    <w:p w:rsidR="00CD29B3" w:rsidRDefault="00CD29B3" w:rsidP="001D2A35">
      <w:pPr>
        <w:spacing w:after="0" w:line="0" w:lineRule="atLeast"/>
        <w:jc w:val="center"/>
        <w:rPr>
          <w:rFonts w:ascii="Times New Roman" w:eastAsia="Calibri" w:hAnsi="Times New Roman" w:cs="Times New Roman"/>
          <w:b/>
          <w:bCs/>
          <w:sz w:val="28"/>
          <w:szCs w:val="28"/>
        </w:rPr>
      </w:pPr>
      <w:bookmarkStart w:id="43" w:name="sub_44"/>
      <w:bookmarkEnd w:id="43"/>
      <w:r w:rsidRPr="001D2A35">
        <w:rPr>
          <w:rFonts w:ascii="Times New Roman" w:eastAsia="Calibri" w:hAnsi="Times New Roman" w:cs="Times New Roman"/>
          <w:b/>
          <w:bCs/>
          <w:sz w:val="28"/>
          <w:szCs w:val="28"/>
        </w:rPr>
        <w:t>3.4. Собственник имеет право:</w:t>
      </w:r>
    </w:p>
    <w:p w:rsidR="00D50893" w:rsidRPr="001D2A35" w:rsidRDefault="00D5089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44" w:name="sub_441"/>
      <w:bookmarkEnd w:id="44"/>
      <w:r w:rsidRPr="001D2A35">
        <w:rPr>
          <w:rFonts w:ascii="Times New Roman" w:eastAsia="Calibri" w:hAnsi="Times New Roman" w:cs="Times New Roman"/>
          <w:sz w:val="28"/>
          <w:szCs w:val="28"/>
        </w:rPr>
        <w:t xml:space="preserve">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w:t>
      </w:r>
      <w:r w:rsidRPr="001D2A35">
        <w:rPr>
          <w:rFonts w:ascii="Times New Roman" w:eastAsia="Calibri" w:hAnsi="Times New Roman" w:cs="Times New Roman"/>
          <w:sz w:val="28"/>
          <w:szCs w:val="28"/>
        </w:rPr>
        <w:lastRenderedPageBreak/>
        <w:t xml:space="preserve">в Многоквартирном доме, присутствовать при выполнении работ и оказании услуг, связанных с выполнением ею обязанностей по настоящему Договору.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3.4.2. Привлекать для контроля качества выполняемых работ</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3.4.3. Требовать изменения размера платы за помещение в случае невыполнения полностью или частично</w:t>
      </w:r>
      <w:r w:rsidRPr="001D2A35">
        <w:rPr>
          <w:rFonts w:ascii="Times New Roman" w:eastAsia="Calibri" w:hAnsi="Times New Roman" w:cs="Times New Roman"/>
          <w:i/>
          <w:iCs/>
          <w:sz w:val="28"/>
          <w:szCs w:val="28"/>
        </w:rPr>
        <w:t xml:space="preserve"> </w:t>
      </w:r>
      <w:r w:rsidRPr="001D2A35">
        <w:rPr>
          <w:rFonts w:ascii="Times New Roman" w:eastAsia="Calibri" w:hAnsi="Times New Roman" w:cs="Times New Roman"/>
          <w:sz w:val="28"/>
          <w:szCs w:val="28"/>
        </w:rPr>
        <w:t xml:space="preserve">услуг и/или работ по управлению, содержанию и ремонту общего имущества в Многоквартирном доме, либо выполнение с ненадлежащим качеством в соответствии с пунктом 4.13. настоящего Договора.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45" w:name="sub_442"/>
      <w:bookmarkEnd w:id="45"/>
      <w:r w:rsidRPr="001D2A35">
        <w:rPr>
          <w:rFonts w:ascii="Times New Roman" w:eastAsia="Calibri" w:hAnsi="Times New Roman" w:cs="Times New Roman"/>
          <w:sz w:val="28"/>
          <w:szCs w:val="2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46" w:name="sub_4445"/>
      <w:bookmarkEnd w:id="46"/>
      <w:r w:rsidRPr="001D2A35">
        <w:rPr>
          <w:rFonts w:ascii="Times New Roman" w:eastAsia="Calibri" w:hAnsi="Times New Roman" w:cs="Times New Roman"/>
          <w:sz w:val="28"/>
          <w:szCs w:val="28"/>
        </w:rPr>
        <w:t>3.4.6. Требовать от Управляющей организации ежегодного предоставления отчета о выполнении настоящего Договора в соответствии с пунктом 3.1.29., а также предложений по п. 3.1.16. и п. 3.1.42. и раскрытия информации в соответствии с пунктом 3.1.45.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Смоленской области и органов местного самоуправления.</w:t>
      </w:r>
    </w:p>
    <w:p w:rsidR="00CD29B3"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3.4.7. Поручать вносить платежи по настоящему Договору нанимателю/арендатору данного помещения в случае сдачи его в наем/аренду.</w:t>
      </w:r>
    </w:p>
    <w:p w:rsidR="00D50893" w:rsidRPr="001D2A35" w:rsidRDefault="00D50893" w:rsidP="001D2A35">
      <w:pPr>
        <w:spacing w:after="0" w:line="0" w:lineRule="atLeast"/>
        <w:ind w:firstLine="709"/>
        <w:jc w:val="both"/>
        <w:rPr>
          <w:rFonts w:ascii="Times New Roman" w:eastAsia="Calibri" w:hAnsi="Times New Roman" w:cs="Times New Roman"/>
          <w:sz w:val="28"/>
          <w:szCs w:val="28"/>
        </w:rPr>
      </w:pPr>
    </w:p>
    <w:p w:rsidR="00CD29B3"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4. Цена Договора, размер платы за помещение и порядок ее внесения.</w:t>
      </w:r>
    </w:p>
    <w:p w:rsidR="00D50893" w:rsidRPr="001D2A35" w:rsidRDefault="00D5089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47" w:name="sub_51"/>
      <w:bookmarkEnd w:id="47"/>
      <w:r w:rsidRPr="001D2A35">
        <w:rPr>
          <w:rFonts w:ascii="Times New Roman" w:eastAsia="Calibri" w:hAnsi="Times New Roman" w:cs="Times New Roman"/>
          <w:sz w:val="28"/>
          <w:szCs w:val="28"/>
        </w:rPr>
        <w:t>4.1. Цена Договора и размер платы за помещение устанавливается</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в соответствии с долей в праве собственности на общее имущество</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 xml:space="preserve">в Многоквартирном доме, пропорциональной принадлежащему Собственнику жилому/нежилому помещению </w:t>
      </w:r>
      <w:r w:rsidR="00D50893">
        <w:rPr>
          <w:rFonts w:ascii="Times New Roman" w:eastAsia="Calibri" w:hAnsi="Times New Roman" w:cs="Times New Roman"/>
          <w:sz w:val="28"/>
          <w:szCs w:val="28"/>
        </w:rPr>
        <w:t>согласно статьям</w:t>
      </w:r>
      <w:r w:rsidRPr="001D2A35">
        <w:rPr>
          <w:rFonts w:ascii="Times New Roman" w:eastAsia="Calibri" w:hAnsi="Times New Roman" w:cs="Times New Roman"/>
          <w:sz w:val="28"/>
          <w:szCs w:val="28"/>
        </w:rPr>
        <w:t xml:space="preserve"> 249, 289 Гражданского кодекса Российской Федерации и 37, 39 Жилищного кодекса Российской Федерации.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Размер платы для Собственника устанавливается по результатам открытого конкурса, проводимого Администрацией муниципального образования «Вяземский муниципальный округ» Смоленской области в порядке, установленном Правительством Российской Федерации в соответствии с частью 2 статьи 163 Жилищного кодекса Российской Федерации.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4.2. Цена Договора определяется:</w:t>
      </w:r>
      <w:r w:rsidRPr="001D2A35">
        <w:rPr>
          <w:rFonts w:ascii="Times New Roman" w:eastAsia="Calibri" w:hAnsi="Times New Roman" w:cs="Times New Roman"/>
          <w:sz w:val="28"/>
          <w:szCs w:val="28"/>
          <w:vertAlign w:val="superscript"/>
        </w:rPr>
        <w:t xml:space="preserve">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общей стоимостью услуг и работ по содержанию и ремонту общего имущества, при этом перечни услуг и работ по содержанию и ремонту общего </w:t>
      </w:r>
      <w:r w:rsidRPr="001D2A35">
        <w:rPr>
          <w:rFonts w:ascii="Times New Roman" w:eastAsia="Calibri" w:hAnsi="Times New Roman" w:cs="Times New Roman"/>
          <w:sz w:val="28"/>
          <w:szCs w:val="28"/>
        </w:rPr>
        <w:lastRenderedPageBreak/>
        <w:t>имущества, должны быть согласованы сторонами с учетом рассчитанной общей стоимости;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4.3. 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на 1 кв. м такой площади в месяц.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4.4. Плата за содержание и ремонт общего имущества в Многоквартирном доме вносится Собственниками (Нанимателями) ежемесячно до десятого числа месяца, следующего за истекшим месяцем.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4.5. Плата за содержание и ремонт общего имущества в Многоквартирном доме вносится в установленные настоящим Договором сроки (п. 4.4.) на основании платежных документов, предоставляемых Управляющей организацией.</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В случае предоставления платежных документов позднее 3-го числа месяца, следующего за отчетным, плата за помещение может быть внесена с отсрочкой на срок задержки получения платежного документа.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Отсутствие платежного документа не освобождает жителей от оплаты за содержание и ремонт общего имущества в Многоквартирном доме.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4.5.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услуг за предыдущие периоды. </w:t>
      </w:r>
    </w:p>
    <w:p w:rsidR="00CD29B3" w:rsidRPr="001D2A35" w:rsidRDefault="00CD29B3" w:rsidP="001D2A35">
      <w:pPr>
        <w:spacing w:after="0" w:line="0" w:lineRule="atLeast"/>
        <w:ind w:firstLine="709"/>
        <w:jc w:val="both"/>
        <w:rPr>
          <w:rFonts w:ascii="Times New Roman" w:eastAsia="Calibri" w:hAnsi="Times New Roman" w:cs="Times New Roman"/>
          <w:b/>
          <w:bCs/>
          <w:sz w:val="28"/>
          <w:szCs w:val="28"/>
        </w:rPr>
      </w:pPr>
      <w:r w:rsidRPr="001D2A35">
        <w:rPr>
          <w:rFonts w:ascii="Times New Roman" w:eastAsia="Calibri" w:hAnsi="Times New Roman" w:cs="Times New Roman"/>
          <w:sz w:val="28"/>
          <w:szCs w:val="28"/>
        </w:rPr>
        <w:t>4.6. Сумма начисленных в соответствии с пунктом 5.4 настоящего Договора пеней не включается в общую сумму платы за помещение и указывается отдельной строкой в платежном документе.</w:t>
      </w:r>
      <w:r w:rsidRPr="001D2A35">
        <w:rPr>
          <w:rFonts w:ascii="Times New Roman" w:eastAsia="Calibri" w:hAnsi="Times New Roman" w:cs="Times New Roman"/>
          <w:b/>
          <w:bCs/>
          <w:sz w:val="28"/>
          <w:szCs w:val="28"/>
        </w:rPr>
        <w:t xml:space="preserve"> </w:t>
      </w:r>
    </w:p>
    <w:p w:rsidR="00CD29B3" w:rsidRPr="001D2A35" w:rsidRDefault="00CD29B3" w:rsidP="001D2A35">
      <w:pPr>
        <w:spacing w:after="0" w:line="0" w:lineRule="atLeast"/>
        <w:ind w:firstLine="709"/>
        <w:jc w:val="both"/>
        <w:rPr>
          <w:rFonts w:ascii="Times New Roman" w:eastAsia="Calibri" w:hAnsi="Times New Roman" w:cs="Times New Roman"/>
          <w:sz w:val="28"/>
          <w:szCs w:val="28"/>
          <w:u w:val="single"/>
        </w:rPr>
      </w:pPr>
      <w:r w:rsidRPr="001D2A35">
        <w:rPr>
          <w:rFonts w:ascii="Times New Roman" w:eastAsia="Calibri" w:hAnsi="Times New Roman" w:cs="Times New Roman"/>
          <w:sz w:val="28"/>
          <w:szCs w:val="28"/>
        </w:rPr>
        <w:t>4.7. Не использование помещений Собственником не является основанием невнесения платы за помещение.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4.8. 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 е. невыполнения</w:t>
      </w:r>
      <w:r w:rsidRPr="001D2A35">
        <w:rPr>
          <w:rFonts w:ascii="Times New Roman" w:eastAsia="Calibri" w:hAnsi="Times New Roman" w:cs="Times New Roman"/>
          <w:i/>
          <w:iCs/>
          <w:sz w:val="28"/>
          <w:szCs w:val="28"/>
        </w:rPr>
        <w:t xml:space="preserve"> </w:t>
      </w:r>
      <w:r w:rsidRPr="001D2A35">
        <w:rPr>
          <w:rFonts w:ascii="Times New Roman" w:eastAsia="Calibri" w:hAnsi="Times New Roman" w:cs="Times New Roman"/>
          <w:sz w:val="28"/>
          <w:szCs w:val="28"/>
        </w:rPr>
        <w:t>полностью или частично</w:t>
      </w:r>
      <w:r w:rsidRPr="001D2A35">
        <w:rPr>
          <w:rFonts w:ascii="Times New Roman" w:eastAsia="Calibri" w:hAnsi="Times New Roman" w:cs="Times New Roman"/>
          <w:i/>
          <w:iCs/>
          <w:sz w:val="28"/>
          <w:szCs w:val="28"/>
        </w:rPr>
        <w:t xml:space="preserve"> </w:t>
      </w:r>
      <w:r w:rsidRPr="001D2A35">
        <w:rPr>
          <w:rFonts w:ascii="Times New Roman" w:eastAsia="Calibri" w:hAnsi="Times New Roman" w:cs="Times New Roman"/>
          <w:sz w:val="28"/>
          <w:szCs w:val="28"/>
        </w:rPr>
        <w:t>услуг и/или работ в многоквартирном доме</w:t>
      </w:r>
      <w:r w:rsidRPr="001D2A35">
        <w:rPr>
          <w:rFonts w:ascii="Times New Roman" w:eastAsia="Calibri" w:hAnsi="Times New Roman" w:cs="Times New Roman"/>
          <w:i/>
          <w:iCs/>
          <w:sz w:val="28"/>
          <w:szCs w:val="28"/>
        </w:rPr>
        <w:t>,</w:t>
      </w:r>
      <w:r w:rsidRPr="001D2A35">
        <w:rPr>
          <w:rFonts w:ascii="Times New Roman" w:eastAsia="Calibri" w:hAnsi="Times New Roman" w:cs="Times New Roman"/>
          <w:sz w:val="28"/>
          <w:szCs w:val="28"/>
        </w:rPr>
        <w:t xml:space="preserve">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4.9. Собственник (наниматель, арендатор) вправе обратиться в Управляющую организацию в письменной форме или сделать это устно в течении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течении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4.10.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CD29B3"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4.11.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w:t>
      </w:r>
    </w:p>
    <w:p w:rsidR="00D50893" w:rsidRPr="001D2A35" w:rsidRDefault="00D50893" w:rsidP="001D2A35">
      <w:pPr>
        <w:spacing w:after="0" w:line="0" w:lineRule="atLeast"/>
        <w:ind w:firstLine="709"/>
        <w:jc w:val="both"/>
        <w:rPr>
          <w:rFonts w:ascii="Times New Roman" w:eastAsia="Calibri" w:hAnsi="Times New Roman" w:cs="Times New Roman"/>
          <w:sz w:val="28"/>
          <w:szCs w:val="28"/>
        </w:rPr>
      </w:pPr>
    </w:p>
    <w:p w:rsidR="00CD29B3" w:rsidRDefault="00CD29B3" w:rsidP="001D2A35">
      <w:pPr>
        <w:spacing w:after="0" w:line="0" w:lineRule="atLeast"/>
        <w:jc w:val="center"/>
        <w:rPr>
          <w:rFonts w:ascii="Times New Roman" w:eastAsia="Calibri" w:hAnsi="Times New Roman" w:cs="Times New Roman"/>
          <w:b/>
          <w:bCs/>
          <w:sz w:val="28"/>
          <w:szCs w:val="28"/>
        </w:rPr>
      </w:pPr>
      <w:bookmarkStart w:id="48" w:name="sub_511"/>
      <w:bookmarkStart w:id="49" w:name="sub_6"/>
      <w:bookmarkEnd w:id="48"/>
      <w:bookmarkEnd w:id="49"/>
      <w:r w:rsidRPr="001D2A35">
        <w:rPr>
          <w:rFonts w:ascii="Times New Roman" w:eastAsia="Calibri" w:hAnsi="Times New Roman" w:cs="Times New Roman"/>
          <w:b/>
          <w:bCs/>
          <w:sz w:val="28"/>
          <w:szCs w:val="28"/>
        </w:rPr>
        <w:t>5. Ответственность сторон.</w:t>
      </w:r>
    </w:p>
    <w:p w:rsidR="00D50893" w:rsidRPr="001D2A35" w:rsidRDefault="00D5089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50" w:name="sub_61"/>
      <w:bookmarkEnd w:id="50"/>
      <w:r w:rsidRPr="001D2A35">
        <w:rPr>
          <w:rFonts w:ascii="Times New Roman" w:eastAsia="Calibri" w:hAnsi="Times New Roman" w:cs="Times New Roman"/>
          <w:sz w:val="28"/>
          <w:szCs w:val="28"/>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5.3. В случае несвоевременного и (или) неполного внесения платы за помещение,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51" w:name="sub_66"/>
      <w:bookmarkEnd w:id="51"/>
      <w:r w:rsidRPr="001D2A35">
        <w:rPr>
          <w:rFonts w:ascii="Times New Roman" w:eastAsia="Calibri" w:hAnsi="Times New Roman" w:cs="Times New Roman"/>
          <w:sz w:val="28"/>
          <w:szCs w:val="28"/>
        </w:rPr>
        <w:t>5.4. Управляющая организация несёт ответственность за ущерб, причинённый имуществу в Многоквартирном доме, возникший в результате ее действий или бездействий, в порядке, установленном законодательством.</w:t>
      </w:r>
    </w:p>
    <w:p w:rsidR="00CD29B3" w:rsidRDefault="00CD29B3" w:rsidP="001D2A35">
      <w:pPr>
        <w:spacing w:after="0" w:line="0" w:lineRule="atLeast"/>
        <w:ind w:firstLine="709"/>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lastRenderedPageBreak/>
        <w:t>6. Контроль за выполнением Управляющей организацией её обязательств по Договору и порядок регистрации факта нарушения условий настоящего Договора.</w:t>
      </w:r>
    </w:p>
    <w:p w:rsidR="00D50893" w:rsidRPr="001D2A35" w:rsidRDefault="00D50893" w:rsidP="001D2A35">
      <w:pPr>
        <w:spacing w:after="0" w:line="0" w:lineRule="atLeast"/>
        <w:ind w:firstLine="709"/>
        <w:jc w:val="center"/>
        <w:rPr>
          <w:rFonts w:ascii="Times New Roman" w:eastAsia="Calibri" w:hAnsi="Times New Roman" w:cs="Times New Roman"/>
          <w:sz w:val="28"/>
          <w:szCs w:val="28"/>
        </w:rPr>
      </w:pP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проверки объемов, качества и периодичности оказания услуг и выполнения работ (в том числе путем проведения соответствующей экспертизы);</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составления актов о нарушении условий договора в соответствии</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с положениями п.6.2. - 6.5. настоящего раздела Договора;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6.2. Акт о нарушении условий Договора по требованию любой из сторон Договора составляется в случаях:</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выполнения услуг и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причинения вреда жизни, здоровью и имуществ</w:t>
      </w:r>
      <w:r w:rsidRPr="001D2A35">
        <w:rPr>
          <w:rFonts w:ascii="Times New Roman" w:eastAsia="Calibri" w:hAnsi="Times New Roman" w:cs="Times New Roman"/>
          <w:sz w:val="28"/>
          <w:szCs w:val="28"/>
          <w:shd w:val="clear" w:color="auto" w:fill="FFFFFF"/>
        </w:rPr>
        <w:t xml:space="preserve">у </w:t>
      </w:r>
      <w:r w:rsidRPr="001D2A35">
        <w:rPr>
          <w:rFonts w:ascii="Times New Roman" w:eastAsia="Calibri" w:hAnsi="Times New Roman" w:cs="Times New Roman"/>
          <w:sz w:val="28"/>
          <w:szCs w:val="28"/>
        </w:rPr>
        <w:t>Собственника (нанимателя, арендатора) и (или) проживающих в жилом помещении граждан, общему имуществу в Многоквартирном доме;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неправомерных действий Собственника (нанимателя, арендатора).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Указанный Акт является основанием для применения к Сторонам мер ответственности, предусмотренных разделом 5 настоящего Договора. </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Стороны составляется дефектная ведомость.</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06.00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6.4. Акт должен содержать: дату и время его составления; дату, время</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и характер нарушения, его причин и последствий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CD29B3"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w:t>
      </w:r>
      <w:r w:rsidRPr="001D2A35">
        <w:rPr>
          <w:rFonts w:ascii="Times New Roman" w:eastAsia="Calibri" w:hAnsi="Times New Roman" w:cs="Times New Roman"/>
          <w:iCs/>
          <w:sz w:val="28"/>
          <w:szCs w:val="28"/>
        </w:rPr>
        <w:t>чем в двух экземплярах</w:t>
      </w:r>
      <w:r w:rsidRPr="001D2A35">
        <w:rPr>
          <w:rFonts w:ascii="Times New Roman" w:eastAsia="Calibri" w:hAnsi="Times New Roman" w:cs="Times New Roman"/>
          <w:sz w:val="28"/>
          <w:szCs w:val="28"/>
        </w:rPr>
        <w:t>, один из которых под роспись вручается Собственнику (нанимателю, арендатору), а второй – Управляющей организации.</w:t>
      </w:r>
    </w:p>
    <w:p w:rsidR="00D50893" w:rsidRPr="001D2A35" w:rsidRDefault="00D50893" w:rsidP="001D2A35">
      <w:pPr>
        <w:spacing w:after="0" w:line="0" w:lineRule="atLeast"/>
        <w:ind w:firstLine="709"/>
        <w:jc w:val="both"/>
        <w:rPr>
          <w:rFonts w:ascii="Times New Roman" w:eastAsia="Calibri" w:hAnsi="Times New Roman" w:cs="Times New Roman"/>
          <w:sz w:val="28"/>
          <w:szCs w:val="28"/>
        </w:rPr>
      </w:pPr>
    </w:p>
    <w:p w:rsidR="00CD29B3"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7. Порядок изменения и расторжения Договора.</w:t>
      </w:r>
    </w:p>
    <w:p w:rsidR="00D50893" w:rsidRPr="001D2A35" w:rsidRDefault="00D5089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ind w:firstLine="709"/>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7.1. Настоящий Договор может быть расторгнут:</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7.1.1. В одностороннем порядке: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b/>
          <w:bCs/>
          <w:sz w:val="28"/>
          <w:szCs w:val="28"/>
        </w:rPr>
        <w:t>а) по инициативе Управляющей организации</w:t>
      </w:r>
      <w:r w:rsidRPr="001D2A35">
        <w:rPr>
          <w:rFonts w:ascii="Times New Roman" w:eastAsia="Calibri" w:hAnsi="Times New Roman" w:cs="Times New Roman"/>
          <w:sz w:val="28"/>
          <w:szCs w:val="28"/>
        </w:rPr>
        <w:t>, о чём собственники должны быть предупреждены не позже, чем за два месяца до прекращения настоящего Договора в случае, если: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rsidR="00CD29B3" w:rsidRPr="001D2A35" w:rsidRDefault="00CD29B3" w:rsidP="001D2A35">
      <w:pPr>
        <w:spacing w:after="0" w:line="0" w:lineRule="atLeast"/>
        <w:ind w:firstLine="709"/>
        <w:rPr>
          <w:rFonts w:ascii="Times New Roman" w:eastAsia="Calibri" w:hAnsi="Times New Roman" w:cs="Times New Roman"/>
          <w:sz w:val="28"/>
          <w:szCs w:val="28"/>
        </w:rPr>
      </w:pPr>
      <w:r w:rsidRPr="001D2A35">
        <w:rPr>
          <w:rFonts w:ascii="Times New Roman" w:eastAsia="Calibri" w:hAnsi="Times New Roman" w:cs="Times New Roman"/>
          <w:b/>
          <w:bCs/>
          <w:sz w:val="28"/>
          <w:szCs w:val="28"/>
        </w:rPr>
        <w:t>б) по инициативе собственников в случае: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принятия общим собранием собственников помещений решения о выборе иного способа управления или иной управляющей организации, о чем </w:t>
      </w:r>
      <w:r w:rsidRPr="001D2A35">
        <w:rPr>
          <w:rFonts w:ascii="Times New Roman" w:eastAsia="Calibri" w:hAnsi="Times New Roman" w:cs="Times New Roman"/>
          <w:sz w:val="28"/>
          <w:szCs w:val="28"/>
        </w:rPr>
        <w:lastRenderedPageBreak/>
        <w:t>Управляющая организация должна быть предупреждена не позднее чем за два месяца до прекращения настоящего Договора путем предоставления ей копии протокола решения общего собрания;</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w:t>
      </w:r>
      <w:r w:rsidR="00D50893">
        <w:rPr>
          <w:rFonts w:ascii="Times New Roman" w:eastAsia="Calibri" w:hAnsi="Times New Roman" w:cs="Times New Roman"/>
          <w:sz w:val="28"/>
          <w:szCs w:val="28"/>
        </w:rPr>
        <w:t>№</w:t>
      </w:r>
      <w:r w:rsidRPr="001D2A35">
        <w:rPr>
          <w:rFonts w:ascii="Times New Roman" w:eastAsia="Calibri" w:hAnsi="Times New Roman" w:cs="Times New Roman"/>
          <w:sz w:val="28"/>
          <w:szCs w:val="28"/>
        </w:rPr>
        <w:t xml:space="preserve"> 1, 2, 3, 4 к настоящему Договору (более 3-х случаев, в отношении которых составлен Акт в соответствии с п. 6.2. Договора);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7.1.2. По соглашению сторон.</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7.1.3. В судебном порядке.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7.1.4. В связи с окончанием срока действия Договора и уведомлением одной из сторон другой стороны о нежелании его продлевать.</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7.1.5. Вследствие наступления обстоятельств непреодолимой силы</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в соответствии с п. 8.3. настоящего Договора.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в абзаце 1 подпункта «а» пункта 7.1.1. настоящего Договора.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w:t>
      </w:r>
      <w:r w:rsidR="00D50893">
        <w:rPr>
          <w:rFonts w:ascii="Times New Roman" w:eastAsia="Calibri" w:hAnsi="Times New Roman" w:cs="Times New Roman"/>
          <w:sz w:val="28"/>
          <w:szCs w:val="28"/>
        </w:rPr>
        <w:t xml:space="preserve">рганы местного самоуправления </w:t>
      </w:r>
      <w:r w:rsidRPr="001D2A35">
        <w:rPr>
          <w:rFonts w:ascii="Times New Roman" w:eastAsia="Calibri" w:hAnsi="Times New Roman" w:cs="Times New Roman"/>
          <w:sz w:val="28"/>
          <w:szCs w:val="28"/>
        </w:rPr>
        <w:t>и органы исполнительной власти.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7.6.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CD29B3" w:rsidRDefault="00CD29B3" w:rsidP="001D2A35">
      <w:pPr>
        <w:spacing w:after="0" w:line="0" w:lineRule="atLeast"/>
        <w:ind w:firstLine="709"/>
        <w:jc w:val="both"/>
        <w:rPr>
          <w:rFonts w:ascii="Times New Roman" w:eastAsia="Calibri" w:hAnsi="Times New Roman" w:cs="Times New Roman"/>
          <w:sz w:val="28"/>
          <w:szCs w:val="28"/>
        </w:rPr>
      </w:pPr>
      <w:bookmarkStart w:id="52" w:name="sub_7"/>
      <w:bookmarkEnd w:id="52"/>
      <w:r w:rsidRPr="001D2A35">
        <w:rPr>
          <w:rFonts w:ascii="Times New Roman" w:eastAsia="Calibri" w:hAnsi="Times New Roman" w:cs="Times New Roman"/>
          <w:sz w:val="28"/>
          <w:szCs w:val="28"/>
        </w:rPr>
        <w:t>7.7. Изменение условий настоящего Договора осуществляется в порядке, предусмотренном жилищным и гражданским законодательством.</w:t>
      </w:r>
    </w:p>
    <w:p w:rsidR="00D50893" w:rsidRPr="001D2A35" w:rsidRDefault="00D50893" w:rsidP="001D2A35">
      <w:pPr>
        <w:spacing w:after="0" w:line="0" w:lineRule="atLeast"/>
        <w:ind w:firstLine="709"/>
        <w:jc w:val="both"/>
        <w:rPr>
          <w:rFonts w:ascii="Times New Roman" w:eastAsia="Calibri" w:hAnsi="Times New Roman" w:cs="Times New Roman"/>
          <w:sz w:val="28"/>
          <w:szCs w:val="28"/>
        </w:rPr>
      </w:pPr>
    </w:p>
    <w:p w:rsidR="00CD29B3"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8. Особые условия.</w:t>
      </w:r>
    </w:p>
    <w:p w:rsidR="00D50893" w:rsidRPr="001D2A35" w:rsidRDefault="00D5089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53" w:name="sub_71"/>
      <w:bookmarkEnd w:id="53"/>
      <w:r w:rsidRPr="001D2A35">
        <w:rPr>
          <w:rFonts w:ascii="Times New Roman" w:eastAsia="Calibri" w:hAnsi="Times New Roman" w:cs="Times New Roman"/>
          <w:sz w:val="28"/>
          <w:szCs w:val="28"/>
        </w:rPr>
        <w:t xml:space="preserve">8.1. Все споры, возникшие из Договора или в связи с ним, разрешаются Сторонами путем переговоров. В случае, если Стороны не могут достичь </w:t>
      </w:r>
      <w:r w:rsidRPr="001D2A35">
        <w:rPr>
          <w:rFonts w:ascii="Times New Roman" w:eastAsia="Calibri" w:hAnsi="Times New Roman" w:cs="Times New Roman"/>
          <w:sz w:val="28"/>
          <w:szCs w:val="28"/>
        </w:rPr>
        <w:lastRenderedPageBreak/>
        <w:t>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54" w:name="sub_8"/>
      <w:bookmarkStart w:id="55" w:name="sub_81"/>
      <w:bookmarkEnd w:id="54"/>
      <w:bookmarkEnd w:id="55"/>
      <w:r w:rsidRPr="001D2A35">
        <w:rPr>
          <w:rFonts w:ascii="Times New Roman" w:eastAsia="Calibri" w:hAnsi="Times New Roman" w:cs="Times New Roman"/>
          <w:sz w:val="28"/>
          <w:szCs w:val="2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56" w:name="sub_82"/>
      <w:bookmarkEnd w:id="56"/>
      <w:r w:rsidRPr="001D2A35">
        <w:rPr>
          <w:rFonts w:ascii="Times New Roman" w:eastAsia="Calibri" w:hAnsi="Times New Roman" w:cs="Times New Roman"/>
          <w:sz w:val="28"/>
          <w:szCs w:val="2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CD29B3" w:rsidRDefault="00CD29B3" w:rsidP="001D2A35">
      <w:pPr>
        <w:spacing w:after="0" w:line="0" w:lineRule="atLeast"/>
        <w:ind w:firstLine="709"/>
        <w:jc w:val="both"/>
        <w:rPr>
          <w:rFonts w:ascii="Times New Roman" w:eastAsia="Calibri" w:hAnsi="Times New Roman" w:cs="Times New Roman"/>
          <w:sz w:val="28"/>
          <w:szCs w:val="28"/>
        </w:rPr>
      </w:pPr>
      <w:bookmarkStart w:id="57" w:name="sub_83"/>
      <w:bookmarkStart w:id="58" w:name="sub_9"/>
      <w:bookmarkEnd w:id="57"/>
      <w:bookmarkEnd w:id="58"/>
      <w:r w:rsidRPr="001D2A35">
        <w:rPr>
          <w:rFonts w:ascii="Times New Roman" w:eastAsia="Calibri" w:hAnsi="Times New Roman" w:cs="Times New Roman"/>
          <w:sz w:val="28"/>
          <w:szCs w:val="28"/>
        </w:rPr>
        <w:t>8.4.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D50893" w:rsidRPr="001D2A35" w:rsidRDefault="00D50893" w:rsidP="001D2A35">
      <w:pPr>
        <w:spacing w:after="0" w:line="0" w:lineRule="atLeast"/>
        <w:ind w:firstLine="709"/>
        <w:jc w:val="both"/>
        <w:rPr>
          <w:rFonts w:ascii="Times New Roman" w:eastAsia="Calibri" w:hAnsi="Times New Roman" w:cs="Times New Roman"/>
          <w:sz w:val="28"/>
          <w:szCs w:val="28"/>
        </w:rPr>
      </w:pPr>
    </w:p>
    <w:p w:rsidR="00CD29B3"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9. Срок действия Договора.</w:t>
      </w:r>
    </w:p>
    <w:p w:rsidR="00D50893" w:rsidRPr="001D2A35" w:rsidRDefault="00D5089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59" w:name="sub_91"/>
      <w:bookmarkStart w:id="60" w:name="sub_93"/>
      <w:bookmarkEnd w:id="59"/>
      <w:bookmarkEnd w:id="60"/>
      <w:r w:rsidRPr="001D2A35">
        <w:rPr>
          <w:rFonts w:ascii="Times New Roman" w:eastAsia="Calibri" w:hAnsi="Times New Roman" w:cs="Times New Roman"/>
          <w:sz w:val="28"/>
          <w:szCs w:val="28"/>
        </w:rPr>
        <w:t>9.1. Договор заключен на 3 года и вступает в действие с «____» _____ 20 ___ г.</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9.2. Стороны установили, что условия Договора применяются к отношениям, возникшим между ними до заключения настоящего Договора.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9.3.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9.4. Договор пролонгируется на 3 (три) месяца, если:</w:t>
      </w:r>
    </w:p>
    <w:p w:rsidR="00CD29B3" w:rsidRPr="001D2A35" w:rsidRDefault="00CD29B3" w:rsidP="001D2A35">
      <w:pPr>
        <w:spacing w:after="0" w:line="0" w:lineRule="atLeast"/>
        <w:ind w:firstLine="709"/>
        <w:jc w:val="both"/>
        <w:rPr>
          <w:rFonts w:ascii="Times New Roman" w:eastAsia="Calibri" w:hAnsi="Times New Roman" w:cs="Times New Roman"/>
          <w:sz w:val="28"/>
          <w:szCs w:val="28"/>
          <w:lang w:eastAsia="ru-RU"/>
        </w:rPr>
      </w:pPr>
      <w:r w:rsidRPr="001D2A35">
        <w:rPr>
          <w:rFonts w:ascii="Times New Roman" w:eastAsia="Calibri" w:hAnsi="Times New Roman" w:cs="Times New Roman"/>
          <w:sz w:val="28"/>
          <w:szCs w:val="28"/>
          <w:lang w:eastAsia="ru-RU"/>
        </w:rPr>
        <w:lastRenderedPageBreak/>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CD29B3" w:rsidRPr="001D2A35" w:rsidRDefault="00CD29B3" w:rsidP="001D2A35">
      <w:pPr>
        <w:spacing w:after="0" w:line="0" w:lineRule="atLeast"/>
        <w:ind w:firstLine="709"/>
        <w:jc w:val="both"/>
        <w:rPr>
          <w:rFonts w:ascii="Times New Roman" w:eastAsia="Calibri" w:hAnsi="Times New Roman" w:cs="Times New Roman"/>
          <w:sz w:val="28"/>
          <w:szCs w:val="28"/>
          <w:lang w:eastAsia="ru-RU"/>
        </w:rPr>
      </w:pPr>
      <w:r w:rsidRPr="001D2A35">
        <w:rPr>
          <w:rFonts w:ascii="Times New Roman" w:eastAsia="Calibri" w:hAnsi="Times New Roman" w:cs="Times New Roman"/>
          <w:sz w:val="28"/>
          <w:szCs w:val="28"/>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CD29B3" w:rsidRPr="001D2A35" w:rsidRDefault="00CD29B3" w:rsidP="001D2A35">
      <w:pPr>
        <w:spacing w:after="0" w:line="0" w:lineRule="atLeast"/>
        <w:ind w:firstLine="709"/>
        <w:jc w:val="both"/>
        <w:rPr>
          <w:rFonts w:ascii="Times New Roman" w:eastAsia="Calibri" w:hAnsi="Times New Roman" w:cs="Times New Roman"/>
          <w:sz w:val="28"/>
          <w:szCs w:val="28"/>
          <w:lang w:eastAsia="ru-RU"/>
        </w:rPr>
      </w:pPr>
      <w:r w:rsidRPr="001D2A35">
        <w:rPr>
          <w:rFonts w:ascii="Times New Roman" w:eastAsia="Calibri" w:hAnsi="Times New Roman" w:cs="Times New Roman"/>
          <w:sz w:val="28"/>
          <w:szCs w:val="28"/>
          <w:lang w:eastAsia="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не приступила к его выполнению;</w:t>
      </w:r>
    </w:p>
    <w:p w:rsidR="00CD29B3" w:rsidRDefault="00CD29B3" w:rsidP="001D2A35">
      <w:pPr>
        <w:spacing w:after="0" w:line="0" w:lineRule="atLeast"/>
        <w:ind w:firstLine="709"/>
        <w:jc w:val="both"/>
        <w:rPr>
          <w:rFonts w:ascii="Times New Roman" w:eastAsia="Calibri" w:hAnsi="Times New Roman" w:cs="Times New Roman"/>
          <w:sz w:val="28"/>
          <w:szCs w:val="28"/>
          <w:lang w:eastAsia="ru-RU"/>
        </w:rPr>
      </w:pPr>
      <w:r w:rsidRPr="001D2A35">
        <w:rPr>
          <w:rFonts w:ascii="Times New Roman" w:eastAsia="Calibri" w:hAnsi="Times New Roman" w:cs="Times New Roman"/>
          <w:sz w:val="28"/>
          <w:szCs w:val="28"/>
          <w:lang w:eastAsia="ru-RU"/>
        </w:rPr>
        <w:t>- другая управляющая организация, отобранная органом местного самоуправления для управления многоквартирным домом в соответствии</w:t>
      </w:r>
      <w:r w:rsidR="00587BF5" w:rsidRPr="001D2A35">
        <w:rPr>
          <w:rFonts w:ascii="Times New Roman" w:eastAsia="Calibri" w:hAnsi="Times New Roman" w:cs="Times New Roman"/>
          <w:sz w:val="28"/>
          <w:szCs w:val="28"/>
          <w:lang w:eastAsia="ru-RU"/>
        </w:rPr>
        <w:t xml:space="preserve"> </w:t>
      </w:r>
      <w:r w:rsidRPr="001D2A35">
        <w:rPr>
          <w:rFonts w:ascii="Times New Roman" w:eastAsia="Calibri" w:hAnsi="Times New Roman" w:cs="Times New Roman"/>
          <w:sz w:val="28"/>
          <w:szCs w:val="28"/>
          <w:lang w:eastAsia="ru-RU"/>
        </w:rPr>
        <w:t>с настоящими Правилами, не приступила к выполнению договора управления многоквартирным домом.</w:t>
      </w:r>
    </w:p>
    <w:p w:rsidR="00D50893" w:rsidRPr="001D2A35" w:rsidRDefault="00D50893" w:rsidP="001D2A35">
      <w:pPr>
        <w:spacing w:after="0" w:line="0" w:lineRule="atLeast"/>
        <w:ind w:firstLine="709"/>
        <w:jc w:val="both"/>
        <w:rPr>
          <w:rFonts w:ascii="Times New Roman" w:eastAsia="Calibri" w:hAnsi="Times New Roman" w:cs="Times New Roman"/>
          <w:sz w:val="28"/>
          <w:szCs w:val="28"/>
          <w:lang w:eastAsia="ru-RU"/>
        </w:rPr>
      </w:pPr>
    </w:p>
    <w:p w:rsidR="00CD29B3"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10. Заключительные положения</w:t>
      </w:r>
    </w:p>
    <w:p w:rsidR="00D50893" w:rsidRPr="001D2A35" w:rsidRDefault="00D5089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Настоящий Договор составлен в двух экземплярах по одному для каждой из сторон, каждый из которых имеют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приложения (-</w:t>
      </w:r>
      <w:proofErr w:type="spellStart"/>
      <w:r w:rsidRPr="001D2A35">
        <w:rPr>
          <w:rFonts w:ascii="Times New Roman" w:eastAsia="Calibri" w:hAnsi="Times New Roman" w:cs="Times New Roman"/>
          <w:sz w:val="28"/>
          <w:szCs w:val="28"/>
        </w:rPr>
        <w:t>ий</w:t>
      </w:r>
      <w:proofErr w:type="spellEnd"/>
      <w:r w:rsidRPr="001D2A35">
        <w:rPr>
          <w:rFonts w:ascii="Times New Roman" w:eastAsia="Calibri" w:hAnsi="Times New Roman" w:cs="Times New Roman"/>
          <w:sz w:val="28"/>
          <w:szCs w:val="28"/>
        </w:rPr>
        <w:t>).</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b/>
          <w:bCs/>
          <w:sz w:val="28"/>
          <w:szCs w:val="28"/>
        </w:rPr>
        <w:t>Приложения:</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bookmarkStart w:id="61" w:name="sub_10"/>
      <w:bookmarkEnd w:id="61"/>
      <w:r w:rsidRPr="001D2A35">
        <w:rPr>
          <w:rFonts w:ascii="Times New Roman" w:eastAsia="Calibri" w:hAnsi="Times New Roman" w:cs="Times New Roman"/>
          <w:sz w:val="28"/>
          <w:szCs w:val="28"/>
        </w:rPr>
        <w:t>1.Перечень многоквартирных домов.</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2.Перечень объектов, входящих в состав общего имущества дома.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w:t>
      </w:r>
      <w:r w:rsidRPr="001D2A35">
        <w:rPr>
          <w:rFonts w:ascii="Times New Roman" w:eastAsia="Calibri" w:hAnsi="Times New Roman" w:cs="Times New Roman"/>
          <w:b/>
          <w:bCs/>
          <w:sz w:val="28"/>
          <w:szCs w:val="28"/>
        </w:rPr>
        <w:t xml:space="preserve"> </w:t>
      </w:r>
      <w:r w:rsidRPr="001D2A35">
        <w:rPr>
          <w:rFonts w:ascii="Times New Roman" w:eastAsia="Calibri" w:hAnsi="Times New Roman" w:cs="Times New Roman"/>
          <w:sz w:val="28"/>
          <w:szCs w:val="28"/>
        </w:rPr>
        <w:t>Акт о состоянии общего имущества многоквартирного дома, являющегося объектом конкурса.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4.Перечень работ и услуг по содержанию и ремонту общего имущества в многоквартирном доме.</w:t>
      </w:r>
    </w:p>
    <w:p w:rsidR="00CD29B3" w:rsidRPr="001D2A35"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11.Реквизиты сторон.</w:t>
      </w:r>
    </w:p>
    <w:tbl>
      <w:tblPr>
        <w:tblpPr w:leftFromText="180" w:rightFromText="180" w:vertAnchor="text" w:horzAnchor="margin" w:tblpXSpec="center" w:tblpY="100"/>
        <w:tblW w:w="0" w:type="dxa"/>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CD29B3" w:rsidRPr="001D2A35" w:rsidTr="00CD29B3">
        <w:trPr>
          <w:tblCellSpacing w:w="0" w:type="dxa"/>
        </w:trPr>
        <w:tc>
          <w:tcPr>
            <w:tcW w:w="5260" w:type="dxa"/>
            <w:hideMark/>
          </w:tcPr>
          <w:p w:rsidR="00CD29B3" w:rsidRPr="001D2A35" w:rsidRDefault="00CD29B3" w:rsidP="001D2A35">
            <w:pPr>
              <w:spacing w:after="0" w:line="0" w:lineRule="atLeast"/>
              <w:rPr>
                <w:rFonts w:ascii="Times New Roman" w:eastAsia="Calibri" w:hAnsi="Times New Roman" w:cs="Times New Roman"/>
                <w:b/>
                <w:sz w:val="28"/>
                <w:szCs w:val="28"/>
              </w:rPr>
            </w:pPr>
            <w:r w:rsidRPr="001D2A35">
              <w:rPr>
                <w:rFonts w:ascii="Times New Roman" w:eastAsia="Calibri" w:hAnsi="Times New Roman" w:cs="Times New Roman"/>
                <w:b/>
                <w:bCs/>
                <w:sz w:val="28"/>
                <w:szCs w:val="28"/>
              </w:rPr>
              <w:t xml:space="preserve">Собственник(и) (представитель собственника):                       </w:t>
            </w:r>
          </w:p>
        </w:tc>
        <w:tc>
          <w:tcPr>
            <w:tcW w:w="5312" w:type="dxa"/>
            <w:hideMark/>
          </w:tcPr>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b/>
                <w:bCs/>
                <w:sz w:val="28"/>
                <w:szCs w:val="28"/>
              </w:rPr>
              <w:t>Управляющая организация:</w:t>
            </w:r>
          </w:p>
        </w:tc>
      </w:tr>
      <w:tr w:rsidR="00CD29B3" w:rsidRPr="001D2A35" w:rsidTr="00CD29B3">
        <w:trPr>
          <w:tblCellSpacing w:w="0" w:type="dxa"/>
        </w:trPr>
        <w:tc>
          <w:tcPr>
            <w:tcW w:w="5260" w:type="dxa"/>
            <w:hideMark/>
          </w:tcPr>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__________________________________</w:t>
            </w:r>
          </w:p>
          <w:p w:rsidR="00CD29B3" w:rsidRPr="001D2A35" w:rsidRDefault="00CD29B3" w:rsidP="001D2A35">
            <w:pPr>
              <w:spacing w:after="0" w:line="0" w:lineRule="atLeast"/>
              <w:rPr>
                <w:rFonts w:ascii="Times New Roman" w:eastAsia="Calibri" w:hAnsi="Times New Roman" w:cs="Times New Roman"/>
                <w:szCs w:val="28"/>
              </w:rPr>
            </w:pPr>
            <w:r w:rsidRPr="001D2A35">
              <w:rPr>
                <w:rFonts w:ascii="Times New Roman" w:eastAsia="Calibri" w:hAnsi="Times New Roman" w:cs="Times New Roman"/>
                <w:szCs w:val="28"/>
              </w:rPr>
              <w:t>(наименование Собственника,</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должность руководителя - </w:t>
            </w:r>
            <w:r w:rsidRPr="001D2A35">
              <w:rPr>
                <w:rFonts w:ascii="Times New Roman" w:eastAsia="Calibri" w:hAnsi="Times New Roman" w:cs="Times New Roman"/>
                <w:b/>
                <w:bCs/>
                <w:szCs w:val="28"/>
              </w:rPr>
              <w:t>ЮЛ</w:t>
            </w:r>
            <w:r w:rsidRPr="001D2A35">
              <w:rPr>
                <w:rFonts w:ascii="Times New Roman" w:eastAsia="Calibri" w:hAnsi="Times New Roman" w:cs="Times New Roman"/>
                <w:szCs w:val="28"/>
              </w:rPr>
              <w:t>)</w:t>
            </w:r>
          </w:p>
        </w:tc>
        <w:tc>
          <w:tcPr>
            <w:tcW w:w="5312" w:type="dxa"/>
            <w:hideMark/>
          </w:tcPr>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____________________________________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(должность руководителя УО)</w:t>
            </w:r>
          </w:p>
        </w:tc>
      </w:tr>
      <w:tr w:rsidR="00CD29B3" w:rsidRPr="001D2A35" w:rsidTr="00CD29B3">
        <w:trPr>
          <w:tblCellSpacing w:w="0" w:type="dxa"/>
        </w:trPr>
        <w:tc>
          <w:tcPr>
            <w:tcW w:w="5260" w:type="dxa"/>
            <w:hideMark/>
          </w:tcPr>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Юридический адрес</w:t>
            </w:r>
            <w:r w:rsidRPr="001D2A35">
              <w:rPr>
                <w:rFonts w:ascii="Times New Roman" w:eastAsia="Calibri" w:hAnsi="Times New Roman" w:cs="Times New Roman"/>
                <w:bCs/>
                <w:sz w:val="28"/>
                <w:szCs w:val="28"/>
              </w:rPr>
              <w:t xml:space="preserve">: </w:t>
            </w:r>
            <w:r w:rsidRPr="001D2A35">
              <w:rPr>
                <w:rFonts w:ascii="Times New Roman" w:eastAsia="Calibri" w:hAnsi="Times New Roman" w:cs="Times New Roman"/>
                <w:b/>
                <w:bCs/>
                <w:sz w:val="28"/>
                <w:szCs w:val="28"/>
              </w:rPr>
              <w:t>_________________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Фактический адрес: __________________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Банковские реквизиты:</w:t>
            </w:r>
          </w:p>
        </w:tc>
        <w:tc>
          <w:tcPr>
            <w:tcW w:w="5312" w:type="dxa"/>
            <w:hideMark/>
          </w:tcPr>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Юридический адрес</w:t>
            </w:r>
            <w:r w:rsidRPr="001D2A35">
              <w:rPr>
                <w:rFonts w:ascii="Times New Roman" w:eastAsia="Calibri" w:hAnsi="Times New Roman" w:cs="Times New Roman"/>
                <w:bCs/>
                <w:sz w:val="28"/>
                <w:szCs w:val="28"/>
              </w:rPr>
              <w:t xml:space="preserve">: </w:t>
            </w:r>
            <w:r w:rsidRPr="001D2A35">
              <w:rPr>
                <w:rFonts w:ascii="Times New Roman" w:eastAsia="Calibri" w:hAnsi="Times New Roman" w:cs="Times New Roman"/>
                <w:b/>
                <w:bCs/>
                <w:sz w:val="28"/>
                <w:szCs w:val="28"/>
              </w:rPr>
              <w:t>__________________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Фактический адрес: __________________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Банковские реквизиты:</w:t>
            </w:r>
          </w:p>
        </w:tc>
      </w:tr>
      <w:tr w:rsidR="00CD29B3" w:rsidRPr="001D2A35" w:rsidTr="00CD29B3">
        <w:trPr>
          <w:tblCellSpacing w:w="0" w:type="dxa"/>
        </w:trPr>
        <w:tc>
          <w:tcPr>
            <w:tcW w:w="5260" w:type="dxa"/>
          </w:tcPr>
          <w:p w:rsidR="00CD29B3" w:rsidRPr="001D2A35" w:rsidRDefault="00CD29B3" w:rsidP="001D2A35">
            <w:pPr>
              <w:spacing w:after="0" w:line="0" w:lineRule="atLeast"/>
              <w:rPr>
                <w:rFonts w:ascii="Times New Roman" w:eastAsia="Calibri" w:hAnsi="Times New Roman" w:cs="Times New Roman"/>
                <w:b/>
                <w:bCs/>
                <w:i/>
                <w:iCs/>
                <w:sz w:val="28"/>
                <w:szCs w:val="28"/>
              </w:rPr>
            </w:pPr>
            <w:r w:rsidRPr="001D2A35">
              <w:rPr>
                <w:rFonts w:ascii="Times New Roman" w:eastAsia="Calibri" w:hAnsi="Times New Roman" w:cs="Times New Roman"/>
                <w:b/>
                <w:bCs/>
                <w:i/>
                <w:iCs/>
                <w:sz w:val="28"/>
                <w:szCs w:val="28"/>
              </w:rPr>
              <w:lastRenderedPageBreak/>
              <w:t xml:space="preserve">Паспортные данные </w:t>
            </w:r>
          </w:p>
          <w:p w:rsidR="00CD29B3" w:rsidRPr="001D2A35" w:rsidRDefault="00CD29B3" w:rsidP="001D2A35">
            <w:pPr>
              <w:spacing w:after="0" w:line="0" w:lineRule="atLeast"/>
              <w:rPr>
                <w:rFonts w:ascii="Times New Roman" w:eastAsia="Calibri" w:hAnsi="Times New Roman" w:cs="Times New Roman"/>
                <w:b/>
                <w:bCs/>
                <w:i/>
                <w:iCs/>
                <w:sz w:val="28"/>
                <w:szCs w:val="28"/>
              </w:rPr>
            </w:pPr>
            <w:r w:rsidRPr="001D2A35">
              <w:rPr>
                <w:rFonts w:ascii="Times New Roman" w:eastAsia="Calibri" w:hAnsi="Times New Roman" w:cs="Times New Roman"/>
                <w:b/>
                <w:bCs/>
                <w:i/>
                <w:iCs/>
                <w:sz w:val="28"/>
                <w:szCs w:val="28"/>
              </w:rPr>
              <w:t>(для Собственников граждан):</w:t>
            </w:r>
          </w:p>
          <w:p w:rsidR="00CD29B3" w:rsidRPr="001D2A35" w:rsidRDefault="00CD29B3" w:rsidP="001D2A35">
            <w:pPr>
              <w:spacing w:after="0" w:line="0" w:lineRule="atLeast"/>
              <w:rPr>
                <w:rFonts w:ascii="Times New Roman" w:eastAsia="Calibri" w:hAnsi="Times New Roman" w:cs="Times New Roman"/>
                <w:sz w:val="28"/>
                <w:szCs w:val="28"/>
              </w:rPr>
            </w:pPr>
          </w:p>
        </w:tc>
        <w:tc>
          <w:tcPr>
            <w:tcW w:w="5312" w:type="dxa"/>
          </w:tcPr>
          <w:p w:rsidR="00CD29B3" w:rsidRPr="001D2A35" w:rsidRDefault="00CD29B3" w:rsidP="001D2A35">
            <w:pPr>
              <w:spacing w:after="0" w:line="0" w:lineRule="atLeast"/>
              <w:rPr>
                <w:rFonts w:ascii="Times New Roman" w:eastAsia="Calibri" w:hAnsi="Times New Roman" w:cs="Times New Roman"/>
                <w:sz w:val="28"/>
                <w:szCs w:val="28"/>
              </w:rPr>
            </w:pPr>
          </w:p>
        </w:tc>
      </w:tr>
    </w:tbl>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   ________________    __________________   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__________________   ________________    __________________   _______________                                      </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            (</w:t>
      </w:r>
      <w:proofErr w:type="gramStart"/>
      <w:r w:rsidRPr="001D2A35">
        <w:rPr>
          <w:rFonts w:ascii="Times New Roman" w:eastAsia="Calibri" w:hAnsi="Times New Roman" w:cs="Times New Roman"/>
          <w:szCs w:val="28"/>
        </w:rPr>
        <w:t>подпись)</w:t>
      </w:r>
      <w:r w:rsidRPr="001D2A35">
        <w:rPr>
          <w:rFonts w:ascii="Times New Roman" w:eastAsia="Calibri" w:hAnsi="Times New Roman" w:cs="Times New Roman"/>
          <w:sz w:val="28"/>
          <w:szCs w:val="28"/>
        </w:rPr>
        <w:t xml:space="preserve">   </w:t>
      </w:r>
      <w:proofErr w:type="gramEnd"/>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(фамилия, инициалы)</w:t>
      </w:r>
      <w:r w:rsidRPr="001D2A35">
        <w:rPr>
          <w:rFonts w:ascii="Times New Roman" w:eastAsia="Calibri" w:hAnsi="Times New Roman" w:cs="Times New Roman"/>
          <w:sz w:val="28"/>
          <w:szCs w:val="28"/>
        </w:rPr>
        <w:tab/>
        <w:t xml:space="preserve">                  </w:t>
      </w:r>
      <w:r w:rsidRPr="001D2A35">
        <w:rPr>
          <w:rFonts w:ascii="Times New Roman" w:eastAsia="Calibri" w:hAnsi="Times New Roman" w:cs="Times New Roman"/>
          <w:szCs w:val="28"/>
        </w:rPr>
        <w:t>(подпись)</w:t>
      </w:r>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(фамилия, инициалы)</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М. П. (для </w:t>
      </w:r>
      <w:proofErr w:type="gramStart"/>
      <w:r w:rsidRPr="001D2A35">
        <w:rPr>
          <w:rFonts w:ascii="Times New Roman" w:eastAsia="Calibri" w:hAnsi="Times New Roman" w:cs="Times New Roman"/>
          <w:szCs w:val="28"/>
        </w:rPr>
        <w:t>организаций)</w:t>
      </w:r>
      <w:r w:rsidRPr="001D2A35">
        <w:rPr>
          <w:rFonts w:ascii="Times New Roman" w:eastAsia="Calibri" w:hAnsi="Times New Roman" w:cs="Times New Roman"/>
          <w:sz w:val="28"/>
          <w:szCs w:val="28"/>
        </w:rPr>
        <w:t xml:space="preserve">   </w:t>
      </w:r>
      <w:proofErr w:type="gramEnd"/>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печать Управляющей организации</w:t>
      </w:r>
      <w:r w:rsidRPr="001D2A35">
        <w:rPr>
          <w:rFonts w:ascii="Times New Roman" w:eastAsia="Calibri" w:hAnsi="Times New Roman" w:cs="Times New Roman"/>
          <w:b/>
          <w:bCs/>
          <w:sz w:val="28"/>
          <w:szCs w:val="28"/>
        </w:rPr>
        <w:t xml:space="preserve"> </w:t>
      </w:r>
    </w:p>
    <w:p w:rsidR="00CD29B3" w:rsidRPr="001D2A35" w:rsidRDefault="00CD29B3" w:rsidP="001D2A35">
      <w:pPr>
        <w:spacing w:after="0" w:line="0" w:lineRule="atLeast"/>
        <w:jc w:val="center"/>
        <w:rPr>
          <w:rFonts w:ascii="Times New Roman" w:eastAsia="Calibri" w:hAnsi="Times New Roman" w:cs="Times New Roman"/>
          <w:b/>
          <w:bCs/>
          <w:sz w:val="28"/>
          <w:szCs w:val="28"/>
        </w:rPr>
      </w:pPr>
    </w:p>
    <w:p w:rsidR="00CD29B3" w:rsidRPr="001D2A35" w:rsidRDefault="00CD29B3" w:rsidP="001D2A35">
      <w:pPr>
        <w:spacing w:after="0" w:line="0" w:lineRule="atLeast"/>
        <w:jc w:val="center"/>
        <w:rPr>
          <w:rFonts w:ascii="Times New Roman" w:eastAsia="Calibri" w:hAnsi="Times New Roman" w:cs="Times New Roman"/>
          <w:b/>
          <w:bCs/>
          <w:sz w:val="28"/>
          <w:szCs w:val="28"/>
        </w:rPr>
      </w:pPr>
    </w:p>
    <w:p w:rsidR="00AA21A5" w:rsidRPr="001D2A35" w:rsidRDefault="00AA21A5" w:rsidP="001D2A35">
      <w:pPr>
        <w:spacing w:after="0" w:line="0" w:lineRule="atLeast"/>
        <w:rPr>
          <w:rFonts w:ascii="Times New Roman" w:eastAsia="Times New Roman" w:hAnsi="Times New Roman" w:cs="Times New Roman"/>
          <w:sz w:val="20"/>
          <w:szCs w:val="20"/>
          <w:lang w:eastAsia="ru-RU"/>
        </w:rPr>
      </w:pPr>
    </w:p>
    <w:p w:rsidR="00AA21A5" w:rsidRPr="001D2A35" w:rsidRDefault="00AA21A5" w:rsidP="001D2A35">
      <w:pPr>
        <w:spacing w:after="0" w:line="0" w:lineRule="atLeast"/>
        <w:rPr>
          <w:rFonts w:ascii="Times New Roman" w:eastAsia="Times New Roman" w:hAnsi="Times New Roman" w:cs="Times New Roman"/>
          <w:sz w:val="20"/>
          <w:szCs w:val="20"/>
          <w:lang w:eastAsia="ru-RU"/>
        </w:rPr>
      </w:pPr>
    </w:p>
    <w:p w:rsidR="00AA21A5" w:rsidRPr="001D2A35" w:rsidRDefault="00AA21A5" w:rsidP="001D2A35">
      <w:pPr>
        <w:spacing w:after="0" w:line="0" w:lineRule="atLeast"/>
        <w:rPr>
          <w:rFonts w:ascii="Times New Roman" w:eastAsia="Times New Roman" w:hAnsi="Times New Roman" w:cs="Times New Roman"/>
          <w:sz w:val="20"/>
          <w:szCs w:val="20"/>
          <w:lang w:eastAsia="ru-RU"/>
        </w:rPr>
      </w:pPr>
    </w:p>
    <w:p w:rsidR="00AA21A5" w:rsidRPr="001D2A35" w:rsidRDefault="00AA21A5" w:rsidP="001D2A35">
      <w:pPr>
        <w:spacing w:after="0" w:line="0" w:lineRule="atLeast"/>
        <w:rPr>
          <w:rFonts w:ascii="Times New Roman" w:eastAsia="Times New Roman" w:hAnsi="Times New Roman" w:cs="Times New Roman"/>
          <w:sz w:val="20"/>
          <w:szCs w:val="20"/>
          <w:lang w:eastAsia="ru-RU"/>
        </w:rPr>
      </w:pPr>
    </w:p>
    <w:p w:rsidR="00AA21A5" w:rsidRPr="001D2A35" w:rsidRDefault="00AA21A5" w:rsidP="001D2A35">
      <w:pPr>
        <w:spacing w:after="0" w:line="0" w:lineRule="atLeast"/>
        <w:rPr>
          <w:rFonts w:ascii="Times New Roman" w:eastAsia="Times New Roman" w:hAnsi="Times New Roman" w:cs="Times New Roman"/>
          <w:sz w:val="20"/>
          <w:szCs w:val="20"/>
          <w:lang w:eastAsia="ru-RU"/>
        </w:rPr>
      </w:pPr>
    </w:p>
    <w:p w:rsidR="00AA21A5" w:rsidRPr="001D2A35" w:rsidRDefault="00AA21A5" w:rsidP="001D2A35">
      <w:pPr>
        <w:spacing w:after="0" w:line="0" w:lineRule="atLeast"/>
        <w:rPr>
          <w:rFonts w:ascii="Times New Roman" w:eastAsia="Times New Roman" w:hAnsi="Times New Roman" w:cs="Times New Roman"/>
          <w:sz w:val="20"/>
          <w:szCs w:val="20"/>
          <w:lang w:eastAsia="ru-RU"/>
        </w:rPr>
      </w:pPr>
    </w:p>
    <w:p w:rsidR="00AA21A5" w:rsidRPr="001D2A35" w:rsidRDefault="00AA21A5" w:rsidP="001D2A35">
      <w:pPr>
        <w:spacing w:after="0" w:line="0" w:lineRule="atLeast"/>
        <w:rPr>
          <w:rFonts w:ascii="Times New Roman" w:eastAsia="Times New Roman" w:hAnsi="Times New Roman" w:cs="Times New Roman"/>
          <w:sz w:val="20"/>
          <w:szCs w:val="20"/>
          <w:lang w:eastAsia="ru-RU"/>
        </w:rPr>
      </w:pPr>
    </w:p>
    <w:p w:rsidR="00AA21A5" w:rsidRDefault="00AA21A5"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Default="00D50893" w:rsidP="001D2A35">
      <w:pPr>
        <w:spacing w:after="0" w:line="0" w:lineRule="atLeast"/>
        <w:rPr>
          <w:rFonts w:ascii="Times New Roman" w:eastAsia="Times New Roman" w:hAnsi="Times New Roman" w:cs="Times New Roman"/>
          <w:sz w:val="20"/>
          <w:szCs w:val="20"/>
          <w:lang w:eastAsia="ru-RU"/>
        </w:rPr>
      </w:pPr>
    </w:p>
    <w:p w:rsidR="00D50893" w:rsidRPr="001D2A35" w:rsidRDefault="00D50893" w:rsidP="001D2A35">
      <w:pPr>
        <w:spacing w:after="0" w:line="0" w:lineRule="atLeast"/>
        <w:rPr>
          <w:rFonts w:ascii="Times New Roman" w:eastAsia="Times New Roman" w:hAnsi="Times New Roman" w:cs="Times New Roman"/>
          <w:sz w:val="20"/>
          <w:szCs w:val="20"/>
          <w:lang w:eastAsia="ru-RU"/>
        </w:rPr>
      </w:pPr>
    </w:p>
    <w:p w:rsidR="00AA21A5" w:rsidRPr="001D2A35" w:rsidRDefault="00AA21A5" w:rsidP="001D2A35">
      <w:pPr>
        <w:spacing w:after="0" w:line="0" w:lineRule="atLeast"/>
        <w:rPr>
          <w:rFonts w:ascii="Times New Roman" w:eastAsia="Times New Roman" w:hAnsi="Times New Roman" w:cs="Times New Roman"/>
          <w:sz w:val="20"/>
          <w:szCs w:val="20"/>
          <w:lang w:eastAsia="ru-RU"/>
        </w:rPr>
      </w:pPr>
    </w:p>
    <w:p w:rsidR="00AA21A5" w:rsidRPr="001D2A35" w:rsidRDefault="00AA21A5" w:rsidP="001D2A35">
      <w:pPr>
        <w:spacing w:after="0" w:line="0" w:lineRule="atLeast"/>
        <w:rPr>
          <w:rFonts w:ascii="Times New Roman" w:eastAsia="Times New Roman" w:hAnsi="Times New Roman" w:cs="Times New Roman"/>
          <w:sz w:val="20"/>
          <w:szCs w:val="20"/>
          <w:lang w:eastAsia="ru-RU"/>
        </w:rPr>
      </w:pPr>
    </w:p>
    <w:p w:rsidR="00AA21A5" w:rsidRPr="001D2A35" w:rsidRDefault="00AA21A5" w:rsidP="001D2A35">
      <w:pPr>
        <w:spacing w:after="0" w:line="0" w:lineRule="atLeast"/>
        <w:rPr>
          <w:rFonts w:ascii="Times New Roman" w:eastAsia="Times New Roman" w:hAnsi="Times New Roman" w:cs="Times New Roman"/>
          <w:sz w:val="20"/>
          <w:szCs w:val="20"/>
          <w:lang w:eastAsia="ru-RU"/>
        </w:rPr>
      </w:pPr>
    </w:p>
    <w:p w:rsidR="00AA21A5" w:rsidRPr="001D2A35" w:rsidRDefault="00AA21A5" w:rsidP="001D2A35">
      <w:pPr>
        <w:spacing w:after="0" w:line="0" w:lineRule="atLeast"/>
        <w:rPr>
          <w:rFonts w:ascii="Times New Roman" w:eastAsia="Times New Roman" w:hAnsi="Times New Roman" w:cs="Times New Roman"/>
          <w:sz w:val="20"/>
          <w:szCs w:val="20"/>
          <w:lang w:eastAsia="ru-RU"/>
        </w:rPr>
      </w:pPr>
    </w:p>
    <w:tbl>
      <w:tblPr>
        <w:tblpPr w:leftFromText="180" w:rightFromText="180" w:vertAnchor="text" w:horzAnchor="margin" w:tblpY="-102"/>
        <w:tblW w:w="9781" w:type="dxa"/>
        <w:tblLook w:val="04A0" w:firstRow="1" w:lastRow="0" w:firstColumn="1" w:lastColumn="0" w:noHBand="0" w:noVBand="1"/>
      </w:tblPr>
      <w:tblGrid>
        <w:gridCol w:w="4608"/>
        <w:gridCol w:w="5173"/>
      </w:tblGrid>
      <w:tr w:rsidR="001D2A35" w:rsidRPr="001D2A35" w:rsidTr="00CE4CB2">
        <w:tc>
          <w:tcPr>
            <w:tcW w:w="4608" w:type="dxa"/>
          </w:tcPr>
          <w:p w:rsidR="00AA21A5" w:rsidRPr="001D2A35" w:rsidRDefault="00AA21A5" w:rsidP="001D2A35">
            <w:pPr>
              <w:spacing w:after="0" w:line="0" w:lineRule="atLeast"/>
              <w:jc w:val="both"/>
              <w:rPr>
                <w:rFonts w:ascii="Times New Roman" w:eastAsia="Calibri" w:hAnsi="Times New Roman" w:cs="Times New Roman"/>
                <w:sz w:val="28"/>
                <w:szCs w:val="28"/>
              </w:rPr>
            </w:pPr>
          </w:p>
        </w:tc>
        <w:tc>
          <w:tcPr>
            <w:tcW w:w="5173" w:type="dxa"/>
            <w:hideMark/>
          </w:tcPr>
          <w:p w:rsidR="00AA21A5" w:rsidRPr="001D2A35" w:rsidRDefault="00AA21A5"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Приложение № 1</w:t>
            </w:r>
          </w:p>
          <w:p w:rsidR="00AA21A5" w:rsidRPr="001D2A35" w:rsidRDefault="00AA21A5" w:rsidP="00EC226B">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к догово</w:t>
            </w:r>
            <w:r w:rsidR="00D50893">
              <w:rPr>
                <w:rFonts w:ascii="Times New Roman" w:eastAsia="Calibri" w:hAnsi="Times New Roman" w:cs="Times New Roman"/>
                <w:sz w:val="28"/>
                <w:szCs w:val="28"/>
              </w:rPr>
              <w:t xml:space="preserve">ру управления многоквартирным </w:t>
            </w:r>
            <w:r w:rsidRPr="001D2A35">
              <w:rPr>
                <w:rFonts w:ascii="Times New Roman" w:eastAsia="Calibri" w:hAnsi="Times New Roman" w:cs="Times New Roman"/>
                <w:sz w:val="28"/>
                <w:szCs w:val="28"/>
              </w:rPr>
              <w:t xml:space="preserve">домом №_____ от 20___ года </w:t>
            </w:r>
          </w:p>
        </w:tc>
      </w:tr>
    </w:tbl>
    <w:p w:rsidR="00AA21A5" w:rsidRPr="001D2A35" w:rsidRDefault="00AA21A5" w:rsidP="00D50893">
      <w:pPr>
        <w:spacing w:after="0" w:line="0" w:lineRule="atLeast"/>
        <w:ind w:right="317"/>
        <w:rPr>
          <w:rFonts w:ascii="Times New Roman" w:eastAsia="Calibri" w:hAnsi="Times New Roman" w:cs="Times New Roman"/>
          <w:sz w:val="28"/>
          <w:szCs w:val="28"/>
        </w:rPr>
      </w:pPr>
    </w:p>
    <w:p w:rsidR="00CE4CB2" w:rsidRPr="00CE4CB2" w:rsidRDefault="00CE4CB2" w:rsidP="00CE4CB2">
      <w:pPr>
        <w:spacing w:before="100" w:beforeAutospacing="1" w:after="100" w:afterAutospacing="1" w:line="240" w:lineRule="auto"/>
        <w:rPr>
          <w:rFonts w:ascii="Times New Roman" w:eastAsia="Times New Roman" w:hAnsi="Times New Roman" w:cs="Times New Roman"/>
          <w:sz w:val="24"/>
          <w:szCs w:val="24"/>
          <w:lang w:eastAsia="ru-RU"/>
        </w:rPr>
      </w:pPr>
      <w:r w:rsidRPr="00CE4CB2">
        <w:rPr>
          <w:rFonts w:ascii="Times New Roman" w:eastAsia="Times New Roman" w:hAnsi="Times New Roman" w:cs="Times New Roman"/>
          <w:noProof/>
          <w:sz w:val="24"/>
          <w:szCs w:val="24"/>
          <w:lang w:eastAsia="ru-RU"/>
        </w:rPr>
        <w:drawing>
          <wp:inline distT="0" distB="0" distL="0" distR="0">
            <wp:extent cx="6238875" cy="2705100"/>
            <wp:effectExtent l="0" t="0" r="9525" b="0"/>
            <wp:docPr id="2" name="Рисунок 2" descr="C:\Users\Ivanova_NN\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_NN\Desktop\Снимок.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38875" cy="2705100"/>
                    </a:xfrm>
                    <a:prstGeom prst="rect">
                      <a:avLst/>
                    </a:prstGeom>
                    <a:noFill/>
                    <a:ln>
                      <a:noFill/>
                    </a:ln>
                  </pic:spPr>
                </pic:pic>
              </a:graphicData>
            </a:graphic>
          </wp:inline>
        </w:drawing>
      </w:r>
    </w:p>
    <w:p w:rsidR="00CE4CB2" w:rsidRPr="00CE4CB2" w:rsidRDefault="00CE4CB2" w:rsidP="00CE4CB2">
      <w:pPr>
        <w:spacing w:before="100" w:beforeAutospacing="1" w:after="100" w:afterAutospacing="1" w:line="240" w:lineRule="auto"/>
        <w:rPr>
          <w:rFonts w:ascii="Times New Roman" w:eastAsia="Times New Roman" w:hAnsi="Times New Roman" w:cs="Times New Roman"/>
          <w:sz w:val="24"/>
          <w:szCs w:val="24"/>
          <w:lang w:eastAsia="ru-RU"/>
        </w:rPr>
      </w:pPr>
    </w:p>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w:t>
      </w:r>
    </w:p>
    <w:tbl>
      <w:tblPr>
        <w:tblpPr w:leftFromText="180" w:rightFromText="180" w:vertAnchor="text" w:horzAnchor="margin" w:tblpY="69"/>
        <w:tblW w:w="9781" w:type="dxa"/>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4521"/>
      </w:tblGrid>
      <w:tr w:rsidR="001D2A35" w:rsidRPr="001D2A35" w:rsidTr="00EC226B">
        <w:trPr>
          <w:tblCellSpacing w:w="0" w:type="dxa"/>
        </w:trPr>
        <w:tc>
          <w:tcPr>
            <w:tcW w:w="5260" w:type="dxa"/>
            <w:hideMark/>
          </w:tcPr>
          <w:p w:rsidR="00AA21A5" w:rsidRPr="001D2A35" w:rsidRDefault="00AA21A5" w:rsidP="001D2A35">
            <w:pPr>
              <w:spacing w:after="0" w:line="0" w:lineRule="atLeast"/>
              <w:rPr>
                <w:rFonts w:ascii="Times New Roman" w:eastAsia="Calibri" w:hAnsi="Times New Roman" w:cs="Times New Roman"/>
                <w:b/>
                <w:sz w:val="28"/>
                <w:szCs w:val="28"/>
              </w:rPr>
            </w:pPr>
            <w:r w:rsidRPr="001D2A35">
              <w:rPr>
                <w:rFonts w:ascii="Times New Roman" w:eastAsia="Calibri" w:hAnsi="Times New Roman" w:cs="Times New Roman"/>
                <w:b/>
                <w:bCs/>
                <w:sz w:val="28"/>
                <w:szCs w:val="28"/>
              </w:rPr>
              <w:t xml:space="preserve">Собственник(и) (представитель собственника):                       </w:t>
            </w:r>
          </w:p>
        </w:tc>
        <w:tc>
          <w:tcPr>
            <w:tcW w:w="4521" w:type="dxa"/>
            <w:hideMark/>
          </w:tcPr>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b/>
                <w:bCs/>
                <w:sz w:val="28"/>
                <w:szCs w:val="28"/>
              </w:rPr>
              <w:t>Управляющая организация:</w:t>
            </w:r>
          </w:p>
        </w:tc>
      </w:tr>
      <w:tr w:rsidR="001D2A35" w:rsidRPr="001D2A35" w:rsidTr="00EC226B">
        <w:trPr>
          <w:tblCellSpacing w:w="0" w:type="dxa"/>
        </w:trPr>
        <w:tc>
          <w:tcPr>
            <w:tcW w:w="5260" w:type="dxa"/>
            <w:hideMark/>
          </w:tcPr>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__________________________________</w:t>
            </w:r>
          </w:p>
          <w:p w:rsidR="00AA21A5" w:rsidRPr="001D2A35" w:rsidRDefault="00AA21A5" w:rsidP="001D2A35">
            <w:pPr>
              <w:spacing w:after="0" w:line="0" w:lineRule="atLeast"/>
              <w:rPr>
                <w:rFonts w:ascii="Times New Roman" w:eastAsia="Calibri" w:hAnsi="Times New Roman" w:cs="Times New Roman"/>
                <w:szCs w:val="28"/>
              </w:rPr>
            </w:pPr>
            <w:r w:rsidRPr="001D2A35">
              <w:rPr>
                <w:rFonts w:ascii="Times New Roman" w:eastAsia="Calibri" w:hAnsi="Times New Roman" w:cs="Times New Roman"/>
                <w:szCs w:val="28"/>
              </w:rPr>
              <w:t>(наименование Собственника,</w:t>
            </w:r>
          </w:p>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должность руководителя - </w:t>
            </w:r>
            <w:r w:rsidRPr="001D2A35">
              <w:rPr>
                <w:rFonts w:ascii="Times New Roman" w:eastAsia="Calibri" w:hAnsi="Times New Roman" w:cs="Times New Roman"/>
                <w:b/>
                <w:bCs/>
                <w:szCs w:val="28"/>
              </w:rPr>
              <w:t>ЮЛ</w:t>
            </w:r>
            <w:r w:rsidRPr="001D2A35">
              <w:rPr>
                <w:rFonts w:ascii="Times New Roman" w:eastAsia="Calibri" w:hAnsi="Times New Roman" w:cs="Times New Roman"/>
                <w:szCs w:val="28"/>
              </w:rPr>
              <w:t>)</w:t>
            </w:r>
          </w:p>
        </w:tc>
        <w:tc>
          <w:tcPr>
            <w:tcW w:w="4521" w:type="dxa"/>
            <w:hideMark/>
          </w:tcPr>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____________________________________</w:t>
            </w:r>
          </w:p>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(должность руководителя УО)</w:t>
            </w:r>
          </w:p>
        </w:tc>
      </w:tr>
      <w:tr w:rsidR="001D2A35" w:rsidRPr="001D2A35" w:rsidTr="00EC226B">
        <w:trPr>
          <w:tblCellSpacing w:w="0" w:type="dxa"/>
        </w:trPr>
        <w:tc>
          <w:tcPr>
            <w:tcW w:w="5260" w:type="dxa"/>
            <w:hideMark/>
          </w:tcPr>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Юридический адрес</w:t>
            </w:r>
            <w:r w:rsidRPr="001D2A35">
              <w:rPr>
                <w:rFonts w:ascii="Times New Roman" w:eastAsia="Calibri" w:hAnsi="Times New Roman" w:cs="Times New Roman"/>
                <w:bCs/>
                <w:sz w:val="28"/>
                <w:szCs w:val="28"/>
              </w:rPr>
              <w:t xml:space="preserve">: </w:t>
            </w:r>
            <w:r w:rsidRPr="001D2A35">
              <w:rPr>
                <w:rFonts w:ascii="Times New Roman" w:eastAsia="Calibri" w:hAnsi="Times New Roman" w:cs="Times New Roman"/>
                <w:b/>
                <w:bCs/>
                <w:sz w:val="28"/>
                <w:szCs w:val="28"/>
              </w:rPr>
              <w:t>_________________</w:t>
            </w:r>
          </w:p>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Фактический адрес: __________________</w:t>
            </w:r>
          </w:p>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Банковские реквизиты:</w:t>
            </w:r>
          </w:p>
        </w:tc>
        <w:tc>
          <w:tcPr>
            <w:tcW w:w="4521" w:type="dxa"/>
            <w:hideMark/>
          </w:tcPr>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Юридический адрес</w:t>
            </w:r>
            <w:r w:rsidRPr="001D2A35">
              <w:rPr>
                <w:rFonts w:ascii="Times New Roman" w:eastAsia="Calibri" w:hAnsi="Times New Roman" w:cs="Times New Roman"/>
                <w:bCs/>
                <w:sz w:val="28"/>
                <w:szCs w:val="28"/>
              </w:rPr>
              <w:t xml:space="preserve">: </w:t>
            </w:r>
            <w:r w:rsidRPr="001D2A35">
              <w:rPr>
                <w:rFonts w:ascii="Times New Roman" w:eastAsia="Calibri" w:hAnsi="Times New Roman" w:cs="Times New Roman"/>
                <w:b/>
                <w:bCs/>
                <w:sz w:val="28"/>
                <w:szCs w:val="28"/>
              </w:rPr>
              <w:t>__________________</w:t>
            </w:r>
          </w:p>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Фактический адрес: __________________</w:t>
            </w:r>
          </w:p>
          <w:p w:rsidR="00AA21A5" w:rsidRPr="001D2A35" w:rsidRDefault="00AA21A5"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Банковские реквизиты:</w:t>
            </w:r>
          </w:p>
        </w:tc>
      </w:tr>
    </w:tbl>
    <w:p w:rsidR="00AA21A5" w:rsidRPr="001D2A35" w:rsidRDefault="00AA21A5" w:rsidP="001D2A35">
      <w:pPr>
        <w:spacing w:after="0" w:line="0" w:lineRule="atLeast"/>
        <w:rPr>
          <w:rFonts w:ascii="Times New Roman" w:eastAsia="Times New Roman" w:hAnsi="Times New Roman" w:cs="Times New Roman"/>
          <w:sz w:val="20"/>
          <w:szCs w:val="20"/>
          <w:lang w:eastAsia="ru-RU"/>
        </w:rPr>
      </w:pPr>
    </w:p>
    <w:p w:rsidR="00CD29B3" w:rsidRPr="001D2A35" w:rsidRDefault="00CD29B3" w:rsidP="001D2A35">
      <w:pPr>
        <w:spacing w:after="0" w:line="0" w:lineRule="atLeast"/>
        <w:rPr>
          <w:rFonts w:ascii="Times New Roman" w:eastAsia="Times New Roman" w:hAnsi="Times New Roman" w:cs="Times New Roman"/>
          <w:sz w:val="20"/>
          <w:szCs w:val="20"/>
          <w:lang w:eastAsia="ru-RU"/>
        </w:rPr>
      </w:pPr>
    </w:p>
    <w:p w:rsidR="00CD29B3" w:rsidRPr="001D2A35" w:rsidRDefault="00CD29B3" w:rsidP="001D2A35">
      <w:pPr>
        <w:spacing w:after="0" w:line="0" w:lineRule="atLeast"/>
        <w:rPr>
          <w:rFonts w:ascii="Times New Roman" w:eastAsia="Calibri" w:hAnsi="Times New Roman" w:cs="Times New Roman"/>
          <w:sz w:val="28"/>
          <w:szCs w:val="28"/>
        </w:rPr>
      </w:pPr>
    </w:p>
    <w:tbl>
      <w:tblPr>
        <w:tblpPr w:leftFromText="180" w:rightFromText="180" w:vertAnchor="text" w:horzAnchor="margin" w:tblpXSpec="center" w:tblpY="100"/>
        <w:tblW w:w="10572" w:type="dxa"/>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1D2A35" w:rsidRPr="001D2A35" w:rsidTr="00AA21A5">
        <w:trPr>
          <w:tblCellSpacing w:w="0" w:type="dxa"/>
        </w:trPr>
        <w:tc>
          <w:tcPr>
            <w:tcW w:w="5260" w:type="dxa"/>
          </w:tcPr>
          <w:p w:rsidR="00CD29B3" w:rsidRPr="001D2A35" w:rsidRDefault="00CD29B3" w:rsidP="001D2A35">
            <w:pPr>
              <w:spacing w:after="0" w:line="0" w:lineRule="atLeast"/>
              <w:rPr>
                <w:rFonts w:ascii="Times New Roman" w:eastAsia="Calibri" w:hAnsi="Times New Roman" w:cs="Times New Roman"/>
                <w:b/>
                <w:bCs/>
                <w:i/>
                <w:iCs/>
                <w:sz w:val="28"/>
                <w:szCs w:val="28"/>
              </w:rPr>
            </w:pPr>
            <w:r w:rsidRPr="001D2A35">
              <w:rPr>
                <w:rFonts w:ascii="Times New Roman" w:eastAsia="Calibri" w:hAnsi="Times New Roman" w:cs="Times New Roman"/>
                <w:b/>
                <w:bCs/>
                <w:i/>
                <w:iCs/>
                <w:sz w:val="28"/>
                <w:szCs w:val="28"/>
              </w:rPr>
              <w:t xml:space="preserve">Паспортные данные </w:t>
            </w:r>
          </w:p>
          <w:p w:rsidR="00CD29B3" w:rsidRPr="001D2A35" w:rsidRDefault="00CD29B3" w:rsidP="001D2A35">
            <w:pPr>
              <w:spacing w:after="0" w:line="0" w:lineRule="atLeast"/>
              <w:rPr>
                <w:rFonts w:ascii="Times New Roman" w:eastAsia="Calibri" w:hAnsi="Times New Roman" w:cs="Times New Roman"/>
                <w:b/>
                <w:bCs/>
                <w:i/>
                <w:iCs/>
                <w:sz w:val="28"/>
                <w:szCs w:val="28"/>
              </w:rPr>
            </w:pPr>
            <w:r w:rsidRPr="001D2A35">
              <w:rPr>
                <w:rFonts w:ascii="Times New Roman" w:eastAsia="Calibri" w:hAnsi="Times New Roman" w:cs="Times New Roman"/>
                <w:b/>
                <w:bCs/>
                <w:i/>
                <w:iCs/>
                <w:sz w:val="28"/>
                <w:szCs w:val="28"/>
              </w:rPr>
              <w:t>(для Собственников граждан):</w:t>
            </w:r>
          </w:p>
          <w:p w:rsidR="00CD29B3" w:rsidRPr="001D2A35" w:rsidRDefault="00CD29B3" w:rsidP="001D2A35">
            <w:pPr>
              <w:spacing w:after="0" w:line="0" w:lineRule="atLeast"/>
              <w:rPr>
                <w:rFonts w:ascii="Times New Roman" w:eastAsia="Calibri" w:hAnsi="Times New Roman" w:cs="Times New Roman"/>
                <w:sz w:val="28"/>
                <w:szCs w:val="28"/>
              </w:rPr>
            </w:pPr>
          </w:p>
        </w:tc>
        <w:tc>
          <w:tcPr>
            <w:tcW w:w="5312" w:type="dxa"/>
          </w:tcPr>
          <w:p w:rsidR="00CD29B3" w:rsidRPr="001D2A35" w:rsidRDefault="00CD29B3" w:rsidP="001D2A35">
            <w:pPr>
              <w:spacing w:after="0" w:line="0" w:lineRule="atLeast"/>
              <w:rPr>
                <w:rFonts w:ascii="Times New Roman" w:eastAsia="Calibri" w:hAnsi="Times New Roman" w:cs="Times New Roman"/>
                <w:sz w:val="28"/>
                <w:szCs w:val="28"/>
              </w:rPr>
            </w:pPr>
          </w:p>
        </w:tc>
      </w:tr>
    </w:tbl>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   ________________    __________________   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__________________   ________________    __________________   _______________                                      </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lastRenderedPageBreak/>
        <w:t xml:space="preserve">            (</w:t>
      </w:r>
      <w:proofErr w:type="gramStart"/>
      <w:r w:rsidRPr="001D2A35">
        <w:rPr>
          <w:rFonts w:ascii="Times New Roman" w:eastAsia="Calibri" w:hAnsi="Times New Roman" w:cs="Times New Roman"/>
          <w:szCs w:val="28"/>
        </w:rPr>
        <w:t>подпись)</w:t>
      </w:r>
      <w:r w:rsidRPr="001D2A35">
        <w:rPr>
          <w:rFonts w:ascii="Times New Roman" w:eastAsia="Calibri" w:hAnsi="Times New Roman" w:cs="Times New Roman"/>
          <w:sz w:val="28"/>
          <w:szCs w:val="28"/>
        </w:rPr>
        <w:t xml:space="preserve">   </w:t>
      </w:r>
      <w:proofErr w:type="gramEnd"/>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(фамилия, инициалы)</w:t>
      </w:r>
      <w:r w:rsidRPr="001D2A35">
        <w:rPr>
          <w:rFonts w:ascii="Times New Roman" w:eastAsia="Calibri" w:hAnsi="Times New Roman" w:cs="Times New Roman"/>
          <w:sz w:val="28"/>
          <w:szCs w:val="28"/>
        </w:rPr>
        <w:tab/>
        <w:t xml:space="preserve">                  </w:t>
      </w:r>
      <w:r w:rsidRPr="001D2A35">
        <w:rPr>
          <w:rFonts w:ascii="Times New Roman" w:eastAsia="Calibri" w:hAnsi="Times New Roman" w:cs="Times New Roman"/>
          <w:szCs w:val="28"/>
        </w:rPr>
        <w:t>(подпись)</w:t>
      </w:r>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(фамилия, инициалы)</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М. П. (для </w:t>
      </w:r>
      <w:proofErr w:type="gramStart"/>
      <w:r w:rsidRPr="001D2A35">
        <w:rPr>
          <w:rFonts w:ascii="Times New Roman" w:eastAsia="Calibri" w:hAnsi="Times New Roman" w:cs="Times New Roman"/>
          <w:szCs w:val="28"/>
        </w:rPr>
        <w:t>организаций)</w:t>
      </w:r>
      <w:r w:rsidRPr="001D2A35">
        <w:rPr>
          <w:rFonts w:ascii="Times New Roman" w:eastAsia="Calibri" w:hAnsi="Times New Roman" w:cs="Times New Roman"/>
          <w:sz w:val="28"/>
          <w:szCs w:val="28"/>
        </w:rPr>
        <w:t xml:space="preserve">   </w:t>
      </w:r>
      <w:proofErr w:type="gramEnd"/>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печать Управляющей организации</w:t>
      </w:r>
      <w:r w:rsidRPr="001D2A35">
        <w:rPr>
          <w:rFonts w:ascii="Times New Roman" w:eastAsia="Calibri" w:hAnsi="Times New Roman" w:cs="Times New Roman"/>
          <w:b/>
          <w:bCs/>
          <w:sz w:val="28"/>
          <w:szCs w:val="28"/>
        </w:rPr>
        <w:t xml:space="preserve"> </w:t>
      </w:r>
    </w:p>
    <w:p w:rsidR="00CD29B3" w:rsidRPr="001D2A35" w:rsidRDefault="00CD29B3" w:rsidP="001D2A35">
      <w:pPr>
        <w:spacing w:after="0" w:line="0" w:lineRule="atLeast"/>
        <w:jc w:val="both"/>
        <w:rPr>
          <w:rFonts w:ascii="Times New Roman" w:eastAsia="Calibri" w:hAnsi="Times New Roman" w:cs="Times New Roman"/>
          <w:sz w:val="28"/>
          <w:szCs w:val="28"/>
        </w:rPr>
      </w:pPr>
    </w:p>
    <w:p w:rsidR="00CD29B3" w:rsidRPr="001D2A35" w:rsidRDefault="00CD29B3"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w:t>
      </w:r>
    </w:p>
    <w:p w:rsidR="00CD29B3" w:rsidRPr="001D2A35" w:rsidRDefault="00CD29B3" w:rsidP="001D2A35">
      <w:pPr>
        <w:spacing w:after="0" w:line="0" w:lineRule="atLeast"/>
        <w:jc w:val="both"/>
        <w:rPr>
          <w:rFonts w:ascii="Times New Roman" w:eastAsia="Calibri" w:hAnsi="Times New Roman" w:cs="Times New Roman"/>
          <w:sz w:val="28"/>
          <w:szCs w:val="28"/>
        </w:rPr>
      </w:pPr>
    </w:p>
    <w:p w:rsidR="00CD29B3" w:rsidRPr="001D2A35" w:rsidRDefault="00CD29B3" w:rsidP="001D2A35">
      <w:pPr>
        <w:spacing w:after="0" w:line="0" w:lineRule="atLeast"/>
        <w:jc w:val="both"/>
        <w:rPr>
          <w:rFonts w:ascii="Times New Roman" w:eastAsia="Calibri" w:hAnsi="Times New Roman" w:cs="Times New Roman"/>
          <w:sz w:val="28"/>
          <w:szCs w:val="28"/>
        </w:rPr>
      </w:pPr>
    </w:p>
    <w:p w:rsidR="00587BF5" w:rsidRDefault="00587BF5"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Pr="001D2A35" w:rsidRDefault="00EC226B" w:rsidP="001D2A35">
      <w:pPr>
        <w:spacing w:after="0" w:line="0" w:lineRule="atLeast"/>
        <w:jc w:val="both"/>
        <w:rPr>
          <w:rFonts w:ascii="Times New Roman" w:eastAsia="Calibri" w:hAnsi="Times New Roman" w:cs="Times New Roman"/>
          <w:sz w:val="28"/>
          <w:szCs w:val="28"/>
        </w:rPr>
      </w:pPr>
    </w:p>
    <w:p w:rsidR="00CD29B3" w:rsidRPr="001D2A35" w:rsidRDefault="00CD29B3" w:rsidP="001D2A35">
      <w:pPr>
        <w:spacing w:after="0" w:line="0" w:lineRule="atLeast"/>
        <w:jc w:val="both"/>
        <w:rPr>
          <w:rFonts w:ascii="Times New Roman" w:eastAsia="Calibri" w:hAnsi="Times New Roman" w:cs="Times New Roman"/>
          <w:sz w:val="28"/>
          <w:szCs w:val="28"/>
        </w:rPr>
      </w:pPr>
    </w:p>
    <w:p w:rsidR="00CD29B3" w:rsidRPr="001D2A35" w:rsidRDefault="00CD29B3" w:rsidP="001D2A35">
      <w:pPr>
        <w:spacing w:after="0" w:line="0" w:lineRule="atLeast"/>
        <w:jc w:val="both"/>
        <w:rPr>
          <w:rFonts w:ascii="Times New Roman" w:eastAsia="Calibri" w:hAnsi="Times New Roman" w:cs="Times New Roman"/>
          <w:sz w:val="28"/>
          <w:szCs w:val="28"/>
        </w:rPr>
      </w:pPr>
    </w:p>
    <w:tbl>
      <w:tblPr>
        <w:tblpPr w:leftFromText="180" w:rightFromText="180" w:vertAnchor="text" w:horzAnchor="margin" w:tblpY="-102"/>
        <w:tblW w:w="0" w:type="auto"/>
        <w:tblLook w:val="04A0" w:firstRow="1" w:lastRow="0" w:firstColumn="1" w:lastColumn="0" w:noHBand="0" w:noVBand="1"/>
      </w:tblPr>
      <w:tblGrid>
        <w:gridCol w:w="4608"/>
        <w:gridCol w:w="5030"/>
      </w:tblGrid>
      <w:tr w:rsidR="003A5768" w:rsidRPr="001D2A35" w:rsidTr="003A5768">
        <w:tc>
          <w:tcPr>
            <w:tcW w:w="4962" w:type="dxa"/>
          </w:tcPr>
          <w:p w:rsidR="003A5768" w:rsidRPr="001D2A35" w:rsidRDefault="003A5768" w:rsidP="001D2A35">
            <w:pPr>
              <w:spacing w:after="0" w:line="0" w:lineRule="atLeast"/>
              <w:jc w:val="both"/>
              <w:rPr>
                <w:rFonts w:ascii="Times New Roman" w:eastAsia="Calibri" w:hAnsi="Times New Roman" w:cs="Times New Roman"/>
                <w:sz w:val="28"/>
                <w:szCs w:val="28"/>
              </w:rPr>
            </w:pPr>
          </w:p>
        </w:tc>
        <w:tc>
          <w:tcPr>
            <w:tcW w:w="5243" w:type="dxa"/>
            <w:hideMark/>
          </w:tcPr>
          <w:p w:rsidR="00EC226B" w:rsidRPr="001D2A35" w:rsidRDefault="00EC226B" w:rsidP="00EC226B">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Приложение № </w:t>
            </w:r>
            <w:r>
              <w:rPr>
                <w:rFonts w:ascii="Times New Roman" w:eastAsia="Calibri" w:hAnsi="Times New Roman" w:cs="Times New Roman"/>
                <w:sz w:val="28"/>
                <w:szCs w:val="28"/>
              </w:rPr>
              <w:t>2</w:t>
            </w:r>
          </w:p>
          <w:p w:rsidR="003A5768" w:rsidRPr="001D2A35" w:rsidRDefault="00EC226B" w:rsidP="00EC226B">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к догово</w:t>
            </w:r>
            <w:r>
              <w:rPr>
                <w:rFonts w:ascii="Times New Roman" w:eastAsia="Calibri" w:hAnsi="Times New Roman" w:cs="Times New Roman"/>
                <w:sz w:val="28"/>
                <w:szCs w:val="28"/>
              </w:rPr>
              <w:t xml:space="preserve">ру управления многоквартирным </w:t>
            </w:r>
            <w:r w:rsidRPr="001D2A35">
              <w:rPr>
                <w:rFonts w:ascii="Times New Roman" w:eastAsia="Calibri" w:hAnsi="Times New Roman" w:cs="Times New Roman"/>
                <w:sz w:val="28"/>
                <w:szCs w:val="28"/>
              </w:rPr>
              <w:t>домом №_____</w:t>
            </w:r>
            <w:r>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 xml:space="preserve"> от 20___ года</w:t>
            </w:r>
          </w:p>
        </w:tc>
      </w:tr>
    </w:tbl>
    <w:p w:rsidR="00CD29B3" w:rsidRPr="001D2A35" w:rsidRDefault="00CD29B3" w:rsidP="001D2A35">
      <w:pPr>
        <w:spacing w:after="0" w:line="0" w:lineRule="atLeast"/>
        <w:jc w:val="both"/>
        <w:rPr>
          <w:rFonts w:ascii="Times New Roman" w:eastAsia="Calibri" w:hAnsi="Times New Roman" w:cs="Times New Roman"/>
          <w:sz w:val="28"/>
          <w:szCs w:val="28"/>
        </w:rPr>
      </w:pPr>
    </w:p>
    <w:p w:rsidR="00CD29B3" w:rsidRPr="001D2A35" w:rsidRDefault="00CD29B3" w:rsidP="001D2A35">
      <w:pPr>
        <w:spacing w:after="0" w:line="0" w:lineRule="atLeast"/>
        <w:jc w:val="both"/>
        <w:rPr>
          <w:rFonts w:ascii="Times New Roman" w:eastAsia="Calibri" w:hAnsi="Times New Roman" w:cs="Times New Roman"/>
          <w:sz w:val="28"/>
          <w:szCs w:val="28"/>
        </w:rPr>
      </w:pPr>
    </w:p>
    <w:p w:rsidR="00CD29B3" w:rsidRPr="001D2A35" w:rsidRDefault="00CD29B3" w:rsidP="001D2A35">
      <w:pPr>
        <w:spacing w:after="0" w:line="0" w:lineRule="atLeast"/>
        <w:ind w:left="5529"/>
        <w:rPr>
          <w:rFonts w:ascii="Times New Roman" w:eastAsia="Calibri" w:hAnsi="Times New Roman" w:cs="Times New Roman"/>
          <w:sz w:val="28"/>
          <w:szCs w:val="28"/>
        </w:rPr>
      </w:pPr>
    </w:p>
    <w:p w:rsidR="00CD29B3" w:rsidRPr="001D2A35" w:rsidRDefault="00CD29B3" w:rsidP="001D2A35">
      <w:pPr>
        <w:spacing w:after="0" w:line="0" w:lineRule="atLeast"/>
        <w:jc w:val="right"/>
        <w:rPr>
          <w:rFonts w:ascii="Times New Roman" w:eastAsia="Calibri" w:hAnsi="Times New Roman" w:cs="Times New Roman"/>
          <w:sz w:val="28"/>
          <w:szCs w:val="28"/>
        </w:rPr>
      </w:pPr>
    </w:p>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ПЕРЕЧЕНЬ ОБЪЕКТОВ, ВХОДЯЩИХ В СОСТАВ ОБЩЕГО ИМУЩЕСТВА МНОГОКВАРТИРНОГО ДОМА</w:t>
      </w:r>
    </w:p>
    <w:p w:rsidR="00CD29B3" w:rsidRPr="001D2A35" w:rsidRDefault="00CD29B3" w:rsidP="001D2A35">
      <w:pPr>
        <w:spacing w:after="0" w:line="0" w:lineRule="atLeast"/>
        <w:rPr>
          <w:rFonts w:ascii="Times New Roman" w:eastAsia="Calibri" w:hAnsi="Times New Roman" w:cs="Times New Roman"/>
          <w:sz w:val="14"/>
          <w:szCs w:val="28"/>
        </w:rPr>
      </w:pPr>
    </w:p>
    <w:p w:rsidR="00CD29B3" w:rsidRPr="001D2A35" w:rsidRDefault="00CD29B3" w:rsidP="001D2A35">
      <w:pPr>
        <w:spacing w:after="0" w:line="0" w:lineRule="atLeast"/>
        <w:ind w:firstLine="709"/>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I</w:t>
      </w:r>
      <w:r w:rsidRPr="001D2A35">
        <w:rPr>
          <w:rFonts w:ascii="Times New Roman" w:eastAsia="Calibri" w:hAnsi="Times New Roman" w:cs="Times New Roman"/>
          <w:sz w:val="28"/>
          <w:szCs w:val="28"/>
        </w:rPr>
        <w:t>. В состав общего имущества Многоквартирного дома включаются:</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1. помещения общего пользования: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в том числе межквартирные лестничные площадки, лестницы, коридоры, колясочные, чердаки, технический этаж и технические подвалы, в которых имеются инженерные коммуникации, иное оборудование, обслуживающее более одного жилого и (или) нежилого помещения в Многоквартирном доме (включая бойлерные, элеваторные узлы и другое инженерное оборудование);</w:t>
      </w:r>
    </w:p>
    <w:p w:rsidR="00CD29B3" w:rsidRPr="001D2A35" w:rsidRDefault="00CD29B3" w:rsidP="001D2A35">
      <w:pPr>
        <w:spacing w:after="0" w:line="0" w:lineRule="atLeast"/>
        <w:ind w:firstLine="709"/>
        <w:rPr>
          <w:rFonts w:ascii="Times New Roman" w:eastAsia="Calibri" w:hAnsi="Times New Roman" w:cs="Times New Roman"/>
          <w:sz w:val="28"/>
          <w:szCs w:val="28"/>
        </w:rPr>
      </w:pPr>
      <w:r w:rsidRPr="001D2A35">
        <w:rPr>
          <w:rFonts w:ascii="Times New Roman" w:eastAsia="Calibri" w:hAnsi="Times New Roman" w:cs="Times New Roman"/>
          <w:sz w:val="28"/>
          <w:szCs w:val="28"/>
        </w:rPr>
        <w:t>2. крыши;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3. ограждающие несущие конструкции Многоквартирного дома (включая фундаменты, несущие стены, плиты перекрытий, балконные и иные плиты, и иные ограждающие несущие конструкции);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4.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5.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 в т. ч.:</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i/>
          <w:iCs/>
          <w:sz w:val="28"/>
          <w:szCs w:val="28"/>
        </w:rPr>
        <w:t>внутридомовые инженерные системы холодного водоснабжения</w:t>
      </w:r>
      <w:r w:rsidRPr="001D2A35">
        <w:rPr>
          <w:rFonts w:ascii="Times New Roman" w:eastAsia="Calibri" w:hAnsi="Times New Roman" w:cs="Times New Roman"/>
          <w:sz w:val="28"/>
          <w:szCs w:val="28"/>
        </w:rPr>
        <w:t>,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CD29B3" w:rsidRPr="001D2A35" w:rsidRDefault="00CD29B3" w:rsidP="001D2A35">
      <w:pPr>
        <w:widowControl w:val="0"/>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i/>
          <w:iCs/>
          <w:sz w:val="28"/>
          <w:szCs w:val="28"/>
        </w:rPr>
        <w:t>внутридомовая система электроснабжения</w:t>
      </w:r>
      <w:r w:rsidRPr="001D2A35">
        <w:rPr>
          <w:rFonts w:ascii="Times New Roman" w:eastAsia="Calibri" w:hAnsi="Times New Roman" w:cs="Times New Roman"/>
          <w:sz w:val="28"/>
          <w:szCs w:val="28"/>
        </w:rPr>
        <w:t xml:space="preserve">,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автоматически запирающихся устройств дверей подъездов Многоквартирного дома, сетей (кабелей) от внешней границы, до </w:t>
      </w:r>
      <w:r w:rsidRPr="001D2A35">
        <w:rPr>
          <w:rFonts w:ascii="Times New Roman" w:eastAsia="Calibri" w:hAnsi="Times New Roman" w:cs="Times New Roman"/>
          <w:sz w:val="28"/>
          <w:szCs w:val="28"/>
        </w:rPr>
        <w:lastRenderedPageBreak/>
        <w:t>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CD29B3" w:rsidRPr="001D2A35" w:rsidRDefault="00CD29B3" w:rsidP="001D2A35">
      <w:pPr>
        <w:widowControl w:val="0"/>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i/>
          <w:iCs/>
          <w:sz w:val="28"/>
          <w:szCs w:val="28"/>
        </w:rPr>
        <w:t>внутридомовая инженерная система водоотведения</w:t>
      </w:r>
      <w:r w:rsidRPr="001D2A35">
        <w:rPr>
          <w:rFonts w:ascii="Times New Roman" w:eastAsia="Calibri" w:hAnsi="Times New Roman" w:cs="Times New Roman"/>
          <w:sz w:val="28"/>
          <w:szCs w:val="28"/>
        </w:rPr>
        <w:t>,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CD29B3" w:rsidRPr="001D2A35" w:rsidRDefault="00CD29B3" w:rsidP="001D2A35">
      <w:pPr>
        <w:widowControl w:val="0"/>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i/>
          <w:iCs/>
          <w:sz w:val="28"/>
          <w:szCs w:val="28"/>
        </w:rPr>
        <w:t>внутридомовая инженерная система теплоснабжения</w:t>
      </w:r>
      <w:r w:rsidRPr="001D2A35">
        <w:rPr>
          <w:rFonts w:ascii="Times New Roman" w:eastAsia="Calibri" w:hAnsi="Times New Roman" w:cs="Times New Roman"/>
          <w:sz w:val="28"/>
          <w:szCs w:val="28"/>
        </w:rPr>
        <w:t>, состоящая из стояков, радиаторов отопления, запорной и регулирующей арматуры, устройств для удаления воздуха, а также другого оборудования, расположенного в этой системе.</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6. земельный участок, на котором расположен Многоквартирный дом, с элементами озеленения и благоустройства;</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7. иные объекты, предназначенные для обслуживания, эксплуатации</w:t>
      </w:r>
      <w:r w:rsidR="00587BF5"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и благоустройства Многоквартирного дома (включая коллективные автостоянки, детские и спортивные площадки, расположенные в границах земельного участка, на котором расположен Многоквартирный дом).</w:t>
      </w:r>
    </w:p>
    <w:p w:rsidR="00CD29B3" w:rsidRPr="001D2A35" w:rsidRDefault="00CD29B3" w:rsidP="001D2A35">
      <w:pPr>
        <w:spacing w:after="0" w:line="0" w:lineRule="atLeast"/>
        <w:ind w:firstLine="709"/>
        <w:jc w:val="both"/>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II</w:t>
      </w:r>
      <w:r w:rsidRPr="001D2A35">
        <w:rPr>
          <w:rFonts w:ascii="Times New Roman" w:eastAsia="Calibri" w:hAnsi="Times New Roman" w:cs="Times New Roman"/>
          <w:sz w:val="28"/>
          <w:szCs w:val="28"/>
        </w:rPr>
        <w:t xml:space="preserve">. Внешней границей сетей электро-, водоснабжения и </w:t>
      </w:r>
      <w:proofErr w:type="gramStart"/>
      <w:r w:rsidRPr="001D2A35">
        <w:rPr>
          <w:rFonts w:ascii="Times New Roman" w:eastAsia="Calibri" w:hAnsi="Times New Roman" w:cs="Times New Roman"/>
          <w:sz w:val="28"/>
          <w:szCs w:val="28"/>
        </w:rPr>
        <w:t>водоотведения,  входящих</w:t>
      </w:r>
      <w:proofErr w:type="gramEnd"/>
      <w:r w:rsidRPr="001D2A35">
        <w:rPr>
          <w:rFonts w:ascii="Times New Roman" w:eastAsia="Calibri" w:hAnsi="Times New Roman" w:cs="Times New Roman"/>
          <w:sz w:val="28"/>
          <w:szCs w:val="28"/>
        </w:rPr>
        <w:t xml:space="preserve"> в состав общего имущества Многоквартирного дома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является место соединения коллективного (общедомового) прибора учета с соответствующей инженерной сетью, входящей в Многоквартирный дом.</w:t>
      </w:r>
    </w:p>
    <w:p w:rsidR="00CD29B3" w:rsidRPr="001D2A35" w:rsidRDefault="00CD29B3" w:rsidP="001D2A35">
      <w:pPr>
        <w:spacing w:after="0" w:line="0" w:lineRule="atLeast"/>
        <w:ind w:left="5387"/>
        <w:jc w:val="both"/>
        <w:rPr>
          <w:rFonts w:ascii="Times New Roman" w:eastAsia="Calibri" w:hAnsi="Times New Roman" w:cs="Times New Roman"/>
          <w:sz w:val="28"/>
          <w:szCs w:val="28"/>
        </w:rPr>
      </w:pPr>
    </w:p>
    <w:tbl>
      <w:tblPr>
        <w:tblpPr w:leftFromText="180" w:rightFromText="180" w:vertAnchor="text" w:horzAnchor="margin" w:tblpXSpec="center" w:tblpY="100"/>
        <w:tblW w:w="9781" w:type="dxa"/>
        <w:tblCellSpacing w:w="0" w:type="dxa"/>
        <w:tblLayout w:type="fixed"/>
        <w:tblCellMar>
          <w:top w:w="105" w:type="dxa"/>
          <w:left w:w="105" w:type="dxa"/>
          <w:bottom w:w="105" w:type="dxa"/>
          <w:right w:w="105" w:type="dxa"/>
        </w:tblCellMar>
        <w:tblLook w:val="00A0" w:firstRow="1" w:lastRow="0" w:firstColumn="1" w:lastColumn="0" w:noHBand="0" w:noVBand="0"/>
      </w:tblPr>
      <w:tblGrid>
        <w:gridCol w:w="4834"/>
        <w:gridCol w:w="4947"/>
      </w:tblGrid>
      <w:tr w:rsidR="00CD29B3" w:rsidRPr="001D2A35" w:rsidTr="00EC226B">
        <w:trPr>
          <w:tblCellSpacing w:w="0" w:type="dxa"/>
        </w:trPr>
        <w:tc>
          <w:tcPr>
            <w:tcW w:w="4834" w:type="dxa"/>
            <w:hideMark/>
          </w:tcPr>
          <w:p w:rsidR="00CD29B3" w:rsidRPr="001D2A35" w:rsidRDefault="00CD29B3" w:rsidP="00EC226B">
            <w:pPr>
              <w:spacing w:after="0" w:line="0" w:lineRule="atLeast"/>
              <w:rPr>
                <w:rFonts w:ascii="Times New Roman" w:eastAsia="Calibri" w:hAnsi="Times New Roman" w:cs="Times New Roman"/>
                <w:b/>
                <w:sz w:val="28"/>
                <w:szCs w:val="28"/>
              </w:rPr>
            </w:pPr>
            <w:r w:rsidRPr="001D2A35">
              <w:rPr>
                <w:rFonts w:ascii="Times New Roman" w:eastAsia="Calibri" w:hAnsi="Times New Roman" w:cs="Times New Roman"/>
                <w:b/>
                <w:bCs/>
                <w:sz w:val="28"/>
                <w:szCs w:val="28"/>
              </w:rPr>
              <w:t xml:space="preserve">Собственник(и) (представитель собственника):                       </w:t>
            </w:r>
          </w:p>
        </w:tc>
        <w:tc>
          <w:tcPr>
            <w:tcW w:w="4947" w:type="dxa"/>
            <w:hideMark/>
          </w:tcPr>
          <w:p w:rsidR="00CD29B3" w:rsidRPr="001D2A35" w:rsidRDefault="00CD29B3" w:rsidP="00EC226B">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b/>
                <w:bCs/>
                <w:sz w:val="28"/>
                <w:szCs w:val="28"/>
              </w:rPr>
              <w:t>Управляющая организация:</w:t>
            </w:r>
          </w:p>
        </w:tc>
      </w:tr>
      <w:tr w:rsidR="00CD29B3" w:rsidRPr="001D2A35" w:rsidTr="00EC226B">
        <w:trPr>
          <w:tblCellSpacing w:w="0" w:type="dxa"/>
        </w:trPr>
        <w:tc>
          <w:tcPr>
            <w:tcW w:w="4834" w:type="dxa"/>
            <w:hideMark/>
          </w:tcPr>
          <w:p w:rsidR="00CD29B3" w:rsidRPr="001D2A35" w:rsidRDefault="00CD29B3" w:rsidP="00EC226B">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__________________________________</w:t>
            </w:r>
          </w:p>
          <w:p w:rsidR="00CD29B3" w:rsidRPr="001D2A35" w:rsidRDefault="00CD29B3" w:rsidP="00EC226B">
            <w:pPr>
              <w:spacing w:after="0" w:line="0" w:lineRule="atLeast"/>
              <w:rPr>
                <w:rFonts w:ascii="Times New Roman" w:eastAsia="Calibri" w:hAnsi="Times New Roman" w:cs="Times New Roman"/>
                <w:szCs w:val="28"/>
              </w:rPr>
            </w:pPr>
            <w:r w:rsidRPr="001D2A35">
              <w:rPr>
                <w:rFonts w:ascii="Times New Roman" w:eastAsia="Calibri" w:hAnsi="Times New Roman" w:cs="Times New Roman"/>
                <w:szCs w:val="28"/>
              </w:rPr>
              <w:t>(наименование Собственника,</w:t>
            </w:r>
          </w:p>
          <w:p w:rsidR="00CD29B3" w:rsidRPr="001D2A35" w:rsidRDefault="00CD29B3" w:rsidP="00EC226B">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должность руководителя - </w:t>
            </w:r>
            <w:r w:rsidRPr="001D2A35">
              <w:rPr>
                <w:rFonts w:ascii="Times New Roman" w:eastAsia="Calibri" w:hAnsi="Times New Roman" w:cs="Times New Roman"/>
                <w:b/>
                <w:bCs/>
                <w:szCs w:val="28"/>
              </w:rPr>
              <w:t>ЮЛ</w:t>
            </w:r>
            <w:r w:rsidRPr="001D2A35">
              <w:rPr>
                <w:rFonts w:ascii="Times New Roman" w:eastAsia="Calibri" w:hAnsi="Times New Roman" w:cs="Times New Roman"/>
                <w:szCs w:val="28"/>
              </w:rPr>
              <w:t>)</w:t>
            </w:r>
          </w:p>
        </w:tc>
        <w:tc>
          <w:tcPr>
            <w:tcW w:w="4947" w:type="dxa"/>
            <w:hideMark/>
          </w:tcPr>
          <w:p w:rsidR="00CD29B3" w:rsidRPr="001D2A35" w:rsidRDefault="00CD29B3" w:rsidP="00EC226B">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____________________________________</w:t>
            </w:r>
          </w:p>
          <w:p w:rsidR="00CD29B3" w:rsidRPr="001D2A35" w:rsidRDefault="00CD29B3" w:rsidP="00EC226B">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(должность руководителя УО)</w:t>
            </w:r>
          </w:p>
        </w:tc>
      </w:tr>
      <w:tr w:rsidR="00CD29B3" w:rsidRPr="001D2A35" w:rsidTr="00EC226B">
        <w:trPr>
          <w:tblCellSpacing w:w="0" w:type="dxa"/>
        </w:trPr>
        <w:tc>
          <w:tcPr>
            <w:tcW w:w="4834" w:type="dxa"/>
            <w:hideMark/>
          </w:tcPr>
          <w:p w:rsidR="00CD29B3" w:rsidRPr="001D2A35" w:rsidRDefault="00CD29B3" w:rsidP="00EC226B">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Юридический адрес</w:t>
            </w:r>
            <w:r w:rsidRPr="001D2A35">
              <w:rPr>
                <w:rFonts w:ascii="Times New Roman" w:eastAsia="Calibri" w:hAnsi="Times New Roman" w:cs="Times New Roman"/>
                <w:bCs/>
                <w:sz w:val="28"/>
                <w:szCs w:val="28"/>
              </w:rPr>
              <w:t xml:space="preserve">: </w:t>
            </w:r>
            <w:r w:rsidRPr="001D2A35">
              <w:rPr>
                <w:rFonts w:ascii="Times New Roman" w:eastAsia="Calibri" w:hAnsi="Times New Roman" w:cs="Times New Roman"/>
                <w:b/>
                <w:bCs/>
                <w:sz w:val="28"/>
                <w:szCs w:val="28"/>
              </w:rPr>
              <w:t>_________________</w:t>
            </w:r>
          </w:p>
          <w:p w:rsidR="00CD29B3" w:rsidRPr="001D2A35" w:rsidRDefault="00CD29B3" w:rsidP="00EC226B">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Фактический адрес: __________________</w:t>
            </w:r>
          </w:p>
          <w:p w:rsidR="00CD29B3" w:rsidRPr="001D2A35" w:rsidRDefault="00CD29B3" w:rsidP="00EC226B">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Банковские реквизиты:</w:t>
            </w:r>
          </w:p>
        </w:tc>
        <w:tc>
          <w:tcPr>
            <w:tcW w:w="4947" w:type="dxa"/>
            <w:hideMark/>
          </w:tcPr>
          <w:p w:rsidR="00CD29B3" w:rsidRPr="001D2A35" w:rsidRDefault="00CD29B3" w:rsidP="00EC226B">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Юридический адрес</w:t>
            </w:r>
            <w:r w:rsidRPr="001D2A35">
              <w:rPr>
                <w:rFonts w:ascii="Times New Roman" w:eastAsia="Calibri" w:hAnsi="Times New Roman" w:cs="Times New Roman"/>
                <w:bCs/>
                <w:sz w:val="28"/>
                <w:szCs w:val="28"/>
              </w:rPr>
              <w:t xml:space="preserve">: </w:t>
            </w:r>
            <w:r w:rsidRPr="001D2A35">
              <w:rPr>
                <w:rFonts w:ascii="Times New Roman" w:eastAsia="Calibri" w:hAnsi="Times New Roman" w:cs="Times New Roman"/>
                <w:b/>
                <w:bCs/>
                <w:sz w:val="28"/>
                <w:szCs w:val="28"/>
              </w:rPr>
              <w:t>__________________</w:t>
            </w:r>
          </w:p>
          <w:p w:rsidR="00CD29B3" w:rsidRPr="001D2A35" w:rsidRDefault="00CD29B3" w:rsidP="00EC226B">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Фактический адрес: __________________</w:t>
            </w:r>
          </w:p>
          <w:p w:rsidR="00CD29B3" w:rsidRPr="001D2A35" w:rsidRDefault="00CD29B3" w:rsidP="00EC226B">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Банковские реквизиты:</w:t>
            </w:r>
          </w:p>
        </w:tc>
      </w:tr>
      <w:tr w:rsidR="00CD29B3" w:rsidRPr="001D2A35" w:rsidTr="00EC226B">
        <w:trPr>
          <w:tblCellSpacing w:w="0" w:type="dxa"/>
        </w:trPr>
        <w:tc>
          <w:tcPr>
            <w:tcW w:w="4834" w:type="dxa"/>
          </w:tcPr>
          <w:p w:rsidR="00CD29B3" w:rsidRPr="001D2A35" w:rsidRDefault="00CD29B3" w:rsidP="00EC226B">
            <w:pPr>
              <w:spacing w:after="0" w:line="0" w:lineRule="atLeast"/>
              <w:rPr>
                <w:rFonts w:ascii="Times New Roman" w:eastAsia="Calibri" w:hAnsi="Times New Roman" w:cs="Times New Roman"/>
                <w:b/>
                <w:bCs/>
                <w:i/>
                <w:iCs/>
                <w:sz w:val="28"/>
                <w:szCs w:val="28"/>
              </w:rPr>
            </w:pPr>
            <w:r w:rsidRPr="001D2A35">
              <w:rPr>
                <w:rFonts w:ascii="Times New Roman" w:eastAsia="Calibri" w:hAnsi="Times New Roman" w:cs="Times New Roman"/>
                <w:b/>
                <w:bCs/>
                <w:i/>
                <w:iCs/>
                <w:sz w:val="28"/>
                <w:szCs w:val="28"/>
              </w:rPr>
              <w:t xml:space="preserve">Паспортные данные </w:t>
            </w:r>
          </w:p>
          <w:p w:rsidR="00CD29B3" w:rsidRPr="001D2A35" w:rsidRDefault="00CD29B3" w:rsidP="00EC226B">
            <w:pPr>
              <w:spacing w:after="0" w:line="0" w:lineRule="atLeast"/>
              <w:rPr>
                <w:rFonts w:ascii="Times New Roman" w:eastAsia="Calibri" w:hAnsi="Times New Roman" w:cs="Times New Roman"/>
                <w:b/>
                <w:bCs/>
                <w:i/>
                <w:iCs/>
                <w:sz w:val="28"/>
                <w:szCs w:val="28"/>
              </w:rPr>
            </w:pPr>
            <w:r w:rsidRPr="001D2A35">
              <w:rPr>
                <w:rFonts w:ascii="Times New Roman" w:eastAsia="Calibri" w:hAnsi="Times New Roman" w:cs="Times New Roman"/>
                <w:b/>
                <w:bCs/>
                <w:i/>
                <w:iCs/>
                <w:sz w:val="28"/>
                <w:szCs w:val="28"/>
              </w:rPr>
              <w:t>(для Собственников граждан):</w:t>
            </w:r>
          </w:p>
          <w:p w:rsidR="00CD29B3" w:rsidRPr="001D2A35" w:rsidRDefault="00CD29B3" w:rsidP="00EC226B">
            <w:pPr>
              <w:spacing w:after="0" w:line="0" w:lineRule="atLeast"/>
              <w:rPr>
                <w:rFonts w:ascii="Times New Roman" w:eastAsia="Calibri" w:hAnsi="Times New Roman" w:cs="Times New Roman"/>
                <w:sz w:val="28"/>
                <w:szCs w:val="28"/>
              </w:rPr>
            </w:pPr>
          </w:p>
        </w:tc>
        <w:tc>
          <w:tcPr>
            <w:tcW w:w="4947" w:type="dxa"/>
          </w:tcPr>
          <w:p w:rsidR="00CD29B3" w:rsidRPr="001D2A35" w:rsidRDefault="00CD29B3" w:rsidP="00EC226B">
            <w:pPr>
              <w:spacing w:after="0" w:line="0" w:lineRule="atLeast"/>
              <w:rPr>
                <w:rFonts w:ascii="Times New Roman" w:eastAsia="Calibri" w:hAnsi="Times New Roman" w:cs="Times New Roman"/>
                <w:sz w:val="28"/>
                <w:szCs w:val="28"/>
              </w:rPr>
            </w:pPr>
          </w:p>
        </w:tc>
      </w:tr>
    </w:tbl>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   ________________    __________________   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 xml:space="preserve">__________________   ________________    __________________   _______________                                      </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            (</w:t>
      </w:r>
      <w:proofErr w:type="gramStart"/>
      <w:r w:rsidRPr="001D2A35">
        <w:rPr>
          <w:rFonts w:ascii="Times New Roman" w:eastAsia="Calibri" w:hAnsi="Times New Roman" w:cs="Times New Roman"/>
          <w:szCs w:val="28"/>
        </w:rPr>
        <w:t>подпись)</w:t>
      </w:r>
      <w:r w:rsidRPr="001D2A35">
        <w:rPr>
          <w:rFonts w:ascii="Times New Roman" w:eastAsia="Calibri" w:hAnsi="Times New Roman" w:cs="Times New Roman"/>
          <w:sz w:val="28"/>
          <w:szCs w:val="28"/>
        </w:rPr>
        <w:t xml:space="preserve">   </w:t>
      </w:r>
      <w:proofErr w:type="gramEnd"/>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(фамилия, инициалы)</w:t>
      </w:r>
      <w:r w:rsidRPr="001D2A35">
        <w:rPr>
          <w:rFonts w:ascii="Times New Roman" w:eastAsia="Calibri" w:hAnsi="Times New Roman" w:cs="Times New Roman"/>
          <w:sz w:val="28"/>
          <w:szCs w:val="28"/>
        </w:rPr>
        <w:tab/>
        <w:t xml:space="preserve">                  </w:t>
      </w:r>
      <w:r w:rsidRPr="001D2A35">
        <w:rPr>
          <w:rFonts w:ascii="Times New Roman" w:eastAsia="Calibri" w:hAnsi="Times New Roman" w:cs="Times New Roman"/>
          <w:szCs w:val="28"/>
        </w:rPr>
        <w:t>(подпись)</w:t>
      </w:r>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(фамилия, инициалы)</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М. П. (для </w:t>
      </w:r>
      <w:proofErr w:type="gramStart"/>
      <w:r w:rsidRPr="001D2A35">
        <w:rPr>
          <w:rFonts w:ascii="Times New Roman" w:eastAsia="Calibri" w:hAnsi="Times New Roman" w:cs="Times New Roman"/>
          <w:szCs w:val="28"/>
        </w:rPr>
        <w:t>организаций)</w:t>
      </w:r>
      <w:r w:rsidRPr="001D2A35">
        <w:rPr>
          <w:rFonts w:ascii="Times New Roman" w:eastAsia="Calibri" w:hAnsi="Times New Roman" w:cs="Times New Roman"/>
          <w:sz w:val="28"/>
          <w:szCs w:val="28"/>
        </w:rPr>
        <w:t xml:space="preserve">   </w:t>
      </w:r>
      <w:proofErr w:type="gramEnd"/>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печать Управляющей организации</w:t>
      </w:r>
      <w:r w:rsidRPr="001D2A35">
        <w:rPr>
          <w:rFonts w:ascii="Times New Roman" w:eastAsia="Calibri" w:hAnsi="Times New Roman" w:cs="Times New Roman"/>
          <w:b/>
          <w:bCs/>
          <w:sz w:val="28"/>
          <w:szCs w:val="28"/>
        </w:rPr>
        <w:t xml:space="preserve"> </w:t>
      </w:r>
    </w:p>
    <w:p w:rsidR="00CD29B3" w:rsidRDefault="00CD29B3"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Default="00EC226B" w:rsidP="001D2A35">
      <w:pPr>
        <w:spacing w:after="0" w:line="0" w:lineRule="atLeast"/>
        <w:jc w:val="both"/>
        <w:rPr>
          <w:rFonts w:ascii="Times New Roman" w:eastAsia="Calibri" w:hAnsi="Times New Roman" w:cs="Times New Roman"/>
          <w:sz w:val="28"/>
          <w:szCs w:val="28"/>
        </w:rPr>
      </w:pPr>
    </w:p>
    <w:p w:rsidR="00EC226B" w:rsidRPr="001D2A35" w:rsidRDefault="00EC226B" w:rsidP="001D2A35">
      <w:pPr>
        <w:spacing w:after="0" w:line="0" w:lineRule="atLeast"/>
        <w:jc w:val="both"/>
        <w:rPr>
          <w:rFonts w:ascii="Times New Roman" w:eastAsia="Calibri" w:hAnsi="Times New Roman" w:cs="Times New Roman"/>
          <w:sz w:val="28"/>
          <w:szCs w:val="28"/>
        </w:rPr>
      </w:pPr>
    </w:p>
    <w:p w:rsidR="00CD29B3" w:rsidRPr="001D2A35" w:rsidRDefault="00CD29B3" w:rsidP="001D2A35">
      <w:pPr>
        <w:spacing w:after="0" w:line="0" w:lineRule="atLeast"/>
        <w:rPr>
          <w:rFonts w:ascii="Times New Roman" w:eastAsia="Calibri" w:hAnsi="Times New Roman" w:cs="Times New Roman"/>
          <w:sz w:val="28"/>
          <w:szCs w:val="28"/>
        </w:rPr>
      </w:pPr>
    </w:p>
    <w:p w:rsidR="00CD29B3" w:rsidRPr="001D2A35" w:rsidRDefault="00CD29B3" w:rsidP="001D2A35">
      <w:pPr>
        <w:spacing w:after="0" w:line="0" w:lineRule="atLeast"/>
        <w:rPr>
          <w:rFonts w:ascii="Times New Roman" w:eastAsia="Calibri" w:hAnsi="Times New Roman" w:cs="Times New Roman"/>
          <w:sz w:val="28"/>
          <w:szCs w:val="28"/>
        </w:rPr>
      </w:pPr>
    </w:p>
    <w:p w:rsidR="00CD29B3" w:rsidRPr="001D2A35" w:rsidRDefault="00CD29B3" w:rsidP="001D2A35">
      <w:pPr>
        <w:spacing w:after="0" w:line="0" w:lineRule="atLeast"/>
        <w:rPr>
          <w:rFonts w:ascii="Times New Roman" w:eastAsia="Calibri" w:hAnsi="Times New Roman" w:cs="Times New Roman"/>
          <w:sz w:val="28"/>
          <w:szCs w:val="28"/>
        </w:rPr>
      </w:pPr>
    </w:p>
    <w:tbl>
      <w:tblPr>
        <w:tblpPr w:leftFromText="180" w:rightFromText="180" w:vertAnchor="text" w:horzAnchor="margin" w:tblpY="-102"/>
        <w:tblW w:w="0" w:type="auto"/>
        <w:tblLook w:val="04A0" w:firstRow="1" w:lastRow="0" w:firstColumn="1" w:lastColumn="0" w:noHBand="0" w:noVBand="1"/>
      </w:tblPr>
      <w:tblGrid>
        <w:gridCol w:w="4608"/>
        <w:gridCol w:w="5030"/>
      </w:tblGrid>
      <w:tr w:rsidR="00966D20" w:rsidRPr="001D2A35" w:rsidTr="003A5768">
        <w:tc>
          <w:tcPr>
            <w:tcW w:w="4962" w:type="dxa"/>
          </w:tcPr>
          <w:p w:rsidR="00966D20" w:rsidRPr="001D2A35" w:rsidRDefault="00966D20" w:rsidP="001D2A35">
            <w:pPr>
              <w:spacing w:after="0" w:line="0" w:lineRule="atLeast"/>
              <w:jc w:val="both"/>
              <w:rPr>
                <w:rFonts w:ascii="Times New Roman" w:eastAsia="Calibri" w:hAnsi="Times New Roman" w:cs="Times New Roman"/>
                <w:sz w:val="28"/>
                <w:szCs w:val="28"/>
              </w:rPr>
            </w:pPr>
          </w:p>
        </w:tc>
        <w:tc>
          <w:tcPr>
            <w:tcW w:w="5243" w:type="dxa"/>
            <w:hideMark/>
          </w:tcPr>
          <w:p w:rsidR="00966D20" w:rsidRPr="001D2A35" w:rsidRDefault="00966D20"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Приложение № 3</w:t>
            </w:r>
          </w:p>
          <w:p w:rsidR="00966D20" w:rsidRPr="001D2A35" w:rsidRDefault="00966D20"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к договору управления многоквартирн</w:t>
            </w:r>
            <w:r w:rsidR="00EC226B">
              <w:rPr>
                <w:rFonts w:ascii="Times New Roman" w:eastAsia="Calibri" w:hAnsi="Times New Roman" w:cs="Times New Roman"/>
                <w:sz w:val="28"/>
                <w:szCs w:val="28"/>
              </w:rPr>
              <w:t xml:space="preserve">ым </w:t>
            </w:r>
            <w:r w:rsidR="00A220F5" w:rsidRPr="001D2A35">
              <w:rPr>
                <w:rFonts w:ascii="Times New Roman" w:eastAsia="Calibri" w:hAnsi="Times New Roman" w:cs="Times New Roman"/>
                <w:sz w:val="28"/>
                <w:szCs w:val="28"/>
              </w:rPr>
              <w:t xml:space="preserve">домом №_____ </w:t>
            </w:r>
            <w:r w:rsidR="00EC226B">
              <w:rPr>
                <w:rFonts w:ascii="Times New Roman" w:eastAsia="Calibri" w:hAnsi="Times New Roman" w:cs="Times New Roman"/>
                <w:sz w:val="28"/>
                <w:szCs w:val="28"/>
              </w:rPr>
              <w:t xml:space="preserve">                   </w:t>
            </w:r>
            <w:r w:rsidR="00A220F5" w:rsidRPr="001D2A35">
              <w:rPr>
                <w:rFonts w:ascii="Times New Roman" w:eastAsia="Calibri" w:hAnsi="Times New Roman" w:cs="Times New Roman"/>
                <w:sz w:val="28"/>
                <w:szCs w:val="28"/>
              </w:rPr>
              <w:t>от 20___ года</w:t>
            </w:r>
            <w:r w:rsidRPr="001D2A35">
              <w:rPr>
                <w:rFonts w:ascii="Times New Roman" w:eastAsia="Calibri" w:hAnsi="Times New Roman" w:cs="Times New Roman"/>
                <w:sz w:val="28"/>
                <w:szCs w:val="28"/>
              </w:rPr>
              <w:t xml:space="preserve"> </w:t>
            </w:r>
          </w:p>
        </w:tc>
      </w:tr>
    </w:tbl>
    <w:p w:rsidR="00A220F5" w:rsidRPr="001D2A35" w:rsidRDefault="00A220F5" w:rsidP="001D2A35">
      <w:pPr>
        <w:spacing w:after="0" w:line="0" w:lineRule="atLeast"/>
        <w:jc w:val="center"/>
        <w:rPr>
          <w:rFonts w:ascii="Times New Roman" w:eastAsia="Times New Roman" w:hAnsi="Times New Roman" w:cs="Times New Roman"/>
          <w:b/>
          <w:bCs/>
          <w:sz w:val="28"/>
          <w:szCs w:val="28"/>
          <w:lang w:eastAsia="ru-RU"/>
        </w:rPr>
      </w:pPr>
    </w:p>
    <w:p w:rsidR="00CD29B3" w:rsidRPr="001D2A35" w:rsidRDefault="00CD29B3" w:rsidP="001D2A35">
      <w:pPr>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АКТ</w:t>
      </w:r>
    </w:p>
    <w:p w:rsidR="00CD29B3" w:rsidRPr="001D2A35" w:rsidRDefault="00CD29B3" w:rsidP="001D2A35">
      <w:pPr>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о состоянии общего имущества собственников помещений</w:t>
      </w:r>
      <w:r w:rsidRPr="001D2A35">
        <w:rPr>
          <w:rFonts w:ascii="Times New Roman" w:eastAsia="Times New Roman" w:hAnsi="Times New Roman" w:cs="Times New Roman"/>
          <w:b/>
          <w:bCs/>
          <w:sz w:val="28"/>
          <w:szCs w:val="28"/>
          <w:lang w:eastAsia="ru-RU"/>
        </w:rPr>
        <w:br/>
        <w:t>в многоквартирн</w:t>
      </w:r>
      <w:r w:rsidR="00966D20" w:rsidRPr="001D2A35">
        <w:rPr>
          <w:rFonts w:ascii="Times New Roman" w:eastAsia="Times New Roman" w:hAnsi="Times New Roman" w:cs="Times New Roman"/>
          <w:b/>
          <w:bCs/>
          <w:sz w:val="28"/>
          <w:szCs w:val="28"/>
          <w:lang w:eastAsia="ru-RU"/>
        </w:rPr>
        <w:t>ом доме, расположенном</w:t>
      </w:r>
      <w:r w:rsidRPr="001D2A35">
        <w:rPr>
          <w:rFonts w:ascii="Times New Roman" w:eastAsia="Times New Roman" w:hAnsi="Times New Roman" w:cs="Times New Roman"/>
          <w:b/>
          <w:bCs/>
          <w:sz w:val="28"/>
          <w:szCs w:val="28"/>
          <w:lang w:eastAsia="ru-RU"/>
        </w:rPr>
        <w:t xml:space="preserve"> по адресу:</w:t>
      </w:r>
    </w:p>
    <w:p w:rsidR="00CD29B3" w:rsidRPr="001D2A35" w:rsidRDefault="00CD29B3" w:rsidP="001D2A35">
      <w:pPr>
        <w:spacing w:after="0" w:line="0" w:lineRule="atLeast"/>
        <w:jc w:val="center"/>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val="en-US" w:eastAsia="ru-RU"/>
        </w:rPr>
        <w:t>C</w:t>
      </w:r>
      <w:proofErr w:type="spellStart"/>
      <w:r w:rsidRPr="001D2A35">
        <w:rPr>
          <w:rFonts w:ascii="Times New Roman" w:eastAsia="Times New Roman" w:hAnsi="Times New Roman" w:cs="Times New Roman"/>
          <w:b/>
          <w:bCs/>
          <w:sz w:val="28"/>
          <w:szCs w:val="28"/>
          <w:lang w:eastAsia="ru-RU"/>
        </w:rPr>
        <w:t>моленская</w:t>
      </w:r>
      <w:proofErr w:type="spellEnd"/>
      <w:r w:rsidRPr="001D2A35">
        <w:rPr>
          <w:rFonts w:ascii="Times New Roman" w:eastAsia="Times New Roman" w:hAnsi="Times New Roman" w:cs="Times New Roman"/>
          <w:b/>
          <w:bCs/>
          <w:sz w:val="28"/>
          <w:szCs w:val="28"/>
          <w:lang w:eastAsia="ru-RU"/>
        </w:rPr>
        <w:t xml:space="preserve"> область, Вяземский муниципальный округ, с. Семлево, ул. Калинина, д. 9 </w:t>
      </w:r>
    </w:p>
    <w:p w:rsidR="00CD29B3" w:rsidRPr="001D2A35" w:rsidRDefault="00CD29B3" w:rsidP="001D2A35">
      <w:pPr>
        <w:spacing w:after="0" w:line="0" w:lineRule="atLeast"/>
        <w:jc w:val="center"/>
        <w:rPr>
          <w:rFonts w:ascii="Times New Roman" w:eastAsia="Times New Roman" w:hAnsi="Times New Roman" w:cs="Times New Roman"/>
          <w:b/>
          <w:bCs/>
          <w:sz w:val="28"/>
          <w:szCs w:val="28"/>
          <w:lang w:eastAsia="ru-RU"/>
        </w:rPr>
      </w:pPr>
    </w:p>
    <w:p w:rsidR="00CD29B3" w:rsidRPr="001D2A35" w:rsidRDefault="00CD29B3" w:rsidP="001D2A35">
      <w:pPr>
        <w:numPr>
          <w:ilvl w:val="0"/>
          <w:numId w:val="17"/>
        </w:num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Общие сведения о многоквартирном доме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3"/>
        <w:gridCol w:w="2745"/>
      </w:tblGrid>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 Адрес многоквартирного дома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Смоленская область, Вяземский муниципальный округ, с. Семлево, ул. Калинина, д. 9</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2.Кадастровый номер многоквартирного дома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shd w:val="clear" w:color="auto" w:fill="FFFFFF"/>
                <w:lang w:eastAsia="ru-RU"/>
              </w:rPr>
              <w:t>67:02:2620106:209</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3.Серия, тип постройки</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жилой дом</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4.Год постройки</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1974</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5.Степень износа по данным государственного технического учета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30 %</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6.Степень фактического износа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7.Год последнего капитального ремонта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8.Реквизиты правового акта о признании многоквартирного дома аварийным        и подлежащим сносу</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9.Количество этажей</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10.Наличие подвала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да</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11.Наличие цокольного этажа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12.Наличие мансарды</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13.Наличие мезонина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14.Количество квартир</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60</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15.Количество нежилых помещений, не входящих в состав общего имущества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0</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16.Реквизиты правового акта о признании всех жилых помещений                           в многоквартирном доме непригодными для проживания </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18.Строительный объем</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9 903 куб. м.</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19.Площадь:</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а) многоквартирного дома с лоджиями, балконами, шкафами, коридорами и лестничными клетками:</w:t>
            </w:r>
          </w:p>
        </w:tc>
        <w:tc>
          <w:tcPr>
            <w:tcW w:w="280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2 720,17 кв. м</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б) жилых помещений (площадь квартир):</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2 387,59 кв. м.</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 жилая площадь квартир</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1 490,62 кв. м</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г) балконов 36</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121,92 кв. м</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 нежилых помещений (общая площадь нежилых помещений, не входящих в состав общего имущества в многоквартирном доме:</w:t>
            </w:r>
          </w:p>
        </w:tc>
        <w:tc>
          <w:tcPr>
            <w:tcW w:w="280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е) помещений общего пользования (общая площадь нежилых помещений, входящих в состав общего имущества в многоквартирном доме):</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20.Количество лестниц:</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3 шт.</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21.Уборочная площадь лестниц (включая межквартирные лестничные площадки):</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210,66 кв. м.</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22.Уборочная площадь общих коридоров:</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23.Уборочная площадь других помещений общего пользования (включая технические этажи, чердаки, технические подвалы):</w:t>
            </w: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а) чердак</w:t>
            </w:r>
          </w:p>
        </w:tc>
        <w:tc>
          <w:tcPr>
            <w:tcW w:w="2800" w:type="dxa"/>
            <w:tcBorders>
              <w:top w:val="single" w:sz="4" w:space="0" w:color="auto"/>
              <w:left w:val="single" w:sz="4" w:space="0" w:color="auto"/>
              <w:bottom w:val="single" w:sz="4" w:space="0" w:color="auto"/>
              <w:right w:val="single" w:sz="4" w:space="0" w:color="auto"/>
            </w:tcBorders>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spacing w:after="0" w:line="0" w:lineRule="atLeast"/>
              <w:rPr>
                <w:rFonts w:ascii="Times New Roman" w:eastAsia="Times New Roman" w:hAnsi="Times New Roman" w:cs="Times New Roman"/>
                <w:sz w:val="28"/>
                <w:szCs w:val="28"/>
                <w:lang w:eastAsia="ru-RU"/>
              </w:rPr>
            </w:pPr>
          </w:p>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519,34 кв. м</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б) технический подвал</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518,01 кв. м</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24.Площадь земельного участка, входящего в состав общего имущества многоквартирного дома:</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CD29B3" w:rsidRPr="001D2A35" w:rsidTr="00BF2EF1">
        <w:trPr>
          <w:trHeight w:val="20"/>
        </w:trPr>
        <w:tc>
          <w:tcPr>
            <w:tcW w:w="7621"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25.Кадастровый номер земельного участка (при его наличии):</w:t>
            </w:r>
          </w:p>
        </w:tc>
        <w:tc>
          <w:tcPr>
            <w:tcW w:w="2800" w:type="dxa"/>
            <w:tcBorders>
              <w:top w:val="single" w:sz="4" w:space="0" w:color="auto"/>
              <w:left w:val="single" w:sz="4" w:space="0" w:color="auto"/>
              <w:bottom w:val="single" w:sz="4" w:space="0" w:color="auto"/>
              <w:right w:val="single" w:sz="4" w:space="0" w:color="auto"/>
            </w:tcBorders>
            <w:hideMark/>
          </w:tcPr>
          <w:p w:rsidR="00CD29B3" w:rsidRPr="001D2A35" w:rsidRDefault="00CD29B3"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bl>
    <w:p w:rsidR="00CD29B3" w:rsidRPr="001D2A35" w:rsidRDefault="00CD29B3" w:rsidP="001D2A35">
      <w:pPr>
        <w:spacing w:after="0" w:line="0" w:lineRule="atLeast"/>
        <w:jc w:val="center"/>
        <w:rPr>
          <w:rFonts w:ascii="Times New Roman" w:eastAsia="Times New Roman" w:hAnsi="Times New Roman" w:cs="Times New Roman"/>
          <w:b/>
          <w:sz w:val="16"/>
          <w:szCs w:val="16"/>
          <w:lang w:val="en-US" w:eastAsia="ru-RU"/>
        </w:rPr>
      </w:pPr>
    </w:p>
    <w:p w:rsidR="00631A44" w:rsidRPr="001D2A35" w:rsidRDefault="00631A44" w:rsidP="001D2A35">
      <w:pPr>
        <w:spacing w:after="0" w:line="0" w:lineRule="atLeast"/>
        <w:jc w:val="center"/>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val="en-US" w:eastAsia="ru-RU"/>
        </w:rPr>
        <w:t>II</w:t>
      </w:r>
      <w:r w:rsidRPr="001D2A35">
        <w:rPr>
          <w:rFonts w:ascii="Times New Roman" w:eastAsia="Times New Roman" w:hAnsi="Times New Roman" w:cs="Times New Roman"/>
          <w:b/>
          <w:sz w:val="28"/>
          <w:szCs w:val="28"/>
          <w:lang w:eastAsia="ru-RU"/>
        </w:rPr>
        <w:t>. Техническое состояние многоквартирного дома, включая пристройки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2551"/>
        <w:gridCol w:w="4394"/>
      </w:tblGrid>
      <w:tr w:rsidR="003A5768" w:rsidRPr="001D2A35" w:rsidTr="00EC226B">
        <w:trPr>
          <w:trHeight w:val="20"/>
        </w:trPr>
        <w:tc>
          <w:tcPr>
            <w:tcW w:w="2689" w:type="dxa"/>
            <w:hideMark/>
          </w:tcPr>
          <w:p w:rsidR="003A5768" w:rsidRPr="001D2A35" w:rsidRDefault="003A5768"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Наимено</w:t>
            </w:r>
            <w:r w:rsidRPr="001D2A35">
              <w:rPr>
                <w:rFonts w:ascii="Times New Roman" w:eastAsia="Times New Roman" w:hAnsi="Times New Roman" w:cs="Times New Roman"/>
                <w:sz w:val="28"/>
                <w:szCs w:val="28"/>
                <w:lang w:eastAsia="ru-RU"/>
              </w:rPr>
              <w:softHyphen/>
              <w:t>вание конструк</w:t>
            </w:r>
            <w:r w:rsidRPr="001D2A35">
              <w:rPr>
                <w:rFonts w:ascii="Times New Roman" w:eastAsia="Times New Roman" w:hAnsi="Times New Roman" w:cs="Times New Roman"/>
                <w:sz w:val="28"/>
                <w:szCs w:val="28"/>
                <w:lang w:eastAsia="ru-RU"/>
              </w:rPr>
              <w:softHyphen/>
              <w:t>тивных элементов</w:t>
            </w:r>
          </w:p>
        </w:tc>
        <w:tc>
          <w:tcPr>
            <w:tcW w:w="2551" w:type="dxa"/>
            <w:hideMark/>
          </w:tcPr>
          <w:p w:rsidR="003A5768" w:rsidRPr="001D2A35" w:rsidRDefault="003A5768"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Описание элементов (материал, конструкция или система, отделка и прочее)</w:t>
            </w:r>
          </w:p>
        </w:tc>
        <w:tc>
          <w:tcPr>
            <w:tcW w:w="4394" w:type="dxa"/>
            <w:hideMark/>
          </w:tcPr>
          <w:p w:rsidR="003A5768" w:rsidRPr="001D2A35" w:rsidRDefault="003A5768"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Техническое состояние элементов общего имущества многоквартирного дома</w:t>
            </w:r>
          </w:p>
        </w:tc>
      </w:tr>
      <w:tr w:rsidR="003A5768" w:rsidRPr="001D2A35" w:rsidTr="00EC226B">
        <w:trPr>
          <w:trHeight w:val="20"/>
        </w:trPr>
        <w:tc>
          <w:tcPr>
            <w:tcW w:w="2689" w:type="dxa"/>
            <w:vAlign w:val="bottom"/>
            <w:hideMark/>
          </w:tcPr>
          <w:p w:rsidR="003A5768" w:rsidRPr="001D2A35" w:rsidRDefault="003A5768" w:rsidP="001D2A35">
            <w:pPr>
              <w:spacing w:after="0" w:line="0" w:lineRule="atLeast"/>
              <w:jc w:val="center"/>
              <w:rPr>
                <w:rFonts w:ascii="Times New Roman" w:eastAsia="Times New Roman" w:hAnsi="Times New Roman" w:cs="Times New Roman"/>
                <w:b/>
                <w:sz w:val="20"/>
                <w:szCs w:val="20"/>
                <w:lang w:eastAsia="ru-RU"/>
              </w:rPr>
            </w:pPr>
            <w:r w:rsidRPr="001D2A35">
              <w:rPr>
                <w:rFonts w:ascii="Times New Roman" w:eastAsia="Times New Roman" w:hAnsi="Times New Roman" w:cs="Times New Roman"/>
                <w:b/>
                <w:sz w:val="20"/>
                <w:szCs w:val="20"/>
                <w:lang w:eastAsia="ru-RU"/>
              </w:rPr>
              <w:t>1</w:t>
            </w:r>
          </w:p>
        </w:tc>
        <w:tc>
          <w:tcPr>
            <w:tcW w:w="2551" w:type="dxa"/>
            <w:hideMark/>
          </w:tcPr>
          <w:p w:rsidR="003A5768" w:rsidRPr="001D2A35" w:rsidRDefault="003A5768" w:rsidP="001D2A35">
            <w:pPr>
              <w:tabs>
                <w:tab w:val="left" w:pos="5940"/>
              </w:tabs>
              <w:spacing w:after="0" w:line="0" w:lineRule="atLeast"/>
              <w:jc w:val="center"/>
              <w:rPr>
                <w:rFonts w:ascii="Times New Roman" w:eastAsia="Times New Roman" w:hAnsi="Times New Roman" w:cs="Times New Roman"/>
                <w:b/>
                <w:sz w:val="20"/>
                <w:szCs w:val="20"/>
                <w:lang w:eastAsia="ru-RU"/>
              </w:rPr>
            </w:pPr>
            <w:r w:rsidRPr="001D2A35">
              <w:rPr>
                <w:rFonts w:ascii="Times New Roman" w:eastAsia="Times New Roman" w:hAnsi="Times New Roman" w:cs="Times New Roman"/>
                <w:b/>
                <w:sz w:val="20"/>
                <w:szCs w:val="20"/>
                <w:lang w:eastAsia="ru-RU"/>
              </w:rPr>
              <w:t>2</w:t>
            </w:r>
          </w:p>
        </w:tc>
        <w:tc>
          <w:tcPr>
            <w:tcW w:w="4394" w:type="dxa"/>
            <w:hideMark/>
          </w:tcPr>
          <w:p w:rsidR="003A5768" w:rsidRPr="001D2A35" w:rsidRDefault="003A5768" w:rsidP="001D2A35">
            <w:pPr>
              <w:tabs>
                <w:tab w:val="left" w:pos="5940"/>
              </w:tabs>
              <w:spacing w:after="0" w:line="0" w:lineRule="atLeast"/>
              <w:jc w:val="center"/>
              <w:rPr>
                <w:rFonts w:ascii="Times New Roman" w:eastAsia="Times New Roman" w:hAnsi="Times New Roman" w:cs="Times New Roman"/>
                <w:b/>
                <w:sz w:val="20"/>
                <w:szCs w:val="20"/>
                <w:lang w:eastAsia="ru-RU"/>
              </w:rPr>
            </w:pPr>
            <w:r w:rsidRPr="001D2A35">
              <w:rPr>
                <w:rFonts w:ascii="Times New Roman" w:eastAsia="Times New Roman" w:hAnsi="Times New Roman" w:cs="Times New Roman"/>
                <w:b/>
                <w:sz w:val="20"/>
                <w:szCs w:val="20"/>
                <w:lang w:eastAsia="ru-RU"/>
              </w:rPr>
              <w:t>3</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1.</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Фундамент</w:t>
            </w:r>
          </w:p>
        </w:tc>
        <w:tc>
          <w:tcPr>
            <w:tcW w:w="2551"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ж/б блоки</w:t>
            </w:r>
          </w:p>
        </w:tc>
        <w:tc>
          <w:tcPr>
            <w:tcW w:w="4394" w:type="dxa"/>
            <w:hideMark/>
          </w:tcPr>
          <w:p w:rsidR="003A5768" w:rsidRPr="001D2A35" w:rsidRDefault="003A5768" w:rsidP="001D2A35">
            <w:pPr>
              <w:tabs>
                <w:tab w:val="left" w:pos="5940"/>
              </w:tabs>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 требуется текущий ремонт слоя штукатурки фундамента</w:t>
            </w:r>
            <w:r w:rsidRPr="001D2A35">
              <w:rPr>
                <w:rFonts w:ascii="Times New Roman" w:eastAsia="Times New Roman" w:hAnsi="Times New Roman" w:cs="Times New Roman"/>
                <w:sz w:val="28"/>
                <w:szCs w:val="28"/>
                <w:lang w:eastAsia="ru-RU"/>
              </w:rPr>
              <w:tab/>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2.</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Наружные и внутренние капитальные стены</w:t>
            </w:r>
          </w:p>
        </w:tc>
        <w:tc>
          <w:tcPr>
            <w:tcW w:w="2551"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кирпичные</w:t>
            </w:r>
          </w:p>
        </w:tc>
        <w:tc>
          <w:tcPr>
            <w:tcW w:w="4394"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w:t>
            </w:r>
          </w:p>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на внутренних капитальных стенах местами повреждение окрасочного слоя, на штукатурке местами имеются трещины, сколы, выбоины, опадания, требуется текущий ремонт </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3.</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Перегородки</w:t>
            </w:r>
          </w:p>
        </w:tc>
        <w:tc>
          <w:tcPr>
            <w:tcW w:w="2551"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гипсолитовые</w:t>
            </w:r>
          </w:p>
        </w:tc>
        <w:tc>
          <w:tcPr>
            <w:tcW w:w="4394"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4.</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Перекрытия:</w:t>
            </w:r>
          </w:p>
        </w:tc>
        <w:tc>
          <w:tcPr>
            <w:tcW w:w="2551" w:type="dxa"/>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p>
        </w:tc>
        <w:tc>
          <w:tcPr>
            <w:tcW w:w="4394" w:type="dxa"/>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p>
        </w:tc>
      </w:tr>
      <w:tr w:rsidR="003A5768" w:rsidRPr="001D2A35" w:rsidTr="00EC226B">
        <w:trPr>
          <w:trHeight w:val="20"/>
        </w:trPr>
        <w:tc>
          <w:tcPr>
            <w:tcW w:w="2689" w:type="dxa"/>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lastRenderedPageBreak/>
              <w:t>- чердачные</w:t>
            </w:r>
          </w:p>
          <w:p w:rsidR="003A5768" w:rsidRPr="001D2A35" w:rsidRDefault="003A5768" w:rsidP="001D2A35">
            <w:pPr>
              <w:spacing w:after="0" w:line="0" w:lineRule="atLeast"/>
              <w:rPr>
                <w:rFonts w:ascii="Times New Roman" w:eastAsia="Times New Roman" w:hAnsi="Times New Roman" w:cs="Times New Roman"/>
                <w:b/>
                <w:sz w:val="28"/>
                <w:szCs w:val="28"/>
                <w:lang w:eastAsia="ru-RU"/>
              </w:rPr>
            </w:pP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ж/б плиты</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 мелкие трещины в местах сопряжения плит, требуется текущий ремонт</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междуэтажные</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ж/б плиты</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 мелкие трещины в местах сопряжения плит, требуется текущий ремонт</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подвальные</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ж/б плиты</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w:t>
            </w:r>
          </w:p>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мелкие трещины в местах сопряжения плит, требуется текущий ремонт</w:t>
            </w:r>
          </w:p>
        </w:tc>
      </w:tr>
      <w:tr w:rsidR="003A5768" w:rsidRPr="001D2A35" w:rsidTr="00EC226B">
        <w:trPr>
          <w:trHeight w:val="20"/>
        </w:trPr>
        <w:tc>
          <w:tcPr>
            <w:tcW w:w="2689" w:type="dxa"/>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5.</w:t>
            </w:r>
            <w:r w:rsidRPr="001D2A35">
              <w:rPr>
                <w:rFonts w:ascii="Times New Roman" w:eastAsia="Times New Roman" w:hAnsi="Times New Roman" w:cs="Times New Roman"/>
                <w:sz w:val="28"/>
                <w:szCs w:val="28"/>
                <w:lang w:eastAsia="ru-RU"/>
              </w:rPr>
              <w:t xml:space="preserve"> Крыша</w:t>
            </w:r>
          </w:p>
          <w:p w:rsidR="003A5768" w:rsidRPr="001D2A35" w:rsidRDefault="003A5768" w:rsidP="001D2A35">
            <w:pPr>
              <w:spacing w:after="0" w:line="0" w:lineRule="atLeast"/>
              <w:rPr>
                <w:rFonts w:ascii="Times New Roman" w:eastAsia="Times New Roman" w:hAnsi="Times New Roman" w:cs="Times New Roman"/>
                <w:sz w:val="28"/>
                <w:szCs w:val="28"/>
                <w:lang w:eastAsia="ru-RU"/>
              </w:rPr>
            </w:pPr>
          </w:p>
        </w:tc>
        <w:tc>
          <w:tcPr>
            <w:tcW w:w="2551"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стропила – дерево, покрытие - шифер</w:t>
            </w:r>
          </w:p>
        </w:tc>
        <w:tc>
          <w:tcPr>
            <w:tcW w:w="4394"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повреждение несущих деревянных конструкций крыши от происходивших затеканий; трещины, сколы, дыры в шифере; требуется капитальный ремонт</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6.</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Полы:</w:t>
            </w:r>
          </w:p>
        </w:tc>
        <w:tc>
          <w:tcPr>
            <w:tcW w:w="2551" w:type="dxa"/>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p>
        </w:tc>
        <w:tc>
          <w:tcPr>
            <w:tcW w:w="4394" w:type="dxa"/>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 тамбурах</w:t>
            </w:r>
          </w:p>
        </w:tc>
        <w:tc>
          <w:tcPr>
            <w:tcW w:w="2551"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бетонные</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имеются выбоины, требуется текущий ремонт</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на лестничных площадках</w:t>
            </w:r>
          </w:p>
        </w:tc>
        <w:tc>
          <w:tcPr>
            <w:tcW w:w="2551"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бетонные с керамической плиткой </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 квартирах</w:t>
            </w:r>
          </w:p>
        </w:tc>
        <w:tc>
          <w:tcPr>
            <w:tcW w:w="2551"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дощатые</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tcPr>
          <w:p w:rsidR="003A5768" w:rsidRPr="001D2A35" w:rsidRDefault="003A5768" w:rsidP="001D2A35">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7. Лестницы</w:t>
            </w:r>
          </w:p>
        </w:tc>
        <w:tc>
          <w:tcPr>
            <w:tcW w:w="2551" w:type="dxa"/>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железобетонные-3 шт.</w:t>
            </w:r>
          </w:p>
        </w:tc>
        <w:tc>
          <w:tcPr>
            <w:tcW w:w="4394" w:type="dxa"/>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состояние железобетонных плит удовлетворительное,  текущий ремонт отдельных мест ограждений и деревянных поручней </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8.</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Проемы:</w:t>
            </w:r>
          </w:p>
        </w:tc>
        <w:tc>
          <w:tcPr>
            <w:tcW w:w="2551" w:type="dxa"/>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p>
        </w:tc>
        <w:tc>
          <w:tcPr>
            <w:tcW w:w="4394" w:type="dxa"/>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p>
        </w:tc>
      </w:tr>
      <w:tr w:rsidR="0074010E" w:rsidRPr="001D2A35" w:rsidTr="00EC226B">
        <w:trPr>
          <w:trHeight w:val="654"/>
        </w:trPr>
        <w:tc>
          <w:tcPr>
            <w:tcW w:w="2689" w:type="dxa"/>
            <w:hideMark/>
          </w:tcPr>
          <w:p w:rsidR="0074010E" w:rsidRPr="001D2A35" w:rsidRDefault="0074010E" w:rsidP="001D2A35">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t>- окна</w:t>
            </w:r>
          </w:p>
        </w:tc>
        <w:tc>
          <w:tcPr>
            <w:tcW w:w="2551" w:type="dxa"/>
          </w:tcPr>
          <w:p w:rsidR="0074010E" w:rsidRPr="001D2A35" w:rsidRDefault="0074010E"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внутриподъездные-2 шт.</w:t>
            </w:r>
          </w:p>
        </w:tc>
        <w:tc>
          <w:tcPr>
            <w:tcW w:w="4394" w:type="dxa"/>
            <w:hideMark/>
          </w:tcPr>
          <w:p w:rsidR="0074010E" w:rsidRPr="001D2A35" w:rsidRDefault="0074010E"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требуется замена оконных блоков</w:t>
            </w:r>
          </w:p>
        </w:tc>
      </w:tr>
      <w:tr w:rsidR="003A5768" w:rsidRPr="001D2A35" w:rsidTr="00EC226B">
        <w:trPr>
          <w:trHeight w:val="20"/>
        </w:trPr>
        <w:tc>
          <w:tcPr>
            <w:tcW w:w="2689" w:type="dxa"/>
            <w:vMerge w:val="restart"/>
            <w:hideMark/>
          </w:tcPr>
          <w:p w:rsidR="003A5768" w:rsidRPr="001D2A35" w:rsidRDefault="003A5768" w:rsidP="001D2A35">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t>- двери</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двери подъездные-3 шт. железные</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w:t>
            </w:r>
          </w:p>
        </w:tc>
      </w:tr>
      <w:tr w:rsidR="003A5768" w:rsidRPr="001D2A35" w:rsidTr="00EC226B">
        <w:trPr>
          <w:trHeight w:val="20"/>
        </w:trPr>
        <w:tc>
          <w:tcPr>
            <w:tcW w:w="2689" w:type="dxa"/>
            <w:vMerge/>
            <w:vAlign w:val="center"/>
            <w:hideMark/>
          </w:tcPr>
          <w:p w:rsidR="003A5768" w:rsidRPr="001D2A35" w:rsidRDefault="003A5768" w:rsidP="001D2A35">
            <w:pPr>
              <w:spacing w:after="0" w:line="0" w:lineRule="atLeast"/>
              <w:rPr>
                <w:rFonts w:ascii="Times New Roman" w:eastAsia="Times New Roman" w:hAnsi="Times New Roman" w:cs="Times New Roman"/>
                <w:b/>
                <w:sz w:val="28"/>
                <w:szCs w:val="28"/>
                <w:lang w:eastAsia="ru-RU"/>
              </w:rPr>
            </w:pP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двери в подвал-2шт.</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удовлетворительное</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9.</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Отделка:</w:t>
            </w:r>
          </w:p>
        </w:tc>
        <w:tc>
          <w:tcPr>
            <w:tcW w:w="2551" w:type="dxa"/>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p>
        </w:tc>
        <w:tc>
          <w:tcPr>
            <w:tcW w:w="4394" w:type="dxa"/>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t>- внутренняя</w:t>
            </w:r>
          </w:p>
        </w:tc>
        <w:tc>
          <w:tcPr>
            <w:tcW w:w="2551" w:type="dxa"/>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штукатурка, покраска, побелка</w:t>
            </w:r>
          </w:p>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p>
        </w:tc>
        <w:tc>
          <w:tcPr>
            <w:tcW w:w="4394"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местами повреждение окрасочного слоя, на штукатурке местами имеются трещины, сколы, выбоины, опадания, требуется текущий ремонт</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t>- наружная</w:t>
            </w:r>
          </w:p>
        </w:tc>
        <w:tc>
          <w:tcPr>
            <w:tcW w:w="2551"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(другое)</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proofErr w:type="spellStart"/>
            <w:r w:rsidRPr="001D2A35">
              <w:rPr>
                <w:rFonts w:ascii="Times New Roman" w:eastAsia="Times New Roman" w:hAnsi="Times New Roman" w:cs="Times New Roman"/>
                <w:sz w:val="28"/>
                <w:szCs w:val="28"/>
                <w:lang w:eastAsia="ru-RU"/>
              </w:rPr>
              <w:t>отмостка</w:t>
            </w:r>
            <w:proofErr w:type="spellEnd"/>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требуется капитальный ремонт</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10.</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Механическое, электрическое, санитарно-</w:t>
            </w:r>
            <w:r w:rsidRPr="001D2A35">
              <w:rPr>
                <w:rFonts w:ascii="Times New Roman" w:eastAsia="Times New Roman" w:hAnsi="Times New Roman" w:cs="Times New Roman"/>
                <w:b/>
                <w:sz w:val="28"/>
                <w:szCs w:val="28"/>
                <w:lang w:eastAsia="ru-RU"/>
              </w:rPr>
              <w:lastRenderedPageBreak/>
              <w:t>техническое и иное оборудование:</w:t>
            </w:r>
          </w:p>
        </w:tc>
        <w:tc>
          <w:tcPr>
            <w:tcW w:w="2551" w:type="dxa"/>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p>
        </w:tc>
        <w:tc>
          <w:tcPr>
            <w:tcW w:w="4394" w:type="dxa"/>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p>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p>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sz w:val="28"/>
                <w:szCs w:val="28"/>
                <w:lang w:eastAsia="ru-RU"/>
              </w:rPr>
              <w:lastRenderedPageBreak/>
              <w:t>- ванны напольные</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да</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электроплиты</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телефонные сети и оборудование</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да</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сети проводного радиовещания</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сигнализация</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-мусоропровод</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лифт</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вентиляция</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да</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требуется прочистка вентиляционных каналов</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sz w:val="28"/>
                <w:szCs w:val="28"/>
                <w:lang w:eastAsia="ru-RU"/>
              </w:rPr>
              <w:t>11.</w:t>
            </w:r>
            <w:r w:rsidRPr="001D2A35">
              <w:rPr>
                <w:rFonts w:ascii="Times New Roman" w:eastAsia="Times New Roman" w:hAnsi="Times New Roman" w:cs="Times New Roman"/>
                <w:sz w:val="28"/>
                <w:szCs w:val="28"/>
                <w:lang w:eastAsia="ru-RU"/>
              </w:rPr>
              <w:t xml:space="preserve"> </w:t>
            </w:r>
            <w:r w:rsidRPr="001D2A35">
              <w:rPr>
                <w:rFonts w:ascii="Times New Roman" w:eastAsia="Times New Roman" w:hAnsi="Times New Roman" w:cs="Times New Roman"/>
                <w:b/>
                <w:sz w:val="28"/>
                <w:szCs w:val="28"/>
                <w:lang w:eastAsia="ru-RU"/>
              </w:rPr>
              <w:t>Внутридомовые инженерные коммуникации и оборудование для предоставления коммунальных услуг:</w:t>
            </w:r>
          </w:p>
        </w:tc>
        <w:tc>
          <w:tcPr>
            <w:tcW w:w="2551" w:type="dxa"/>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p>
        </w:tc>
        <w:tc>
          <w:tcPr>
            <w:tcW w:w="4394" w:type="dxa"/>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электроснабжение</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да </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требуется капитальный ремонт</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холодное водоснабжение</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централизованное</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требуется капитальный ремонт</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 горячее водоснабжение</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нет</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водоотведение</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централизованное</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требуется капитальный ремонт</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газоснабжение</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 отопление </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централизованное</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требуется капитальный ремонт</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печи</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калориферы</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АВГ</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(другое)</w:t>
            </w:r>
          </w:p>
        </w:tc>
        <w:tc>
          <w:tcPr>
            <w:tcW w:w="2551"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c>
          <w:tcPr>
            <w:tcW w:w="4394" w:type="dxa"/>
            <w:hideMark/>
          </w:tcPr>
          <w:p w:rsidR="003A5768" w:rsidRPr="001D2A35" w:rsidRDefault="003A5768" w:rsidP="001D2A35">
            <w:pPr>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w:t>
            </w:r>
          </w:p>
        </w:tc>
      </w:tr>
      <w:tr w:rsidR="003A5768" w:rsidRPr="001D2A35" w:rsidTr="00EC226B">
        <w:trPr>
          <w:trHeight w:val="20"/>
        </w:trPr>
        <w:tc>
          <w:tcPr>
            <w:tcW w:w="2689" w:type="dxa"/>
            <w:hideMark/>
          </w:tcPr>
          <w:p w:rsidR="003A5768" w:rsidRPr="001D2A35" w:rsidRDefault="003A5768" w:rsidP="001D2A35">
            <w:pPr>
              <w:spacing w:after="0" w:line="0" w:lineRule="atLeast"/>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12. Крыльца</w:t>
            </w:r>
          </w:p>
        </w:tc>
        <w:tc>
          <w:tcPr>
            <w:tcW w:w="2551"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бетонные с козырьками-3 шт.</w:t>
            </w:r>
          </w:p>
        </w:tc>
        <w:tc>
          <w:tcPr>
            <w:tcW w:w="4394" w:type="dxa"/>
            <w:hideMark/>
          </w:tcPr>
          <w:p w:rsidR="003A5768" w:rsidRPr="001D2A35" w:rsidRDefault="003A5768" w:rsidP="001D2A35">
            <w:pPr>
              <w:tabs>
                <w:tab w:val="left" w:pos="5940"/>
              </w:tabs>
              <w:spacing w:after="0" w:line="0" w:lineRule="atLeast"/>
              <w:rPr>
                <w:rFonts w:ascii="Times New Roman" w:eastAsia="Times New Roman" w:hAnsi="Times New Roman" w:cs="Times New Roman"/>
                <w:sz w:val="28"/>
                <w:szCs w:val="28"/>
                <w:highlight w:val="lightGray"/>
                <w:lang w:eastAsia="ru-RU"/>
              </w:rPr>
            </w:pPr>
            <w:r w:rsidRPr="001D2A35">
              <w:rPr>
                <w:rFonts w:ascii="Times New Roman" w:eastAsia="Times New Roman" w:hAnsi="Times New Roman" w:cs="Times New Roman"/>
                <w:sz w:val="28"/>
                <w:szCs w:val="28"/>
                <w:lang w:eastAsia="ru-RU"/>
              </w:rPr>
              <w:t>имеются трещины, выбоины, требуется капитальный ремонт</w:t>
            </w:r>
          </w:p>
        </w:tc>
      </w:tr>
    </w:tbl>
    <w:p w:rsidR="003A5768" w:rsidRPr="001D2A35" w:rsidRDefault="003A5768" w:rsidP="001D2A35">
      <w:pPr>
        <w:spacing w:after="0" w:line="0" w:lineRule="atLeast"/>
        <w:jc w:val="center"/>
        <w:rPr>
          <w:rFonts w:ascii="Times New Roman" w:eastAsia="Times New Roman" w:hAnsi="Times New Roman" w:cs="Times New Roman"/>
          <w:b/>
          <w:sz w:val="28"/>
          <w:szCs w:val="28"/>
          <w:lang w:eastAsia="ru-RU"/>
        </w:rPr>
      </w:pPr>
    </w:p>
    <w:tbl>
      <w:tblPr>
        <w:tblpPr w:leftFromText="180" w:rightFromText="180" w:vertAnchor="text" w:horzAnchor="margin" w:tblpXSpec="center" w:tblpY="100"/>
        <w:tblW w:w="9639" w:type="dxa"/>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4379"/>
      </w:tblGrid>
      <w:tr w:rsidR="001D2A35" w:rsidRPr="001D2A35" w:rsidTr="00EC226B">
        <w:trPr>
          <w:trHeight w:val="3124"/>
          <w:tblCellSpacing w:w="0" w:type="dxa"/>
        </w:trPr>
        <w:tc>
          <w:tcPr>
            <w:tcW w:w="5260" w:type="dxa"/>
            <w:hideMark/>
          </w:tcPr>
          <w:p w:rsidR="003A5768" w:rsidRPr="001D2A35" w:rsidRDefault="003A5768" w:rsidP="001D2A35">
            <w:pPr>
              <w:spacing w:after="0" w:line="0" w:lineRule="atLeast"/>
              <w:rPr>
                <w:rFonts w:ascii="Times New Roman" w:eastAsia="Calibri" w:hAnsi="Times New Roman" w:cs="Times New Roman"/>
                <w:b/>
                <w:bCs/>
                <w:sz w:val="16"/>
                <w:szCs w:val="16"/>
              </w:rPr>
            </w:pPr>
            <w:r w:rsidRPr="001D2A35">
              <w:rPr>
                <w:rFonts w:ascii="Times New Roman" w:eastAsia="Calibri" w:hAnsi="Times New Roman" w:cs="Times New Roman"/>
                <w:b/>
                <w:bCs/>
                <w:sz w:val="28"/>
                <w:szCs w:val="28"/>
              </w:rPr>
              <w:lastRenderedPageBreak/>
              <w:t>Собственник(и) (представитель собственника):</w:t>
            </w:r>
          </w:p>
          <w:p w:rsidR="003A5768" w:rsidRPr="001D2A35" w:rsidRDefault="003A5768" w:rsidP="001D2A35">
            <w:pPr>
              <w:spacing w:after="0" w:line="0" w:lineRule="atLeast"/>
              <w:rPr>
                <w:rFonts w:ascii="Times New Roman" w:eastAsia="Calibri" w:hAnsi="Times New Roman" w:cs="Times New Roman"/>
                <w:b/>
                <w:bCs/>
                <w:sz w:val="16"/>
                <w:szCs w:val="16"/>
              </w:rPr>
            </w:pPr>
            <w:r w:rsidRPr="001D2A35">
              <w:rPr>
                <w:rFonts w:ascii="Times New Roman" w:eastAsia="Calibri" w:hAnsi="Times New Roman" w:cs="Times New Roman"/>
                <w:b/>
                <w:bCs/>
                <w:sz w:val="16"/>
                <w:szCs w:val="16"/>
              </w:rPr>
              <w:t>___________________________________________________________</w:t>
            </w:r>
          </w:p>
          <w:p w:rsidR="003A5768" w:rsidRPr="001D2A35" w:rsidRDefault="003A5768" w:rsidP="001D2A35">
            <w:pPr>
              <w:spacing w:after="0" w:line="0" w:lineRule="atLeast"/>
              <w:rPr>
                <w:rFonts w:ascii="Times New Roman" w:eastAsia="Calibri" w:hAnsi="Times New Roman" w:cs="Times New Roman"/>
                <w:szCs w:val="28"/>
              </w:rPr>
            </w:pPr>
            <w:r w:rsidRPr="001D2A35">
              <w:rPr>
                <w:rFonts w:ascii="Times New Roman" w:eastAsia="Calibri" w:hAnsi="Times New Roman" w:cs="Times New Roman"/>
                <w:szCs w:val="28"/>
              </w:rPr>
              <w:t>(наименование Собственника,</w:t>
            </w:r>
          </w:p>
          <w:p w:rsidR="003A5768" w:rsidRPr="001D2A35" w:rsidRDefault="003A5768" w:rsidP="001D2A35">
            <w:pPr>
              <w:spacing w:after="0" w:line="0" w:lineRule="atLeast"/>
              <w:rPr>
                <w:rFonts w:ascii="Times New Roman" w:eastAsia="Calibri" w:hAnsi="Times New Roman" w:cs="Times New Roman"/>
                <w:szCs w:val="28"/>
              </w:rPr>
            </w:pPr>
            <w:r w:rsidRPr="001D2A35">
              <w:rPr>
                <w:rFonts w:ascii="Times New Roman" w:eastAsia="Calibri" w:hAnsi="Times New Roman" w:cs="Times New Roman"/>
                <w:szCs w:val="28"/>
              </w:rPr>
              <w:t xml:space="preserve">должность руководителя - </w:t>
            </w:r>
            <w:r w:rsidRPr="001D2A35">
              <w:rPr>
                <w:rFonts w:ascii="Times New Roman" w:eastAsia="Calibri" w:hAnsi="Times New Roman" w:cs="Times New Roman"/>
                <w:b/>
                <w:bCs/>
                <w:szCs w:val="28"/>
              </w:rPr>
              <w:t>ЮЛ</w:t>
            </w:r>
            <w:r w:rsidRPr="001D2A35">
              <w:rPr>
                <w:rFonts w:ascii="Times New Roman" w:eastAsia="Calibri" w:hAnsi="Times New Roman" w:cs="Times New Roman"/>
                <w:szCs w:val="28"/>
              </w:rPr>
              <w:t>)</w:t>
            </w:r>
          </w:p>
          <w:p w:rsidR="003A5768" w:rsidRPr="001D2A35" w:rsidRDefault="003A5768" w:rsidP="001D2A35">
            <w:pPr>
              <w:spacing w:after="0" w:line="0" w:lineRule="atLeast"/>
              <w:rPr>
                <w:rFonts w:ascii="Times New Roman" w:eastAsia="Calibri" w:hAnsi="Times New Roman" w:cs="Times New Roman"/>
                <w:sz w:val="16"/>
                <w:szCs w:val="16"/>
              </w:rPr>
            </w:pPr>
          </w:p>
          <w:p w:rsidR="003A5768" w:rsidRPr="001D2A35" w:rsidRDefault="003A5768" w:rsidP="001D2A35">
            <w:pPr>
              <w:spacing w:after="0" w:line="0" w:lineRule="atLeast"/>
              <w:rPr>
                <w:rFonts w:ascii="Times New Roman" w:eastAsia="Calibri" w:hAnsi="Times New Roman" w:cs="Times New Roman"/>
                <w:sz w:val="24"/>
                <w:szCs w:val="24"/>
              </w:rPr>
            </w:pPr>
            <w:r w:rsidRPr="001D2A35">
              <w:rPr>
                <w:rFonts w:ascii="Times New Roman" w:eastAsia="Calibri" w:hAnsi="Times New Roman" w:cs="Times New Roman"/>
                <w:sz w:val="24"/>
                <w:szCs w:val="24"/>
              </w:rPr>
              <w:t>Юридический адрес</w:t>
            </w:r>
            <w:r w:rsidRPr="001D2A35">
              <w:rPr>
                <w:rFonts w:ascii="Times New Roman" w:eastAsia="Calibri" w:hAnsi="Times New Roman" w:cs="Times New Roman"/>
                <w:bCs/>
                <w:sz w:val="24"/>
                <w:szCs w:val="24"/>
              </w:rPr>
              <w:t xml:space="preserve">: </w:t>
            </w:r>
            <w:r w:rsidRPr="001D2A35">
              <w:rPr>
                <w:rFonts w:ascii="Times New Roman" w:eastAsia="Calibri" w:hAnsi="Times New Roman" w:cs="Times New Roman"/>
                <w:b/>
                <w:bCs/>
                <w:sz w:val="24"/>
                <w:szCs w:val="24"/>
              </w:rPr>
              <w:t>_________________</w:t>
            </w:r>
          </w:p>
          <w:p w:rsidR="003A5768" w:rsidRPr="001D2A35" w:rsidRDefault="003A5768" w:rsidP="001D2A35">
            <w:pPr>
              <w:spacing w:after="0" w:line="0" w:lineRule="atLeast"/>
              <w:rPr>
                <w:rFonts w:ascii="Times New Roman" w:eastAsia="Calibri" w:hAnsi="Times New Roman" w:cs="Times New Roman"/>
                <w:sz w:val="24"/>
                <w:szCs w:val="24"/>
              </w:rPr>
            </w:pPr>
            <w:r w:rsidRPr="001D2A35">
              <w:rPr>
                <w:rFonts w:ascii="Times New Roman" w:eastAsia="Calibri" w:hAnsi="Times New Roman" w:cs="Times New Roman"/>
                <w:sz w:val="24"/>
                <w:szCs w:val="24"/>
              </w:rPr>
              <w:t>Фактический адрес: __________________</w:t>
            </w:r>
          </w:p>
          <w:p w:rsidR="003A5768" w:rsidRPr="001D2A35" w:rsidRDefault="003A5768" w:rsidP="001D2A35">
            <w:pPr>
              <w:spacing w:after="0" w:line="0" w:lineRule="atLeast"/>
              <w:rPr>
                <w:rFonts w:ascii="Times New Roman" w:eastAsia="Calibri" w:hAnsi="Times New Roman" w:cs="Times New Roman"/>
                <w:sz w:val="16"/>
                <w:szCs w:val="16"/>
              </w:rPr>
            </w:pPr>
            <w:r w:rsidRPr="001D2A35">
              <w:rPr>
                <w:rFonts w:ascii="Times New Roman" w:eastAsia="Calibri" w:hAnsi="Times New Roman" w:cs="Times New Roman"/>
                <w:sz w:val="24"/>
                <w:szCs w:val="24"/>
              </w:rPr>
              <w:t>Банковские реквизиты:</w:t>
            </w:r>
          </w:p>
          <w:p w:rsidR="003A5768" w:rsidRPr="001D2A35" w:rsidRDefault="003A5768" w:rsidP="001D2A35">
            <w:pPr>
              <w:spacing w:after="0" w:line="0" w:lineRule="atLeast"/>
              <w:rPr>
                <w:rFonts w:ascii="Times New Roman" w:eastAsia="Calibri" w:hAnsi="Times New Roman" w:cs="Times New Roman"/>
                <w:sz w:val="16"/>
                <w:szCs w:val="16"/>
              </w:rPr>
            </w:pPr>
          </w:p>
          <w:p w:rsidR="003A5768" w:rsidRPr="001D2A35" w:rsidRDefault="003A5768" w:rsidP="001D2A35">
            <w:pPr>
              <w:spacing w:after="0" w:line="0" w:lineRule="atLeast"/>
              <w:rPr>
                <w:rFonts w:ascii="Times New Roman" w:eastAsia="Calibri" w:hAnsi="Times New Roman" w:cs="Times New Roman"/>
                <w:b/>
                <w:bCs/>
                <w:i/>
                <w:iCs/>
                <w:sz w:val="24"/>
                <w:szCs w:val="24"/>
              </w:rPr>
            </w:pPr>
            <w:r w:rsidRPr="001D2A35">
              <w:rPr>
                <w:rFonts w:ascii="Times New Roman" w:eastAsia="Calibri" w:hAnsi="Times New Roman" w:cs="Times New Roman"/>
                <w:b/>
                <w:bCs/>
                <w:i/>
                <w:iCs/>
                <w:sz w:val="24"/>
                <w:szCs w:val="24"/>
              </w:rPr>
              <w:t xml:space="preserve">Паспортные данные </w:t>
            </w:r>
          </w:p>
          <w:p w:rsidR="003A5768" w:rsidRPr="001D2A35" w:rsidRDefault="003A5768" w:rsidP="001D2A35">
            <w:pPr>
              <w:spacing w:after="0" w:line="0" w:lineRule="atLeast"/>
              <w:rPr>
                <w:rFonts w:ascii="Times New Roman" w:eastAsia="Calibri" w:hAnsi="Times New Roman" w:cs="Times New Roman"/>
                <w:b/>
                <w:bCs/>
                <w:i/>
                <w:iCs/>
                <w:sz w:val="16"/>
                <w:szCs w:val="16"/>
              </w:rPr>
            </w:pPr>
            <w:r w:rsidRPr="001D2A35">
              <w:rPr>
                <w:rFonts w:ascii="Times New Roman" w:eastAsia="Calibri" w:hAnsi="Times New Roman" w:cs="Times New Roman"/>
                <w:b/>
                <w:bCs/>
                <w:i/>
                <w:iCs/>
                <w:sz w:val="24"/>
                <w:szCs w:val="24"/>
              </w:rPr>
              <w:t>(для Собственников граждан):</w:t>
            </w:r>
            <w:r w:rsidRPr="001D2A35">
              <w:rPr>
                <w:rFonts w:ascii="Times New Roman" w:eastAsia="Calibri" w:hAnsi="Times New Roman" w:cs="Times New Roman"/>
                <w:b/>
                <w:bCs/>
                <w:sz w:val="28"/>
                <w:szCs w:val="28"/>
              </w:rPr>
              <w:t xml:space="preserve">                  </w:t>
            </w:r>
          </w:p>
        </w:tc>
        <w:tc>
          <w:tcPr>
            <w:tcW w:w="4379" w:type="dxa"/>
            <w:hideMark/>
          </w:tcPr>
          <w:p w:rsidR="003A5768" w:rsidRPr="001D2A35" w:rsidRDefault="003A5768" w:rsidP="001D2A35">
            <w:pPr>
              <w:spacing w:after="0" w:line="0" w:lineRule="atLeast"/>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Управляющая организация:</w:t>
            </w:r>
          </w:p>
          <w:p w:rsidR="003A5768" w:rsidRPr="001D2A35" w:rsidRDefault="003A5768" w:rsidP="001D2A35">
            <w:pPr>
              <w:spacing w:after="0" w:line="0" w:lineRule="atLeast"/>
              <w:rPr>
                <w:rFonts w:ascii="Times New Roman" w:eastAsia="Calibri" w:hAnsi="Times New Roman" w:cs="Times New Roman"/>
                <w:b/>
                <w:bCs/>
                <w:sz w:val="28"/>
                <w:szCs w:val="28"/>
              </w:rPr>
            </w:pPr>
          </w:p>
          <w:p w:rsidR="003A5768" w:rsidRPr="001D2A35" w:rsidRDefault="003A5768" w:rsidP="001D2A35">
            <w:pPr>
              <w:spacing w:after="0" w:line="0" w:lineRule="atLeast"/>
              <w:rPr>
                <w:rFonts w:ascii="Times New Roman" w:eastAsia="Calibri" w:hAnsi="Times New Roman" w:cs="Times New Roman"/>
                <w:b/>
                <w:bCs/>
                <w:sz w:val="16"/>
                <w:szCs w:val="16"/>
              </w:rPr>
            </w:pPr>
            <w:r w:rsidRPr="001D2A35">
              <w:rPr>
                <w:rFonts w:ascii="Times New Roman" w:eastAsia="Calibri" w:hAnsi="Times New Roman" w:cs="Times New Roman"/>
                <w:b/>
                <w:bCs/>
                <w:sz w:val="16"/>
                <w:szCs w:val="16"/>
              </w:rPr>
              <w:t>_______________________________________________________________</w:t>
            </w:r>
          </w:p>
          <w:p w:rsidR="003A5768" w:rsidRPr="001D2A35" w:rsidRDefault="003A5768" w:rsidP="001D2A35">
            <w:pPr>
              <w:spacing w:after="0" w:line="0" w:lineRule="atLeast"/>
              <w:rPr>
                <w:rFonts w:ascii="Times New Roman" w:eastAsia="Calibri" w:hAnsi="Times New Roman" w:cs="Times New Roman"/>
                <w:szCs w:val="28"/>
              </w:rPr>
            </w:pPr>
            <w:r w:rsidRPr="001D2A35">
              <w:rPr>
                <w:rFonts w:ascii="Times New Roman" w:eastAsia="Calibri" w:hAnsi="Times New Roman" w:cs="Times New Roman"/>
                <w:szCs w:val="28"/>
              </w:rPr>
              <w:t>(должность руководителя УО)</w:t>
            </w:r>
          </w:p>
          <w:p w:rsidR="003A5768" w:rsidRPr="001D2A35" w:rsidRDefault="003A5768" w:rsidP="001D2A35">
            <w:pPr>
              <w:spacing w:after="0" w:line="0" w:lineRule="atLeast"/>
              <w:rPr>
                <w:rFonts w:ascii="Times New Roman" w:eastAsia="Calibri" w:hAnsi="Times New Roman" w:cs="Times New Roman"/>
                <w:szCs w:val="28"/>
              </w:rPr>
            </w:pPr>
          </w:p>
          <w:p w:rsidR="003A5768" w:rsidRPr="001D2A35" w:rsidRDefault="003A5768" w:rsidP="001D2A35">
            <w:pPr>
              <w:spacing w:after="0" w:line="0" w:lineRule="atLeast"/>
              <w:rPr>
                <w:rFonts w:ascii="Times New Roman" w:eastAsia="Calibri" w:hAnsi="Times New Roman" w:cs="Times New Roman"/>
                <w:szCs w:val="28"/>
              </w:rPr>
            </w:pPr>
          </w:p>
          <w:p w:rsidR="003A5768" w:rsidRPr="001D2A35" w:rsidRDefault="003A5768" w:rsidP="001D2A35">
            <w:pPr>
              <w:spacing w:after="0" w:line="0" w:lineRule="atLeast"/>
              <w:rPr>
                <w:rFonts w:ascii="Times New Roman" w:eastAsia="Calibri" w:hAnsi="Times New Roman" w:cs="Times New Roman"/>
                <w:sz w:val="24"/>
                <w:szCs w:val="24"/>
              </w:rPr>
            </w:pPr>
            <w:r w:rsidRPr="001D2A35">
              <w:rPr>
                <w:rFonts w:ascii="Times New Roman" w:eastAsia="Calibri" w:hAnsi="Times New Roman" w:cs="Times New Roman"/>
                <w:sz w:val="24"/>
                <w:szCs w:val="24"/>
              </w:rPr>
              <w:t>Юридический адрес</w:t>
            </w:r>
            <w:r w:rsidRPr="001D2A35">
              <w:rPr>
                <w:rFonts w:ascii="Times New Roman" w:eastAsia="Calibri" w:hAnsi="Times New Roman" w:cs="Times New Roman"/>
                <w:bCs/>
                <w:sz w:val="24"/>
                <w:szCs w:val="24"/>
              </w:rPr>
              <w:t xml:space="preserve">: </w:t>
            </w:r>
            <w:r w:rsidRPr="001D2A35">
              <w:rPr>
                <w:rFonts w:ascii="Times New Roman" w:eastAsia="Calibri" w:hAnsi="Times New Roman" w:cs="Times New Roman"/>
                <w:b/>
                <w:bCs/>
                <w:sz w:val="24"/>
                <w:szCs w:val="24"/>
              </w:rPr>
              <w:t>_________________</w:t>
            </w:r>
          </w:p>
          <w:p w:rsidR="003A5768" w:rsidRPr="001D2A35" w:rsidRDefault="003A5768" w:rsidP="001D2A35">
            <w:pPr>
              <w:spacing w:after="0" w:line="0" w:lineRule="atLeast"/>
              <w:rPr>
                <w:rFonts w:ascii="Times New Roman" w:eastAsia="Calibri" w:hAnsi="Times New Roman" w:cs="Times New Roman"/>
                <w:sz w:val="24"/>
                <w:szCs w:val="24"/>
              </w:rPr>
            </w:pPr>
            <w:r w:rsidRPr="001D2A35">
              <w:rPr>
                <w:rFonts w:ascii="Times New Roman" w:eastAsia="Calibri" w:hAnsi="Times New Roman" w:cs="Times New Roman"/>
                <w:sz w:val="24"/>
                <w:szCs w:val="24"/>
              </w:rPr>
              <w:t>Фактический адрес: __________________</w:t>
            </w:r>
          </w:p>
          <w:p w:rsidR="003A5768" w:rsidRPr="001D2A35" w:rsidRDefault="003A5768" w:rsidP="001D2A35">
            <w:pPr>
              <w:spacing w:after="0" w:line="0" w:lineRule="atLeast"/>
              <w:rPr>
                <w:rFonts w:ascii="Times New Roman" w:eastAsia="Calibri" w:hAnsi="Times New Roman" w:cs="Times New Roman"/>
                <w:sz w:val="16"/>
                <w:szCs w:val="16"/>
              </w:rPr>
            </w:pPr>
            <w:r w:rsidRPr="001D2A35">
              <w:rPr>
                <w:rFonts w:ascii="Times New Roman" w:eastAsia="Calibri" w:hAnsi="Times New Roman" w:cs="Times New Roman"/>
                <w:sz w:val="24"/>
                <w:szCs w:val="24"/>
              </w:rPr>
              <w:t>Банковские реквизиты:</w:t>
            </w:r>
          </w:p>
        </w:tc>
      </w:tr>
    </w:tbl>
    <w:p w:rsidR="003A5768" w:rsidRPr="001D2A35" w:rsidRDefault="003A5768"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   ________________    __________________   _______________</w:t>
      </w:r>
    </w:p>
    <w:p w:rsidR="003A5768" w:rsidRPr="001D2A35" w:rsidRDefault="003A5768"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__________________   ________________    __________________   _______________                                      </w:t>
      </w:r>
    </w:p>
    <w:p w:rsidR="003A5768" w:rsidRPr="001D2A35" w:rsidRDefault="003A5768"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            (</w:t>
      </w:r>
      <w:proofErr w:type="gramStart"/>
      <w:r w:rsidRPr="001D2A35">
        <w:rPr>
          <w:rFonts w:ascii="Times New Roman" w:eastAsia="Calibri" w:hAnsi="Times New Roman" w:cs="Times New Roman"/>
          <w:szCs w:val="28"/>
        </w:rPr>
        <w:t>подпись)</w:t>
      </w:r>
      <w:r w:rsidRPr="001D2A35">
        <w:rPr>
          <w:rFonts w:ascii="Times New Roman" w:eastAsia="Calibri" w:hAnsi="Times New Roman" w:cs="Times New Roman"/>
          <w:sz w:val="28"/>
          <w:szCs w:val="28"/>
        </w:rPr>
        <w:t xml:space="preserve">   </w:t>
      </w:r>
      <w:proofErr w:type="gramEnd"/>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(фамилия, инициалы)</w:t>
      </w:r>
      <w:r w:rsidRPr="001D2A35">
        <w:rPr>
          <w:rFonts w:ascii="Times New Roman" w:eastAsia="Calibri" w:hAnsi="Times New Roman" w:cs="Times New Roman"/>
          <w:sz w:val="28"/>
          <w:szCs w:val="28"/>
        </w:rPr>
        <w:tab/>
        <w:t xml:space="preserve">                  </w:t>
      </w:r>
      <w:r w:rsidRPr="001D2A35">
        <w:rPr>
          <w:rFonts w:ascii="Times New Roman" w:eastAsia="Calibri" w:hAnsi="Times New Roman" w:cs="Times New Roman"/>
          <w:szCs w:val="28"/>
        </w:rPr>
        <w:t>(подпись)</w:t>
      </w:r>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(фамилия, инициалы)</w:t>
      </w:r>
    </w:p>
    <w:p w:rsidR="003A5768" w:rsidRPr="001D2A35" w:rsidRDefault="003A5768"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М. П. (для </w:t>
      </w:r>
      <w:proofErr w:type="gramStart"/>
      <w:r w:rsidRPr="001D2A35">
        <w:rPr>
          <w:rFonts w:ascii="Times New Roman" w:eastAsia="Calibri" w:hAnsi="Times New Roman" w:cs="Times New Roman"/>
          <w:szCs w:val="28"/>
        </w:rPr>
        <w:t>организаций)</w:t>
      </w:r>
      <w:r w:rsidRPr="001D2A35">
        <w:rPr>
          <w:rFonts w:ascii="Times New Roman" w:eastAsia="Calibri" w:hAnsi="Times New Roman" w:cs="Times New Roman"/>
          <w:sz w:val="28"/>
          <w:szCs w:val="28"/>
        </w:rPr>
        <w:t xml:space="preserve">   </w:t>
      </w:r>
      <w:proofErr w:type="gramEnd"/>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печать Управляющей организации</w:t>
      </w:r>
      <w:r w:rsidRPr="001D2A35">
        <w:rPr>
          <w:rFonts w:ascii="Times New Roman" w:eastAsia="Calibri" w:hAnsi="Times New Roman" w:cs="Times New Roman"/>
          <w:b/>
          <w:bCs/>
          <w:sz w:val="28"/>
          <w:szCs w:val="28"/>
        </w:rPr>
        <w:t xml:space="preserve"> </w:t>
      </w:r>
    </w:p>
    <w:p w:rsidR="003A5768" w:rsidRPr="001D2A35" w:rsidRDefault="003A5768" w:rsidP="001D2A35">
      <w:pPr>
        <w:spacing w:after="0" w:line="0" w:lineRule="atLeast"/>
        <w:jc w:val="center"/>
        <w:rPr>
          <w:rFonts w:ascii="Times New Roman" w:eastAsia="Times New Roman" w:hAnsi="Times New Roman" w:cs="Times New Roman"/>
          <w:b/>
          <w:sz w:val="28"/>
          <w:szCs w:val="28"/>
          <w:lang w:eastAsia="ru-RU"/>
        </w:rPr>
      </w:pPr>
    </w:p>
    <w:tbl>
      <w:tblPr>
        <w:tblpPr w:leftFromText="180" w:rightFromText="180" w:vertAnchor="text" w:horzAnchor="margin" w:tblpY="-102"/>
        <w:tblW w:w="0" w:type="auto"/>
        <w:tblLook w:val="04A0" w:firstRow="1" w:lastRow="0" w:firstColumn="1" w:lastColumn="0" w:noHBand="0" w:noVBand="1"/>
      </w:tblPr>
      <w:tblGrid>
        <w:gridCol w:w="4608"/>
        <w:gridCol w:w="5030"/>
      </w:tblGrid>
      <w:tr w:rsidR="001D2A35" w:rsidRPr="001D2A35" w:rsidTr="00D9509D">
        <w:tc>
          <w:tcPr>
            <w:tcW w:w="4962" w:type="dxa"/>
          </w:tcPr>
          <w:p w:rsidR="00AA21A5" w:rsidRPr="001D2A35" w:rsidRDefault="00AA21A5" w:rsidP="001D2A35">
            <w:pPr>
              <w:spacing w:after="0" w:line="0" w:lineRule="atLeast"/>
              <w:jc w:val="both"/>
              <w:rPr>
                <w:rFonts w:ascii="Times New Roman" w:eastAsia="Calibri" w:hAnsi="Times New Roman" w:cs="Times New Roman"/>
                <w:sz w:val="28"/>
                <w:szCs w:val="28"/>
              </w:rPr>
            </w:pPr>
          </w:p>
        </w:tc>
        <w:tc>
          <w:tcPr>
            <w:tcW w:w="5243" w:type="dxa"/>
            <w:hideMark/>
          </w:tcPr>
          <w:p w:rsidR="00AA21A5" w:rsidRPr="001D2A35" w:rsidRDefault="00AA21A5"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Приложение № 4</w:t>
            </w:r>
          </w:p>
          <w:p w:rsidR="00AA21A5" w:rsidRPr="001D2A35" w:rsidRDefault="00AA21A5" w:rsidP="001D2A35">
            <w:pPr>
              <w:spacing w:after="0" w:line="0" w:lineRule="atLeast"/>
              <w:jc w:val="both"/>
              <w:rPr>
                <w:rFonts w:ascii="Times New Roman" w:eastAsia="Calibri" w:hAnsi="Times New Roman" w:cs="Times New Roman"/>
                <w:sz w:val="28"/>
                <w:szCs w:val="28"/>
              </w:rPr>
            </w:pPr>
            <w:r w:rsidRPr="001D2A35">
              <w:rPr>
                <w:rFonts w:ascii="Times New Roman" w:eastAsia="Calibri" w:hAnsi="Times New Roman" w:cs="Times New Roman"/>
                <w:sz w:val="28"/>
                <w:szCs w:val="28"/>
              </w:rPr>
              <w:t>к догово</w:t>
            </w:r>
            <w:r w:rsidR="00EC226B">
              <w:rPr>
                <w:rFonts w:ascii="Times New Roman" w:eastAsia="Calibri" w:hAnsi="Times New Roman" w:cs="Times New Roman"/>
                <w:sz w:val="28"/>
                <w:szCs w:val="28"/>
              </w:rPr>
              <w:t xml:space="preserve">ру управления многоквартирным </w:t>
            </w:r>
            <w:r w:rsidRPr="001D2A35">
              <w:rPr>
                <w:rFonts w:ascii="Times New Roman" w:eastAsia="Calibri" w:hAnsi="Times New Roman" w:cs="Times New Roman"/>
                <w:sz w:val="28"/>
                <w:szCs w:val="28"/>
              </w:rPr>
              <w:t xml:space="preserve">домом №_____ </w:t>
            </w:r>
            <w:r w:rsidR="00EC226B">
              <w:rPr>
                <w:rFonts w:ascii="Times New Roman" w:eastAsia="Calibri" w:hAnsi="Times New Roman" w:cs="Times New Roman"/>
                <w:sz w:val="28"/>
                <w:szCs w:val="28"/>
              </w:rPr>
              <w:t xml:space="preserve">                </w:t>
            </w:r>
            <w:r w:rsidRPr="001D2A35">
              <w:rPr>
                <w:rFonts w:ascii="Times New Roman" w:eastAsia="Calibri" w:hAnsi="Times New Roman" w:cs="Times New Roman"/>
                <w:sz w:val="28"/>
                <w:szCs w:val="28"/>
              </w:rPr>
              <w:t xml:space="preserve">от 20___ года </w:t>
            </w:r>
          </w:p>
        </w:tc>
      </w:tr>
    </w:tbl>
    <w:p w:rsidR="00CD29B3" w:rsidRPr="001D2A35" w:rsidRDefault="00CD29B3" w:rsidP="001D2A35">
      <w:pPr>
        <w:spacing w:after="0" w:line="0" w:lineRule="atLeast"/>
        <w:rPr>
          <w:rFonts w:ascii="Times New Roman" w:eastAsia="Calibri" w:hAnsi="Times New Roman" w:cs="Times New Roman"/>
          <w:sz w:val="28"/>
          <w:szCs w:val="28"/>
        </w:rPr>
      </w:pPr>
    </w:p>
    <w:p w:rsidR="00CD29B3" w:rsidRPr="001D2A35"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Перечень выполнения обязательных работ и услуг</w:t>
      </w:r>
    </w:p>
    <w:p w:rsidR="00CD29B3" w:rsidRPr="001D2A35"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по содержанию и ремонту общего имущества собственников помещений</w:t>
      </w:r>
    </w:p>
    <w:p w:rsidR="00CD29B3" w:rsidRPr="001D2A35"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 xml:space="preserve"> в многоквартирном доме</w:t>
      </w:r>
    </w:p>
    <w:p w:rsidR="00CD29B3" w:rsidRPr="001D2A35" w:rsidRDefault="00CD29B3" w:rsidP="001D2A35">
      <w:pPr>
        <w:spacing w:after="0" w:line="0" w:lineRule="atLeast"/>
        <w:jc w:val="center"/>
        <w:rPr>
          <w:rFonts w:ascii="Times New Roman" w:eastAsia="Calibri" w:hAnsi="Times New Roman" w:cs="Times New Roman"/>
          <w:b/>
          <w:bCs/>
          <w:sz w:val="28"/>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662"/>
        <w:gridCol w:w="1871"/>
      </w:tblGrid>
      <w:tr w:rsidR="00CD29B3" w:rsidRPr="001D2A35" w:rsidTr="00EC226B">
        <w:trPr>
          <w:trHeight w:val="765"/>
        </w:trPr>
        <w:tc>
          <w:tcPr>
            <w:tcW w:w="1135" w:type="dxa"/>
            <w:vAlign w:val="center"/>
            <w:hideMark/>
          </w:tcPr>
          <w:p w:rsidR="00CD29B3" w:rsidRPr="001D2A35" w:rsidRDefault="00CD29B3" w:rsidP="001D2A35">
            <w:pPr>
              <w:spacing w:after="0" w:line="0" w:lineRule="atLeast"/>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 п/п</w:t>
            </w:r>
          </w:p>
        </w:tc>
        <w:tc>
          <w:tcPr>
            <w:tcW w:w="6662" w:type="dxa"/>
            <w:vAlign w:val="center"/>
            <w:hideMark/>
          </w:tcPr>
          <w:p w:rsidR="00CD29B3" w:rsidRPr="001D2A35" w:rsidRDefault="00CD29B3" w:rsidP="001D2A35">
            <w:pPr>
              <w:spacing w:after="0" w:line="0" w:lineRule="atLeast"/>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Наименование работ и услуг</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Периодичность выполнения работ и оказания услуг</w:t>
            </w:r>
          </w:p>
        </w:tc>
      </w:tr>
      <w:tr w:rsidR="00CD29B3" w:rsidRPr="001D2A35" w:rsidTr="00EC226B">
        <w:trPr>
          <w:trHeight w:val="240"/>
        </w:trPr>
        <w:tc>
          <w:tcPr>
            <w:tcW w:w="1135" w:type="dxa"/>
            <w:vAlign w:val="center"/>
            <w:hideMark/>
          </w:tcPr>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w:t>
            </w:r>
          </w:p>
        </w:tc>
        <w:tc>
          <w:tcPr>
            <w:tcW w:w="6662" w:type="dxa"/>
            <w:vAlign w:val="center"/>
            <w:hideMark/>
          </w:tcPr>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w:t>
            </w:r>
          </w:p>
        </w:tc>
        <w:tc>
          <w:tcPr>
            <w:tcW w:w="1871" w:type="dxa"/>
            <w:vAlign w:val="center"/>
            <w:hideMark/>
          </w:tcPr>
          <w:p w:rsidR="00CD29B3" w:rsidRPr="001D2A35" w:rsidRDefault="00CD29B3" w:rsidP="001D2A35">
            <w:pPr>
              <w:spacing w:after="0" w:line="0" w:lineRule="atLeast"/>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3</w:t>
            </w:r>
          </w:p>
        </w:tc>
      </w:tr>
      <w:tr w:rsidR="00CD29B3" w:rsidRPr="001D2A35" w:rsidTr="00EC226B">
        <w:trPr>
          <w:trHeight w:val="1026"/>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sz w:val="28"/>
                <w:szCs w:val="28"/>
              </w:rPr>
              <w:t>х</w:t>
            </w:r>
          </w:p>
        </w:tc>
        <w:tc>
          <w:tcPr>
            <w:tcW w:w="6662" w:type="dxa"/>
            <w:vAlign w:val="center"/>
            <w:hideMark/>
          </w:tcPr>
          <w:p w:rsidR="00CD29B3" w:rsidRPr="001D2A35" w:rsidRDefault="00CD29B3" w:rsidP="001D2A35">
            <w:pPr>
              <w:spacing w:after="0" w:line="0" w:lineRule="atLeast"/>
              <w:jc w:val="both"/>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Услуги и работы по содержанию и текущему ремонту общего имущества в многоквартирном доме, управлению многоквартирным домом</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b/>
                <w:bCs/>
                <w:sz w:val="28"/>
                <w:szCs w:val="28"/>
              </w:rPr>
            </w:pPr>
            <w:r w:rsidRPr="001D2A35">
              <w:rPr>
                <w:rFonts w:ascii="Times New Roman" w:eastAsia="Calibri" w:hAnsi="Times New Roman" w:cs="Times New Roman"/>
                <w:sz w:val="28"/>
                <w:szCs w:val="28"/>
              </w:rPr>
              <w:t>х</w:t>
            </w:r>
          </w:p>
        </w:tc>
      </w:tr>
      <w:tr w:rsidR="00CD29B3" w:rsidRPr="001D2A35" w:rsidTr="00EC226B">
        <w:trPr>
          <w:trHeight w:val="70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w:t>
            </w:r>
          </w:p>
        </w:tc>
        <w:tc>
          <w:tcPr>
            <w:tcW w:w="6662" w:type="dxa"/>
            <w:vAlign w:val="center"/>
            <w:hideMark/>
          </w:tcPr>
          <w:p w:rsidR="00CD29B3" w:rsidRPr="001D2A35" w:rsidRDefault="00CD29B3" w:rsidP="001D2A35">
            <w:pPr>
              <w:spacing w:after="0" w:line="0" w:lineRule="atLeast"/>
              <w:jc w:val="both"/>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 xml:space="preserve">Содержание и текущий ремонт общего имущества в многоквартирном доме </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2256"/>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w:t>
            </w:r>
          </w:p>
        </w:tc>
        <w:tc>
          <w:tcPr>
            <w:tcW w:w="6662" w:type="dxa"/>
            <w:vAlign w:val="center"/>
            <w:hideMark/>
          </w:tcPr>
          <w:p w:rsidR="00CD29B3" w:rsidRPr="001D2A35" w:rsidRDefault="00CD29B3" w:rsidP="001D2A35">
            <w:pPr>
              <w:spacing w:after="0" w:line="0" w:lineRule="atLeast"/>
              <w:jc w:val="both"/>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Работы, необходимые для надлежащего содержания несущих конструкций (фундаментов, стен, перекрытий,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41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отношении фундамента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1418"/>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соответствия параметров вертикальной планировки территории вокруг здания проектным параметрам.</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Устранение выявленных нарушений.</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 xml:space="preserve">2 </w:t>
            </w:r>
            <w:r w:rsidRPr="001D2A35">
              <w:rPr>
                <w:rFonts w:ascii="Times New Roman" w:eastAsia="Calibri" w:hAnsi="Times New Roman" w:cs="Times New Roman"/>
                <w:sz w:val="28"/>
                <w:szCs w:val="28"/>
              </w:rPr>
              <w:t>раза в год</w:t>
            </w:r>
          </w:p>
        </w:tc>
      </w:tr>
      <w:tr w:rsidR="00CD29B3" w:rsidRPr="001D2A35" w:rsidTr="00EC226B">
        <w:trPr>
          <w:trHeight w:val="415"/>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технического состояния видимых частей конструкций с выявлением:</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признаков неравномерных осадок фундаментов;</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коррозии арматуры, расслаивания, трещин, выпучивания, отклонения от вертикали;</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 xml:space="preserve">2 </w:t>
            </w:r>
            <w:r w:rsidRPr="001D2A35">
              <w:rPr>
                <w:rFonts w:ascii="Times New Roman" w:eastAsia="Calibri" w:hAnsi="Times New Roman" w:cs="Times New Roman"/>
                <w:sz w:val="28"/>
                <w:szCs w:val="28"/>
              </w:rPr>
              <w:t>раза в год</w:t>
            </w:r>
          </w:p>
        </w:tc>
      </w:tr>
      <w:tr w:rsidR="00CD29B3" w:rsidRPr="001D2A35" w:rsidTr="00EC226B">
        <w:trPr>
          <w:trHeight w:val="1418"/>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гидроизоляции фундамента и систем водоотвода фундамента.</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нарушений - восстановление их работоспособности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 xml:space="preserve">2 </w:t>
            </w:r>
            <w:r w:rsidRPr="001D2A35">
              <w:rPr>
                <w:rFonts w:ascii="Times New Roman" w:eastAsia="Calibri" w:hAnsi="Times New Roman" w:cs="Times New Roman"/>
                <w:sz w:val="28"/>
                <w:szCs w:val="28"/>
              </w:rPr>
              <w:t>раза в год</w:t>
            </w:r>
          </w:p>
        </w:tc>
      </w:tr>
      <w:tr w:rsidR="00CD29B3" w:rsidRPr="001D2A35" w:rsidTr="00EC226B">
        <w:trPr>
          <w:trHeight w:val="54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зданиях с подвалами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1122"/>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1.1.2.1.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температурно-влажностного режима подвальных помещений и при выявлении нарушений устранение причин его нарушения</w:t>
            </w:r>
          </w:p>
        </w:tc>
        <w:tc>
          <w:tcPr>
            <w:tcW w:w="1871" w:type="dxa"/>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r>
      <w:tr w:rsidR="00CD29B3" w:rsidRPr="001D2A35" w:rsidTr="00EC226B">
        <w:trPr>
          <w:trHeight w:val="196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1.1.2.2.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871" w:type="dxa"/>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r>
      <w:tr w:rsidR="00CD29B3" w:rsidRPr="001D2A35" w:rsidTr="00EC226B">
        <w:trPr>
          <w:trHeight w:val="1134"/>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1.1.2.3.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Контроль за состоянием дверей подвалов и технических подполий, запорных устройств на них. </w:t>
            </w:r>
          </w:p>
        </w:tc>
        <w:tc>
          <w:tcPr>
            <w:tcW w:w="1871" w:type="dxa"/>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r>
      <w:tr w:rsidR="00CD29B3" w:rsidRPr="001D2A35" w:rsidTr="00EC226B">
        <w:trPr>
          <w:trHeight w:val="284"/>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1.1.2.3.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Устранение выявленных неисправностей</w:t>
            </w:r>
          </w:p>
        </w:tc>
        <w:tc>
          <w:tcPr>
            <w:tcW w:w="1871"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61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Работы, выполняемые для надлежащего содержания стен </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1939"/>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1.1.3.1.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 xml:space="preserve">2 </w:t>
            </w:r>
            <w:r w:rsidRPr="001D2A35">
              <w:rPr>
                <w:rFonts w:ascii="Times New Roman" w:eastAsia="Calibri" w:hAnsi="Times New Roman" w:cs="Times New Roman"/>
                <w:sz w:val="28"/>
                <w:szCs w:val="28"/>
              </w:rPr>
              <w:t>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1.1.3.2.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lang w:val="en-US"/>
              </w:rPr>
              <w:t xml:space="preserve">2 </w:t>
            </w:r>
            <w:r w:rsidRPr="001D2A35">
              <w:rPr>
                <w:rFonts w:ascii="Times New Roman" w:eastAsia="Calibri" w:hAnsi="Times New Roman" w:cs="Times New Roman"/>
                <w:sz w:val="28"/>
                <w:szCs w:val="28"/>
              </w:rPr>
              <w:t>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1.1.3.3.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1.1.4.</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перекрытий и покрытий</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1.1.4.1.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1.1.4.2.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наличия, характера и величины трещин в теле перекрытия и в местах примыкания к стенам, отслоение защитного слоя бетона и оголения арматуры, коррозии арматуры</w:t>
            </w:r>
          </w:p>
        </w:tc>
        <w:tc>
          <w:tcPr>
            <w:tcW w:w="1871" w:type="dxa"/>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1.1.4.3.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Выявление наличия, характера и величины трещин, смещения плит одной относительно другой по высоте, отслоение выравнивающего слоя в заделке швов, следов протечек или промерзаний на плитах и стенах в местах </w:t>
            </w:r>
            <w:proofErr w:type="spellStart"/>
            <w:r w:rsidRPr="001D2A35">
              <w:rPr>
                <w:rFonts w:ascii="Times New Roman" w:eastAsia="Times New Roman" w:hAnsi="Times New Roman" w:cs="Times New Roman"/>
                <w:sz w:val="28"/>
                <w:szCs w:val="28"/>
                <w:lang w:eastAsia="ru-RU"/>
              </w:rPr>
              <w:t>опирания</w:t>
            </w:r>
            <w:proofErr w:type="spellEnd"/>
            <w:r w:rsidRPr="001D2A35">
              <w:rPr>
                <w:rFonts w:ascii="Times New Roman" w:eastAsia="Times New Roman" w:hAnsi="Times New Roman" w:cs="Times New Roman"/>
                <w:sz w:val="28"/>
                <w:szCs w:val="28"/>
                <w:lang w:eastAsia="ru-RU"/>
              </w:rPr>
              <w:t xml:space="preserve">, отслоения защитного слоя бетона и оголения арматуры, коррозии арматуры </w:t>
            </w:r>
          </w:p>
        </w:tc>
        <w:tc>
          <w:tcPr>
            <w:tcW w:w="1871" w:type="dxa"/>
            <w:vAlign w:val="center"/>
            <w:hideMark/>
          </w:tcPr>
          <w:p w:rsidR="00CD29B3" w:rsidRPr="001D2A35" w:rsidRDefault="00CD29B3" w:rsidP="001D2A35">
            <w:pPr>
              <w:spacing w:after="0" w:line="0" w:lineRule="atLeast"/>
              <w:jc w:val="center"/>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1.1.4.4.</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утеплителя, гидроизоляции и звукоизоляции, адгезии отделочных слоев к конструкциям перекрытия (покрытия)</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1.1.4.5.</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1016"/>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1.1.5</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балок (ригелей) перекрытий и покрытий</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1556"/>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1.1.5.1.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1252"/>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1.1.5.2.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110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1.1.5.3.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56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крыши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56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кровли на отсутствие протечек</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556"/>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Проверка </w:t>
            </w:r>
            <w:proofErr w:type="spellStart"/>
            <w:r w:rsidRPr="001D2A35">
              <w:rPr>
                <w:rFonts w:ascii="Times New Roman" w:eastAsia="Times New Roman" w:hAnsi="Times New Roman" w:cs="Times New Roman"/>
                <w:sz w:val="28"/>
                <w:szCs w:val="28"/>
                <w:lang w:eastAsia="ru-RU"/>
              </w:rPr>
              <w:t>молниезащитных</w:t>
            </w:r>
            <w:proofErr w:type="spellEnd"/>
            <w:r w:rsidRPr="001D2A35">
              <w:rPr>
                <w:rFonts w:ascii="Times New Roman" w:eastAsia="Times New Roman" w:hAnsi="Times New Roman" w:cs="Times New Roman"/>
                <w:sz w:val="28"/>
                <w:szCs w:val="28"/>
                <w:lang w:eastAsia="ru-RU"/>
              </w:rPr>
              <w:t xml:space="preserve"> устройств, заземления мачт и другого оборудования, расположенного на крыше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1D2A35" w:rsidRPr="001D2A35" w:rsidTr="00EC226B">
        <w:trPr>
          <w:trHeight w:val="2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1348"/>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1.1.6.4.</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Проверка состояния защитных бетонных плит и ограждений, фильтрующей способности дренирующего слоя, мест </w:t>
            </w:r>
            <w:proofErr w:type="spellStart"/>
            <w:r w:rsidRPr="001D2A35">
              <w:rPr>
                <w:rFonts w:ascii="Times New Roman" w:eastAsia="Times New Roman" w:hAnsi="Times New Roman" w:cs="Times New Roman"/>
                <w:sz w:val="28"/>
                <w:szCs w:val="28"/>
                <w:lang w:eastAsia="ru-RU"/>
              </w:rPr>
              <w:t>опирания</w:t>
            </w:r>
            <w:proofErr w:type="spellEnd"/>
            <w:r w:rsidRPr="001D2A35">
              <w:rPr>
                <w:rFonts w:ascii="Times New Roman" w:eastAsia="Times New Roman" w:hAnsi="Times New Roman" w:cs="Times New Roman"/>
                <w:sz w:val="28"/>
                <w:szCs w:val="28"/>
                <w:lang w:eastAsia="ru-RU"/>
              </w:rPr>
              <w:t xml:space="preserve"> железобетонных коробов и других элементов </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545"/>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1.1.6.5.</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температурно-влажностного режима и воздухообмена на чердаке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85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1.1.6.6.</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оборудования или устройств, предотвращающих образование наледи и сосулек</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1148"/>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1.1.6.7.</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 в весенний, летний и осенний период</w:t>
            </w:r>
          </w:p>
        </w:tc>
      </w:tr>
      <w:tr w:rsidR="00CD29B3" w:rsidRPr="001D2A35" w:rsidTr="00EC226B">
        <w:trPr>
          <w:trHeight w:val="57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1.1.6.8.</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и при необходимости очистка кровли от скопления снега и наледи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постоянно в весенний, </w:t>
            </w:r>
            <w:r w:rsidRPr="001D2A35">
              <w:rPr>
                <w:rFonts w:ascii="Times New Roman" w:eastAsia="Calibri" w:hAnsi="Times New Roman" w:cs="Times New Roman"/>
                <w:sz w:val="28"/>
                <w:szCs w:val="28"/>
              </w:rPr>
              <w:lastRenderedPageBreak/>
              <w:t>осенний и зимний период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1.1.6.9.</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1.1.6.10.</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1.1.6.11.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нарушений, приводящих к протечкам, - незамедлительное их устранение.</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 остальных случаях - разработка плана восстановительных работ (при необходимости), проведение восстановительных работ</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1.1.7.</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лестниц</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1.1.7.1.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деформации и повреждений в несущих конструкциях, надежности крепления ограждений, выбоин и сколов в ступенях</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1.1.7.2.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1D2A35">
              <w:rPr>
                <w:rFonts w:ascii="Times New Roman" w:eastAsia="Times New Roman" w:hAnsi="Times New Roman" w:cs="Times New Roman"/>
                <w:sz w:val="28"/>
                <w:szCs w:val="28"/>
                <w:lang w:eastAsia="ru-RU"/>
              </w:rPr>
              <w:t>проступях</w:t>
            </w:r>
            <w:proofErr w:type="spellEnd"/>
            <w:r w:rsidRPr="001D2A35">
              <w:rPr>
                <w:rFonts w:ascii="Times New Roman" w:eastAsia="Times New Roman" w:hAnsi="Times New Roman" w:cs="Times New Roman"/>
                <w:sz w:val="28"/>
                <w:szCs w:val="28"/>
                <w:lang w:eastAsia="ru-RU"/>
              </w:rPr>
              <w:t xml:space="preserve">  </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1.1.7.3.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w:t>
            </w:r>
          </w:p>
        </w:tc>
        <w:tc>
          <w:tcPr>
            <w:tcW w:w="6662" w:type="dxa"/>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фасада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1.1.8.1.</w:t>
            </w:r>
          </w:p>
        </w:tc>
        <w:tc>
          <w:tcPr>
            <w:tcW w:w="6662" w:type="dxa"/>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1D2A35">
              <w:rPr>
                <w:rFonts w:ascii="Times New Roman" w:eastAsia="Times New Roman" w:hAnsi="Times New Roman" w:cs="Times New Roman"/>
                <w:sz w:val="28"/>
                <w:szCs w:val="28"/>
                <w:lang w:eastAsia="ru-RU"/>
              </w:rPr>
              <w:t>сплошности</w:t>
            </w:r>
            <w:proofErr w:type="spellEnd"/>
            <w:r w:rsidRPr="001D2A35">
              <w:rPr>
                <w:rFonts w:ascii="Times New Roman" w:eastAsia="Times New Roman" w:hAnsi="Times New Roman" w:cs="Times New Roman"/>
                <w:sz w:val="28"/>
                <w:szCs w:val="28"/>
                <w:lang w:eastAsia="ru-RU"/>
              </w:rPr>
              <w:t xml:space="preserve"> и герметичности наружных водостоков</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1.1.8.2.</w:t>
            </w:r>
          </w:p>
        </w:tc>
        <w:tc>
          <w:tcPr>
            <w:tcW w:w="6662" w:type="dxa"/>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работоспособности подсветки информационных знаков, входов в подъезды (домовые знаки и т. д.)</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1.1.8.3.</w:t>
            </w:r>
          </w:p>
        </w:tc>
        <w:tc>
          <w:tcPr>
            <w:tcW w:w="6662" w:type="dxa"/>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Выявление нарушений и </w:t>
            </w:r>
            <w:proofErr w:type="spellStart"/>
            <w:r w:rsidRPr="001D2A35">
              <w:rPr>
                <w:rFonts w:ascii="Times New Roman" w:eastAsia="Times New Roman" w:hAnsi="Times New Roman" w:cs="Times New Roman"/>
                <w:sz w:val="28"/>
                <w:szCs w:val="28"/>
                <w:lang w:eastAsia="ru-RU"/>
              </w:rPr>
              <w:t>эксплутационных</w:t>
            </w:r>
            <w:proofErr w:type="spellEnd"/>
            <w:r w:rsidRPr="001D2A35">
              <w:rPr>
                <w:rFonts w:ascii="Times New Roman" w:eastAsia="Times New Roman" w:hAnsi="Times New Roman" w:cs="Times New Roman"/>
                <w:sz w:val="28"/>
                <w:szCs w:val="28"/>
                <w:lang w:eastAsia="ru-RU"/>
              </w:rPr>
              <w:t xml:space="preserve"> качеств несущих конструкций, </w:t>
            </w:r>
            <w:proofErr w:type="spellStart"/>
            <w:r w:rsidRPr="001D2A35">
              <w:rPr>
                <w:rFonts w:ascii="Times New Roman" w:eastAsia="Times New Roman" w:hAnsi="Times New Roman" w:cs="Times New Roman"/>
                <w:sz w:val="28"/>
                <w:szCs w:val="28"/>
                <w:lang w:eastAsia="ru-RU"/>
              </w:rPr>
              <w:t>гидроэзоляции</w:t>
            </w:r>
            <w:proofErr w:type="spellEnd"/>
            <w:r w:rsidRPr="001D2A35">
              <w:rPr>
                <w:rFonts w:ascii="Times New Roman" w:eastAsia="Times New Roman" w:hAnsi="Times New Roman" w:cs="Times New Roman"/>
                <w:sz w:val="28"/>
                <w:szCs w:val="28"/>
                <w:lang w:eastAsia="ru-RU"/>
              </w:rPr>
              <w:t>, элементов металлических ограждений  на балконах, лоджиях и козырьках</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1.1.8.4.</w:t>
            </w:r>
          </w:p>
        </w:tc>
        <w:tc>
          <w:tcPr>
            <w:tcW w:w="6662" w:type="dxa"/>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восстановление или замена отдельных элементов крылец и зонтов над входами в здание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1.1.8.5.</w:t>
            </w:r>
          </w:p>
        </w:tc>
        <w:tc>
          <w:tcPr>
            <w:tcW w:w="6662" w:type="dxa"/>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восстановление плотности притворов входных дверей, самозакрывающихся устройств (доводчики, пружины), ограничителей хода дверей</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1.1.8.6.</w:t>
            </w:r>
          </w:p>
        </w:tc>
        <w:tc>
          <w:tcPr>
            <w:tcW w:w="6662" w:type="dxa"/>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1.1.9.</w:t>
            </w:r>
          </w:p>
        </w:tc>
        <w:tc>
          <w:tcPr>
            <w:tcW w:w="6662" w:type="dxa"/>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перегородок</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7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1.1.9.1.</w:t>
            </w:r>
          </w:p>
        </w:tc>
        <w:tc>
          <w:tcPr>
            <w:tcW w:w="6662" w:type="dxa"/>
            <w:vAlign w:val="center"/>
            <w:hideMark/>
          </w:tcPr>
          <w:p w:rsidR="00CD29B3" w:rsidRPr="001D2A35" w:rsidRDefault="00CD29B3" w:rsidP="001D2A35">
            <w:pPr>
              <w:shd w:val="clear" w:color="auto" w:fill="FFFFFF"/>
              <w:spacing w:after="0" w:line="0" w:lineRule="atLeast"/>
              <w:ind w:left="-101" w:right="-102"/>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88"/>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1.1.9.2.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звукоизоляции и огнезащиты</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1.1.9.3.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1.1.10.</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внутренней отделки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1.1.10.1.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внутренней отделки.</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1025"/>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1.1.11.1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1418"/>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1.1.12.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210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lastRenderedPageBreak/>
              <w:t>1.1.12.1.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При выявлении нарушений в отопительный период - незамедлительный ремонт.</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 остальных случаях - разработка плана восстановительных работ (при необходимости), проведение восстановительных работ</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49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1.2.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bCs/>
                <w:sz w:val="28"/>
                <w:szCs w:val="28"/>
                <w:lang w:eastAsia="ru-RU"/>
              </w:rPr>
            </w:pPr>
            <w:r w:rsidRPr="001D2A35">
              <w:rPr>
                <w:rFonts w:ascii="Times New Roman" w:eastAsia="Times New Roman" w:hAnsi="Times New Roman" w:cs="Times New Roman"/>
                <w:b/>
                <w:bCs/>
                <w:sz w:val="28"/>
                <w:szCs w:val="28"/>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48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дымовых и вентиляционных каналов</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2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1.2.1.1.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при необходимости</w:t>
            </w:r>
          </w:p>
        </w:tc>
      </w:tr>
      <w:tr w:rsidR="00CD29B3" w:rsidRPr="001D2A35" w:rsidTr="00EC226B">
        <w:trPr>
          <w:trHeight w:val="559"/>
        </w:trPr>
        <w:tc>
          <w:tcPr>
            <w:tcW w:w="1135" w:type="dxa"/>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1.2.1.2.</w:t>
            </w:r>
          </w:p>
        </w:tc>
        <w:tc>
          <w:tcPr>
            <w:tcW w:w="6662" w:type="dxa"/>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w:t>
            </w:r>
          </w:p>
        </w:tc>
        <w:tc>
          <w:tcPr>
            <w:tcW w:w="1871" w:type="dxa"/>
            <w:vAlign w:val="center"/>
            <w:hideMark/>
          </w:tcPr>
          <w:p w:rsidR="00CD29B3" w:rsidRPr="001D2A35" w:rsidRDefault="00CD29B3" w:rsidP="001D2A35">
            <w:pPr>
              <w:spacing w:after="0" w:line="0" w:lineRule="atLeast"/>
              <w:ind w:left="-108"/>
              <w:jc w:val="both"/>
              <w:rPr>
                <w:rFonts w:ascii="Times New Roman" w:eastAsia="Calibri" w:hAnsi="Times New Roman" w:cs="Times New Roman"/>
                <w:sz w:val="28"/>
                <w:szCs w:val="28"/>
              </w:rPr>
            </w:pPr>
            <w:r w:rsidRPr="001D2A35">
              <w:rPr>
                <w:rFonts w:ascii="Times New Roman" w:eastAsia="Times New Roman" w:hAnsi="Times New Roman" w:cs="Times New Roman"/>
                <w:sz w:val="28"/>
                <w:szCs w:val="28"/>
                <w:lang w:eastAsia="ru-RU"/>
              </w:rPr>
              <w:t xml:space="preserve">не реже 3 раз в год (в период с августа по сентябрь, с декабря по февраль, с апреля по июнь). Очередная проверка дымовых и вентиляционных каналов должна быть проведена не ранее чем в третьем месяце и не позднее чем в четвертом </w:t>
            </w:r>
            <w:r w:rsidRPr="001D2A35">
              <w:rPr>
                <w:rFonts w:ascii="Times New Roman" w:eastAsia="Times New Roman" w:hAnsi="Times New Roman" w:cs="Times New Roman"/>
                <w:sz w:val="28"/>
                <w:szCs w:val="28"/>
                <w:lang w:eastAsia="ru-RU"/>
              </w:rPr>
              <w:lastRenderedPageBreak/>
              <w:t>месяце после месяца проведения предыдущей проверки</w:t>
            </w:r>
          </w:p>
        </w:tc>
      </w:tr>
      <w:tr w:rsidR="00CD29B3" w:rsidRPr="001D2A35" w:rsidTr="00EC226B">
        <w:trPr>
          <w:trHeight w:val="41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1.2.1.3.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1134"/>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Общие работы, выполняемые для надлежащего содержания систем водоснабжения (холодного), отопления и водоотведения </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170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1134"/>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водоснабжения и герметичности систем</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85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замена неисправных контрольно-измерительных приборов (манометров, термометров и т. п.)</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170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1.2.2.4.</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Восстановление работоспособности (ремонт, замена) оборудования и отопительных приборов, водоразборных приборов (смесителей, кранов и т. п.), относящихся к общему имуществу в многоквартирном доме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105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1.2.2.5.</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105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1.2.2.6.</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дворовой канализации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502"/>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1.2.2.7.</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Переключение в целях надежной эксплуатации режимов работы внутреннего водостока, гидравлического затвора внутреннего водостока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278"/>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1.2.2.8.</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Промывка участков водопровода после выполнения ремонтно-строительных работ на водопроводе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492"/>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1.2.2.9.</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Промывка систем водоснабжения для удаления </w:t>
            </w:r>
            <w:proofErr w:type="spellStart"/>
            <w:r w:rsidRPr="001D2A35">
              <w:rPr>
                <w:rFonts w:ascii="Times New Roman" w:eastAsia="Times New Roman" w:hAnsi="Times New Roman" w:cs="Times New Roman"/>
                <w:sz w:val="28"/>
                <w:szCs w:val="28"/>
                <w:lang w:eastAsia="ru-RU"/>
              </w:rPr>
              <w:t>накипно</w:t>
            </w:r>
            <w:proofErr w:type="spellEnd"/>
            <w:r w:rsidRPr="001D2A35">
              <w:rPr>
                <w:rFonts w:ascii="Times New Roman" w:eastAsia="Times New Roman" w:hAnsi="Times New Roman" w:cs="Times New Roman"/>
                <w:sz w:val="28"/>
                <w:szCs w:val="28"/>
                <w:lang w:eastAsia="ru-RU"/>
              </w:rPr>
              <w:t>-коррозионных отложений</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 раз в год</w:t>
            </w:r>
          </w:p>
        </w:tc>
      </w:tr>
      <w:tr w:rsidR="00CD29B3" w:rsidRPr="001D2A35" w:rsidTr="00EC226B">
        <w:trPr>
          <w:trHeight w:val="492"/>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систем теплоснабжения (отопление)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492"/>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1.2.3.1.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Испытание на прочность и плотность (гидравлические испытания) узлов ввода и систем отопления, промывка и регулировка систем отопления.</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Проведение пробных пуско-наладочных работ (пробные топки).</w:t>
            </w:r>
          </w:p>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Промывка централизованных систем теплоснабжения для удаления </w:t>
            </w:r>
            <w:proofErr w:type="spellStart"/>
            <w:r w:rsidRPr="001D2A35">
              <w:rPr>
                <w:rFonts w:ascii="Times New Roman" w:eastAsia="Times New Roman" w:hAnsi="Times New Roman" w:cs="Times New Roman"/>
                <w:sz w:val="28"/>
                <w:szCs w:val="28"/>
                <w:lang w:eastAsia="ru-RU"/>
              </w:rPr>
              <w:t>накипно</w:t>
            </w:r>
            <w:proofErr w:type="spellEnd"/>
            <w:r w:rsidRPr="001D2A35">
              <w:rPr>
                <w:rFonts w:ascii="Times New Roman" w:eastAsia="Times New Roman" w:hAnsi="Times New Roman" w:cs="Times New Roman"/>
                <w:sz w:val="28"/>
                <w:szCs w:val="28"/>
                <w:lang w:eastAsia="ru-RU"/>
              </w:rPr>
              <w:t>-коррозийных отложений.</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 раз в год</w:t>
            </w:r>
          </w:p>
        </w:tc>
      </w:tr>
      <w:tr w:rsidR="00CD29B3" w:rsidRPr="001D2A35" w:rsidTr="00EC226B">
        <w:trPr>
          <w:trHeight w:val="454"/>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1.2.3.2.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Удаление воздуха из системы отопления.</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1134"/>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1.2.4.</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выполняемые в целях надлежащего содержания электрооборудования, радио- и телекоммуникационного оборудования</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1418"/>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1.2.4.1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Проверка заземления оболочки </w:t>
            </w:r>
            <w:proofErr w:type="spellStart"/>
            <w:r w:rsidRPr="001D2A35">
              <w:rPr>
                <w:rFonts w:ascii="Times New Roman" w:eastAsia="Times New Roman" w:hAnsi="Times New Roman" w:cs="Times New Roman"/>
                <w:sz w:val="28"/>
                <w:szCs w:val="28"/>
                <w:lang w:eastAsia="ru-RU"/>
              </w:rPr>
              <w:t>электрокабеля</w:t>
            </w:r>
            <w:proofErr w:type="spellEnd"/>
            <w:r w:rsidRPr="001D2A35">
              <w:rPr>
                <w:rFonts w:ascii="Times New Roman" w:eastAsia="Times New Roman" w:hAnsi="Times New Roman" w:cs="Times New Roman"/>
                <w:sz w:val="28"/>
                <w:szCs w:val="28"/>
                <w:lang w:eastAsia="ru-RU"/>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7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1.2.4.2.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Проверка и обеспечение работоспособности устройств защитного отключения</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r w:rsidR="00CD29B3" w:rsidRPr="001D2A35" w:rsidTr="00EC226B">
        <w:trPr>
          <w:trHeight w:val="105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1.2.4.3.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Техническое обслуживание и ремонт силовых и осветительных установок, тепловых пунктов, элементов </w:t>
            </w:r>
            <w:proofErr w:type="spellStart"/>
            <w:r w:rsidRPr="001D2A35">
              <w:rPr>
                <w:rFonts w:ascii="Times New Roman" w:eastAsia="Times New Roman" w:hAnsi="Times New Roman" w:cs="Times New Roman"/>
                <w:sz w:val="28"/>
                <w:szCs w:val="28"/>
                <w:lang w:eastAsia="ru-RU"/>
              </w:rPr>
              <w:t>молниезащиты</w:t>
            </w:r>
            <w:proofErr w:type="spellEnd"/>
            <w:r w:rsidRPr="001D2A35">
              <w:rPr>
                <w:rFonts w:ascii="Times New Roman" w:eastAsia="Times New Roman" w:hAnsi="Times New Roman" w:cs="Times New Roman"/>
                <w:sz w:val="28"/>
                <w:szCs w:val="28"/>
                <w:lang w:eastAsia="ru-RU"/>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105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1.2.4.4.</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w:t>
            </w:r>
            <w:r w:rsidRPr="001D2A35">
              <w:rPr>
                <w:rFonts w:ascii="Times New Roman" w:eastAsia="Times New Roman" w:hAnsi="Times New Roman" w:cs="Times New Roman"/>
                <w:sz w:val="28"/>
                <w:szCs w:val="28"/>
                <w:lang w:eastAsia="ru-RU"/>
              </w:rPr>
              <w:lastRenderedPageBreak/>
              <w:t>иного оборудования, входящего в интеллектуальную систему учета электрической энергии (мощности)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постоянно</w:t>
            </w:r>
          </w:p>
        </w:tc>
      </w:tr>
      <w:tr w:rsidR="00CD29B3" w:rsidRPr="001D2A35" w:rsidTr="00EC226B">
        <w:trPr>
          <w:trHeight w:val="465"/>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b/>
                <w:bCs/>
                <w:sz w:val="28"/>
                <w:szCs w:val="28"/>
                <w:lang w:eastAsia="ru-RU"/>
              </w:rPr>
              <w:t>Работы и услуги по содержанию иного общего имущества в многоквартирном доме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1063"/>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по содержанию помещений, входящих в состав общего имущества в многоквартирном доме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7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1.3.1.1.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Сухая и влажная уборка тамбуров, лестничных площадок и маршей</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 раз в неделю</w:t>
            </w:r>
          </w:p>
        </w:tc>
      </w:tr>
      <w:tr w:rsidR="00CD29B3" w:rsidRPr="001D2A35" w:rsidTr="00EC226B">
        <w:trPr>
          <w:trHeight w:val="275"/>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1.3.1.2.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 раз в месяц</w:t>
            </w:r>
          </w:p>
        </w:tc>
      </w:tr>
      <w:tr w:rsidR="00CD29B3" w:rsidRPr="001D2A35" w:rsidTr="00EC226B">
        <w:trPr>
          <w:trHeight w:val="7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1.3.1.3.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Мытье окон</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2 раза в год</w:t>
            </w:r>
          </w:p>
        </w:tc>
      </w:tr>
      <w:tr w:rsidR="00CD29B3" w:rsidRPr="001D2A35" w:rsidTr="00EC226B">
        <w:trPr>
          <w:trHeight w:val="1134"/>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1.3.1.4.</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систем защиты от грязи (металлических решеток, ячеистых покрытий, приямков, текстильных матов)</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1134"/>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1.3.1.5.</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Проведение дератизации и дезинсекции помещений, входящих в состав общего имущества в многоквартирном доме</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170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85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крышек люков колодцев и пожарных гидрантов от снега и льда толщиной слоя свыше 5 см</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85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 xml:space="preserve">Сдвигание свежевыпавшего снега и очистка придомовой территории от снега и льда при наличии </w:t>
            </w:r>
            <w:proofErr w:type="spellStart"/>
            <w:r w:rsidRPr="001D2A35">
              <w:rPr>
                <w:rFonts w:ascii="Times New Roman" w:eastAsia="Times New Roman" w:hAnsi="Times New Roman" w:cs="Times New Roman"/>
                <w:sz w:val="28"/>
                <w:szCs w:val="28"/>
                <w:lang w:eastAsia="ru-RU"/>
              </w:rPr>
              <w:t>колейности</w:t>
            </w:r>
            <w:proofErr w:type="spellEnd"/>
            <w:r w:rsidRPr="001D2A35">
              <w:rPr>
                <w:rFonts w:ascii="Times New Roman" w:eastAsia="Times New Roman" w:hAnsi="Times New Roman" w:cs="Times New Roman"/>
                <w:sz w:val="28"/>
                <w:szCs w:val="28"/>
                <w:lang w:eastAsia="ru-RU"/>
              </w:rPr>
              <w:t xml:space="preserve"> свыше 5 см</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85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56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1.3.2.4.</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придомовой территории от наледи и льда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56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1.3.2.5.</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от мусора урн, установленных возле подъездов, и их промывка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56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1.3.2.6.</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Уборка крыльца и площадки перед входом в подъезд</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56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1.3.3.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по содержанию придомовой территории в теплый период года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х</w:t>
            </w:r>
          </w:p>
        </w:tc>
      </w:tr>
      <w:tr w:rsidR="00CD29B3" w:rsidRPr="001D2A35" w:rsidTr="00EC226B">
        <w:trPr>
          <w:trHeight w:val="56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1.3.3.1.</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Подметание и уборка придомовой территории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56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1.3.3.2.</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Очистка от мусора и промывка урн, установленных возле подъездов</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56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1.3.3.3.</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Уборка и выкашивание газонов</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567"/>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1.3.3.4.</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Прочистка ливневой канализации</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851"/>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1.3.3.5</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sz w:val="28"/>
                <w:szCs w:val="28"/>
                <w:lang w:eastAsia="ru-RU"/>
              </w:rPr>
            </w:pPr>
            <w:r w:rsidRPr="001D2A35">
              <w:rPr>
                <w:rFonts w:ascii="Times New Roman" w:eastAsia="Times New Roman" w:hAnsi="Times New Roman" w:cs="Times New Roman"/>
                <w:sz w:val="28"/>
                <w:szCs w:val="28"/>
                <w:lang w:eastAsia="ru-RU"/>
              </w:rPr>
              <w:t>Уборка крыльца и площадки перед входом в подъезд, очистка металлической решетки и приямка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558"/>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1.3.4.</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Работы по содержанию мест (площадок) накопления твердых коммунальных отходов, включая обслуживание и очистку контейнерной площадки. Указанные работы не включают уборку мест погрузки твердых коммунальных отходов</w:t>
            </w:r>
          </w:p>
        </w:tc>
        <w:tc>
          <w:tcPr>
            <w:tcW w:w="1871" w:type="dxa"/>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r>
      <w:tr w:rsidR="00CD29B3" w:rsidRPr="001D2A35" w:rsidTr="00EC226B">
        <w:trPr>
          <w:trHeight w:val="558"/>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1.3.5.</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Организация накопления отходов </w:t>
            </w:r>
            <w:r w:rsidRPr="001D2A35">
              <w:rPr>
                <w:rFonts w:ascii="Times New Roman" w:eastAsia="Times New Roman" w:hAnsi="Times New Roman" w:cs="Times New Roman"/>
                <w:b/>
                <w:sz w:val="28"/>
                <w:szCs w:val="28"/>
                <w:lang w:val="en-US" w:eastAsia="ru-RU"/>
              </w:rPr>
              <w:t>I</w:t>
            </w:r>
            <w:r w:rsidRPr="001D2A35">
              <w:rPr>
                <w:rFonts w:ascii="Times New Roman" w:eastAsia="Times New Roman" w:hAnsi="Times New Roman" w:cs="Times New Roman"/>
                <w:b/>
                <w:sz w:val="28"/>
                <w:szCs w:val="28"/>
                <w:lang w:eastAsia="ru-RU"/>
              </w:rPr>
              <w:t xml:space="preserve"> - </w:t>
            </w:r>
            <w:r w:rsidRPr="001D2A35">
              <w:rPr>
                <w:rFonts w:ascii="Times New Roman" w:eastAsia="Times New Roman" w:hAnsi="Times New Roman" w:cs="Times New Roman"/>
                <w:b/>
                <w:sz w:val="28"/>
                <w:szCs w:val="28"/>
                <w:lang w:val="en-US" w:eastAsia="ru-RU"/>
              </w:rPr>
              <w:t>IV</w:t>
            </w:r>
            <w:r w:rsidRPr="001D2A35">
              <w:rPr>
                <w:rFonts w:ascii="Times New Roman" w:eastAsia="Times New Roman" w:hAnsi="Times New Roman" w:cs="Times New Roman"/>
                <w:b/>
                <w:sz w:val="28"/>
                <w:szCs w:val="28"/>
                <w:lang w:eastAsia="ru-RU"/>
              </w:rPr>
              <w:t xml:space="preserve">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 мере необходимости</w:t>
            </w:r>
          </w:p>
        </w:tc>
      </w:tr>
      <w:tr w:rsidR="00CD29B3" w:rsidRPr="001D2A35" w:rsidTr="00EC226B">
        <w:trPr>
          <w:trHeight w:val="7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1.3.6.</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1D2A35">
              <w:rPr>
                <w:rFonts w:ascii="Times New Roman" w:eastAsia="Times New Roman" w:hAnsi="Times New Roman" w:cs="Times New Roman"/>
                <w:b/>
                <w:sz w:val="28"/>
                <w:szCs w:val="28"/>
                <w:lang w:eastAsia="ru-RU"/>
              </w:rPr>
              <w:t>противодымной</w:t>
            </w:r>
            <w:proofErr w:type="spellEnd"/>
            <w:r w:rsidRPr="001D2A35">
              <w:rPr>
                <w:rFonts w:ascii="Times New Roman" w:eastAsia="Times New Roman" w:hAnsi="Times New Roman" w:cs="Times New Roman"/>
                <w:b/>
                <w:sz w:val="28"/>
                <w:szCs w:val="28"/>
                <w:lang w:eastAsia="ru-RU"/>
              </w:rPr>
              <w:t xml:space="preserve"> защиты</w:t>
            </w:r>
          </w:p>
        </w:tc>
        <w:tc>
          <w:tcPr>
            <w:tcW w:w="1871" w:type="dxa"/>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r>
      <w:tr w:rsidR="00CD29B3" w:rsidRPr="001D2A35" w:rsidTr="00EC226B">
        <w:trPr>
          <w:trHeight w:val="105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1.3.7.</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871" w:type="dxa"/>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r>
      <w:tr w:rsidR="00CD29B3" w:rsidRPr="001D2A35" w:rsidTr="00EC226B">
        <w:trPr>
          <w:trHeight w:val="105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1.3.7.</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 xml:space="preserve">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w:t>
            </w:r>
            <w:r w:rsidRPr="001D2A35">
              <w:rPr>
                <w:rFonts w:ascii="Times New Roman" w:eastAsia="Times New Roman" w:hAnsi="Times New Roman" w:cs="Times New Roman"/>
                <w:b/>
                <w:sz w:val="28"/>
                <w:szCs w:val="28"/>
                <w:lang w:eastAsia="ru-RU"/>
              </w:rPr>
              <w:lastRenderedPageBreak/>
              <w:t>доступности для инвалидов помещения многоквартирного дома</w:t>
            </w:r>
          </w:p>
        </w:tc>
        <w:tc>
          <w:tcPr>
            <w:tcW w:w="1871" w:type="dxa"/>
            <w:vAlign w:val="center"/>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постоянно</w:t>
            </w:r>
          </w:p>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p>
        </w:tc>
      </w:tr>
      <w:tr w:rsidR="00CD29B3" w:rsidRPr="001D2A35" w:rsidTr="00EC226B">
        <w:trPr>
          <w:trHeight w:val="559"/>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lastRenderedPageBreak/>
              <w:t>1.3.8.</w:t>
            </w:r>
          </w:p>
        </w:tc>
        <w:tc>
          <w:tcPr>
            <w:tcW w:w="6662" w:type="dxa"/>
            <w:vAlign w:val="center"/>
            <w:hideMark/>
          </w:tcPr>
          <w:p w:rsidR="00CD29B3" w:rsidRPr="001D2A35" w:rsidRDefault="00CD29B3" w:rsidP="001D2A35">
            <w:pPr>
              <w:shd w:val="clear" w:color="auto" w:fill="FFFFFF"/>
              <w:spacing w:after="0" w:line="0" w:lineRule="atLeast"/>
              <w:jc w:val="both"/>
              <w:rPr>
                <w:rFonts w:ascii="Times New Roman" w:eastAsia="Times New Roman" w:hAnsi="Times New Roman" w:cs="Times New Roman"/>
                <w:b/>
                <w:sz w:val="28"/>
                <w:szCs w:val="28"/>
                <w:lang w:eastAsia="ru-RU"/>
              </w:rPr>
            </w:pPr>
            <w:r w:rsidRPr="001D2A35">
              <w:rPr>
                <w:rFonts w:ascii="Times New Roman" w:eastAsia="Times New Roman" w:hAnsi="Times New Roman" w:cs="Times New Roman"/>
                <w:b/>
                <w:sz w:val="28"/>
                <w:szCs w:val="28"/>
                <w:lang w:eastAsia="ru-RU"/>
              </w:rPr>
              <w:t>Обеспечение доступа при выполнении работ и услуг, предусмотренных </w:t>
            </w:r>
            <w:proofErr w:type="spellStart"/>
            <w:r w:rsidRPr="001D2A35">
              <w:rPr>
                <w:rFonts w:ascii="Times New Roman" w:eastAsia="Times New Roman" w:hAnsi="Times New Roman" w:cs="Times New Roman"/>
                <w:b/>
                <w:sz w:val="28"/>
                <w:szCs w:val="28"/>
                <w:lang w:eastAsia="ru-RU"/>
              </w:rPr>
              <w:t>п.п</w:t>
            </w:r>
            <w:proofErr w:type="spellEnd"/>
            <w:r w:rsidRPr="001D2A35">
              <w:rPr>
                <w:rFonts w:ascii="Times New Roman" w:eastAsia="Times New Roman" w:hAnsi="Times New Roman" w:cs="Times New Roman"/>
                <w:b/>
                <w:sz w:val="28"/>
                <w:szCs w:val="28"/>
                <w:lang w:eastAsia="ru-RU"/>
              </w:rPr>
              <w:t>. 1.1. и п. п. 1.2. перечня, которые могут повлиять на  обеспечение доступности для инвалидов помещения многоквартирного дома</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постоянно </w:t>
            </w:r>
          </w:p>
        </w:tc>
      </w:tr>
      <w:tr w:rsidR="00CD29B3" w:rsidRPr="001D2A35" w:rsidTr="00EC226B">
        <w:trPr>
          <w:trHeight w:val="600"/>
        </w:trPr>
        <w:tc>
          <w:tcPr>
            <w:tcW w:w="1135" w:type="dxa"/>
            <w:vAlign w:val="center"/>
            <w:hideMark/>
          </w:tcPr>
          <w:p w:rsidR="00CD29B3" w:rsidRPr="001D2A35" w:rsidRDefault="00CD29B3" w:rsidP="001D2A35">
            <w:pPr>
              <w:spacing w:after="0" w:line="0" w:lineRule="atLeast"/>
              <w:ind w:right="-108"/>
              <w:jc w:val="center"/>
              <w:rPr>
                <w:rFonts w:ascii="Times New Roman" w:eastAsia="Calibri" w:hAnsi="Times New Roman" w:cs="Times New Roman"/>
                <w:bCs/>
                <w:sz w:val="28"/>
                <w:szCs w:val="28"/>
              </w:rPr>
            </w:pPr>
            <w:r w:rsidRPr="001D2A35">
              <w:rPr>
                <w:rFonts w:ascii="Times New Roman" w:eastAsia="Calibri" w:hAnsi="Times New Roman" w:cs="Times New Roman"/>
                <w:bCs/>
                <w:sz w:val="28"/>
                <w:szCs w:val="28"/>
              </w:rPr>
              <w:t>2.</w:t>
            </w:r>
          </w:p>
        </w:tc>
        <w:tc>
          <w:tcPr>
            <w:tcW w:w="6662" w:type="dxa"/>
            <w:vAlign w:val="center"/>
            <w:hideMark/>
          </w:tcPr>
          <w:p w:rsidR="00CD29B3" w:rsidRPr="001D2A35" w:rsidRDefault="00CD29B3" w:rsidP="001D2A35">
            <w:pPr>
              <w:spacing w:after="0" w:line="0" w:lineRule="atLeast"/>
              <w:jc w:val="both"/>
              <w:rPr>
                <w:rFonts w:ascii="Times New Roman" w:eastAsia="Calibri" w:hAnsi="Times New Roman" w:cs="Times New Roman"/>
                <w:b/>
                <w:bCs/>
                <w:sz w:val="28"/>
                <w:szCs w:val="28"/>
              </w:rPr>
            </w:pPr>
            <w:r w:rsidRPr="001D2A35">
              <w:rPr>
                <w:rFonts w:ascii="Times New Roman" w:eastAsia="Calibri" w:hAnsi="Times New Roman" w:cs="Times New Roman"/>
                <w:b/>
                <w:bCs/>
                <w:sz w:val="28"/>
                <w:szCs w:val="28"/>
              </w:rPr>
              <w:t>Услуги и работы по управлению многоквартирным домом</w:t>
            </w:r>
          </w:p>
        </w:tc>
        <w:tc>
          <w:tcPr>
            <w:tcW w:w="1871" w:type="dxa"/>
            <w:vAlign w:val="center"/>
            <w:hideMark/>
          </w:tcPr>
          <w:p w:rsidR="00CD29B3" w:rsidRPr="001D2A35" w:rsidRDefault="00CD29B3" w:rsidP="001D2A35">
            <w:pPr>
              <w:spacing w:after="0" w:line="0" w:lineRule="atLeast"/>
              <w:ind w:left="-108" w:right="-108"/>
              <w:jc w:val="center"/>
              <w:rPr>
                <w:rFonts w:ascii="Times New Roman" w:eastAsia="Calibri" w:hAnsi="Times New Roman" w:cs="Times New Roman"/>
                <w:sz w:val="28"/>
                <w:szCs w:val="28"/>
              </w:rPr>
            </w:pPr>
            <w:r w:rsidRPr="001D2A35">
              <w:rPr>
                <w:rFonts w:ascii="Times New Roman" w:eastAsia="Calibri" w:hAnsi="Times New Roman" w:cs="Times New Roman"/>
                <w:sz w:val="28"/>
                <w:szCs w:val="28"/>
              </w:rPr>
              <w:t>постоянно</w:t>
            </w:r>
          </w:p>
        </w:tc>
      </w:tr>
    </w:tbl>
    <w:p w:rsidR="00CD29B3" w:rsidRPr="001D2A35" w:rsidRDefault="00CD29B3" w:rsidP="001D2A35">
      <w:pPr>
        <w:spacing w:after="0" w:line="0" w:lineRule="atLeast"/>
        <w:rPr>
          <w:rFonts w:ascii="Times New Roman" w:eastAsia="Calibri" w:hAnsi="Times New Roman" w:cs="Times New Roman"/>
          <w:sz w:val="16"/>
          <w:szCs w:val="16"/>
        </w:rPr>
      </w:pPr>
    </w:p>
    <w:tbl>
      <w:tblPr>
        <w:tblpPr w:leftFromText="180" w:rightFromText="180" w:vertAnchor="text" w:horzAnchor="margin" w:tblpXSpec="center" w:tblpY="100"/>
        <w:tblW w:w="0" w:type="dxa"/>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CD29B3" w:rsidRPr="001D2A35" w:rsidTr="00CD29B3">
        <w:trPr>
          <w:tblCellSpacing w:w="0" w:type="dxa"/>
        </w:trPr>
        <w:tc>
          <w:tcPr>
            <w:tcW w:w="5260" w:type="dxa"/>
            <w:hideMark/>
          </w:tcPr>
          <w:p w:rsidR="00CD29B3" w:rsidRPr="001D2A35" w:rsidRDefault="00CD29B3" w:rsidP="001D2A35">
            <w:pPr>
              <w:spacing w:after="0" w:line="0" w:lineRule="atLeast"/>
              <w:rPr>
                <w:rFonts w:ascii="Times New Roman" w:eastAsia="Calibri" w:hAnsi="Times New Roman" w:cs="Times New Roman"/>
                <w:b/>
                <w:sz w:val="28"/>
                <w:szCs w:val="28"/>
              </w:rPr>
            </w:pPr>
            <w:r w:rsidRPr="001D2A35">
              <w:rPr>
                <w:rFonts w:ascii="Times New Roman" w:eastAsia="Calibri" w:hAnsi="Times New Roman" w:cs="Times New Roman"/>
                <w:b/>
                <w:bCs/>
                <w:sz w:val="28"/>
                <w:szCs w:val="28"/>
              </w:rPr>
              <w:t xml:space="preserve">Собственник(и) (представитель собственника):                       </w:t>
            </w:r>
          </w:p>
        </w:tc>
        <w:tc>
          <w:tcPr>
            <w:tcW w:w="5312" w:type="dxa"/>
            <w:hideMark/>
          </w:tcPr>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b/>
                <w:bCs/>
                <w:sz w:val="28"/>
                <w:szCs w:val="28"/>
              </w:rPr>
              <w:t>Управляющая организация:</w:t>
            </w:r>
          </w:p>
        </w:tc>
      </w:tr>
      <w:tr w:rsidR="00CD29B3" w:rsidRPr="001D2A35" w:rsidTr="00CD29B3">
        <w:trPr>
          <w:tblCellSpacing w:w="0" w:type="dxa"/>
        </w:trPr>
        <w:tc>
          <w:tcPr>
            <w:tcW w:w="5260" w:type="dxa"/>
            <w:hideMark/>
          </w:tcPr>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__________________________________</w:t>
            </w:r>
          </w:p>
          <w:p w:rsidR="00CD29B3" w:rsidRPr="001D2A35" w:rsidRDefault="00CD29B3" w:rsidP="001D2A35">
            <w:pPr>
              <w:spacing w:after="0" w:line="0" w:lineRule="atLeast"/>
              <w:rPr>
                <w:rFonts w:ascii="Times New Roman" w:eastAsia="Calibri" w:hAnsi="Times New Roman" w:cs="Times New Roman"/>
                <w:szCs w:val="28"/>
              </w:rPr>
            </w:pPr>
            <w:r w:rsidRPr="001D2A35">
              <w:rPr>
                <w:rFonts w:ascii="Times New Roman" w:eastAsia="Calibri" w:hAnsi="Times New Roman" w:cs="Times New Roman"/>
                <w:szCs w:val="28"/>
              </w:rPr>
              <w:t>(наименование Собственника,</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должность руководителя - </w:t>
            </w:r>
            <w:r w:rsidRPr="001D2A35">
              <w:rPr>
                <w:rFonts w:ascii="Times New Roman" w:eastAsia="Calibri" w:hAnsi="Times New Roman" w:cs="Times New Roman"/>
                <w:b/>
                <w:bCs/>
                <w:szCs w:val="28"/>
              </w:rPr>
              <w:t>ЮЛ</w:t>
            </w:r>
            <w:r w:rsidRPr="001D2A35">
              <w:rPr>
                <w:rFonts w:ascii="Times New Roman" w:eastAsia="Calibri" w:hAnsi="Times New Roman" w:cs="Times New Roman"/>
                <w:szCs w:val="28"/>
              </w:rPr>
              <w:t>)</w:t>
            </w:r>
          </w:p>
        </w:tc>
        <w:tc>
          <w:tcPr>
            <w:tcW w:w="5312" w:type="dxa"/>
            <w:hideMark/>
          </w:tcPr>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____________________________________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(должность руководителя УО)</w:t>
            </w:r>
          </w:p>
        </w:tc>
      </w:tr>
      <w:tr w:rsidR="00CD29B3" w:rsidRPr="001D2A35" w:rsidTr="00CD29B3">
        <w:trPr>
          <w:tblCellSpacing w:w="0" w:type="dxa"/>
        </w:trPr>
        <w:tc>
          <w:tcPr>
            <w:tcW w:w="5260" w:type="dxa"/>
            <w:hideMark/>
          </w:tcPr>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Юридический адрес</w:t>
            </w:r>
            <w:r w:rsidRPr="001D2A35">
              <w:rPr>
                <w:rFonts w:ascii="Times New Roman" w:eastAsia="Calibri" w:hAnsi="Times New Roman" w:cs="Times New Roman"/>
                <w:bCs/>
                <w:sz w:val="28"/>
                <w:szCs w:val="28"/>
              </w:rPr>
              <w:t xml:space="preserve">: </w:t>
            </w:r>
            <w:r w:rsidRPr="001D2A35">
              <w:rPr>
                <w:rFonts w:ascii="Times New Roman" w:eastAsia="Calibri" w:hAnsi="Times New Roman" w:cs="Times New Roman"/>
                <w:b/>
                <w:bCs/>
                <w:sz w:val="28"/>
                <w:szCs w:val="28"/>
              </w:rPr>
              <w:t>_________________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Фактический адрес: __________________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Банковские реквизиты:</w:t>
            </w:r>
          </w:p>
        </w:tc>
        <w:tc>
          <w:tcPr>
            <w:tcW w:w="5312" w:type="dxa"/>
            <w:hideMark/>
          </w:tcPr>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Юридический адрес</w:t>
            </w:r>
            <w:r w:rsidRPr="001D2A35">
              <w:rPr>
                <w:rFonts w:ascii="Times New Roman" w:eastAsia="Calibri" w:hAnsi="Times New Roman" w:cs="Times New Roman"/>
                <w:bCs/>
                <w:sz w:val="28"/>
                <w:szCs w:val="28"/>
              </w:rPr>
              <w:t xml:space="preserve">: </w:t>
            </w:r>
            <w:r w:rsidRPr="001D2A35">
              <w:rPr>
                <w:rFonts w:ascii="Times New Roman" w:eastAsia="Calibri" w:hAnsi="Times New Roman" w:cs="Times New Roman"/>
                <w:b/>
                <w:bCs/>
                <w:sz w:val="28"/>
                <w:szCs w:val="28"/>
              </w:rPr>
              <w:t>__________________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Фактический адрес: __________________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Банковские реквизиты:</w:t>
            </w:r>
          </w:p>
        </w:tc>
      </w:tr>
      <w:tr w:rsidR="00CD29B3" w:rsidRPr="001D2A35" w:rsidTr="00CD29B3">
        <w:trPr>
          <w:tblCellSpacing w:w="0" w:type="dxa"/>
        </w:trPr>
        <w:tc>
          <w:tcPr>
            <w:tcW w:w="5260" w:type="dxa"/>
            <w:hideMark/>
          </w:tcPr>
          <w:p w:rsidR="00CD29B3" w:rsidRPr="001D2A35" w:rsidRDefault="00CD29B3" w:rsidP="001D2A35">
            <w:pPr>
              <w:spacing w:after="0" w:line="0" w:lineRule="atLeast"/>
              <w:rPr>
                <w:rFonts w:ascii="Times New Roman" w:eastAsia="Calibri" w:hAnsi="Times New Roman" w:cs="Times New Roman"/>
                <w:b/>
                <w:bCs/>
                <w:i/>
                <w:iCs/>
                <w:sz w:val="28"/>
                <w:szCs w:val="28"/>
              </w:rPr>
            </w:pPr>
            <w:r w:rsidRPr="001D2A35">
              <w:rPr>
                <w:rFonts w:ascii="Times New Roman" w:eastAsia="Calibri" w:hAnsi="Times New Roman" w:cs="Times New Roman"/>
                <w:b/>
                <w:bCs/>
                <w:i/>
                <w:iCs/>
                <w:sz w:val="28"/>
                <w:szCs w:val="28"/>
              </w:rPr>
              <w:t xml:space="preserve">Паспортные данные </w:t>
            </w:r>
          </w:p>
          <w:p w:rsidR="00CD29B3" w:rsidRPr="001D2A35" w:rsidRDefault="00CD29B3" w:rsidP="001D2A35">
            <w:pPr>
              <w:spacing w:after="0" w:line="0" w:lineRule="atLeast"/>
              <w:rPr>
                <w:rFonts w:ascii="Times New Roman" w:eastAsia="Calibri" w:hAnsi="Times New Roman" w:cs="Times New Roman"/>
                <w:b/>
                <w:bCs/>
                <w:i/>
                <w:iCs/>
                <w:sz w:val="28"/>
                <w:szCs w:val="28"/>
              </w:rPr>
            </w:pPr>
            <w:r w:rsidRPr="001D2A35">
              <w:rPr>
                <w:rFonts w:ascii="Times New Roman" w:eastAsia="Calibri" w:hAnsi="Times New Roman" w:cs="Times New Roman"/>
                <w:b/>
                <w:bCs/>
                <w:i/>
                <w:iCs/>
                <w:sz w:val="28"/>
                <w:szCs w:val="28"/>
              </w:rPr>
              <w:t>(для Собственников граждан):</w:t>
            </w:r>
          </w:p>
        </w:tc>
        <w:tc>
          <w:tcPr>
            <w:tcW w:w="5312" w:type="dxa"/>
          </w:tcPr>
          <w:p w:rsidR="00CD29B3" w:rsidRPr="001D2A35" w:rsidRDefault="00CD29B3" w:rsidP="001D2A35">
            <w:pPr>
              <w:spacing w:after="0" w:line="0" w:lineRule="atLeast"/>
              <w:rPr>
                <w:rFonts w:ascii="Times New Roman" w:eastAsia="Calibri" w:hAnsi="Times New Roman" w:cs="Times New Roman"/>
                <w:sz w:val="28"/>
                <w:szCs w:val="28"/>
              </w:rPr>
            </w:pPr>
          </w:p>
        </w:tc>
      </w:tr>
    </w:tbl>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__________________   ________________    __________________   _______________</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 w:val="28"/>
          <w:szCs w:val="28"/>
        </w:rPr>
        <w:t xml:space="preserve">__________________   ________________    __________________   _______________                                      </w:t>
      </w:r>
    </w:p>
    <w:p w:rsidR="00CD29B3" w:rsidRPr="001D2A35" w:rsidRDefault="00CD29B3" w:rsidP="001D2A35">
      <w:pPr>
        <w:spacing w:after="0" w:line="0" w:lineRule="atLeast"/>
        <w:rPr>
          <w:rFonts w:ascii="Times New Roman" w:eastAsia="Calibri" w:hAnsi="Times New Roman" w:cs="Times New Roman"/>
          <w:sz w:val="28"/>
          <w:szCs w:val="28"/>
        </w:rPr>
      </w:pPr>
      <w:r w:rsidRPr="001D2A35">
        <w:rPr>
          <w:rFonts w:ascii="Times New Roman" w:eastAsia="Calibri" w:hAnsi="Times New Roman" w:cs="Times New Roman"/>
          <w:szCs w:val="28"/>
        </w:rPr>
        <w:t xml:space="preserve">            (</w:t>
      </w:r>
      <w:proofErr w:type="gramStart"/>
      <w:r w:rsidRPr="001D2A35">
        <w:rPr>
          <w:rFonts w:ascii="Times New Roman" w:eastAsia="Calibri" w:hAnsi="Times New Roman" w:cs="Times New Roman"/>
          <w:szCs w:val="28"/>
        </w:rPr>
        <w:t>подпись)</w:t>
      </w:r>
      <w:r w:rsidRPr="001D2A35">
        <w:rPr>
          <w:rFonts w:ascii="Times New Roman" w:eastAsia="Calibri" w:hAnsi="Times New Roman" w:cs="Times New Roman"/>
          <w:sz w:val="28"/>
          <w:szCs w:val="28"/>
        </w:rPr>
        <w:t xml:space="preserve">   </w:t>
      </w:r>
      <w:proofErr w:type="gramEnd"/>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(фамилия, инициалы)</w:t>
      </w:r>
      <w:r w:rsidRPr="001D2A35">
        <w:rPr>
          <w:rFonts w:ascii="Times New Roman" w:eastAsia="Calibri" w:hAnsi="Times New Roman" w:cs="Times New Roman"/>
          <w:sz w:val="28"/>
          <w:szCs w:val="28"/>
        </w:rPr>
        <w:tab/>
        <w:t xml:space="preserve">                  </w:t>
      </w:r>
      <w:r w:rsidRPr="001D2A35">
        <w:rPr>
          <w:rFonts w:ascii="Times New Roman" w:eastAsia="Calibri" w:hAnsi="Times New Roman" w:cs="Times New Roman"/>
          <w:szCs w:val="28"/>
        </w:rPr>
        <w:t>(подпись)</w:t>
      </w:r>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(фамилия, инициалы)</w:t>
      </w:r>
    </w:p>
    <w:p w:rsidR="00723061" w:rsidRPr="0068249A" w:rsidRDefault="00CD29B3" w:rsidP="001D2A35">
      <w:pPr>
        <w:spacing w:after="0" w:line="0" w:lineRule="atLeast"/>
        <w:rPr>
          <w:rFonts w:ascii="Times New Roman" w:eastAsia="Calibri" w:hAnsi="Times New Roman" w:cs="Times New Roman"/>
        </w:rPr>
      </w:pPr>
      <w:r w:rsidRPr="001D2A35">
        <w:rPr>
          <w:rFonts w:ascii="Times New Roman" w:eastAsia="Calibri" w:hAnsi="Times New Roman" w:cs="Times New Roman"/>
          <w:szCs w:val="28"/>
        </w:rPr>
        <w:t xml:space="preserve">М. П. (для </w:t>
      </w:r>
      <w:proofErr w:type="gramStart"/>
      <w:r w:rsidRPr="001D2A35">
        <w:rPr>
          <w:rFonts w:ascii="Times New Roman" w:eastAsia="Calibri" w:hAnsi="Times New Roman" w:cs="Times New Roman"/>
          <w:szCs w:val="28"/>
        </w:rPr>
        <w:t>организаций)</w:t>
      </w:r>
      <w:r w:rsidRPr="001D2A35">
        <w:rPr>
          <w:rFonts w:ascii="Times New Roman" w:eastAsia="Calibri" w:hAnsi="Times New Roman" w:cs="Times New Roman"/>
          <w:sz w:val="28"/>
          <w:szCs w:val="28"/>
        </w:rPr>
        <w:t xml:space="preserve">   </w:t>
      </w:r>
      <w:proofErr w:type="gramEnd"/>
      <w:r w:rsidRPr="001D2A35">
        <w:rPr>
          <w:rFonts w:ascii="Times New Roman" w:eastAsia="Calibri" w:hAnsi="Times New Roman" w:cs="Times New Roman"/>
          <w:sz w:val="28"/>
          <w:szCs w:val="28"/>
        </w:rPr>
        <w:t xml:space="preserve">                                        </w:t>
      </w:r>
      <w:r w:rsidRPr="001D2A35">
        <w:rPr>
          <w:rFonts w:ascii="Times New Roman" w:eastAsia="Calibri" w:hAnsi="Times New Roman" w:cs="Times New Roman"/>
          <w:szCs w:val="28"/>
        </w:rPr>
        <w:t>печать Управляющей организаци</w:t>
      </w:r>
      <w:r w:rsidRPr="001D2A35">
        <w:rPr>
          <w:rFonts w:ascii="Times New Roman" w:eastAsia="Calibri" w:hAnsi="Times New Roman" w:cs="Times New Roman"/>
        </w:rPr>
        <w:t>и</w:t>
      </w:r>
      <w:bookmarkStart w:id="62" w:name="_GoBack"/>
      <w:bookmarkEnd w:id="62"/>
    </w:p>
    <w:sectPr w:rsidR="00723061" w:rsidRPr="0068249A" w:rsidSect="00601552">
      <w:type w:val="nextColumn"/>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9B2" w:rsidRDefault="00CF69B2" w:rsidP="00CD29B3">
      <w:pPr>
        <w:spacing w:after="0" w:line="240" w:lineRule="auto"/>
      </w:pPr>
      <w:r>
        <w:separator/>
      </w:r>
    </w:p>
  </w:endnote>
  <w:endnote w:type="continuationSeparator" w:id="0">
    <w:p w:rsidR="00CF69B2" w:rsidRDefault="00CF69B2" w:rsidP="00CD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9B2" w:rsidRDefault="00CF69B2" w:rsidP="00CD29B3">
      <w:pPr>
        <w:spacing w:after="0" w:line="240" w:lineRule="auto"/>
      </w:pPr>
      <w:r>
        <w:separator/>
      </w:r>
    </w:p>
  </w:footnote>
  <w:footnote w:type="continuationSeparator" w:id="0">
    <w:p w:rsidR="00CF69B2" w:rsidRDefault="00CF69B2" w:rsidP="00CD2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787647"/>
      <w:docPartObj>
        <w:docPartGallery w:val="Page Numbers (Top of Page)"/>
        <w:docPartUnique/>
      </w:docPartObj>
    </w:sdtPr>
    <w:sdtEndPr>
      <w:rPr>
        <w:sz w:val="24"/>
        <w:szCs w:val="24"/>
      </w:rPr>
    </w:sdtEndPr>
    <w:sdtContent>
      <w:p w:rsidR="00CE4CB2" w:rsidRPr="00CD29B3" w:rsidRDefault="00CE4CB2">
        <w:pPr>
          <w:pStyle w:val="ae"/>
          <w:jc w:val="center"/>
          <w:rPr>
            <w:sz w:val="24"/>
            <w:szCs w:val="24"/>
          </w:rPr>
        </w:pPr>
        <w:r w:rsidRPr="00CD29B3">
          <w:rPr>
            <w:sz w:val="24"/>
            <w:szCs w:val="24"/>
          </w:rPr>
          <w:fldChar w:fldCharType="begin"/>
        </w:r>
        <w:r w:rsidRPr="00CD29B3">
          <w:rPr>
            <w:sz w:val="24"/>
            <w:szCs w:val="24"/>
          </w:rPr>
          <w:instrText>PAGE   \* MERGEFORMAT</w:instrText>
        </w:r>
        <w:r w:rsidRPr="00CD29B3">
          <w:rPr>
            <w:sz w:val="24"/>
            <w:szCs w:val="24"/>
          </w:rPr>
          <w:fldChar w:fldCharType="separate"/>
        </w:r>
        <w:r w:rsidR="0068249A">
          <w:rPr>
            <w:noProof/>
            <w:sz w:val="24"/>
            <w:szCs w:val="24"/>
          </w:rPr>
          <w:t>90</w:t>
        </w:r>
        <w:r w:rsidRPr="00CD29B3">
          <w:rPr>
            <w:sz w:val="24"/>
            <w:szCs w:val="24"/>
          </w:rPr>
          <w:fldChar w:fldCharType="end"/>
        </w:r>
      </w:p>
    </w:sdtContent>
  </w:sdt>
  <w:p w:rsidR="00CE4CB2" w:rsidRDefault="00CE4CB2">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666D9A"/>
    <w:multiLevelType w:val="hybridMultilevel"/>
    <w:tmpl w:val="D7B4BCA6"/>
    <w:lvl w:ilvl="0" w:tplc="597C7E2C">
      <w:start w:val="1"/>
      <w:numFmt w:val="bullet"/>
      <w:pStyle w:val="smallitalic"/>
      <w:lvlText w:val=""/>
      <w:lvlJc w:val="left"/>
      <w:pPr>
        <w:tabs>
          <w:tab w:val="num" w:pos="1006"/>
        </w:tabs>
        <w:ind w:left="1006" w:hanging="680"/>
      </w:pPr>
      <w:rPr>
        <w:rFonts w:ascii="Symbol" w:hAnsi="Symbol" w:hint="default"/>
      </w:rPr>
    </w:lvl>
    <w:lvl w:ilvl="1" w:tplc="04190003">
      <w:start w:val="1"/>
      <w:numFmt w:val="bullet"/>
      <w:lvlText w:val="o"/>
      <w:lvlJc w:val="left"/>
      <w:pPr>
        <w:tabs>
          <w:tab w:val="num" w:pos="1766"/>
        </w:tabs>
        <w:ind w:left="1766" w:hanging="360"/>
      </w:pPr>
      <w:rPr>
        <w:rFonts w:ascii="Courier New" w:hAnsi="Courier New" w:cs="Times New Roman" w:hint="default"/>
      </w:rPr>
    </w:lvl>
    <w:lvl w:ilvl="2" w:tplc="04190005">
      <w:start w:val="1"/>
      <w:numFmt w:val="bullet"/>
      <w:lvlText w:val=""/>
      <w:lvlJc w:val="left"/>
      <w:pPr>
        <w:tabs>
          <w:tab w:val="num" w:pos="2486"/>
        </w:tabs>
        <w:ind w:left="2486" w:hanging="360"/>
      </w:pPr>
      <w:rPr>
        <w:rFonts w:ascii="Wingdings" w:hAnsi="Wingdings" w:hint="default"/>
      </w:rPr>
    </w:lvl>
    <w:lvl w:ilvl="3" w:tplc="04190001">
      <w:start w:val="1"/>
      <w:numFmt w:val="bullet"/>
      <w:lvlText w:val=""/>
      <w:lvlJc w:val="left"/>
      <w:pPr>
        <w:tabs>
          <w:tab w:val="num" w:pos="3206"/>
        </w:tabs>
        <w:ind w:left="3206" w:hanging="360"/>
      </w:pPr>
      <w:rPr>
        <w:rFonts w:ascii="Symbol" w:hAnsi="Symbol" w:hint="default"/>
      </w:rPr>
    </w:lvl>
    <w:lvl w:ilvl="4" w:tplc="04190003">
      <w:start w:val="1"/>
      <w:numFmt w:val="bullet"/>
      <w:lvlText w:val="o"/>
      <w:lvlJc w:val="left"/>
      <w:pPr>
        <w:tabs>
          <w:tab w:val="num" w:pos="3926"/>
        </w:tabs>
        <w:ind w:left="3926" w:hanging="360"/>
      </w:pPr>
      <w:rPr>
        <w:rFonts w:ascii="Courier New" w:hAnsi="Courier New" w:cs="Times New Roman" w:hint="default"/>
      </w:rPr>
    </w:lvl>
    <w:lvl w:ilvl="5" w:tplc="04190005">
      <w:start w:val="1"/>
      <w:numFmt w:val="bullet"/>
      <w:lvlText w:val=""/>
      <w:lvlJc w:val="left"/>
      <w:pPr>
        <w:tabs>
          <w:tab w:val="num" w:pos="4646"/>
        </w:tabs>
        <w:ind w:left="4646" w:hanging="360"/>
      </w:pPr>
      <w:rPr>
        <w:rFonts w:ascii="Wingdings" w:hAnsi="Wingdings" w:hint="default"/>
      </w:rPr>
    </w:lvl>
    <w:lvl w:ilvl="6" w:tplc="04190001">
      <w:start w:val="1"/>
      <w:numFmt w:val="bullet"/>
      <w:lvlText w:val=""/>
      <w:lvlJc w:val="left"/>
      <w:pPr>
        <w:tabs>
          <w:tab w:val="num" w:pos="5366"/>
        </w:tabs>
        <w:ind w:left="5366" w:hanging="360"/>
      </w:pPr>
      <w:rPr>
        <w:rFonts w:ascii="Symbol" w:hAnsi="Symbol" w:hint="default"/>
      </w:rPr>
    </w:lvl>
    <w:lvl w:ilvl="7" w:tplc="04190003">
      <w:start w:val="1"/>
      <w:numFmt w:val="bullet"/>
      <w:lvlText w:val="o"/>
      <w:lvlJc w:val="left"/>
      <w:pPr>
        <w:tabs>
          <w:tab w:val="num" w:pos="6086"/>
        </w:tabs>
        <w:ind w:left="6086" w:hanging="360"/>
      </w:pPr>
      <w:rPr>
        <w:rFonts w:ascii="Courier New" w:hAnsi="Courier New" w:cs="Times New Roman" w:hint="default"/>
      </w:rPr>
    </w:lvl>
    <w:lvl w:ilvl="8" w:tplc="04190005">
      <w:start w:val="1"/>
      <w:numFmt w:val="bullet"/>
      <w:lvlText w:val=""/>
      <w:lvlJc w:val="left"/>
      <w:pPr>
        <w:tabs>
          <w:tab w:val="num" w:pos="6806"/>
        </w:tabs>
        <w:ind w:left="6806" w:hanging="360"/>
      </w:pPr>
      <w:rPr>
        <w:rFonts w:ascii="Wingdings" w:hAnsi="Wingdings" w:hint="default"/>
      </w:rPr>
    </w:lvl>
  </w:abstractNum>
  <w:abstractNum w:abstractNumId="10" w15:restartNumberingAfterBreak="0">
    <w:nsid w:val="01804415"/>
    <w:multiLevelType w:val="hybridMultilevel"/>
    <w:tmpl w:val="500064D8"/>
    <w:styleLink w:val="11111111"/>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23C3128"/>
    <w:multiLevelType w:val="hybridMultilevel"/>
    <w:tmpl w:val="93687E6E"/>
    <w:lvl w:ilvl="0" w:tplc="8924ADB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3280D75"/>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5"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2"/>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53996666"/>
    <w:multiLevelType w:val="hybridMultilevel"/>
    <w:tmpl w:val="D4347176"/>
    <w:lvl w:ilvl="0" w:tplc="81AAF864">
      <w:start w:val="1"/>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2"/>
      <w:lvlText w:val="%1.%2"/>
      <w:lvlJc w:val="left"/>
      <w:pPr>
        <w:tabs>
          <w:tab w:val="num" w:pos="1836"/>
        </w:tabs>
        <w:ind w:left="1836" w:hanging="576"/>
      </w:pPr>
    </w:lvl>
    <w:lvl w:ilvl="2">
      <w:start w:val="1"/>
      <w:numFmt w:val="decimal"/>
      <w:pStyle w:val="3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9B3"/>
    <w:rsid w:val="000B36FE"/>
    <w:rsid w:val="000D0B10"/>
    <w:rsid w:val="001012C5"/>
    <w:rsid w:val="00144124"/>
    <w:rsid w:val="00145A3D"/>
    <w:rsid w:val="001D2A35"/>
    <w:rsid w:val="00282A8F"/>
    <w:rsid w:val="0028491A"/>
    <w:rsid w:val="002E1C01"/>
    <w:rsid w:val="002E3303"/>
    <w:rsid w:val="002E49B2"/>
    <w:rsid w:val="00373C6D"/>
    <w:rsid w:val="003A5768"/>
    <w:rsid w:val="003B5963"/>
    <w:rsid w:val="003F3165"/>
    <w:rsid w:val="00400E04"/>
    <w:rsid w:val="00420ADA"/>
    <w:rsid w:val="00445422"/>
    <w:rsid w:val="004601D8"/>
    <w:rsid w:val="004F287A"/>
    <w:rsid w:val="00503E95"/>
    <w:rsid w:val="00587BF5"/>
    <w:rsid w:val="005923FF"/>
    <w:rsid w:val="00601552"/>
    <w:rsid w:val="00611CE5"/>
    <w:rsid w:val="00631A44"/>
    <w:rsid w:val="00644A88"/>
    <w:rsid w:val="0068249A"/>
    <w:rsid w:val="006935D4"/>
    <w:rsid w:val="006C1084"/>
    <w:rsid w:val="00713090"/>
    <w:rsid w:val="00723061"/>
    <w:rsid w:val="0074010E"/>
    <w:rsid w:val="007A3084"/>
    <w:rsid w:val="008238EC"/>
    <w:rsid w:val="008F7AEB"/>
    <w:rsid w:val="009412BC"/>
    <w:rsid w:val="00966D20"/>
    <w:rsid w:val="00A11D3E"/>
    <w:rsid w:val="00A220F5"/>
    <w:rsid w:val="00A43617"/>
    <w:rsid w:val="00A6584F"/>
    <w:rsid w:val="00A753C9"/>
    <w:rsid w:val="00AA21A5"/>
    <w:rsid w:val="00AD22EC"/>
    <w:rsid w:val="00AE66F1"/>
    <w:rsid w:val="00B06DA7"/>
    <w:rsid w:val="00B23A06"/>
    <w:rsid w:val="00B508FF"/>
    <w:rsid w:val="00B96D19"/>
    <w:rsid w:val="00BF2EF1"/>
    <w:rsid w:val="00C54D4C"/>
    <w:rsid w:val="00C71517"/>
    <w:rsid w:val="00C97E51"/>
    <w:rsid w:val="00CD29B3"/>
    <w:rsid w:val="00CE4CB2"/>
    <w:rsid w:val="00CF69B2"/>
    <w:rsid w:val="00D50893"/>
    <w:rsid w:val="00D9509D"/>
    <w:rsid w:val="00DC1CCF"/>
    <w:rsid w:val="00DE41E6"/>
    <w:rsid w:val="00E9628E"/>
    <w:rsid w:val="00EC226B"/>
    <w:rsid w:val="00F21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91C2"/>
  <w15:chartTrackingRefBased/>
  <w15:docId w15:val="{8E9A61BF-5C4E-4CA8-8FDE-32745804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D2A35"/>
  </w:style>
  <w:style w:type="paragraph" w:styleId="10">
    <w:name w:val="heading 1"/>
    <w:basedOn w:val="a2"/>
    <w:next w:val="a2"/>
    <w:link w:val="11"/>
    <w:uiPriority w:val="99"/>
    <w:qFormat/>
    <w:rsid w:val="00CD29B3"/>
    <w:pPr>
      <w:keepNext/>
      <w:spacing w:before="240" w:after="60" w:line="240" w:lineRule="auto"/>
      <w:jc w:val="center"/>
      <w:outlineLvl w:val="0"/>
    </w:pPr>
    <w:rPr>
      <w:rFonts w:ascii="Times New Roman" w:eastAsia="Times New Roman" w:hAnsi="Times New Roman" w:cs="Times New Roman"/>
      <w:b/>
      <w:kern w:val="28"/>
      <w:sz w:val="36"/>
      <w:szCs w:val="20"/>
      <w:lang w:val="x-none" w:eastAsia="x-none"/>
    </w:rPr>
  </w:style>
  <w:style w:type="paragraph" w:styleId="23">
    <w:name w:val="heading 2"/>
    <w:basedOn w:val="a2"/>
    <w:next w:val="a2"/>
    <w:link w:val="24"/>
    <w:uiPriority w:val="99"/>
    <w:semiHidden/>
    <w:unhideWhenUsed/>
    <w:qFormat/>
    <w:rsid w:val="00CD29B3"/>
    <w:pPr>
      <w:keepNext/>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2">
    <w:name w:val="heading 3"/>
    <w:basedOn w:val="a2"/>
    <w:next w:val="a2"/>
    <w:link w:val="34"/>
    <w:uiPriority w:val="99"/>
    <w:semiHidden/>
    <w:unhideWhenUsed/>
    <w:qFormat/>
    <w:rsid w:val="00CD29B3"/>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1">
    <w:name w:val="heading 4"/>
    <w:basedOn w:val="a2"/>
    <w:next w:val="a2"/>
    <w:link w:val="42"/>
    <w:uiPriority w:val="99"/>
    <w:semiHidden/>
    <w:unhideWhenUsed/>
    <w:qFormat/>
    <w:rsid w:val="00CD29B3"/>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1">
    <w:name w:val="heading 5"/>
    <w:basedOn w:val="a2"/>
    <w:next w:val="a2"/>
    <w:link w:val="52"/>
    <w:uiPriority w:val="99"/>
    <w:semiHidden/>
    <w:unhideWhenUsed/>
    <w:qFormat/>
    <w:rsid w:val="00CD29B3"/>
    <w:pPr>
      <w:numPr>
        <w:ilvl w:val="4"/>
        <w:numId w:val="1"/>
      </w:numPr>
      <w:spacing w:before="240" w:after="60" w:line="240" w:lineRule="auto"/>
      <w:jc w:val="both"/>
      <w:outlineLvl w:val="4"/>
    </w:pPr>
    <w:rPr>
      <w:rFonts w:ascii="Times New Roman" w:eastAsia="Times New Roman" w:hAnsi="Times New Roman" w:cs="Times New Roman"/>
      <w:szCs w:val="20"/>
      <w:lang w:val="x-none" w:eastAsia="x-none"/>
    </w:rPr>
  </w:style>
  <w:style w:type="paragraph" w:styleId="6">
    <w:name w:val="heading 6"/>
    <w:basedOn w:val="a2"/>
    <w:next w:val="a2"/>
    <w:link w:val="60"/>
    <w:uiPriority w:val="99"/>
    <w:semiHidden/>
    <w:unhideWhenUsed/>
    <w:qFormat/>
    <w:rsid w:val="00CD29B3"/>
    <w:pPr>
      <w:numPr>
        <w:ilvl w:val="5"/>
        <w:numId w:val="1"/>
      </w:numPr>
      <w:spacing w:before="240" w:after="60" w:line="240" w:lineRule="auto"/>
      <w:jc w:val="both"/>
      <w:outlineLvl w:val="5"/>
    </w:pPr>
    <w:rPr>
      <w:rFonts w:ascii="Times New Roman" w:eastAsia="Times New Roman" w:hAnsi="Times New Roman" w:cs="Times New Roman"/>
      <w:i/>
      <w:szCs w:val="20"/>
      <w:lang w:val="x-none" w:eastAsia="x-none"/>
    </w:rPr>
  </w:style>
  <w:style w:type="paragraph" w:styleId="7">
    <w:name w:val="heading 7"/>
    <w:basedOn w:val="a2"/>
    <w:next w:val="a2"/>
    <w:link w:val="70"/>
    <w:uiPriority w:val="99"/>
    <w:semiHidden/>
    <w:unhideWhenUsed/>
    <w:qFormat/>
    <w:rsid w:val="00CD29B3"/>
    <w:pPr>
      <w:numPr>
        <w:ilvl w:val="6"/>
        <w:numId w:val="1"/>
      </w:numPr>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2"/>
    <w:next w:val="a2"/>
    <w:link w:val="80"/>
    <w:uiPriority w:val="99"/>
    <w:semiHidden/>
    <w:unhideWhenUsed/>
    <w:qFormat/>
    <w:rsid w:val="00CD29B3"/>
    <w:pPr>
      <w:numPr>
        <w:ilvl w:val="7"/>
        <w:numId w:val="1"/>
      </w:numPr>
      <w:spacing w:before="240" w:after="60" w:line="240" w:lineRule="auto"/>
      <w:jc w:val="both"/>
      <w:outlineLvl w:val="7"/>
    </w:pPr>
    <w:rPr>
      <w:rFonts w:ascii="Arial" w:eastAsia="Times New Roman" w:hAnsi="Arial" w:cs="Times New Roman"/>
      <w:i/>
      <w:sz w:val="20"/>
      <w:szCs w:val="20"/>
      <w:lang w:val="x-none" w:eastAsia="x-none"/>
    </w:rPr>
  </w:style>
  <w:style w:type="paragraph" w:styleId="9">
    <w:name w:val="heading 9"/>
    <w:basedOn w:val="a2"/>
    <w:next w:val="a2"/>
    <w:link w:val="90"/>
    <w:uiPriority w:val="99"/>
    <w:semiHidden/>
    <w:unhideWhenUsed/>
    <w:qFormat/>
    <w:rsid w:val="00CD29B3"/>
    <w:pPr>
      <w:numPr>
        <w:ilvl w:val="8"/>
        <w:numId w:val="1"/>
      </w:numPr>
      <w:spacing w:before="240" w:after="60" w:line="240" w:lineRule="auto"/>
      <w:jc w:val="both"/>
      <w:outlineLvl w:val="8"/>
    </w:pPr>
    <w:rPr>
      <w:rFonts w:ascii="Arial" w:eastAsia="Times New Roman" w:hAnsi="Arial" w:cs="Times New Roman"/>
      <w:b/>
      <w:i/>
      <w:sz w:val="1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CD29B3"/>
    <w:rPr>
      <w:rFonts w:ascii="Times New Roman" w:eastAsia="Times New Roman" w:hAnsi="Times New Roman" w:cs="Times New Roman"/>
      <w:b/>
      <w:kern w:val="28"/>
      <w:sz w:val="36"/>
      <w:szCs w:val="20"/>
      <w:lang w:val="x-none" w:eastAsia="x-none"/>
    </w:rPr>
  </w:style>
  <w:style w:type="character" w:customStyle="1" w:styleId="24">
    <w:name w:val="Заголовок 2 Знак"/>
    <w:basedOn w:val="a3"/>
    <w:link w:val="23"/>
    <w:uiPriority w:val="99"/>
    <w:semiHidden/>
    <w:rsid w:val="00CD29B3"/>
    <w:rPr>
      <w:rFonts w:ascii="Times New Roman" w:eastAsia="Times New Roman" w:hAnsi="Times New Roman" w:cs="Times New Roman"/>
      <w:b/>
      <w:sz w:val="30"/>
      <w:szCs w:val="20"/>
      <w:lang w:val="x-none" w:eastAsia="x-none"/>
    </w:rPr>
  </w:style>
  <w:style w:type="character" w:customStyle="1" w:styleId="34">
    <w:name w:val="Заголовок 3 Знак"/>
    <w:basedOn w:val="a3"/>
    <w:link w:val="32"/>
    <w:uiPriority w:val="99"/>
    <w:semiHidden/>
    <w:rsid w:val="00CD29B3"/>
    <w:rPr>
      <w:rFonts w:ascii="Arial" w:eastAsia="Times New Roman" w:hAnsi="Arial" w:cs="Times New Roman"/>
      <w:b/>
      <w:sz w:val="24"/>
      <w:szCs w:val="20"/>
      <w:lang w:val="x-none" w:eastAsia="x-none"/>
    </w:rPr>
  </w:style>
  <w:style w:type="character" w:customStyle="1" w:styleId="42">
    <w:name w:val="Заголовок 4 Знак"/>
    <w:basedOn w:val="a3"/>
    <w:link w:val="41"/>
    <w:uiPriority w:val="99"/>
    <w:semiHidden/>
    <w:rsid w:val="00CD29B3"/>
    <w:rPr>
      <w:rFonts w:ascii="Arial" w:eastAsia="Times New Roman" w:hAnsi="Arial" w:cs="Times New Roman"/>
      <w:sz w:val="24"/>
      <w:szCs w:val="20"/>
      <w:lang w:val="x-none" w:eastAsia="x-none"/>
    </w:rPr>
  </w:style>
  <w:style w:type="character" w:customStyle="1" w:styleId="52">
    <w:name w:val="Заголовок 5 Знак"/>
    <w:basedOn w:val="a3"/>
    <w:link w:val="51"/>
    <w:uiPriority w:val="99"/>
    <w:semiHidden/>
    <w:rsid w:val="00CD29B3"/>
    <w:rPr>
      <w:rFonts w:ascii="Times New Roman" w:eastAsia="Times New Roman" w:hAnsi="Times New Roman" w:cs="Times New Roman"/>
      <w:szCs w:val="20"/>
      <w:lang w:val="x-none" w:eastAsia="x-none"/>
    </w:rPr>
  </w:style>
  <w:style w:type="character" w:customStyle="1" w:styleId="60">
    <w:name w:val="Заголовок 6 Знак"/>
    <w:basedOn w:val="a3"/>
    <w:link w:val="6"/>
    <w:uiPriority w:val="99"/>
    <w:semiHidden/>
    <w:rsid w:val="00CD29B3"/>
    <w:rPr>
      <w:rFonts w:ascii="Times New Roman" w:eastAsia="Times New Roman" w:hAnsi="Times New Roman" w:cs="Times New Roman"/>
      <w:i/>
      <w:szCs w:val="20"/>
      <w:lang w:val="x-none" w:eastAsia="x-none"/>
    </w:rPr>
  </w:style>
  <w:style w:type="character" w:customStyle="1" w:styleId="70">
    <w:name w:val="Заголовок 7 Знак"/>
    <w:basedOn w:val="a3"/>
    <w:link w:val="7"/>
    <w:uiPriority w:val="99"/>
    <w:semiHidden/>
    <w:rsid w:val="00CD29B3"/>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semiHidden/>
    <w:rsid w:val="00CD29B3"/>
    <w:rPr>
      <w:rFonts w:ascii="Arial" w:eastAsia="Times New Roman" w:hAnsi="Arial" w:cs="Times New Roman"/>
      <w:i/>
      <w:sz w:val="20"/>
      <w:szCs w:val="20"/>
      <w:lang w:val="x-none" w:eastAsia="x-none"/>
    </w:rPr>
  </w:style>
  <w:style w:type="character" w:customStyle="1" w:styleId="90">
    <w:name w:val="Заголовок 9 Знак"/>
    <w:basedOn w:val="a3"/>
    <w:link w:val="9"/>
    <w:uiPriority w:val="99"/>
    <w:semiHidden/>
    <w:rsid w:val="00CD29B3"/>
    <w:rPr>
      <w:rFonts w:ascii="Arial" w:eastAsia="Times New Roman" w:hAnsi="Arial" w:cs="Times New Roman"/>
      <w:b/>
      <w:i/>
      <w:sz w:val="18"/>
      <w:szCs w:val="20"/>
      <w:lang w:val="x-none" w:eastAsia="x-none"/>
    </w:rPr>
  </w:style>
  <w:style w:type="numbering" w:customStyle="1" w:styleId="12">
    <w:name w:val="Нет списка1"/>
    <w:next w:val="a5"/>
    <w:uiPriority w:val="99"/>
    <w:semiHidden/>
    <w:unhideWhenUsed/>
    <w:rsid w:val="00CD29B3"/>
  </w:style>
  <w:style w:type="character" w:styleId="a6">
    <w:name w:val="Hyperlink"/>
    <w:uiPriority w:val="99"/>
    <w:unhideWhenUsed/>
    <w:rsid w:val="00CD29B3"/>
    <w:rPr>
      <w:color w:val="0000FF"/>
      <w:u w:val="single"/>
    </w:rPr>
  </w:style>
  <w:style w:type="character" w:styleId="a7">
    <w:name w:val="FollowedHyperlink"/>
    <w:uiPriority w:val="99"/>
    <w:semiHidden/>
    <w:unhideWhenUsed/>
    <w:rsid w:val="00CD29B3"/>
    <w:rPr>
      <w:color w:val="800080"/>
      <w:u w:val="single"/>
    </w:rPr>
  </w:style>
  <w:style w:type="paragraph" w:styleId="HTML">
    <w:name w:val="HTML Address"/>
    <w:basedOn w:val="a2"/>
    <w:link w:val="HTML0"/>
    <w:semiHidden/>
    <w:unhideWhenUsed/>
    <w:rsid w:val="00CD29B3"/>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3"/>
    <w:link w:val="HTML"/>
    <w:semiHidden/>
    <w:rsid w:val="00CD29B3"/>
    <w:rPr>
      <w:rFonts w:ascii="Times New Roman" w:eastAsia="Times New Roman" w:hAnsi="Times New Roman" w:cs="Times New Roman"/>
      <w:i/>
      <w:iCs/>
      <w:sz w:val="24"/>
      <w:szCs w:val="24"/>
      <w:lang w:val="x-none" w:eastAsia="x-none"/>
    </w:rPr>
  </w:style>
  <w:style w:type="character" w:styleId="HTML1">
    <w:name w:val="HTML Code"/>
    <w:semiHidden/>
    <w:unhideWhenUsed/>
    <w:rsid w:val="00CD29B3"/>
    <w:rPr>
      <w:rFonts w:ascii="Courier New" w:eastAsia="Times New Roman" w:hAnsi="Courier New" w:cs="Courier New" w:hint="default"/>
      <w:sz w:val="20"/>
      <w:szCs w:val="20"/>
    </w:rPr>
  </w:style>
  <w:style w:type="character" w:styleId="HTML2">
    <w:name w:val="HTML Keyboard"/>
    <w:semiHidden/>
    <w:unhideWhenUsed/>
    <w:rsid w:val="00CD29B3"/>
    <w:rPr>
      <w:rFonts w:ascii="Courier New" w:eastAsia="Times New Roman" w:hAnsi="Courier New" w:cs="Courier New" w:hint="default"/>
      <w:sz w:val="20"/>
      <w:szCs w:val="20"/>
    </w:rPr>
  </w:style>
  <w:style w:type="paragraph" w:styleId="HTML3">
    <w:name w:val="HTML Preformatted"/>
    <w:basedOn w:val="a2"/>
    <w:link w:val="HTML4"/>
    <w:uiPriority w:val="99"/>
    <w:semiHidden/>
    <w:unhideWhenUsed/>
    <w:rsid w:val="00CD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val="x-none" w:eastAsia="x-none"/>
    </w:rPr>
  </w:style>
  <w:style w:type="character" w:customStyle="1" w:styleId="HTML4">
    <w:name w:val="Стандартный HTML Знак"/>
    <w:basedOn w:val="a3"/>
    <w:link w:val="HTML3"/>
    <w:uiPriority w:val="99"/>
    <w:semiHidden/>
    <w:rsid w:val="00CD29B3"/>
    <w:rPr>
      <w:rFonts w:ascii="Courier New" w:eastAsia="Times New Roman" w:hAnsi="Courier New" w:cs="Times New Roman"/>
      <w:sz w:val="20"/>
      <w:szCs w:val="20"/>
      <w:lang w:val="x-none" w:eastAsia="x-none"/>
    </w:rPr>
  </w:style>
  <w:style w:type="character" w:styleId="HTML5">
    <w:name w:val="HTML Sample"/>
    <w:semiHidden/>
    <w:unhideWhenUsed/>
    <w:rsid w:val="00CD29B3"/>
    <w:rPr>
      <w:rFonts w:ascii="Courier New" w:eastAsia="Times New Roman" w:hAnsi="Courier New" w:cs="Courier New" w:hint="default"/>
    </w:rPr>
  </w:style>
  <w:style w:type="character" w:styleId="HTML6">
    <w:name w:val="HTML Typewriter"/>
    <w:semiHidden/>
    <w:unhideWhenUsed/>
    <w:rsid w:val="00CD29B3"/>
    <w:rPr>
      <w:rFonts w:ascii="Courier New" w:eastAsia="Times New Roman" w:hAnsi="Courier New" w:cs="Courier New" w:hint="default"/>
      <w:sz w:val="20"/>
      <w:szCs w:val="20"/>
    </w:rPr>
  </w:style>
  <w:style w:type="paragraph" w:customStyle="1" w:styleId="msonormal0">
    <w:name w:val="msonormal"/>
    <w:basedOn w:val="a2"/>
    <w:uiPriority w:val="99"/>
    <w:rsid w:val="00CD29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2"/>
    <w:uiPriority w:val="99"/>
    <w:semiHidden/>
    <w:unhideWhenUsed/>
    <w:rsid w:val="00CD29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toc 1"/>
    <w:basedOn w:val="a2"/>
    <w:next w:val="a2"/>
    <w:autoRedefine/>
    <w:uiPriority w:val="99"/>
    <w:semiHidden/>
    <w:unhideWhenUsed/>
    <w:rsid w:val="00CD29B3"/>
    <w:pPr>
      <w:tabs>
        <w:tab w:val="left" w:pos="1440"/>
        <w:tab w:val="right" w:leader="dot" w:pos="10148"/>
      </w:tabs>
      <w:suppressAutoHyphens/>
      <w:spacing w:after="0" w:line="240" w:lineRule="auto"/>
      <w:ind w:left="360"/>
    </w:pPr>
    <w:rPr>
      <w:rFonts w:ascii="Arial" w:eastAsia="Times New Roman" w:hAnsi="Arial" w:cs="Arial"/>
      <w:b/>
      <w:bCs/>
      <w:caps/>
      <w:sz w:val="24"/>
      <w:szCs w:val="24"/>
      <w:lang w:eastAsia="ru-RU"/>
    </w:rPr>
  </w:style>
  <w:style w:type="paragraph" w:styleId="25">
    <w:name w:val="toc 2"/>
    <w:basedOn w:val="a2"/>
    <w:next w:val="a2"/>
    <w:autoRedefine/>
    <w:uiPriority w:val="99"/>
    <w:semiHidden/>
    <w:unhideWhenUsed/>
    <w:rsid w:val="00CD29B3"/>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35">
    <w:name w:val="toc 3"/>
    <w:basedOn w:val="a2"/>
    <w:next w:val="a2"/>
    <w:autoRedefine/>
    <w:uiPriority w:val="99"/>
    <w:semiHidden/>
    <w:unhideWhenUsed/>
    <w:rsid w:val="00CD29B3"/>
    <w:pPr>
      <w:tabs>
        <w:tab w:val="left" w:pos="1680"/>
        <w:tab w:val="right" w:leader="dot" w:pos="10148"/>
      </w:tabs>
      <w:spacing w:before="100" w:after="0" w:line="240" w:lineRule="auto"/>
      <w:ind w:left="180" w:firstLine="60"/>
    </w:pPr>
    <w:rPr>
      <w:rFonts w:ascii="Times New Roman" w:eastAsia="Times New Roman" w:hAnsi="Times New Roman" w:cs="Times New Roman"/>
      <w:sz w:val="20"/>
      <w:szCs w:val="20"/>
      <w:lang w:eastAsia="ru-RU"/>
    </w:rPr>
  </w:style>
  <w:style w:type="paragraph" w:styleId="43">
    <w:name w:val="toc 4"/>
    <w:basedOn w:val="a2"/>
    <w:next w:val="a2"/>
    <w:autoRedefine/>
    <w:uiPriority w:val="99"/>
    <w:semiHidden/>
    <w:unhideWhenUsed/>
    <w:rsid w:val="00CD29B3"/>
    <w:pPr>
      <w:spacing w:after="0" w:line="240" w:lineRule="auto"/>
      <w:ind w:left="480"/>
    </w:pPr>
    <w:rPr>
      <w:rFonts w:ascii="Times New Roman" w:eastAsia="Times New Roman" w:hAnsi="Times New Roman" w:cs="Times New Roman"/>
      <w:sz w:val="20"/>
      <w:szCs w:val="20"/>
      <w:lang w:eastAsia="ru-RU"/>
    </w:rPr>
  </w:style>
  <w:style w:type="paragraph" w:styleId="53">
    <w:name w:val="toc 5"/>
    <w:basedOn w:val="a2"/>
    <w:next w:val="a2"/>
    <w:autoRedefine/>
    <w:uiPriority w:val="99"/>
    <w:semiHidden/>
    <w:unhideWhenUsed/>
    <w:rsid w:val="00CD29B3"/>
    <w:pPr>
      <w:spacing w:after="0" w:line="240" w:lineRule="auto"/>
      <w:ind w:left="720"/>
    </w:pPr>
    <w:rPr>
      <w:rFonts w:ascii="Times New Roman" w:eastAsia="Times New Roman" w:hAnsi="Times New Roman" w:cs="Times New Roman"/>
      <w:sz w:val="20"/>
      <w:szCs w:val="20"/>
      <w:lang w:eastAsia="ru-RU"/>
    </w:rPr>
  </w:style>
  <w:style w:type="paragraph" w:styleId="61">
    <w:name w:val="toc 6"/>
    <w:basedOn w:val="a2"/>
    <w:next w:val="a2"/>
    <w:autoRedefine/>
    <w:uiPriority w:val="99"/>
    <w:semiHidden/>
    <w:unhideWhenUsed/>
    <w:rsid w:val="00CD29B3"/>
    <w:pPr>
      <w:spacing w:after="0" w:line="240" w:lineRule="auto"/>
      <w:ind w:left="960"/>
    </w:pPr>
    <w:rPr>
      <w:rFonts w:ascii="Times New Roman" w:eastAsia="Times New Roman" w:hAnsi="Times New Roman" w:cs="Times New Roman"/>
      <w:sz w:val="20"/>
      <w:szCs w:val="20"/>
      <w:lang w:eastAsia="ru-RU"/>
    </w:rPr>
  </w:style>
  <w:style w:type="paragraph" w:styleId="71">
    <w:name w:val="toc 7"/>
    <w:basedOn w:val="a2"/>
    <w:next w:val="a2"/>
    <w:autoRedefine/>
    <w:uiPriority w:val="99"/>
    <w:semiHidden/>
    <w:unhideWhenUsed/>
    <w:rsid w:val="00CD29B3"/>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2"/>
    <w:next w:val="a2"/>
    <w:autoRedefine/>
    <w:uiPriority w:val="99"/>
    <w:semiHidden/>
    <w:unhideWhenUsed/>
    <w:rsid w:val="00CD29B3"/>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2"/>
    <w:next w:val="a2"/>
    <w:autoRedefine/>
    <w:uiPriority w:val="99"/>
    <w:semiHidden/>
    <w:unhideWhenUsed/>
    <w:rsid w:val="00CD29B3"/>
    <w:pPr>
      <w:spacing w:after="0" w:line="240" w:lineRule="auto"/>
      <w:ind w:left="1680"/>
    </w:pPr>
    <w:rPr>
      <w:rFonts w:ascii="Times New Roman" w:eastAsia="Times New Roman" w:hAnsi="Times New Roman" w:cs="Times New Roman"/>
      <w:sz w:val="20"/>
      <w:szCs w:val="20"/>
      <w:lang w:eastAsia="ru-RU"/>
    </w:rPr>
  </w:style>
  <w:style w:type="paragraph" w:styleId="a9">
    <w:name w:val="Normal Indent"/>
    <w:basedOn w:val="a2"/>
    <w:uiPriority w:val="99"/>
    <w:semiHidden/>
    <w:unhideWhenUsed/>
    <w:rsid w:val="00CD29B3"/>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14">
    <w:name w:val="Текст сноски Знак1"/>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link w:val="aa"/>
    <w:uiPriority w:val="99"/>
    <w:semiHidden/>
    <w:locked/>
    <w:rsid w:val="00CD29B3"/>
  </w:style>
  <w:style w:type="paragraph" w:styleId="aa">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2"/>
    <w:link w:val="14"/>
    <w:uiPriority w:val="99"/>
    <w:semiHidden/>
    <w:unhideWhenUsed/>
    <w:rsid w:val="00CD29B3"/>
    <w:pPr>
      <w:spacing w:after="60" w:line="240" w:lineRule="auto"/>
      <w:jc w:val="both"/>
    </w:pPr>
  </w:style>
  <w:style w:type="character" w:customStyle="1" w:styleId="ab">
    <w:name w:val="Текст сноски Знак"/>
    <w:aliases w:val="Текст сноски Знак1 Знак Знак1,Текст сноски Знак Знак Знак Знак1,Текст сноски Знак1 Знак Знак Знак Знак1,Текст сноски Знак Знак1 Знак1 Знак Знак Знак1,Текст сноски Знак Знак Знак Знак Знак Знак Знак Знак1"/>
    <w:basedOn w:val="a3"/>
    <w:uiPriority w:val="99"/>
    <w:semiHidden/>
    <w:rsid w:val="00CD29B3"/>
    <w:rPr>
      <w:sz w:val="20"/>
      <w:szCs w:val="20"/>
    </w:rPr>
  </w:style>
  <w:style w:type="paragraph" w:styleId="ac">
    <w:name w:val="annotation text"/>
    <w:basedOn w:val="a2"/>
    <w:link w:val="ad"/>
    <w:uiPriority w:val="99"/>
    <w:semiHidden/>
    <w:unhideWhenUsed/>
    <w:rsid w:val="00CD29B3"/>
    <w:pPr>
      <w:spacing w:after="0" w:line="240" w:lineRule="auto"/>
    </w:pPr>
    <w:rPr>
      <w:rFonts w:ascii="Times New Roman" w:eastAsia="Times New Roman" w:hAnsi="Times New Roman" w:cs="Times New Roman"/>
      <w:sz w:val="20"/>
      <w:szCs w:val="20"/>
      <w:lang w:val="x-none" w:eastAsia="x-none"/>
    </w:rPr>
  </w:style>
  <w:style w:type="character" w:customStyle="1" w:styleId="ad">
    <w:name w:val="Текст примечания Знак"/>
    <w:basedOn w:val="a3"/>
    <w:link w:val="ac"/>
    <w:uiPriority w:val="99"/>
    <w:semiHidden/>
    <w:rsid w:val="00CD29B3"/>
    <w:rPr>
      <w:rFonts w:ascii="Times New Roman" w:eastAsia="Times New Roman" w:hAnsi="Times New Roman" w:cs="Times New Roman"/>
      <w:sz w:val="20"/>
      <w:szCs w:val="20"/>
      <w:lang w:val="x-none" w:eastAsia="x-none"/>
    </w:rPr>
  </w:style>
  <w:style w:type="paragraph" w:styleId="ae">
    <w:name w:val="header"/>
    <w:basedOn w:val="a2"/>
    <w:link w:val="af"/>
    <w:uiPriority w:val="99"/>
    <w:unhideWhenUsed/>
    <w:rsid w:val="00CD29B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3"/>
    <w:link w:val="ae"/>
    <w:uiPriority w:val="99"/>
    <w:rsid w:val="00CD29B3"/>
    <w:rPr>
      <w:rFonts w:ascii="Times New Roman" w:eastAsia="Times New Roman" w:hAnsi="Times New Roman" w:cs="Times New Roman"/>
      <w:sz w:val="20"/>
      <w:szCs w:val="20"/>
      <w:lang w:eastAsia="ru-RU"/>
    </w:rPr>
  </w:style>
  <w:style w:type="paragraph" w:styleId="af0">
    <w:name w:val="footer"/>
    <w:basedOn w:val="a2"/>
    <w:link w:val="af1"/>
    <w:uiPriority w:val="99"/>
    <w:unhideWhenUsed/>
    <w:rsid w:val="00CD29B3"/>
    <w:pPr>
      <w:tabs>
        <w:tab w:val="center" w:pos="4153"/>
        <w:tab w:val="right" w:pos="8306"/>
      </w:tabs>
      <w:spacing w:after="60" w:line="240" w:lineRule="auto"/>
      <w:jc w:val="both"/>
    </w:pPr>
    <w:rPr>
      <w:rFonts w:ascii="Times New Roman" w:eastAsia="Times New Roman" w:hAnsi="Times New Roman" w:cs="Times New Roman"/>
      <w:noProof/>
      <w:sz w:val="24"/>
      <w:szCs w:val="20"/>
      <w:lang w:val="x-none" w:eastAsia="x-none"/>
    </w:rPr>
  </w:style>
  <w:style w:type="character" w:customStyle="1" w:styleId="af1">
    <w:name w:val="Нижний колонтитул Знак"/>
    <w:basedOn w:val="a3"/>
    <w:link w:val="af0"/>
    <w:uiPriority w:val="99"/>
    <w:rsid w:val="00CD29B3"/>
    <w:rPr>
      <w:rFonts w:ascii="Times New Roman" w:eastAsia="Times New Roman" w:hAnsi="Times New Roman" w:cs="Times New Roman"/>
      <w:noProof/>
      <w:sz w:val="24"/>
      <w:szCs w:val="20"/>
      <w:lang w:val="x-none" w:eastAsia="x-none"/>
    </w:rPr>
  </w:style>
  <w:style w:type="paragraph" w:styleId="af2">
    <w:name w:val="caption"/>
    <w:basedOn w:val="a2"/>
    <w:uiPriority w:val="99"/>
    <w:semiHidden/>
    <w:unhideWhenUsed/>
    <w:qFormat/>
    <w:rsid w:val="00CD29B3"/>
    <w:pPr>
      <w:widowControl w:val="0"/>
      <w:autoSpaceDE w:val="0"/>
      <w:autoSpaceDN w:val="0"/>
      <w:adjustRightInd w:val="0"/>
      <w:spacing w:before="120" w:after="120" w:line="240" w:lineRule="auto"/>
    </w:pPr>
    <w:rPr>
      <w:rFonts w:ascii="Arial" w:eastAsia="Times New Roman" w:hAnsi="Arial" w:cs="Tahoma"/>
      <w:i/>
      <w:iCs/>
      <w:sz w:val="20"/>
      <w:szCs w:val="24"/>
      <w:lang w:eastAsia="ru-RU"/>
    </w:rPr>
  </w:style>
  <w:style w:type="paragraph" w:styleId="af3">
    <w:name w:val="envelope address"/>
    <w:basedOn w:val="a2"/>
    <w:uiPriority w:val="99"/>
    <w:semiHidden/>
    <w:unhideWhenUsed/>
    <w:rsid w:val="00CD29B3"/>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2"/>
    <w:uiPriority w:val="99"/>
    <w:semiHidden/>
    <w:unhideWhenUsed/>
    <w:rsid w:val="00CD29B3"/>
    <w:pPr>
      <w:spacing w:after="60" w:line="240" w:lineRule="auto"/>
      <w:jc w:val="both"/>
    </w:pPr>
    <w:rPr>
      <w:rFonts w:ascii="Arial" w:eastAsia="Times New Roman" w:hAnsi="Arial" w:cs="Arial"/>
      <w:sz w:val="20"/>
      <w:szCs w:val="20"/>
      <w:lang w:eastAsia="ru-RU"/>
    </w:rPr>
  </w:style>
  <w:style w:type="paragraph" w:styleId="af4">
    <w:name w:val="List"/>
    <w:basedOn w:val="a2"/>
    <w:uiPriority w:val="99"/>
    <w:semiHidden/>
    <w:unhideWhenUsed/>
    <w:rsid w:val="00CD29B3"/>
    <w:pPr>
      <w:widowControl w:val="0"/>
      <w:spacing w:after="0" w:line="240" w:lineRule="auto"/>
      <w:ind w:left="283" w:hanging="283"/>
    </w:pPr>
    <w:rPr>
      <w:rFonts w:ascii="Times New Roman" w:eastAsia="Times New Roman" w:hAnsi="Times New Roman" w:cs="Times New Roman"/>
      <w:sz w:val="20"/>
      <w:szCs w:val="20"/>
      <w:lang w:eastAsia="ru-RU"/>
    </w:rPr>
  </w:style>
  <w:style w:type="paragraph" w:styleId="af5">
    <w:name w:val="List Bullet"/>
    <w:basedOn w:val="a2"/>
    <w:autoRedefine/>
    <w:uiPriority w:val="99"/>
    <w:semiHidden/>
    <w:unhideWhenUsed/>
    <w:rsid w:val="00CD29B3"/>
    <w:pPr>
      <w:widowControl w:val="0"/>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2"/>
    <w:uiPriority w:val="99"/>
    <w:semiHidden/>
    <w:unhideWhenUsed/>
    <w:rsid w:val="00CD29B3"/>
    <w:pPr>
      <w:numPr>
        <w:numId w:val="2"/>
      </w:numPr>
      <w:spacing w:after="60" w:line="240" w:lineRule="auto"/>
      <w:jc w:val="both"/>
    </w:pPr>
    <w:rPr>
      <w:rFonts w:ascii="Times New Roman" w:eastAsia="Times New Roman" w:hAnsi="Times New Roman" w:cs="Times New Roman"/>
      <w:sz w:val="24"/>
      <w:szCs w:val="20"/>
      <w:lang w:eastAsia="ru-RU"/>
    </w:rPr>
  </w:style>
  <w:style w:type="paragraph" w:styleId="27">
    <w:name w:val="List 2"/>
    <w:basedOn w:val="a2"/>
    <w:uiPriority w:val="99"/>
    <w:semiHidden/>
    <w:unhideWhenUsed/>
    <w:rsid w:val="00CD29B3"/>
    <w:pPr>
      <w:spacing w:after="60" w:line="240" w:lineRule="auto"/>
      <w:ind w:left="566" w:hanging="283"/>
      <w:jc w:val="both"/>
    </w:pPr>
    <w:rPr>
      <w:rFonts w:ascii="Times New Roman" w:eastAsia="Times New Roman" w:hAnsi="Times New Roman" w:cs="Times New Roman"/>
      <w:sz w:val="24"/>
      <w:szCs w:val="24"/>
      <w:lang w:eastAsia="ru-RU"/>
    </w:rPr>
  </w:style>
  <w:style w:type="paragraph" w:styleId="36">
    <w:name w:val="List 3"/>
    <w:basedOn w:val="a2"/>
    <w:uiPriority w:val="99"/>
    <w:semiHidden/>
    <w:unhideWhenUsed/>
    <w:rsid w:val="00CD29B3"/>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2"/>
    <w:uiPriority w:val="99"/>
    <w:semiHidden/>
    <w:unhideWhenUsed/>
    <w:rsid w:val="00CD29B3"/>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2"/>
    <w:uiPriority w:val="99"/>
    <w:semiHidden/>
    <w:unhideWhenUsed/>
    <w:rsid w:val="00CD29B3"/>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0">
    <w:name w:val="List Bullet 2"/>
    <w:basedOn w:val="a2"/>
    <w:autoRedefine/>
    <w:uiPriority w:val="99"/>
    <w:semiHidden/>
    <w:unhideWhenUsed/>
    <w:rsid w:val="00CD29B3"/>
    <w:pPr>
      <w:numPr>
        <w:numId w:val="3"/>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2"/>
    <w:autoRedefine/>
    <w:uiPriority w:val="99"/>
    <w:semiHidden/>
    <w:unhideWhenUsed/>
    <w:rsid w:val="00CD29B3"/>
    <w:pPr>
      <w:numPr>
        <w:numId w:val="4"/>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2"/>
    <w:autoRedefine/>
    <w:uiPriority w:val="99"/>
    <w:semiHidden/>
    <w:unhideWhenUsed/>
    <w:rsid w:val="00CD29B3"/>
    <w:pPr>
      <w:numPr>
        <w:numId w:val="5"/>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2"/>
    <w:autoRedefine/>
    <w:uiPriority w:val="99"/>
    <w:semiHidden/>
    <w:unhideWhenUsed/>
    <w:rsid w:val="00CD29B3"/>
    <w:pPr>
      <w:numPr>
        <w:numId w:val="6"/>
      </w:numPr>
      <w:spacing w:after="60" w:line="240" w:lineRule="auto"/>
      <w:jc w:val="both"/>
    </w:pPr>
    <w:rPr>
      <w:rFonts w:ascii="Times New Roman" w:eastAsia="Times New Roman" w:hAnsi="Times New Roman" w:cs="Times New Roman"/>
      <w:sz w:val="24"/>
      <w:szCs w:val="20"/>
      <w:lang w:eastAsia="ru-RU"/>
    </w:rPr>
  </w:style>
  <w:style w:type="paragraph" w:styleId="2">
    <w:name w:val="List Number 2"/>
    <w:basedOn w:val="a2"/>
    <w:uiPriority w:val="99"/>
    <w:semiHidden/>
    <w:unhideWhenUsed/>
    <w:rsid w:val="00CD29B3"/>
    <w:pPr>
      <w:numPr>
        <w:numId w:val="7"/>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2"/>
    <w:uiPriority w:val="99"/>
    <w:semiHidden/>
    <w:unhideWhenUsed/>
    <w:rsid w:val="00CD29B3"/>
    <w:pPr>
      <w:numPr>
        <w:numId w:val="8"/>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2"/>
    <w:uiPriority w:val="99"/>
    <w:semiHidden/>
    <w:unhideWhenUsed/>
    <w:rsid w:val="00CD29B3"/>
    <w:pPr>
      <w:numPr>
        <w:numId w:val="9"/>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2"/>
    <w:uiPriority w:val="99"/>
    <w:semiHidden/>
    <w:unhideWhenUsed/>
    <w:rsid w:val="00CD29B3"/>
    <w:pPr>
      <w:numPr>
        <w:numId w:val="10"/>
      </w:numPr>
      <w:spacing w:after="60" w:line="240" w:lineRule="auto"/>
      <w:jc w:val="both"/>
    </w:pPr>
    <w:rPr>
      <w:rFonts w:ascii="Times New Roman" w:eastAsia="Times New Roman" w:hAnsi="Times New Roman" w:cs="Times New Roman"/>
      <w:sz w:val="24"/>
      <w:szCs w:val="20"/>
      <w:lang w:eastAsia="ru-RU"/>
    </w:rPr>
  </w:style>
  <w:style w:type="character" w:customStyle="1" w:styleId="15">
    <w:name w:val="Заголовок Знак1"/>
    <w:aliases w:val="Название Знак"/>
    <w:link w:val="af6"/>
    <w:uiPriority w:val="99"/>
    <w:locked/>
    <w:rsid w:val="00CD29B3"/>
    <w:rPr>
      <w:rFonts w:ascii="Arial" w:hAnsi="Arial" w:cs="Arial"/>
      <w:b/>
      <w:kern w:val="28"/>
      <w:sz w:val="32"/>
      <w:lang w:val="x-none" w:eastAsia="x-none"/>
    </w:rPr>
  </w:style>
  <w:style w:type="paragraph" w:styleId="af6">
    <w:name w:val="Title"/>
    <w:aliases w:val="Название"/>
    <w:basedOn w:val="a2"/>
    <w:link w:val="15"/>
    <w:uiPriority w:val="99"/>
    <w:qFormat/>
    <w:rsid w:val="00CD29B3"/>
    <w:pPr>
      <w:spacing w:before="240" w:after="60" w:line="240" w:lineRule="auto"/>
      <w:jc w:val="center"/>
      <w:outlineLvl w:val="0"/>
    </w:pPr>
    <w:rPr>
      <w:rFonts w:ascii="Arial" w:hAnsi="Arial" w:cs="Arial"/>
      <w:b/>
      <w:kern w:val="28"/>
      <w:sz w:val="32"/>
      <w:lang w:val="x-none" w:eastAsia="x-none"/>
    </w:rPr>
  </w:style>
  <w:style w:type="character" w:customStyle="1" w:styleId="af7">
    <w:name w:val="Заголовок Знак"/>
    <w:aliases w:val="Название Знак1"/>
    <w:basedOn w:val="a3"/>
    <w:uiPriority w:val="99"/>
    <w:rsid w:val="00CD29B3"/>
    <w:rPr>
      <w:rFonts w:asciiTheme="majorHAnsi" w:eastAsiaTheme="majorEastAsia" w:hAnsiTheme="majorHAnsi" w:cstheme="majorBidi"/>
      <w:spacing w:val="-10"/>
      <w:kern w:val="28"/>
      <w:sz w:val="56"/>
      <w:szCs w:val="56"/>
    </w:rPr>
  </w:style>
  <w:style w:type="paragraph" w:styleId="af8">
    <w:name w:val="Closing"/>
    <w:basedOn w:val="a2"/>
    <w:link w:val="af9"/>
    <w:uiPriority w:val="99"/>
    <w:semiHidden/>
    <w:unhideWhenUsed/>
    <w:rsid w:val="00CD29B3"/>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9">
    <w:name w:val="Прощание Знак"/>
    <w:basedOn w:val="a3"/>
    <w:link w:val="af8"/>
    <w:uiPriority w:val="99"/>
    <w:semiHidden/>
    <w:rsid w:val="00CD29B3"/>
    <w:rPr>
      <w:rFonts w:ascii="Times New Roman" w:eastAsia="Times New Roman" w:hAnsi="Times New Roman" w:cs="Times New Roman"/>
      <w:sz w:val="24"/>
      <w:szCs w:val="24"/>
      <w:lang w:val="x-none" w:eastAsia="x-none"/>
    </w:rPr>
  </w:style>
  <w:style w:type="paragraph" w:styleId="afa">
    <w:name w:val="Signature"/>
    <w:basedOn w:val="a2"/>
    <w:link w:val="afb"/>
    <w:uiPriority w:val="99"/>
    <w:semiHidden/>
    <w:unhideWhenUsed/>
    <w:rsid w:val="00CD29B3"/>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b">
    <w:name w:val="Подпись Знак"/>
    <w:basedOn w:val="a3"/>
    <w:link w:val="afa"/>
    <w:uiPriority w:val="99"/>
    <w:semiHidden/>
    <w:rsid w:val="00CD29B3"/>
    <w:rPr>
      <w:rFonts w:ascii="Times New Roman" w:eastAsia="Times New Roman" w:hAnsi="Times New Roman" w:cs="Times New Roman"/>
      <w:sz w:val="24"/>
      <w:szCs w:val="24"/>
      <w:lang w:val="x-none" w:eastAsia="x-none"/>
    </w:rPr>
  </w:style>
  <w:style w:type="paragraph" w:styleId="afc">
    <w:name w:val="Body Text"/>
    <w:basedOn w:val="a2"/>
    <w:link w:val="afd"/>
    <w:uiPriority w:val="99"/>
    <w:semiHidden/>
    <w:unhideWhenUsed/>
    <w:rsid w:val="00CD29B3"/>
    <w:pPr>
      <w:spacing w:after="120" w:line="240" w:lineRule="auto"/>
      <w:jc w:val="both"/>
    </w:pPr>
    <w:rPr>
      <w:rFonts w:ascii="Times New Roman" w:eastAsia="Times New Roman" w:hAnsi="Times New Roman" w:cs="Times New Roman"/>
      <w:sz w:val="24"/>
      <w:szCs w:val="20"/>
      <w:lang w:val="x-none" w:eastAsia="x-none"/>
    </w:rPr>
  </w:style>
  <w:style w:type="character" w:customStyle="1" w:styleId="afd">
    <w:name w:val="Основной текст Знак"/>
    <w:basedOn w:val="a3"/>
    <w:link w:val="afc"/>
    <w:uiPriority w:val="99"/>
    <w:semiHidden/>
    <w:rsid w:val="00CD29B3"/>
    <w:rPr>
      <w:rFonts w:ascii="Times New Roman" w:eastAsia="Times New Roman" w:hAnsi="Times New Roman" w:cs="Times New Roman"/>
      <w:sz w:val="24"/>
      <w:szCs w:val="20"/>
      <w:lang w:val="x-none" w:eastAsia="x-none"/>
    </w:rPr>
  </w:style>
  <w:style w:type="paragraph" w:styleId="afe">
    <w:name w:val="Body Text Indent"/>
    <w:basedOn w:val="a2"/>
    <w:link w:val="aff"/>
    <w:uiPriority w:val="99"/>
    <w:semiHidden/>
    <w:unhideWhenUsed/>
    <w:rsid w:val="00CD29B3"/>
    <w:pPr>
      <w:spacing w:before="60" w:after="0" w:line="240" w:lineRule="auto"/>
      <w:ind w:firstLine="851"/>
      <w:jc w:val="both"/>
    </w:pPr>
    <w:rPr>
      <w:rFonts w:ascii="Times New Roman" w:eastAsia="Times New Roman" w:hAnsi="Times New Roman" w:cs="Times New Roman"/>
      <w:sz w:val="24"/>
      <w:szCs w:val="20"/>
      <w:lang w:val="x-none" w:eastAsia="x-none"/>
    </w:rPr>
  </w:style>
  <w:style w:type="character" w:customStyle="1" w:styleId="aff">
    <w:name w:val="Основной текст с отступом Знак"/>
    <w:basedOn w:val="a3"/>
    <w:link w:val="afe"/>
    <w:uiPriority w:val="99"/>
    <w:semiHidden/>
    <w:rsid w:val="00CD29B3"/>
    <w:rPr>
      <w:rFonts w:ascii="Times New Roman" w:eastAsia="Times New Roman" w:hAnsi="Times New Roman" w:cs="Times New Roman"/>
      <w:sz w:val="24"/>
      <w:szCs w:val="20"/>
      <w:lang w:val="x-none" w:eastAsia="x-none"/>
    </w:rPr>
  </w:style>
  <w:style w:type="paragraph" w:styleId="aff0">
    <w:name w:val="List Continue"/>
    <w:basedOn w:val="a2"/>
    <w:uiPriority w:val="99"/>
    <w:semiHidden/>
    <w:unhideWhenUsed/>
    <w:rsid w:val="00CD29B3"/>
    <w:pPr>
      <w:spacing w:after="120" w:line="240" w:lineRule="auto"/>
      <w:ind w:left="283"/>
      <w:jc w:val="both"/>
    </w:pPr>
    <w:rPr>
      <w:rFonts w:ascii="Times New Roman" w:eastAsia="Times New Roman" w:hAnsi="Times New Roman" w:cs="Times New Roman"/>
      <w:sz w:val="24"/>
      <w:szCs w:val="24"/>
      <w:lang w:eastAsia="ru-RU"/>
    </w:rPr>
  </w:style>
  <w:style w:type="paragraph" w:styleId="28">
    <w:name w:val="List Continue 2"/>
    <w:basedOn w:val="a2"/>
    <w:uiPriority w:val="99"/>
    <w:semiHidden/>
    <w:unhideWhenUsed/>
    <w:rsid w:val="00CD29B3"/>
    <w:pPr>
      <w:spacing w:after="120" w:line="240" w:lineRule="auto"/>
      <w:ind w:left="566"/>
      <w:jc w:val="both"/>
    </w:pPr>
    <w:rPr>
      <w:rFonts w:ascii="Times New Roman" w:eastAsia="Times New Roman" w:hAnsi="Times New Roman" w:cs="Times New Roman"/>
      <w:sz w:val="24"/>
      <w:szCs w:val="24"/>
      <w:lang w:eastAsia="ru-RU"/>
    </w:rPr>
  </w:style>
  <w:style w:type="paragraph" w:styleId="37">
    <w:name w:val="List Continue 3"/>
    <w:basedOn w:val="a2"/>
    <w:uiPriority w:val="99"/>
    <w:semiHidden/>
    <w:unhideWhenUsed/>
    <w:rsid w:val="00CD29B3"/>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2"/>
    <w:uiPriority w:val="99"/>
    <w:semiHidden/>
    <w:unhideWhenUsed/>
    <w:rsid w:val="00CD29B3"/>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2"/>
    <w:uiPriority w:val="99"/>
    <w:semiHidden/>
    <w:unhideWhenUsed/>
    <w:rsid w:val="00CD29B3"/>
    <w:pPr>
      <w:spacing w:after="120" w:line="240" w:lineRule="auto"/>
      <w:ind w:left="1415"/>
      <w:jc w:val="both"/>
    </w:pPr>
    <w:rPr>
      <w:rFonts w:ascii="Times New Roman" w:eastAsia="Times New Roman" w:hAnsi="Times New Roman" w:cs="Times New Roman"/>
      <w:sz w:val="24"/>
      <w:szCs w:val="24"/>
      <w:lang w:eastAsia="ru-RU"/>
    </w:rPr>
  </w:style>
  <w:style w:type="paragraph" w:styleId="aff1">
    <w:name w:val="Message Header"/>
    <w:basedOn w:val="a2"/>
    <w:link w:val="aff2"/>
    <w:uiPriority w:val="99"/>
    <w:semiHidden/>
    <w:unhideWhenUsed/>
    <w:rsid w:val="00CD29B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val="x-none" w:eastAsia="x-none"/>
    </w:rPr>
  </w:style>
  <w:style w:type="character" w:customStyle="1" w:styleId="aff2">
    <w:name w:val="Шапка Знак"/>
    <w:basedOn w:val="a3"/>
    <w:link w:val="aff1"/>
    <w:uiPriority w:val="99"/>
    <w:semiHidden/>
    <w:rsid w:val="00CD29B3"/>
    <w:rPr>
      <w:rFonts w:ascii="Arial" w:eastAsia="Times New Roman" w:hAnsi="Arial" w:cs="Times New Roman"/>
      <w:sz w:val="24"/>
      <w:szCs w:val="24"/>
      <w:shd w:val="pct20" w:color="auto" w:fill="auto"/>
      <w:lang w:val="x-none" w:eastAsia="x-none"/>
    </w:rPr>
  </w:style>
  <w:style w:type="paragraph" w:styleId="aff3">
    <w:name w:val="Subtitle"/>
    <w:basedOn w:val="a2"/>
    <w:link w:val="aff4"/>
    <w:uiPriority w:val="99"/>
    <w:qFormat/>
    <w:rsid w:val="00CD29B3"/>
    <w:pPr>
      <w:spacing w:after="60" w:line="240" w:lineRule="auto"/>
      <w:jc w:val="center"/>
      <w:outlineLvl w:val="1"/>
    </w:pPr>
    <w:rPr>
      <w:rFonts w:ascii="Arial" w:eastAsia="Times New Roman" w:hAnsi="Arial" w:cs="Times New Roman"/>
      <w:sz w:val="24"/>
      <w:szCs w:val="20"/>
      <w:lang w:val="x-none" w:eastAsia="x-none"/>
    </w:rPr>
  </w:style>
  <w:style w:type="character" w:customStyle="1" w:styleId="aff4">
    <w:name w:val="Подзаголовок Знак"/>
    <w:basedOn w:val="a3"/>
    <w:link w:val="aff3"/>
    <w:uiPriority w:val="99"/>
    <w:rsid w:val="00CD29B3"/>
    <w:rPr>
      <w:rFonts w:ascii="Arial" w:eastAsia="Times New Roman" w:hAnsi="Arial" w:cs="Times New Roman"/>
      <w:sz w:val="24"/>
      <w:szCs w:val="20"/>
      <w:lang w:val="x-none" w:eastAsia="x-none"/>
    </w:rPr>
  </w:style>
  <w:style w:type="paragraph" w:styleId="aff5">
    <w:name w:val="Salutation"/>
    <w:basedOn w:val="a2"/>
    <w:next w:val="a2"/>
    <w:link w:val="aff6"/>
    <w:uiPriority w:val="99"/>
    <w:semiHidden/>
    <w:unhideWhenUsed/>
    <w:rsid w:val="00CD29B3"/>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6">
    <w:name w:val="Приветствие Знак"/>
    <w:basedOn w:val="a3"/>
    <w:link w:val="aff5"/>
    <w:uiPriority w:val="99"/>
    <w:semiHidden/>
    <w:rsid w:val="00CD29B3"/>
    <w:rPr>
      <w:rFonts w:ascii="Times New Roman" w:eastAsia="Times New Roman" w:hAnsi="Times New Roman" w:cs="Times New Roman"/>
      <w:sz w:val="24"/>
      <w:szCs w:val="24"/>
      <w:lang w:val="x-none" w:eastAsia="x-none"/>
    </w:rPr>
  </w:style>
  <w:style w:type="paragraph" w:styleId="aff7">
    <w:name w:val="Date"/>
    <w:basedOn w:val="a2"/>
    <w:next w:val="a2"/>
    <w:link w:val="aff8"/>
    <w:uiPriority w:val="99"/>
    <w:semiHidden/>
    <w:unhideWhenUsed/>
    <w:rsid w:val="00CD29B3"/>
    <w:pPr>
      <w:spacing w:after="60" w:line="240" w:lineRule="auto"/>
      <w:jc w:val="both"/>
    </w:pPr>
    <w:rPr>
      <w:rFonts w:ascii="Times New Roman" w:eastAsia="Times New Roman" w:hAnsi="Times New Roman" w:cs="Times New Roman"/>
      <w:sz w:val="24"/>
      <w:szCs w:val="20"/>
      <w:lang w:val="x-none" w:eastAsia="x-none"/>
    </w:rPr>
  </w:style>
  <w:style w:type="character" w:customStyle="1" w:styleId="aff8">
    <w:name w:val="Дата Знак"/>
    <w:basedOn w:val="a3"/>
    <w:link w:val="aff7"/>
    <w:uiPriority w:val="99"/>
    <w:semiHidden/>
    <w:rsid w:val="00CD29B3"/>
    <w:rPr>
      <w:rFonts w:ascii="Times New Roman" w:eastAsia="Times New Roman" w:hAnsi="Times New Roman" w:cs="Times New Roman"/>
      <w:sz w:val="24"/>
      <w:szCs w:val="20"/>
      <w:lang w:val="x-none" w:eastAsia="x-none"/>
    </w:rPr>
  </w:style>
  <w:style w:type="paragraph" w:styleId="aff9">
    <w:name w:val="Body Text First Indent"/>
    <w:basedOn w:val="afc"/>
    <w:link w:val="affa"/>
    <w:uiPriority w:val="99"/>
    <w:semiHidden/>
    <w:unhideWhenUsed/>
    <w:rsid w:val="00CD29B3"/>
    <w:pPr>
      <w:ind w:firstLine="210"/>
    </w:pPr>
    <w:rPr>
      <w:szCs w:val="24"/>
    </w:rPr>
  </w:style>
  <w:style w:type="character" w:customStyle="1" w:styleId="affa">
    <w:name w:val="Красная строка Знак"/>
    <w:basedOn w:val="afd"/>
    <w:link w:val="aff9"/>
    <w:uiPriority w:val="99"/>
    <w:semiHidden/>
    <w:rsid w:val="00CD29B3"/>
    <w:rPr>
      <w:rFonts w:ascii="Times New Roman" w:eastAsia="Times New Roman" w:hAnsi="Times New Roman" w:cs="Times New Roman"/>
      <w:sz w:val="24"/>
      <w:szCs w:val="24"/>
      <w:lang w:val="x-none" w:eastAsia="x-none"/>
    </w:rPr>
  </w:style>
  <w:style w:type="paragraph" w:styleId="29">
    <w:name w:val="Body Text First Indent 2"/>
    <w:basedOn w:val="afe"/>
    <w:link w:val="2a"/>
    <w:uiPriority w:val="99"/>
    <w:semiHidden/>
    <w:unhideWhenUsed/>
    <w:rsid w:val="00CD29B3"/>
    <w:pPr>
      <w:spacing w:before="0" w:after="120"/>
      <w:ind w:left="283" w:firstLine="210"/>
    </w:pPr>
    <w:rPr>
      <w:szCs w:val="24"/>
    </w:rPr>
  </w:style>
  <w:style w:type="character" w:customStyle="1" w:styleId="2a">
    <w:name w:val="Красная строка 2 Знак"/>
    <w:basedOn w:val="aff"/>
    <w:link w:val="29"/>
    <w:uiPriority w:val="99"/>
    <w:semiHidden/>
    <w:rsid w:val="00CD29B3"/>
    <w:rPr>
      <w:rFonts w:ascii="Times New Roman" w:eastAsia="Times New Roman" w:hAnsi="Times New Roman" w:cs="Times New Roman"/>
      <w:sz w:val="24"/>
      <w:szCs w:val="24"/>
      <w:lang w:val="x-none" w:eastAsia="x-none"/>
    </w:rPr>
  </w:style>
  <w:style w:type="paragraph" w:styleId="affb">
    <w:name w:val="Note Heading"/>
    <w:basedOn w:val="a2"/>
    <w:next w:val="a2"/>
    <w:link w:val="affc"/>
    <w:uiPriority w:val="99"/>
    <w:semiHidden/>
    <w:unhideWhenUsed/>
    <w:rsid w:val="00CD29B3"/>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c">
    <w:name w:val="Заголовок записки Знак"/>
    <w:basedOn w:val="a3"/>
    <w:link w:val="affb"/>
    <w:uiPriority w:val="99"/>
    <w:semiHidden/>
    <w:rsid w:val="00CD29B3"/>
    <w:rPr>
      <w:rFonts w:ascii="Times New Roman" w:eastAsia="Times New Roman" w:hAnsi="Times New Roman" w:cs="Times New Roman"/>
      <w:sz w:val="24"/>
      <w:szCs w:val="24"/>
      <w:lang w:val="x-none" w:eastAsia="x-none"/>
    </w:rPr>
  </w:style>
  <w:style w:type="paragraph" w:styleId="21">
    <w:name w:val="Body Text 2"/>
    <w:basedOn w:val="a2"/>
    <w:link w:val="2b"/>
    <w:uiPriority w:val="99"/>
    <w:semiHidden/>
    <w:unhideWhenUsed/>
    <w:rsid w:val="00CD29B3"/>
    <w:pPr>
      <w:numPr>
        <w:ilvl w:val="1"/>
        <w:numId w:val="11"/>
      </w:numPr>
      <w:spacing w:after="60" w:line="240" w:lineRule="auto"/>
      <w:jc w:val="both"/>
    </w:pPr>
    <w:rPr>
      <w:rFonts w:ascii="Times New Roman" w:eastAsia="Times New Roman" w:hAnsi="Times New Roman" w:cs="Times New Roman"/>
      <w:sz w:val="24"/>
      <w:szCs w:val="20"/>
      <w:lang w:val="x-none" w:eastAsia="x-none"/>
    </w:rPr>
  </w:style>
  <w:style w:type="character" w:customStyle="1" w:styleId="2b">
    <w:name w:val="Основной текст 2 Знак"/>
    <w:basedOn w:val="a3"/>
    <w:link w:val="21"/>
    <w:uiPriority w:val="99"/>
    <w:semiHidden/>
    <w:rsid w:val="00CD29B3"/>
    <w:rPr>
      <w:rFonts w:ascii="Times New Roman" w:eastAsia="Times New Roman" w:hAnsi="Times New Roman" w:cs="Times New Roman"/>
      <w:sz w:val="24"/>
      <w:szCs w:val="20"/>
      <w:lang w:val="x-none" w:eastAsia="x-none"/>
    </w:rPr>
  </w:style>
  <w:style w:type="paragraph" w:styleId="38">
    <w:name w:val="Body Text 3"/>
    <w:basedOn w:val="a2"/>
    <w:link w:val="39"/>
    <w:uiPriority w:val="99"/>
    <w:semiHidden/>
    <w:unhideWhenUsed/>
    <w:rsid w:val="00CD29B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val="x-none" w:eastAsia="x-none"/>
    </w:rPr>
  </w:style>
  <w:style w:type="character" w:customStyle="1" w:styleId="39">
    <w:name w:val="Основной текст 3 Знак"/>
    <w:basedOn w:val="a3"/>
    <w:link w:val="38"/>
    <w:uiPriority w:val="99"/>
    <w:semiHidden/>
    <w:rsid w:val="00CD29B3"/>
    <w:rPr>
      <w:rFonts w:ascii="Times New Roman" w:eastAsia="Times New Roman" w:hAnsi="Times New Roman" w:cs="Times New Roman"/>
      <w:b/>
      <w:i/>
      <w:szCs w:val="24"/>
      <w:lang w:val="x-none" w:eastAsia="x-none"/>
    </w:rPr>
  </w:style>
  <w:style w:type="character" w:customStyle="1" w:styleId="2c">
    <w:name w:val="Основной текст с отступом 2 Знак"/>
    <w:aliases w:val="Знак Знак2"/>
    <w:basedOn w:val="a3"/>
    <w:link w:val="2d"/>
    <w:uiPriority w:val="99"/>
    <w:semiHidden/>
    <w:locked/>
    <w:rsid w:val="00CD29B3"/>
    <w:rPr>
      <w:sz w:val="24"/>
    </w:rPr>
  </w:style>
  <w:style w:type="paragraph" w:styleId="2d">
    <w:name w:val="Body Text Indent 2"/>
    <w:aliases w:val="Знак"/>
    <w:basedOn w:val="a2"/>
    <w:link w:val="2c"/>
    <w:uiPriority w:val="99"/>
    <w:semiHidden/>
    <w:unhideWhenUsed/>
    <w:rsid w:val="00CD29B3"/>
    <w:pPr>
      <w:spacing w:after="120" w:line="480" w:lineRule="auto"/>
      <w:ind w:left="283"/>
      <w:jc w:val="both"/>
    </w:pPr>
    <w:rPr>
      <w:sz w:val="24"/>
    </w:rPr>
  </w:style>
  <w:style w:type="character" w:customStyle="1" w:styleId="210">
    <w:name w:val="Основной текст с отступом 2 Знак1"/>
    <w:aliases w:val="Знак Знак"/>
    <w:basedOn w:val="a3"/>
    <w:uiPriority w:val="99"/>
    <w:semiHidden/>
    <w:rsid w:val="00CD29B3"/>
  </w:style>
  <w:style w:type="paragraph" w:styleId="3a">
    <w:name w:val="Body Text Indent 3"/>
    <w:basedOn w:val="a2"/>
    <w:link w:val="3b"/>
    <w:uiPriority w:val="99"/>
    <w:semiHidden/>
    <w:unhideWhenUsed/>
    <w:rsid w:val="00CD29B3"/>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b">
    <w:name w:val="Основной текст с отступом 3 Знак"/>
    <w:basedOn w:val="a3"/>
    <w:link w:val="3a"/>
    <w:uiPriority w:val="99"/>
    <w:semiHidden/>
    <w:rsid w:val="00CD29B3"/>
    <w:rPr>
      <w:rFonts w:ascii="Times New Roman" w:eastAsia="Times New Roman" w:hAnsi="Times New Roman" w:cs="Times New Roman"/>
      <w:sz w:val="16"/>
      <w:szCs w:val="20"/>
      <w:lang w:val="x-none" w:eastAsia="x-none"/>
    </w:rPr>
  </w:style>
  <w:style w:type="paragraph" w:styleId="affd">
    <w:name w:val="Block Text"/>
    <w:basedOn w:val="a2"/>
    <w:uiPriority w:val="99"/>
    <w:semiHidden/>
    <w:unhideWhenUsed/>
    <w:rsid w:val="00CD29B3"/>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e">
    <w:name w:val="Document Map"/>
    <w:basedOn w:val="a2"/>
    <w:link w:val="afff"/>
    <w:uiPriority w:val="99"/>
    <w:semiHidden/>
    <w:unhideWhenUsed/>
    <w:rsid w:val="00CD29B3"/>
    <w:pPr>
      <w:shd w:val="clear" w:color="auto" w:fill="000080"/>
      <w:spacing w:after="0" w:line="240" w:lineRule="auto"/>
    </w:pPr>
    <w:rPr>
      <w:rFonts w:ascii="Tahoma" w:eastAsia="Times New Roman" w:hAnsi="Tahoma" w:cs="Times New Roman"/>
      <w:sz w:val="24"/>
      <w:szCs w:val="24"/>
      <w:lang w:val="x-none" w:eastAsia="x-none"/>
    </w:rPr>
  </w:style>
  <w:style w:type="character" w:customStyle="1" w:styleId="afff">
    <w:name w:val="Схема документа Знак"/>
    <w:basedOn w:val="a3"/>
    <w:link w:val="affe"/>
    <w:uiPriority w:val="99"/>
    <w:semiHidden/>
    <w:rsid w:val="00CD29B3"/>
    <w:rPr>
      <w:rFonts w:ascii="Tahoma" w:eastAsia="Times New Roman" w:hAnsi="Tahoma" w:cs="Times New Roman"/>
      <w:sz w:val="24"/>
      <w:szCs w:val="24"/>
      <w:shd w:val="clear" w:color="auto" w:fill="000080"/>
      <w:lang w:val="x-none" w:eastAsia="x-none"/>
    </w:rPr>
  </w:style>
  <w:style w:type="paragraph" w:styleId="afff0">
    <w:name w:val="Plain Text"/>
    <w:basedOn w:val="a2"/>
    <w:link w:val="afff1"/>
    <w:uiPriority w:val="99"/>
    <w:semiHidden/>
    <w:unhideWhenUsed/>
    <w:rsid w:val="00CD29B3"/>
    <w:pPr>
      <w:spacing w:after="0" w:line="240" w:lineRule="auto"/>
    </w:pPr>
    <w:rPr>
      <w:rFonts w:ascii="Courier New" w:eastAsia="Times New Roman" w:hAnsi="Courier New" w:cs="Times New Roman"/>
      <w:sz w:val="20"/>
      <w:szCs w:val="20"/>
      <w:lang w:val="x-none" w:eastAsia="x-none"/>
    </w:rPr>
  </w:style>
  <w:style w:type="character" w:customStyle="1" w:styleId="afff1">
    <w:name w:val="Текст Знак"/>
    <w:basedOn w:val="a3"/>
    <w:link w:val="afff0"/>
    <w:uiPriority w:val="99"/>
    <w:semiHidden/>
    <w:rsid w:val="00CD29B3"/>
    <w:rPr>
      <w:rFonts w:ascii="Courier New" w:eastAsia="Times New Roman" w:hAnsi="Courier New" w:cs="Times New Roman"/>
      <w:sz w:val="20"/>
      <w:szCs w:val="20"/>
      <w:lang w:val="x-none" w:eastAsia="x-none"/>
    </w:rPr>
  </w:style>
  <w:style w:type="paragraph" w:styleId="afff2">
    <w:name w:val="E-mail Signature"/>
    <w:basedOn w:val="a2"/>
    <w:link w:val="afff3"/>
    <w:uiPriority w:val="99"/>
    <w:semiHidden/>
    <w:unhideWhenUsed/>
    <w:rsid w:val="00CD29B3"/>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3">
    <w:name w:val="Электронная подпись Знак"/>
    <w:basedOn w:val="a3"/>
    <w:link w:val="afff2"/>
    <w:uiPriority w:val="99"/>
    <w:semiHidden/>
    <w:rsid w:val="00CD29B3"/>
    <w:rPr>
      <w:rFonts w:ascii="Times New Roman" w:eastAsia="Times New Roman" w:hAnsi="Times New Roman" w:cs="Times New Roman"/>
      <w:sz w:val="24"/>
      <w:szCs w:val="24"/>
      <w:lang w:val="x-none" w:eastAsia="x-none"/>
    </w:rPr>
  </w:style>
  <w:style w:type="paragraph" w:styleId="afff4">
    <w:name w:val="annotation subject"/>
    <w:basedOn w:val="ac"/>
    <w:next w:val="ac"/>
    <w:link w:val="afff5"/>
    <w:uiPriority w:val="99"/>
    <w:semiHidden/>
    <w:unhideWhenUsed/>
    <w:rsid w:val="00CD29B3"/>
    <w:rPr>
      <w:b/>
      <w:bCs/>
    </w:rPr>
  </w:style>
  <w:style w:type="character" w:customStyle="1" w:styleId="afff5">
    <w:name w:val="Тема примечания Знак"/>
    <w:basedOn w:val="ad"/>
    <w:link w:val="afff4"/>
    <w:uiPriority w:val="99"/>
    <w:semiHidden/>
    <w:rsid w:val="00CD29B3"/>
    <w:rPr>
      <w:rFonts w:ascii="Times New Roman" w:eastAsia="Times New Roman" w:hAnsi="Times New Roman" w:cs="Times New Roman"/>
      <w:b/>
      <w:bCs/>
      <w:sz w:val="20"/>
      <w:szCs w:val="20"/>
      <w:lang w:val="x-none" w:eastAsia="x-none"/>
    </w:rPr>
  </w:style>
  <w:style w:type="paragraph" w:styleId="afff6">
    <w:name w:val="Balloon Text"/>
    <w:basedOn w:val="a2"/>
    <w:link w:val="afff7"/>
    <w:uiPriority w:val="99"/>
    <w:semiHidden/>
    <w:unhideWhenUsed/>
    <w:rsid w:val="00CD29B3"/>
    <w:pPr>
      <w:spacing w:after="6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3"/>
    <w:link w:val="afff6"/>
    <w:uiPriority w:val="99"/>
    <w:semiHidden/>
    <w:rsid w:val="00CD29B3"/>
    <w:rPr>
      <w:rFonts w:ascii="Tahoma" w:eastAsia="Times New Roman" w:hAnsi="Tahoma" w:cs="Times New Roman"/>
      <w:sz w:val="16"/>
      <w:szCs w:val="16"/>
      <w:lang w:val="x-none" w:eastAsia="x-none"/>
    </w:rPr>
  </w:style>
  <w:style w:type="paragraph" w:styleId="afff8">
    <w:name w:val="No Spacing"/>
    <w:uiPriority w:val="1"/>
    <w:qFormat/>
    <w:rsid w:val="00CD29B3"/>
    <w:pPr>
      <w:spacing w:after="0" w:line="240" w:lineRule="auto"/>
    </w:pPr>
    <w:rPr>
      <w:rFonts w:ascii="Times New Roman" w:eastAsia="Times New Roman" w:hAnsi="Times New Roman" w:cs="Times New Roman"/>
      <w:sz w:val="24"/>
      <w:szCs w:val="20"/>
      <w:lang w:eastAsia="ru-RU"/>
    </w:rPr>
  </w:style>
  <w:style w:type="paragraph" w:styleId="afff9">
    <w:name w:val="List Paragraph"/>
    <w:basedOn w:val="a2"/>
    <w:uiPriority w:val="34"/>
    <w:qFormat/>
    <w:rsid w:val="00CD29B3"/>
    <w:pPr>
      <w:spacing w:after="200" w:line="276" w:lineRule="auto"/>
      <w:ind w:left="720"/>
      <w:contextualSpacing/>
    </w:pPr>
    <w:rPr>
      <w:rFonts w:ascii="Calibri" w:eastAsia="Calibri" w:hAnsi="Calibri" w:cs="Times New Roman"/>
    </w:rPr>
  </w:style>
  <w:style w:type="paragraph" w:customStyle="1" w:styleId="ConsNormal">
    <w:name w:val="ConsNormal"/>
    <w:uiPriority w:val="99"/>
    <w:rsid w:val="00CD29B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CD29B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1">
    <w:name w:val="Раздел"/>
    <w:basedOn w:val="a2"/>
    <w:uiPriority w:val="99"/>
    <w:semiHidden/>
    <w:rsid w:val="00CD29B3"/>
    <w:pPr>
      <w:numPr>
        <w:ilvl w:val="1"/>
        <w:numId w:val="1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fa">
    <w:name w:val="Часть"/>
    <w:basedOn w:val="a2"/>
    <w:uiPriority w:val="99"/>
    <w:semiHidden/>
    <w:rsid w:val="00CD29B3"/>
    <w:pPr>
      <w:spacing w:after="60" w:line="240" w:lineRule="auto"/>
      <w:jc w:val="center"/>
    </w:pPr>
    <w:rPr>
      <w:rFonts w:ascii="Arial" w:eastAsia="Times New Roman" w:hAnsi="Arial" w:cs="Times New Roman"/>
      <w:b/>
      <w:caps/>
      <w:sz w:val="32"/>
      <w:szCs w:val="20"/>
      <w:lang w:eastAsia="ru-RU"/>
    </w:rPr>
  </w:style>
  <w:style w:type="paragraph" w:customStyle="1" w:styleId="31">
    <w:name w:val="Раздел 3"/>
    <w:basedOn w:val="a2"/>
    <w:uiPriority w:val="99"/>
    <w:semiHidden/>
    <w:rsid w:val="00CD29B3"/>
    <w:pPr>
      <w:numPr>
        <w:numId w:val="13"/>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2"/>
    <w:uiPriority w:val="99"/>
    <w:semiHidden/>
    <w:rsid w:val="00CD29B3"/>
    <w:pPr>
      <w:numPr>
        <w:numId w:val="11"/>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1"/>
    <w:uiPriority w:val="99"/>
    <w:semiHidden/>
    <w:rsid w:val="00CD29B3"/>
    <w:pPr>
      <w:numPr>
        <w:ilvl w:val="0"/>
        <w:numId w:val="0"/>
      </w:numPr>
      <w:spacing w:after="0"/>
      <w:jc w:val="left"/>
    </w:pPr>
    <w:rPr>
      <w:sz w:val="20"/>
      <w:lang w:val="ru-RU" w:eastAsia="ru-RU"/>
    </w:rPr>
  </w:style>
  <w:style w:type="paragraph" w:customStyle="1" w:styleId="afffb">
    <w:name w:val="Тендерные данные"/>
    <w:basedOn w:val="a2"/>
    <w:uiPriority w:val="99"/>
    <w:semiHidden/>
    <w:rsid w:val="00CD29B3"/>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c">
    <w:name w:val="Îáû÷íûé"/>
    <w:uiPriority w:val="99"/>
    <w:semiHidden/>
    <w:rsid w:val="00CD29B3"/>
    <w:pPr>
      <w:spacing w:after="0" w:line="240" w:lineRule="auto"/>
    </w:pPr>
    <w:rPr>
      <w:rFonts w:ascii="Times New Roman" w:eastAsia="Times New Roman" w:hAnsi="Times New Roman" w:cs="Times New Roman"/>
      <w:sz w:val="20"/>
      <w:szCs w:val="20"/>
      <w:lang w:eastAsia="ru-RU"/>
    </w:rPr>
  </w:style>
  <w:style w:type="paragraph" w:customStyle="1" w:styleId="afffd">
    <w:name w:val="Íîðìàëüíûé"/>
    <w:uiPriority w:val="99"/>
    <w:semiHidden/>
    <w:rsid w:val="00CD29B3"/>
    <w:pPr>
      <w:spacing w:after="0" w:line="240" w:lineRule="auto"/>
    </w:pPr>
    <w:rPr>
      <w:rFonts w:ascii="Courier" w:eastAsia="Times New Roman" w:hAnsi="Courier" w:cs="Times New Roman"/>
      <w:sz w:val="24"/>
      <w:szCs w:val="20"/>
      <w:lang w:val="en-GB" w:eastAsia="ru-RU"/>
    </w:rPr>
  </w:style>
  <w:style w:type="paragraph" w:customStyle="1" w:styleId="afffe">
    <w:name w:val="Подраздел"/>
    <w:basedOn w:val="a2"/>
    <w:uiPriority w:val="99"/>
    <w:semiHidden/>
    <w:rsid w:val="00CD29B3"/>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
    <w:name w:val="Стиль1"/>
    <w:basedOn w:val="a2"/>
    <w:uiPriority w:val="99"/>
    <w:rsid w:val="00CD29B3"/>
    <w:pPr>
      <w:keepNext/>
      <w:keepLines/>
      <w:widowControl w:val="0"/>
      <w:numPr>
        <w:numId w:val="1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2"/>
    <w:next w:val="a2"/>
    <w:uiPriority w:val="99"/>
    <w:rsid w:val="00CD29B3"/>
  </w:style>
  <w:style w:type="paragraph" w:customStyle="1" w:styleId="211">
    <w:name w:val="Заголовок 2.1"/>
    <w:basedOn w:val="10"/>
    <w:uiPriority w:val="99"/>
    <w:rsid w:val="00CD29B3"/>
    <w:pPr>
      <w:keepLines/>
      <w:widowControl w:val="0"/>
      <w:suppressLineNumbers/>
      <w:suppressAutoHyphens/>
    </w:pPr>
    <w:rPr>
      <w:caps/>
      <w:szCs w:val="28"/>
    </w:rPr>
  </w:style>
  <w:style w:type="paragraph" w:customStyle="1" w:styleId="22">
    <w:name w:val="Стиль2"/>
    <w:basedOn w:val="2"/>
    <w:uiPriority w:val="99"/>
    <w:rsid w:val="00CD29B3"/>
    <w:pPr>
      <w:keepNext/>
      <w:keepLines/>
      <w:widowControl w:val="0"/>
      <w:numPr>
        <w:ilvl w:val="1"/>
        <w:numId w:val="14"/>
      </w:numPr>
      <w:suppressLineNumbers/>
      <w:suppressAutoHyphens/>
    </w:pPr>
    <w:rPr>
      <w:b/>
    </w:rPr>
  </w:style>
  <w:style w:type="paragraph" w:customStyle="1" w:styleId="33">
    <w:name w:val="Стиль3"/>
    <w:basedOn w:val="2d"/>
    <w:uiPriority w:val="99"/>
    <w:rsid w:val="00CD29B3"/>
    <w:pPr>
      <w:widowControl w:val="0"/>
      <w:numPr>
        <w:ilvl w:val="2"/>
        <w:numId w:val="14"/>
      </w:numPr>
      <w:adjustRightInd w:val="0"/>
      <w:spacing w:after="0" w:line="240" w:lineRule="auto"/>
    </w:pPr>
  </w:style>
  <w:style w:type="paragraph" w:customStyle="1" w:styleId="2-11">
    <w:name w:val="содержание2-11"/>
    <w:basedOn w:val="a2"/>
    <w:uiPriority w:val="99"/>
    <w:rsid w:val="00CD29B3"/>
    <w:pPr>
      <w:spacing w:after="60" w:line="240" w:lineRule="auto"/>
      <w:jc w:val="both"/>
    </w:pPr>
    <w:rPr>
      <w:rFonts w:ascii="Times New Roman" w:eastAsia="Times New Roman" w:hAnsi="Times New Roman" w:cs="Times New Roman"/>
      <w:sz w:val="24"/>
      <w:szCs w:val="24"/>
      <w:lang w:eastAsia="ru-RU"/>
    </w:rPr>
  </w:style>
  <w:style w:type="character" w:customStyle="1" w:styleId="46">
    <w:name w:val="Стиль4 Знак"/>
    <w:link w:val="47"/>
    <w:uiPriority w:val="99"/>
    <w:locked/>
    <w:rsid w:val="00CD29B3"/>
    <w:rPr>
      <w:b/>
      <w:sz w:val="30"/>
      <w:lang w:val="x-none" w:eastAsia="x-none"/>
    </w:rPr>
  </w:style>
  <w:style w:type="paragraph" w:customStyle="1" w:styleId="47">
    <w:name w:val="Стиль4"/>
    <w:basedOn w:val="23"/>
    <w:next w:val="a2"/>
    <w:link w:val="46"/>
    <w:uiPriority w:val="99"/>
    <w:rsid w:val="00CD29B3"/>
    <w:pPr>
      <w:keepLines/>
      <w:widowControl w:val="0"/>
      <w:suppressLineNumbers/>
      <w:suppressAutoHyphens/>
      <w:ind w:firstLine="567"/>
    </w:pPr>
    <w:rPr>
      <w:rFonts w:asciiTheme="minorHAnsi" w:eastAsiaTheme="minorHAnsi" w:hAnsiTheme="minorHAnsi" w:cstheme="minorBidi"/>
      <w:szCs w:val="22"/>
    </w:rPr>
  </w:style>
  <w:style w:type="paragraph" w:customStyle="1" w:styleId="affff">
    <w:name w:val="Таблица заголовок"/>
    <w:basedOn w:val="a2"/>
    <w:uiPriority w:val="99"/>
    <w:rsid w:val="00CD29B3"/>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0">
    <w:name w:val="текст таблицы"/>
    <w:basedOn w:val="a2"/>
    <w:uiPriority w:val="99"/>
    <w:rsid w:val="00CD29B3"/>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1">
    <w:name w:val="Пункт Знак"/>
    <w:basedOn w:val="a2"/>
    <w:uiPriority w:val="99"/>
    <w:rsid w:val="00CD29B3"/>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2">
    <w:name w:val="a"/>
    <w:basedOn w:val="a2"/>
    <w:uiPriority w:val="99"/>
    <w:rsid w:val="00CD29B3"/>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3">
    <w:name w:val="Словарная статья"/>
    <w:basedOn w:val="a2"/>
    <w:next w:val="a2"/>
    <w:uiPriority w:val="99"/>
    <w:rsid w:val="00CD29B3"/>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4">
    <w:name w:val="Комментарий пользователя"/>
    <w:basedOn w:val="a2"/>
    <w:next w:val="a2"/>
    <w:uiPriority w:val="99"/>
    <w:rsid w:val="00CD29B3"/>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ConsPlusNormal">
    <w:name w:val="ConsPlusNormal"/>
    <w:uiPriority w:val="99"/>
    <w:rsid w:val="00CD29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3f3f3f3f3f3f3f3f3f3f3f3f3f3f3f3f3f3f">
    <w:name w:val="Т3fа3fб3fл3fи3fц3fы3f (м3fо3fн3fо3fш3fи3fр3fи3fн3fн3fы3fй3f)"/>
    <w:basedOn w:val="a2"/>
    <w:next w:val="a2"/>
    <w:uiPriority w:val="99"/>
    <w:rsid w:val="00CD29B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3f3f3f3f3f3f3f3f3f3f3f3f3f2">
    <w:name w:val="О3fс3fн3fо3fв3fн3fо3fй3f т3fе3fк3fс3fт3f 2"/>
    <w:basedOn w:val="a2"/>
    <w:uiPriority w:val="99"/>
    <w:rsid w:val="00CD29B3"/>
    <w:pPr>
      <w:widowControl w:val="0"/>
      <w:autoSpaceDE w:val="0"/>
      <w:autoSpaceDN w:val="0"/>
      <w:adjustRightInd w:val="0"/>
      <w:spacing w:after="0" w:line="240" w:lineRule="auto"/>
      <w:jc w:val="both"/>
    </w:pPr>
    <w:rPr>
      <w:rFonts w:ascii="Times New Roman" w:eastAsia="Times New Roman" w:hAnsi="Times New Roman" w:cs="Times New Roman"/>
      <w:lang w:eastAsia="ru-RU"/>
    </w:rPr>
  </w:style>
  <w:style w:type="paragraph" w:customStyle="1" w:styleId="3f3f3f3f3f3f3f3f3f3f3f3f3f3">
    <w:name w:val="О3fс3fн3fо3fв3fн3fо3fй3f т3fе3fк3fс3fт3f 3"/>
    <w:basedOn w:val="a2"/>
    <w:uiPriority w:val="99"/>
    <w:rsid w:val="00CD29B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Index">
    <w:name w:val="Index"/>
    <w:basedOn w:val="a2"/>
    <w:uiPriority w:val="99"/>
    <w:rsid w:val="00CD29B3"/>
    <w:pPr>
      <w:widowControl w:val="0"/>
      <w:autoSpaceDE w:val="0"/>
      <w:autoSpaceDN w:val="0"/>
      <w:adjustRightInd w:val="0"/>
      <w:spacing w:after="0" w:line="240" w:lineRule="auto"/>
    </w:pPr>
    <w:rPr>
      <w:rFonts w:ascii="Arial" w:eastAsia="Times New Roman" w:hAnsi="Arial" w:cs="Tahoma"/>
      <w:sz w:val="20"/>
      <w:szCs w:val="20"/>
      <w:lang w:eastAsia="ru-RU"/>
    </w:rPr>
  </w:style>
  <w:style w:type="paragraph" w:customStyle="1" w:styleId="TableContents">
    <w:name w:val="Table Contents"/>
    <w:basedOn w:val="a2"/>
    <w:uiPriority w:val="99"/>
    <w:rsid w:val="00CD29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TableHeading">
    <w:name w:val="Table Heading"/>
    <w:basedOn w:val="TableContents"/>
    <w:uiPriority w:val="99"/>
    <w:rsid w:val="00CD29B3"/>
    <w:pPr>
      <w:jc w:val="center"/>
    </w:pPr>
    <w:rPr>
      <w:b/>
      <w:bCs/>
    </w:rPr>
  </w:style>
  <w:style w:type="paragraph" w:customStyle="1" w:styleId="affff5">
    <w:name w:val="Таблицы (моноширинный)"/>
    <w:basedOn w:val="a2"/>
    <w:next w:val="a2"/>
    <w:uiPriority w:val="99"/>
    <w:rsid w:val="00CD29B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AA">
    <w:name w:val="! AAA !"/>
    <w:uiPriority w:val="99"/>
    <w:rsid w:val="00CD29B3"/>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ConsPlusNonformat">
    <w:name w:val="ConsPlusNonformat"/>
    <w:uiPriority w:val="99"/>
    <w:rsid w:val="00CD29B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FR1">
    <w:name w:val="FR1"/>
    <w:uiPriority w:val="99"/>
    <w:rsid w:val="00CD29B3"/>
    <w:pPr>
      <w:widowControl w:val="0"/>
      <w:spacing w:after="0"/>
      <w:ind w:firstLine="360"/>
      <w:jc w:val="both"/>
    </w:pPr>
    <w:rPr>
      <w:rFonts w:ascii="Times New Roman" w:eastAsia="Times New Roman" w:hAnsi="Times New Roman" w:cs="Times New Roman"/>
      <w:sz w:val="18"/>
      <w:szCs w:val="18"/>
    </w:rPr>
  </w:style>
  <w:style w:type="paragraph" w:customStyle="1" w:styleId="FR2">
    <w:name w:val="FR2"/>
    <w:uiPriority w:val="99"/>
    <w:rsid w:val="00CD29B3"/>
    <w:pPr>
      <w:widowControl w:val="0"/>
      <w:spacing w:before="460" w:after="0" w:line="240" w:lineRule="auto"/>
      <w:ind w:left="120"/>
    </w:pPr>
    <w:rPr>
      <w:rFonts w:ascii="Arial" w:eastAsia="Times New Roman" w:hAnsi="Arial" w:cs="Arial"/>
      <w:sz w:val="18"/>
      <w:szCs w:val="18"/>
    </w:rPr>
  </w:style>
  <w:style w:type="paragraph" w:customStyle="1" w:styleId="ConsTitle">
    <w:name w:val="ConsTitle"/>
    <w:uiPriority w:val="99"/>
    <w:rsid w:val="00CD29B3"/>
    <w:pPr>
      <w:widowControl w:val="0"/>
      <w:spacing w:after="0" w:line="240" w:lineRule="auto"/>
    </w:pPr>
    <w:rPr>
      <w:rFonts w:ascii="Arial" w:eastAsia="Times New Roman" w:hAnsi="Arial" w:cs="Arial"/>
      <w:b/>
      <w:bCs/>
      <w:sz w:val="16"/>
      <w:szCs w:val="16"/>
    </w:rPr>
  </w:style>
  <w:style w:type="paragraph" w:customStyle="1" w:styleId="Preformat">
    <w:name w:val="Preformat"/>
    <w:uiPriority w:val="99"/>
    <w:rsid w:val="00CD29B3"/>
    <w:pPr>
      <w:widowControl w:val="0"/>
      <w:spacing w:after="0" w:line="240" w:lineRule="auto"/>
    </w:pPr>
    <w:rPr>
      <w:rFonts w:ascii="Courier New" w:eastAsia="Times New Roman" w:hAnsi="Courier New" w:cs="Courier New"/>
      <w:sz w:val="20"/>
      <w:szCs w:val="20"/>
    </w:rPr>
  </w:style>
  <w:style w:type="paragraph" w:customStyle="1" w:styleId="Heading">
    <w:name w:val="Heading"/>
    <w:uiPriority w:val="99"/>
    <w:rsid w:val="00CD29B3"/>
    <w:pPr>
      <w:widowControl w:val="0"/>
      <w:spacing w:after="0" w:line="240" w:lineRule="auto"/>
    </w:pPr>
    <w:rPr>
      <w:rFonts w:ascii="Arial" w:eastAsia="Times New Roman" w:hAnsi="Arial" w:cs="Arial"/>
      <w:b/>
      <w:bCs/>
    </w:rPr>
  </w:style>
  <w:style w:type="paragraph" w:customStyle="1" w:styleId="ConsCell">
    <w:name w:val="ConsCell"/>
    <w:uiPriority w:val="99"/>
    <w:rsid w:val="00CD29B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f6">
    <w:name w:val="Маркер"/>
    <w:basedOn w:val="a2"/>
    <w:autoRedefine/>
    <w:uiPriority w:val="99"/>
    <w:rsid w:val="00CD29B3"/>
    <w:pPr>
      <w:tabs>
        <w:tab w:val="num" w:pos="360"/>
        <w:tab w:val="left" w:pos="993"/>
      </w:tabs>
      <w:spacing w:after="0" w:line="240" w:lineRule="auto"/>
      <w:ind w:left="360" w:hanging="360"/>
      <w:jc w:val="both"/>
    </w:pPr>
    <w:rPr>
      <w:rFonts w:ascii="Times New Roman" w:eastAsia="Times New Roman" w:hAnsi="Times New Roman" w:cs="Times New Roman"/>
      <w:sz w:val="26"/>
      <w:szCs w:val="26"/>
    </w:rPr>
  </w:style>
  <w:style w:type="paragraph" w:customStyle="1" w:styleId="ConsPlusTitle">
    <w:name w:val="ConsPlusTitle"/>
    <w:uiPriority w:val="99"/>
    <w:rsid w:val="00CD29B3"/>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L1">
    <w:name w:val="! L=1 !"/>
    <w:basedOn w:val="AAA"/>
    <w:next w:val="AAA"/>
    <w:uiPriority w:val="99"/>
    <w:rsid w:val="00CD29B3"/>
    <w:pPr>
      <w:pageBreakBefore/>
      <w:suppressAutoHyphens/>
      <w:spacing w:before="360"/>
      <w:outlineLvl w:val="0"/>
    </w:pPr>
    <w:rPr>
      <w:rFonts w:ascii="Courier New" w:hAnsi="Courier New" w:cs="Courier New"/>
      <w:b/>
      <w:bCs/>
      <w:sz w:val="32"/>
      <w:szCs w:val="32"/>
      <w:lang w:eastAsia="en-US"/>
    </w:rPr>
  </w:style>
  <w:style w:type="paragraph" w:customStyle="1" w:styleId="L2">
    <w:name w:val="! L=2 !"/>
    <w:basedOn w:val="L1"/>
    <w:next w:val="AAA"/>
    <w:uiPriority w:val="99"/>
    <w:rsid w:val="00CD29B3"/>
    <w:pPr>
      <w:pageBreakBefore w:val="0"/>
      <w:spacing w:before="240"/>
      <w:outlineLvl w:val="1"/>
    </w:pPr>
    <w:rPr>
      <w:rFonts w:ascii="Times New Roman" w:hAnsi="Times New Roman" w:cs="Times New Roman"/>
      <w:smallCaps/>
      <w:sz w:val="28"/>
      <w:szCs w:val="28"/>
    </w:rPr>
  </w:style>
  <w:style w:type="paragraph" w:customStyle="1" w:styleId="affff7">
    <w:name w:val="Прижатый влево"/>
    <w:basedOn w:val="a2"/>
    <w:next w:val="a2"/>
    <w:uiPriority w:val="99"/>
    <w:rsid w:val="00CD29B3"/>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xl63">
    <w:name w:val="xl63"/>
    <w:basedOn w:val="a2"/>
    <w:uiPriority w:val="99"/>
    <w:rsid w:val="00CD2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a2"/>
    <w:uiPriority w:val="99"/>
    <w:rsid w:val="00CD2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5">
    <w:name w:val="xl65"/>
    <w:basedOn w:val="a2"/>
    <w:uiPriority w:val="99"/>
    <w:rsid w:val="00CD2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uiPriority w:val="99"/>
    <w:rsid w:val="00CD29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a2"/>
    <w:uiPriority w:val="99"/>
    <w:rsid w:val="00CD29B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2"/>
    <w:uiPriority w:val="99"/>
    <w:rsid w:val="00CD29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9">
    <w:name w:val="xl69"/>
    <w:basedOn w:val="a2"/>
    <w:uiPriority w:val="99"/>
    <w:rsid w:val="00CD29B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a2"/>
    <w:uiPriority w:val="99"/>
    <w:rsid w:val="00CD29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1">
    <w:name w:val="xl71"/>
    <w:basedOn w:val="a2"/>
    <w:uiPriority w:val="99"/>
    <w:rsid w:val="00CD29B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a2"/>
    <w:uiPriority w:val="99"/>
    <w:rsid w:val="00CD29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3">
    <w:name w:val="xl73"/>
    <w:basedOn w:val="a2"/>
    <w:uiPriority w:val="99"/>
    <w:rsid w:val="00CD29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b/>
      <w:bCs/>
      <w:i/>
      <w:iCs/>
      <w:sz w:val="16"/>
      <w:szCs w:val="16"/>
    </w:rPr>
  </w:style>
  <w:style w:type="paragraph" w:customStyle="1" w:styleId="xl74">
    <w:name w:val="xl74"/>
    <w:basedOn w:val="a2"/>
    <w:uiPriority w:val="99"/>
    <w:rsid w:val="00CD29B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pPr>
    <w:rPr>
      <w:rFonts w:ascii="Arial" w:eastAsia="Times New Roman" w:hAnsi="Arial" w:cs="Arial"/>
      <w:b/>
      <w:bCs/>
      <w:i/>
      <w:iCs/>
      <w:sz w:val="16"/>
      <w:szCs w:val="16"/>
    </w:rPr>
  </w:style>
  <w:style w:type="paragraph" w:customStyle="1" w:styleId="xl75">
    <w:name w:val="xl75"/>
    <w:basedOn w:val="a2"/>
    <w:uiPriority w:val="99"/>
    <w:rsid w:val="00CD29B3"/>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6">
    <w:name w:val="xl76"/>
    <w:basedOn w:val="a2"/>
    <w:uiPriority w:val="99"/>
    <w:rsid w:val="00CD29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a2"/>
    <w:uiPriority w:val="99"/>
    <w:rsid w:val="00CD29B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2"/>
    <w:uiPriority w:val="99"/>
    <w:rsid w:val="00CD29B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a2"/>
    <w:uiPriority w:val="99"/>
    <w:rsid w:val="00CD29B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a2"/>
    <w:uiPriority w:val="99"/>
    <w:rsid w:val="00CD29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2"/>
    <w:uiPriority w:val="99"/>
    <w:rsid w:val="00CD29B3"/>
    <w:pPr>
      <w:pBdr>
        <w:top w:val="single" w:sz="4" w:space="0" w:color="auto"/>
        <w:left w:val="single" w:sz="4" w:space="0" w:color="auto"/>
        <w:bottom w:val="single" w:sz="4" w:space="0" w:color="auto"/>
      </w:pBdr>
      <w:shd w:val="clear" w:color="auto" w:fill="CC99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a2"/>
    <w:uiPriority w:val="99"/>
    <w:rsid w:val="00CD29B3"/>
    <w:pPr>
      <w:pBdr>
        <w:top w:val="single" w:sz="4" w:space="0" w:color="auto"/>
        <w:left w:val="single" w:sz="4" w:space="0" w:color="auto"/>
        <w:bottom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3">
    <w:name w:val="xl83"/>
    <w:basedOn w:val="a2"/>
    <w:uiPriority w:val="99"/>
    <w:rsid w:val="00CD2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2"/>
    <w:uiPriority w:val="99"/>
    <w:rsid w:val="00CD2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5">
    <w:name w:val="xl85"/>
    <w:basedOn w:val="a2"/>
    <w:uiPriority w:val="99"/>
    <w:rsid w:val="00CD29B3"/>
    <w:pPr>
      <w:spacing w:before="100" w:beforeAutospacing="1" w:after="100" w:afterAutospacing="1" w:line="240" w:lineRule="auto"/>
    </w:pPr>
    <w:rPr>
      <w:rFonts w:ascii="Arial" w:eastAsia="Times New Roman" w:hAnsi="Arial" w:cs="Arial"/>
      <w:sz w:val="16"/>
      <w:szCs w:val="16"/>
    </w:rPr>
  </w:style>
  <w:style w:type="paragraph" w:customStyle="1" w:styleId="xl86">
    <w:name w:val="xl86"/>
    <w:basedOn w:val="a2"/>
    <w:uiPriority w:val="99"/>
    <w:rsid w:val="00CD29B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7">
    <w:name w:val="xl87"/>
    <w:basedOn w:val="a2"/>
    <w:uiPriority w:val="99"/>
    <w:rsid w:val="00CD29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8">
    <w:name w:val="xl88"/>
    <w:basedOn w:val="a2"/>
    <w:uiPriority w:val="99"/>
    <w:rsid w:val="00CD29B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9">
    <w:name w:val="xl89"/>
    <w:basedOn w:val="a2"/>
    <w:uiPriority w:val="99"/>
    <w:rsid w:val="00CD29B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a2"/>
    <w:uiPriority w:val="99"/>
    <w:rsid w:val="00CD29B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1">
    <w:name w:val="xl91"/>
    <w:basedOn w:val="a2"/>
    <w:uiPriority w:val="99"/>
    <w:rsid w:val="00CD29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a2"/>
    <w:uiPriority w:val="99"/>
    <w:rsid w:val="00CD29B3"/>
    <w:pPr>
      <w:spacing w:before="100" w:beforeAutospacing="1" w:after="100" w:afterAutospacing="1" w:line="240" w:lineRule="auto"/>
    </w:pPr>
    <w:rPr>
      <w:rFonts w:ascii="Arial" w:eastAsia="Times New Roman" w:hAnsi="Arial" w:cs="Arial"/>
      <w:sz w:val="16"/>
      <w:szCs w:val="16"/>
    </w:rPr>
  </w:style>
  <w:style w:type="paragraph" w:customStyle="1" w:styleId="xl93">
    <w:name w:val="xl93"/>
    <w:basedOn w:val="a2"/>
    <w:uiPriority w:val="99"/>
    <w:rsid w:val="00CD29B3"/>
    <w:pPr>
      <w:shd w:val="clear" w:color="auto" w:fill="FFFF00"/>
      <w:spacing w:before="100" w:beforeAutospacing="1" w:after="100" w:afterAutospacing="1" w:line="240" w:lineRule="auto"/>
    </w:pPr>
    <w:rPr>
      <w:rFonts w:ascii="Arial" w:eastAsia="Times New Roman" w:hAnsi="Arial" w:cs="Arial"/>
      <w:b/>
      <w:bCs/>
      <w:i/>
      <w:iCs/>
      <w:sz w:val="16"/>
      <w:szCs w:val="16"/>
    </w:rPr>
  </w:style>
  <w:style w:type="paragraph" w:customStyle="1" w:styleId="xl94">
    <w:name w:val="xl94"/>
    <w:basedOn w:val="a2"/>
    <w:uiPriority w:val="99"/>
    <w:rsid w:val="00CD29B3"/>
    <w:pPr>
      <w:shd w:val="clear" w:color="auto" w:fill="99CC0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5">
    <w:name w:val="xl95"/>
    <w:basedOn w:val="a2"/>
    <w:uiPriority w:val="99"/>
    <w:rsid w:val="00CD29B3"/>
    <w:pPr>
      <w:shd w:val="clear" w:color="auto" w:fill="00FFFF"/>
      <w:spacing w:before="100" w:beforeAutospacing="1" w:after="100" w:afterAutospacing="1" w:line="240" w:lineRule="auto"/>
    </w:pPr>
    <w:rPr>
      <w:rFonts w:ascii="Arial" w:eastAsia="Times New Roman" w:hAnsi="Arial" w:cs="Arial"/>
      <w:b/>
      <w:bCs/>
      <w:i/>
      <w:iCs/>
      <w:sz w:val="16"/>
      <w:szCs w:val="16"/>
    </w:rPr>
  </w:style>
  <w:style w:type="paragraph" w:customStyle="1" w:styleId="xl96">
    <w:name w:val="xl96"/>
    <w:basedOn w:val="a2"/>
    <w:uiPriority w:val="99"/>
    <w:rsid w:val="00CD2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2"/>
    <w:uiPriority w:val="99"/>
    <w:rsid w:val="00CD29B3"/>
    <w:pPr>
      <w:spacing w:before="100" w:beforeAutospacing="1" w:after="100" w:afterAutospacing="1" w:line="240" w:lineRule="auto"/>
      <w:jc w:val="center"/>
    </w:pPr>
    <w:rPr>
      <w:rFonts w:ascii="Arial" w:eastAsia="Times New Roman" w:hAnsi="Arial" w:cs="Arial"/>
      <w:b/>
      <w:bCs/>
      <w:i/>
      <w:iCs/>
    </w:rPr>
  </w:style>
  <w:style w:type="paragraph" w:customStyle="1" w:styleId="xl98">
    <w:name w:val="xl98"/>
    <w:basedOn w:val="a2"/>
    <w:uiPriority w:val="99"/>
    <w:rsid w:val="00CD29B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a2"/>
    <w:uiPriority w:val="99"/>
    <w:rsid w:val="00CD29B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a2"/>
    <w:uiPriority w:val="99"/>
    <w:rsid w:val="00CD29B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a2"/>
    <w:uiPriority w:val="99"/>
    <w:rsid w:val="00CD2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2">
    <w:name w:val="xl102"/>
    <w:basedOn w:val="a2"/>
    <w:uiPriority w:val="99"/>
    <w:rsid w:val="00CD2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2"/>
    <w:uiPriority w:val="99"/>
    <w:rsid w:val="00CD29B3"/>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4">
    <w:name w:val="xl104"/>
    <w:basedOn w:val="a2"/>
    <w:uiPriority w:val="99"/>
    <w:rsid w:val="00CD29B3"/>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5">
    <w:name w:val="xl105"/>
    <w:basedOn w:val="a2"/>
    <w:uiPriority w:val="99"/>
    <w:rsid w:val="00CD29B3"/>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a2"/>
    <w:uiPriority w:val="99"/>
    <w:rsid w:val="00CD29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a2"/>
    <w:uiPriority w:val="99"/>
    <w:rsid w:val="00CD29B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a2"/>
    <w:uiPriority w:val="99"/>
    <w:rsid w:val="00CD29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affff8">
    <w:name w:val="Знак Знак Знак Знак"/>
    <w:basedOn w:val="a2"/>
    <w:uiPriority w:val="99"/>
    <w:rsid w:val="00CD29B3"/>
    <w:pPr>
      <w:spacing w:line="240" w:lineRule="exact"/>
    </w:pPr>
    <w:rPr>
      <w:rFonts w:ascii="Times New Roman" w:eastAsia="Calibri" w:hAnsi="Times New Roman" w:cs="Times New Roman"/>
      <w:sz w:val="20"/>
      <w:szCs w:val="20"/>
      <w:lang w:eastAsia="zh-CN"/>
    </w:rPr>
  </w:style>
  <w:style w:type="paragraph" w:customStyle="1" w:styleId="s1">
    <w:name w:val="s_1"/>
    <w:basedOn w:val="a2"/>
    <w:uiPriority w:val="99"/>
    <w:rsid w:val="00CD2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footnote reference"/>
    <w:semiHidden/>
    <w:unhideWhenUsed/>
    <w:rsid w:val="00CD29B3"/>
    <w:rPr>
      <w:rFonts w:ascii="Times New Roman" w:hAnsi="Times New Roman" w:cs="Times New Roman" w:hint="default"/>
      <w:vertAlign w:val="superscript"/>
    </w:rPr>
  </w:style>
  <w:style w:type="character" w:styleId="affffa">
    <w:name w:val="annotation reference"/>
    <w:semiHidden/>
    <w:unhideWhenUsed/>
    <w:rsid w:val="00CD29B3"/>
    <w:rPr>
      <w:sz w:val="16"/>
      <w:szCs w:val="16"/>
    </w:rPr>
  </w:style>
  <w:style w:type="character" w:customStyle="1" w:styleId="affffb">
    <w:name w:val="Основной шрифт"/>
    <w:semiHidden/>
    <w:rsid w:val="00CD29B3"/>
  </w:style>
  <w:style w:type="character" w:customStyle="1" w:styleId="16">
    <w:name w:val="Знак Знак1"/>
    <w:rsid w:val="00CD29B3"/>
    <w:rPr>
      <w:sz w:val="24"/>
      <w:lang w:val="ru-RU" w:eastAsia="ru-RU" w:bidi="ar-SA"/>
    </w:rPr>
  </w:style>
  <w:style w:type="character" w:customStyle="1" w:styleId="3c">
    <w:name w:val="Стиль3 Знак"/>
    <w:basedOn w:val="16"/>
    <w:rsid w:val="00CD29B3"/>
    <w:rPr>
      <w:sz w:val="24"/>
      <w:lang w:val="ru-RU" w:eastAsia="ru-RU" w:bidi="ar-SA"/>
    </w:rPr>
  </w:style>
  <w:style w:type="character" w:customStyle="1" w:styleId="3d">
    <w:name w:val="Стиль3 Знак Знак"/>
    <w:rsid w:val="00CD29B3"/>
    <w:rPr>
      <w:sz w:val="24"/>
      <w:lang w:val="ru-RU" w:eastAsia="ru-RU" w:bidi="ar-SA"/>
    </w:rPr>
  </w:style>
  <w:style w:type="character" w:customStyle="1" w:styleId="Internetlink1">
    <w:name w:val="Internet link1"/>
    <w:rsid w:val="00CD29B3"/>
    <w:rPr>
      <w:rFonts w:ascii="Arial" w:hAnsi="Arial" w:cs="Arial" w:hint="default"/>
      <w:color w:val="000080"/>
      <w:sz w:val="20"/>
      <w:u w:val="single"/>
    </w:rPr>
  </w:style>
  <w:style w:type="character" w:customStyle="1" w:styleId="WW8Num1z0">
    <w:name w:val="WW8Num1z0"/>
    <w:rsid w:val="00CD29B3"/>
    <w:rPr>
      <w:rFonts w:ascii="Times New Roman" w:hAnsi="Times New Roman" w:cs="Times New Roman" w:hint="default"/>
      <w:sz w:val="20"/>
    </w:rPr>
  </w:style>
  <w:style w:type="character" w:customStyle="1" w:styleId="WW8Num2z0">
    <w:name w:val="WW8Num2z0"/>
    <w:rsid w:val="00CD29B3"/>
    <w:rPr>
      <w:rFonts w:ascii="Times New Roman" w:hAnsi="Times New Roman" w:cs="Times New Roman" w:hint="default"/>
      <w:sz w:val="20"/>
    </w:rPr>
  </w:style>
  <w:style w:type="character" w:customStyle="1" w:styleId="WW8Num3z0">
    <w:name w:val="WW8Num3z0"/>
    <w:rsid w:val="00CD29B3"/>
    <w:rPr>
      <w:rFonts w:ascii="Times New Roman" w:hAnsi="Times New Roman" w:cs="Times New Roman" w:hint="default"/>
      <w:sz w:val="20"/>
    </w:rPr>
  </w:style>
  <w:style w:type="character" w:customStyle="1" w:styleId="WW8Num4z0">
    <w:name w:val="WW8Num4z0"/>
    <w:rsid w:val="00CD29B3"/>
    <w:rPr>
      <w:rFonts w:ascii="Times New Roman" w:hAnsi="Times New Roman" w:cs="Times New Roman" w:hint="default"/>
      <w:sz w:val="20"/>
    </w:rPr>
  </w:style>
  <w:style w:type="character" w:customStyle="1" w:styleId="WW8NumSt5z0">
    <w:name w:val="WW8NumSt5z0"/>
    <w:rsid w:val="00CD29B3"/>
    <w:rPr>
      <w:rFonts w:ascii="Times New Roman" w:hAnsi="Times New Roman" w:cs="Times New Roman" w:hint="default"/>
      <w:sz w:val="20"/>
    </w:rPr>
  </w:style>
  <w:style w:type="character" w:customStyle="1" w:styleId="3f3f3f3f3f3f3f3f3f3f3f3f3f3f3f3f3f3f3f0">
    <w:name w:val="О3fс3fн3fо3fв3fн3fо3fй3f ш3fр3fи3fф3fт3f а3fб3fз3fа3fц3fа3f"/>
    <w:rsid w:val="00CD29B3"/>
    <w:rPr>
      <w:rFonts w:ascii="Tahoma" w:hAnsi="Tahoma" w:cs="Tahoma" w:hint="default"/>
      <w:sz w:val="20"/>
    </w:rPr>
  </w:style>
  <w:style w:type="character" w:customStyle="1" w:styleId="Absatz-Standardschriftart">
    <w:name w:val="Absatz-Standardschriftart"/>
    <w:rsid w:val="00CD29B3"/>
    <w:rPr>
      <w:rFonts w:ascii="Tahoma" w:hAnsi="Tahoma" w:cs="Tahoma" w:hint="default"/>
      <w:sz w:val="20"/>
    </w:rPr>
  </w:style>
  <w:style w:type="character" w:customStyle="1" w:styleId="NumberingSymbols">
    <w:name w:val="Numbering Symbols"/>
    <w:rsid w:val="00CD29B3"/>
    <w:rPr>
      <w:rFonts w:ascii="Tahoma" w:hAnsi="Tahoma" w:cs="Tahoma" w:hint="default"/>
      <w:sz w:val="20"/>
    </w:rPr>
  </w:style>
  <w:style w:type="character" w:customStyle="1" w:styleId="affffc">
    <w:name w:val="Цветовое выделение"/>
    <w:uiPriority w:val="99"/>
    <w:rsid w:val="00CD29B3"/>
    <w:rPr>
      <w:b/>
      <w:bCs/>
      <w:color w:val="000080"/>
    </w:rPr>
  </w:style>
  <w:style w:type="character" w:customStyle="1" w:styleId="affffd">
    <w:name w:val="Гипертекстовая ссылка"/>
    <w:uiPriority w:val="99"/>
    <w:rsid w:val="00CD29B3"/>
    <w:rPr>
      <w:b/>
      <w:bCs/>
      <w:color w:val="008000"/>
      <w:u w:val="single"/>
    </w:rPr>
  </w:style>
  <w:style w:type="character" w:customStyle="1" w:styleId="apple-converted-space">
    <w:name w:val="apple-converted-space"/>
    <w:rsid w:val="00CD29B3"/>
  </w:style>
  <w:style w:type="character" w:customStyle="1" w:styleId="350">
    <w:name w:val="Знак Знак35"/>
    <w:locked/>
    <w:rsid w:val="00CD29B3"/>
    <w:rPr>
      <w:b/>
      <w:bCs w:val="0"/>
      <w:kern w:val="28"/>
      <w:sz w:val="36"/>
      <w:lang w:val="x-none" w:eastAsia="x-none" w:bidi="ar-SA"/>
    </w:rPr>
  </w:style>
  <w:style w:type="table" w:styleId="affffe">
    <w:name w:val="Table Grid"/>
    <w:basedOn w:val="a4"/>
    <w:rsid w:val="00CD29B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4"/>
    <w:uiPriority w:val="59"/>
    <w:rsid w:val="00CD29B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uiPriority w:val="59"/>
    <w:rsid w:val="00CD29B3"/>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4"/>
    <w:uiPriority w:val="59"/>
    <w:rsid w:val="00CD29B3"/>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D29B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0">
    <w:name w:val="Сетка таблицы12"/>
    <w:basedOn w:val="a4"/>
    <w:uiPriority w:val="59"/>
    <w:rsid w:val="00CD29B3"/>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4"/>
    <w:uiPriority w:val="59"/>
    <w:rsid w:val="00CD29B3"/>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
    <w:name w:val="! small !"/>
    <w:basedOn w:val="AAA"/>
    <w:uiPriority w:val="99"/>
    <w:rsid w:val="00CD29B3"/>
    <w:rPr>
      <w:sz w:val="16"/>
    </w:rPr>
  </w:style>
  <w:style w:type="paragraph" w:customStyle="1" w:styleId="smallitalic">
    <w:name w:val="! small italic !"/>
    <w:basedOn w:val="small"/>
    <w:next w:val="AAA"/>
    <w:uiPriority w:val="99"/>
    <w:rsid w:val="00CD29B3"/>
    <w:pPr>
      <w:numPr>
        <w:numId w:val="15"/>
      </w:numPr>
      <w:ind w:left="0" w:firstLine="0"/>
    </w:pPr>
    <w:rPr>
      <w:i/>
    </w:rPr>
  </w:style>
  <w:style w:type="numbering" w:customStyle="1" w:styleId="11111111">
    <w:name w:val="1 / 1.1 / 1.1.111"/>
    <w:rsid w:val="00CD29B3"/>
    <w:pPr>
      <w:numPr>
        <w:numId w:val="18"/>
      </w:numPr>
    </w:pPr>
  </w:style>
  <w:style w:type="numbering" w:customStyle="1" w:styleId="1111112">
    <w:name w:val="1 / 1.1 / 1.1.12"/>
    <w:rsid w:val="00CD29B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706468">
      <w:bodyDiv w:val="1"/>
      <w:marLeft w:val="0"/>
      <w:marRight w:val="0"/>
      <w:marTop w:val="0"/>
      <w:marBottom w:val="0"/>
      <w:divBdr>
        <w:top w:val="none" w:sz="0" w:space="0" w:color="auto"/>
        <w:left w:val="none" w:sz="0" w:space="0" w:color="auto"/>
        <w:bottom w:val="none" w:sz="0" w:space="0" w:color="auto"/>
        <w:right w:val="none" w:sz="0" w:space="0" w:color="auto"/>
      </w:divBdr>
    </w:div>
    <w:div w:id="1064520951">
      <w:bodyDiv w:val="1"/>
      <w:marLeft w:val="0"/>
      <w:marRight w:val="0"/>
      <w:marTop w:val="0"/>
      <w:marBottom w:val="0"/>
      <w:divBdr>
        <w:top w:val="none" w:sz="0" w:space="0" w:color="auto"/>
        <w:left w:val="none" w:sz="0" w:space="0" w:color="auto"/>
        <w:bottom w:val="none" w:sz="0" w:space="0" w:color="auto"/>
        <w:right w:val="none" w:sz="0" w:space="0" w:color="auto"/>
      </w:divBdr>
    </w:div>
    <w:div w:id="143007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A3FCCCE90230C34EB2D39100AC6ADFA5A9E719B397FC3D202A89BD56827D64545C6C159075CA5AEDB06C0FBFD099FF3E6242968BBCA45FABs6d4L" TargetMode="External"/><Relationship Id="rId26" Type="http://schemas.openxmlformats.org/officeDocument/2006/relationships/hyperlink" Target="consultantplus://offline/ref=DC89DF3BAD346D0B7D9EA8E730B26D74BB70FAEF8AAA64B585658D4744C8D47E272711BF4F09AFD8858C4F0E6F9A4CB277FAA81BADD6O" TargetMode="External"/><Relationship Id="rId39" Type="http://schemas.openxmlformats.org/officeDocument/2006/relationships/fontTable" Target="fontTable.xml"/><Relationship Id="rId21" Type="http://schemas.openxmlformats.org/officeDocument/2006/relationships/hyperlink" Target="consultantplus://offline/ref=C9E7374AA1332C6CF9FF0059DC9BC42D7C0F4C9CE70C8D4E87A0DE0B00BB799C5D03392EBA0EEF22BD7EAAF551C848E25211A20F05466674J7s5L" TargetMode="External"/><Relationship Id="rId34" Type="http://schemas.openxmlformats.org/officeDocument/2006/relationships/hyperlink" Target="mailto:semlevo@admin-smolensk.ru"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consultantplus://offline/ref=A3FCCCE90230C34EB2D39100AC6ADFA5A9E718B29BFB3D202A89BD56827D64545C6C159075CB58EDB16C0FBFD099FF3E6242968BBCA45FABs6d4L" TargetMode="External"/><Relationship Id="rId25" Type="http://schemas.openxmlformats.org/officeDocument/2006/relationships/hyperlink" Target="consultantplus://offline/ref=DC89DF3BAD346D0B7D9EA8E730B26D74BB70FAEF8AAA64B585658D4744C8D47E272711BC4E09AFD8858C4F0E6F9A4CB277FAA81BADD6O" TargetMode="External"/><Relationship Id="rId33" Type="http://schemas.openxmlformats.org/officeDocument/2006/relationships/hyperlink" Target="mailto:jkh@admin-smolensk.ru" TargetMode="External"/><Relationship Id="rId38"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consultantplus://offline/ref=A3FCCCE90230C34EB2D39100AC6ADFA5A9E718B39BF83D202A89BD56827D64545C6C159474C851BFE6230EE394C8EC3E64429489A3sAdFL" TargetMode="External"/><Relationship Id="rId20" Type="http://schemas.openxmlformats.org/officeDocument/2006/relationships/hyperlink" Target="file:///C:\Users\&#1057;&#1087;&#1077;&#1094;&#1080;&#1072;&#1083;&#1080;&#1089;&#1090;\Desktop\&#1055;&#1088;&#1086;&#1077;&#1082;&#1090;%20&#1082;&#1086;&#1085;&#1082;&#1091;&#1088;&#1089;&#1085;&#1086;&#1081;%20&#1076;&#1086;&#1082;&#1091;&#1084;&#1077;&#1085;&#1090;&#1072;&#1094;&#1080;&#1080;%20&#1087;&#1086;%20&#1074;&#1099;&#1073;&#1086;&#1088;&#1091;%20&#1059;&#1050;%20&#1076;&#1083;&#1103;%20&#1052;&#1050;&#1044;%20&#1089;.%20&#1057;&#1077;&#1084;&#1083;&#1077;&#1074;&#1086;%20&#1091;&#1083;.%20&#1050;&#1072;&#1083;&#1080;&#1085;&#1080;&#1085;&#1072;%20&#1076;.%209\_&#1055;&#1088;&#1086;&#1077;&#1082;&#1090;%20&#1087;&#1086;&#1089;&#1090;&#1072;&#1085;&#1086;&#1074;&#1083;&#1077;&#1085;&#1080;&#1103;%20&#1086;%20&#1087;&#1088;&#1086;&#1074;&#1077;&#1076;&#1077;&#1085;&#1080;&#1080;%20&#1086;&#1090;&#1082;&#1088;&#1099;&#1090;&#1086;&#1075;&#1086;%20&#1082;&#1086;&#1085;&#1082;&#1091;&#1088;&#1089;&#1072;%20&#1087;&#1086;%20&#1074;&#1099;&#1073;&#1086;&#1088;&#1091;%20&#1091;&#1087;&#1088;&#1072;&#1074;&#1083;&#1103;&#1102;&#1097;&#1077;&#1081;%20&#1082;&#1086;&#1084;&#1087;&#1072;&#1085;&#1080;&#1080;%20&#1052;&#1050;&#1044;%20&#1089;.%20&#1057;&#1077;&#1084;&#1083;&#1077;&#1074;&#1086;,%20&#1091;&#1083;.%20&#1050;&#1072;&#1083;&#1080;&#1085;&#1080;&#1085;&#1072;,%20&#1076;.%209.doc" TargetMode="External"/><Relationship Id="rId29" Type="http://schemas.openxmlformats.org/officeDocument/2006/relationships/hyperlink" Target="consultantplus://offline/ref=6FBEBD99B801EB6901A7C356A3CCC5129F1AAE4E2A93CD037FB29C03250A3BF0A7AD71281F8A474A4EFDB966DA64EADAF08115935A26F10FO3a3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0E9463DF4040EB9D4629404EFA17DF390BEEA22F6B990DBCD4738B2D9C7C46A83E440A8888FB01F663F5A0A213E1E6379AFFFB2Eo1u8J" TargetMode="External"/><Relationship Id="rId32" Type="http://schemas.openxmlformats.org/officeDocument/2006/relationships/hyperlink" Target="consultantplus://offline/ref=6FBEBD99B801EB6901A7C356A3CCC5129F1BAA452190CD037FB29C03250A3BF0A7AD712E1F8313120BA3E037992FE7D8E99D1590O4aDO" TargetMode="External"/><Relationship Id="rId37" Type="http://schemas.openxmlformats.org/officeDocument/2006/relationships/hyperlink" Target="consultantplus://offline/ref=A3FCCCE90230C34EB2D39100AC6ADFA5A9E718B29BFB3D202A89BD56827D64545C6C159075CB58EDB16C0FBFD099FF3E6242968BBCA45FABs6d4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9F9318ADAAEC9802DEFDD3B5A15466FB32F35E58294A9096F8441BE626A7B9BC3D06D40E0C7449EE897AFBD4065A3C87F4B44A0F3AFAED541ZFL" TargetMode="External"/><Relationship Id="rId23" Type="http://schemas.openxmlformats.org/officeDocument/2006/relationships/hyperlink" Target="consultantplus://offline/ref=B8A7D6EAA5F75B899367E8001A1A95B998B5216C88FAD082603068C91D97509D7B3FC8A1BE6CEDD3BB1B741CF356407F74F0E4A1DDEAF20EB97CN" TargetMode="External"/><Relationship Id="rId28" Type="http://schemas.openxmlformats.org/officeDocument/2006/relationships/hyperlink" Target="consultantplus://offline/ref=DC89DF3BAD346D0B7D9EA8E730B26D74BB70FAE883AF64B585658D4744C8D47E352749B44805E589C3C7400E69A8DDO" TargetMode="External"/><Relationship Id="rId36" Type="http://schemas.openxmlformats.org/officeDocument/2006/relationships/hyperlink" Target="consultantplus://offline/ref=A3FCCCE90230C34EB2D39100AC6ADFA5A9E718B39BF83D202A89BD56827D64545C6C159474C851BFE6230EE394C8EC3E64429489A3sAdFL" TargetMode="External"/><Relationship Id="rId10" Type="http://schemas.openxmlformats.org/officeDocument/2006/relationships/hyperlink" Target="http://www.torgi.gov.ru" TargetMode="External"/><Relationship Id="rId19" Type="http://schemas.openxmlformats.org/officeDocument/2006/relationships/hyperlink" Target="consultantplus://offline/ref=438E959436422F97A296C4DE5C8CC8E8080D9CCD998F3560B2D24A99803321D004A535A2C900C8E5XAj4M" TargetMode="External"/><Relationship Id="rId31" Type="http://schemas.openxmlformats.org/officeDocument/2006/relationships/hyperlink" Target="consultantplus://offline/ref=6FBEBD99B801EB6901A7C356A3CCC5129F1BAA452190CD037FB29C03250A3BF0A7AD712F188313120BA3E037992FE7D8E99D1590O4aDO"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12E3ED026AEE1394352B956818EC35D912046EBDCC77283BA2868A1F90069DE38738B14699DE8C076FE62F47C7D58503C55CF72304BE5C3uC0BL" TargetMode="External"/><Relationship Id="rId27" Type="http://schemas.openxmlformats.org/officeDocument/2006/relationships/hyperlink" Target="file:///C:\Users\&#1057;&#1087;&#1077;&#1094;&#1080;&#1072;&#1083;&#1080;&#1089;&#1090;\Desktop\&#1055;&#1088;&#1086;&#1077;&#1082;&#1090;%20&#1082;&#1086;&#1085;&#1082;&#1091;&#1088;&#1089;&#1085;&#1086;&#1081;%20&#1076;&#1086;&#1082;&#1091;&#1084;&#1077;&#1085;&#1090;&#1072;&#1094;&#1080;&#1080;%20&#1087;&#1086;%20&#1074;&#1099;&#1073;&#1086;&#1088;&#1091;%20&#1059;&#1050;%20&#1076;&#1083;&#1103;%20&#1052;&#1050;&#1044;%20&#1089;.%20&#1057;&#1077;&#1084;&#1083;&#1077;&#1074;&#1086;%20&#1091;&#1083;.%20&#1050;&#1072;&#1083;&#1080;&#1085;&#1080;&#1085;&#1072;%20&#1076;.%209\_&#1055;&#1088;&#1086;&#1077;&#1082;&#1090;%20&#1087;&#1086;&#1089;&#1090;&#1072;&#1085;&#1086;&#1074;&#1083;&#1077;&#1085;&#1080;&#1103;%20&#1086;%20&#1087;&#1088;&#1086;&#1074;&#1077;&#1076;&#1077;&#1085;&#1080;&#1080;%20&#1086;&#1090;&#1082;&#1088;&#1099;&#1090;&#1086;&#1075;&#1086;%20&#1082;&#1086;&#1085;&#1082;&#1091;&#1088;&#1089;&#1072;%20&#1087;&#1086;%20&#1074;&#1099;&#1073;&#1086;&#1088;&#1091;%20&#1091;&#1087;&#1088;&#1072;&#1074;&#1083;&#1103;&#1102;&#1097;&#1077;&#1081;%20&#1082;&#1086;&#1084;&#1087;&#1072;&#1085;&#1080;&#1080;%20&#1052;&#1050;&#1044;%20&#1089;.%20&#1057;&#1077;&#1084;&#1083;&#1077;&#1074;&#1086;,%20&#1091;&#1083;.%20&#1050;&#1072;&#1083;&#1080;&#1085;&#1080;&#1085;&#1072;,%20&#1076;.%209.doc" TargetMode="External"/><Relationship Id="rId30" Type="http://schemas.openxmlformats.org/officeDocument/2006/relationships/hyperlink" Target="file:///C:\Users\&#1057;&#1087;&#1077;&#1094;&#1080;&#1072;&#1083;&#1080;&#1089;&#1090;\Desktop\&#1055;&#1088;&#1086;&#1077;&#1082;&#1090;%20&#1082;&#1086;&#1085;&#1082;&#1091;&#1088;&#1089;&#1085;&#1086;&#1081;%20&#1076;&#1086;&#1082;&#1091;&#1084;&#1077;&#1085;&#1090;&#1072;&#1094;&#1080;&#1080;%20&#1087;&#1086;%20&#1074;&#1099;&#1073;&#1086;&#1088;&#1091;%20&#1059;&#1050;%20&#1076;&#1083;&#1103;%20&#1052;&#1050;&#1044;%20&#1089;.%20&#1057;&#1077;&#1084;&#1083;&#1077;&#1074;&#1086;%20&#1091;&#1083;.%20&#1050;&#1072;&#1083;&#1080;&#1085;&#1080;&#1085;&#1072;%20&#1076;.%209\_&#1055;&#1088;&#1086;&#1077;&#1082;&#1090;%20&#1087;&#1086;&#1089;&#1090;&#1072;&#1085;&#1086;&#1074;&#1083;&#1077;&#1085;&#1080;&#1103;%20&#1086;%20&#1087;&#1088;&#1086;&#1074;&#1077;&#1076;&#1077;&#1085;&#1080;&#1080;%20&#1086;&#1090;&#1082;&#1088;&#1099;&#1090;&#1086;&#1075;&#1086;%20&#1082;&#1086;&#1085;&#1082;&#1091;&#1088;&#1089;&#1072;%20&#1087;&#1086;%20&#1074;&#1099;&#1073;&#1086;&#1088;&#1091;%20&#1091;&#1087;&#1088;&#1072;&#1074;&#1083;&#1103;&#1102;&#1097;&#1077;&#1081;%20&#1082;&#1086;&#1084;&#1087;&#1072;&#1085;&#1080;&#1080;%20&#1052;&#1050;&#1044;%20&#1089;.%20&#1057;&#1077;&#1084;&#1083;&#1077;&#1074;&#1086;,%20&#1091;&#1083;.%20&#1050;&#1072;&#1083;&#1080;&#1085;&#1080;&#1085;&#1072;,%20&#1076;.%209.doc" TargetMode="External"/><Relationship Id="rId35" Type="http://schemas.openxmlformats.org/officeDocument/2006/relationships/hyperlink" Target="http://www.torgi.gov.ru"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62FE-FE2C-42A3-90C5-AE2AD235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103</Pages>
  <Words>27425</Words>
  <Characters>156323</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Иванова Наталья Николаевна</cp:lastModifiedBy>
  <cp:revision>31</cp:revision>
  <cp:lastPrinted>2025-10-20T07:47:00Z</cp:lastPrinted>
  <dcterms:created xsi:type="dcterms:W3CDTF">2025-10-08T07:23:00Z</dcterms:created>
  <dcterms:modified xsi:type="dcterms:W3CDTF">2025-10-21T05:07:00Z</dcterms:modified>
</cp:coreProperties>
</file>