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8E73F" w14:textId="77777777" w:rsidR="00297D6E" w:rsidRPr="00297D6E" w:rsidRDefault="00297D6E" w:rsidP="00297D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7D6E">
        <w:rPr>
          <w:rFonts w:ascii="Times New Roman" w:eastAsia="Times New Roman" w:hAnsi="Times New Roman" w:cs="Times New Roman"/>
          <w:b/>
          <w:noProof/>
          <w:sz w:val="26"/>
          <w:szCs w:val="24"/>
          <w:lang w:eastAsia="ru-RU"/>
        </w:rPr>
        <w:drawing>
          <wp:inline distT="0" distB="0" distL="0" distR="0" wp14:anchorId="0D787649" wp14:editId="615E922E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9D7" w14:textId="77777777" w:rsidR="00297D6E" w:rsidRPr="00297D6E" w:rsidRDefault="00297D6E" w:rsidP="00297D6E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E4F73FB" w14:textId="77777777" w:rsidR="00297D6E" w:rsidRPr="00297D6E" w:rsidRDefault="00297D6E" w:rsidP="00297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97D6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администрация муниципального образования</w:t>
      </w:r>
    </w:p>
    <w:p w14:paraId="59214D15" w14:textId="77777777" w:rsidR="00297D6E" w:rsidRPr="00297D6E" w:rsidRDefault="00297D6E" w:rsidP="00297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97D6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«Вяземский муниципальный округ» </w:t>
      </w:r>
    </w:p>
    <w:p w14:paraId="6D9703DB" w14:textId="77777777" w:rsidR="00297D6E" w:rsidRPr="00297D6E" w:rsidRDefault="00297D6E" w:rsidP="00297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97D6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смоленской области</w:t>
      </w:r>
    </w:p>
    <w:p w14:paraId="557BD19B" w14:textId="77777777" w:rsidR="00297D6E" w:rsidRPr="00297D6E" w:rsidRDefault="00297D6E" w:rsidP="00297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A251AA0" w14:textId="77777777" w:rsidR="00297D6E" w:rsidRPr="00297D6E" w:rsidRDefault="00297D6E" w:rsidP="00297D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D6E">
        <w:rPr>
          <w:rFonts w:ascii="Times New Roman" w:eastAsia="Times New Roman" w:hAnsi="Times New Roman" w:cs="Times New Roman"/>
          <w:b/>
          <w:caps/>
          <w:sz w:val="32"/>
          <w:szCs w:val="24"/>
          <w:lang w:eastAsia="ru-RU"/>
        </w:rPr>
        <w:t>ПОСТАНОВЛЕНИЕ</w:t>
      </w:r>
    </w:p>
    <w:p w14:paraId="4C7B3481" w14:textId="77777777" w:rsidR="00297D6E" w:rsidRPr="00297D6E" w:rsidRDefault="00297D6E" w:rsidP="00297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A2489" w14:textId="48B62640" w:rsidR="00297D6E" w:rsidRPr="00297D6E" w:rsidRDefault="00297D6E" w:rsidP="00297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D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97D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7.09.2026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2078</w:t>
      </w:r>
    </w:p>
    <w:p w14:paraId="261875BF" w14:textId="77777777" w:rsidR="00927AFC" w:rsidRDefault="00927AFC" w:rsidP="00350EFA">
      <w:pPr>
        <w:tabs>
          <w:tab w:val="left" w:pos="4253"/>
          <w:tab w:val="left" w:pos="4536"/>
        </w:tabs>
        <w:spacing w:after="0" w:line="240" w:lineRule="auto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14:paraId="77D56C2B" w14:textId="2E8F34EB" w:rsidR="00C76DB0" w:rsidRDefault="0079654B" w:rsidP="00350EFA">
      <w:pPr>
        <w:tabs>
          <w:tab w:val="left" w:pos="4253"/>
          <w:tab w:val="left" w:pos="4536"/>
        </w:tabs>
        <w:spacing w:after="0" w:line="240" w:lineRule="auto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 w:rsidRPr="00350EFA">
        <w:rPr>
          <w:rFonts w:ascii="Times New Roman" w:hAnsi="Times New Roman" w:cs="Times New Roman"/>
          <w:sz w:val="28"/>
          <w:szCs w:val="28"/>
        </w:rPr>
        <w:t>О</w:t>
      </w:r>
      <w:r w:rsidR="00C00414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Муниципально</w:t>
      </w:r>
      <w:r w:rsidR="00350EFA" w:rsidRPr="00350EFA">
        <w:rPr>
          <w:rFonts w:ascii="Times New Roman" w:hAnsi="Times New Roman" w:cs="Times New Roman"/>
          <w:sz w:val="28"/>
          <w:szCs w:val="28"/>
        </w:rPr>
        <w:t>м</w:t>
      </w:r>
      <w:r w:rsidR="00C76DB0" w:rsidRPr="00350EFA">
        <w:rPr>
          <w:rFonts w:ascii="Times New Roman" w:hAnsi="Times New Roman" w:cs="Times New Roman"/>
          <w:sz w:val="28"/>
          <w:szCs w:val="28"/>
        </w:rPr>
        <w:t xml:space="preserve"> межведомственно</w:t>
      </w:r>
      <w:r w:rsidR="000F29D5">
        <w:rPr>
          <w:rFonts w:ascii="Times New Roman" w:hAnsi="Times New Roman" w:cs="Times New Roman"/>
          <w:sz w:val="28"/>
          <w:szCs w:val="28"/>
        </w:rPr>
        <w:t>м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консилиум</w:t>
      </w:r>
      <w:r w:rsidR="000F29D5">
        <w:rPr>
          <w:rFonts w:ascii="Times New Roman" w:hAnsi="Times New Roman" w:cs="Times New Roman"/>
          <w:sz w:val="28"/>
          <w:szCs w:val="28"/>
        </w:rPr>
        <w:t>е</w:t>
      </w:r>
      <w:r w:rsidR="00C76DB0" w:rsidRPr="00350EFA">
        <w:rPr>
          <w:rFonts w:ascii="Times New Roman" w:hAnsi="Times New Roman" w:cs="Times New Roman"/>
          <w:sz w:val="28"/>
          <w:szCs w:val="28"/>
        </w:rPr>
        <w:t xml:space="preserve"> по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оценке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ситуации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и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принятию оперативных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решений обоснованности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помещения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детей, проживающих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на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территории муниципального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350EFA">
        <w:rPr>
          <w:rFonts w:ascii="Times New Roman" w:hAnsi="Times New Roman" w:cs="Times New Roman"/>
          <w:sz w:val="28"/>
          <w:szCs w:val="28"/>
        </w:rPr>
        <w:t xml:space="preserve"> «</w:t>
      </w:r>
      <w:r w:rsidR="00C76DB0" w:rsidRPr="00350EFA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350EFA">
        <w:rPr>
          <w:rFonts w:ascii="Times New Roman" w:hAnsi="Times New Roman" w:cs="Times New Roman"/>
          <w:sz w:val="28"/>
          <w:szCs w:val="28"/>
        </w:rPr>
        <w:t>»</w:t>
      </w:r>
      <w:r w:rsidR="00C76DB0" w:rsidRPr="00350EFA">
        <w:rPr>
          <w:rFonts w:ascii="Times New Roman" w:hAnsi="Times New Roman" w:cs="Times New Roman"/>
          <w:sz w:val="28"/>
          <w:szCs w:val="28"/>
        </w:rPr>
        <w:t xml:space="preserve"> Смоленской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области,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в социально-реабилитационные центры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для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и организации для детей-сирот и детей, оставшихся без попечения родителей, а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также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продления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срока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их пребывания,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и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по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профилактике социального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сиротства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и защите прав и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>законных</w:t>
      </w:r>
      <w:r w:rsidR="00350EFA">
        <w:rPr>
          <w:rFonts w:ascii="Times New Roman" w:hAnsi="Times New Roman" w:cs="Times New Roman"/>
          <w:sz w:val="28"/>
          <w:szCs w:val="28"/>
        </w:rPr>
        <w:t xml:space="preserve"> </w:t>
      </w:r>
      <w:r w:rsidR="00C76DB0" w:rsidRPr="00350EFA">
        <w:rPr>
          <w:rFonts w:ascii="Times New Roman" w:hAnsi="Times New Roman" w:cs="Times New Roman"/>
          <w:sz w:val="28"/>
          <w:szCs w:val="28"/>
        </w:rPr>
        <w:t xml:space="preserve">интересов несовершеннолетних, недееспособных граждан </w:t>
      </w:r>
    </w:p>
    <w:p w14:paraId="55FDEAF3" w14:textId="77777777" w:rsidR="00350EFA" w:rsidRPr="00350EFA" w:rsidRDefault="00350EFA" w:rsidP="0075169B">
      <w:pPr>
        <w:tabs>
          <w:tab w:val="left" w:pos="4253"/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10EE3C" w14:textId="25045CA1" w:rsidR="0079654B" w:rsidRDefault="0075169B" w:rsidP="007516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5169B">
        <w:rPr>
          <w:rFonts w:ascii="Times New Roman" w:hAnsi="Times New Roman" w:cs="Times New Roman"/>
          <w:sz w:val="28"/>
          <w:szCs w:val="28"/>
        </w:rPr>
        <w:t xml:space="preserve"> целях реализации Плана мероприятий (</w:t>
      </w:r>
      <w:r w:rsidR="00350EFA">
        <w:rPr>
          <w:rFonts w:ascii="Times New Roman" w:hAnsi="Times New Roman" w:cs="Times New Roman"/>
          <w:sz w:val="28"/>
          <w:szCs w:val="28"/>
        </w:rPr>
        <w:t>«</w:t>
      </w:r>
      <w:r w:rsidRPr="0075169B">
        <w:rPr>
          <w:rFonts w:ascii="Times New Roman" w:hAnsi="Times New Roman" w:cs="Times New Roman"/>
          <w:sz w:val="28"/>
          <w:szCs w:val="28"/>
        </w:rPr>
        <w:t>дорожной карты</w:t>
      </w:r>
      <w:r w:rsidR="00350EFA">
        <w:rPr>
          <w:rFonts w:ascii="Times New Roman" w:hAnsi="Times New Roman" w:cs="Times New Roman"/>
          <w:sz w:val="28"/>
          <w:szCs w:val="28"/>
        </w:rPr>
        <w:t>»</w:t>
      </w:r>
      <w:r w:rsidRPr="0075169B">
        <w:rPr>
          <w:rFonts w:ascii="Times New Roman" w:hAnsi="Times New Roman" w:cs="Times New Roman"/>
          <w:sz w:val="28"/>
          <w:szCs w:val="28"/>
        </w:rPr>
        <w:t>) по развитию системы помощи семьям, профилактике социального сиротства в Смоленской области на 2026-2030 годы, направленной на снижение уровня социального сиротства, а также организации межведомственного взаимодействия по выявлению, социальному сопровождению и снижению уровня социального сиротства на террит</w:t>
      </w:r>
      <w:r w:rsidR="00350EFA">
        <w:rPr>
          <w:rFonts w:ascii="Times New Roman" w:hAnsi="Times New Roman" w:cs="Times New Roman"/>
          <w:sz w:val="28"/>
          <w:szCs w:val="28"/>
        </w:rPr>
        <w:t>ории муниципального образования «</w:t>
      </w:r>
      <w:r w:rsidRPr="0075169B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350EFA">
        <w:rPr>
          <w:rFonts w:ascii="Times New Roman" w:hAnsi="Times New Roman" w:cs="Times New Roman"/>
          <w:sz w:val="28"/>
          <w:szCs w:val="28"/>
        </w:rPr>
        <w:t xml:space="preserve">» </w:t>
      </w:r>
      <w:r w:rsidRPr="0075169B">
        <w:rPr>
          <w:rFonts w:ascii="Times New Roman" w:hAnsi="Times New Roman" w:cs="Times New Roman"/>
          <w:sz w:val="28"/>
          <w:szCs w:val="28"/>
        </w:rPr>
        <w:t>Смоленской области</w:t>
      </w:r>
      <w:r>
        <w:rPr>
          <w:rFonts w:ascii="Times New Roman" w:hAnsi="Times New Roman" w:cs="Times New Roman"/>
          <w:sz w:val="28"/>
          <w:szCs w:val="28"/>
        </w:rPr>
        <w:t>, на основании Устава</w:t>
      </w:r>
      <w:r w:rsidR="0079654B" w:rsidRPr="007965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350EFA">
        <w:rPr>
          <w:rFonts w:ascii="Times New Roman" w:hAnsi="Times New Roman" w:cs="Times New Roman"/>
          <w:sz w:val="28"/>
          <w:szCs w:val="28"/>
        </w:rPr>
        <w:t>«</w:t>
      </w:r>
      <w:r w:rsidR="0079654B" w:rsidRPr="0079654B">
        <w:rPr>
          <w:rFonts w:ascii="Times New Roman" w:hAnsi="Times New Roman" w:cs="Times New Roman"/>
          <w:sz w:val="28"/>
          <w:szCs w:val="28"/>
        </w:rPr>
        <w:t>Вяземский муниципа</w:t>
      </w:r>
      <w:r>
        <w:rPr>
          <w:rFonts w:ascii="Times New Roman" w:hAnsi="Times New Roman" w:cs="Times New Roman"/>
          <w:sz w:val="28"/>
          <w:szCs w:val="28"/>
        </w:rPr>
        <w:t>льный округ</w:t>
      </w:r>
      <w:r w:rsidR="00350EF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Смоленской области,</w:t>
      </w:r>
    </w:p>
    <w:p w14:paraId="116AB620" w14:textId="77777777" w:rsidR="0075169B" w:rsidRPr="0079654B" w:rsidRDefault="0075169B" w:rsidP="007516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902866" w14:textId="2D34EDCC" w:rsidR="0079654B" w:rsidRDefault="0075169B" w:rsidP="00350E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69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r w:rsidR="00350EFA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муниципального образования «</w:t>
      </w:r>
      <w:r w:rsidRPr="0075169B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350EF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51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 </w:t>
      </w:r>
      <w:r w:rsidRPr="00751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EF03705" w14:textId="77777777" w:rsidR="0075169B" w:rsidRPr="0075169B" w:rsidRDefault="0075169B" w:rsidP="0075169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50FB0" w14:textId="018803B1" w:rsidR="0079654B" w:rsidRDefault="0079654B" w:rsidP="007516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54B">
        <w:rPr>
          <w:rFonts w:ascii="Times New Roman" w:hAnsi="Times New Roman" w:cs="Times New Roman"/>
          <w:sz w:val="28"/>
          <w:szCs w:val="28"/>
        </w:rPr>
        <w:t xml:space="preserve">1. Утвердить Положение </w:t>
      </w:r>
      <w:r>
        <w:rPr>
          <w:rFonts w:ascii="Times New Roman" w:hAnsi="Times New Roman" w:cs="Times New Roman"/>
          <w:sz w:val="28"/>
          <w:szCs w:val="28"/>
        </w:rPr>
        <w:t>о Муниципальном межведомственном</w:t>
      </w:r>
      <w:r w:rsidRPr="0079654B">
        <w:rPr>
          <w:rFonts w:ascii="Times New Roman" w:hAnsi="Times New Roman" w:cs="Times New Roman"/>
          <w:sz w:val="28"/>
          <w:szCs w:val="28"/>
        </w:rPr>
        <w:t xml:space="preserve"> консилиум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9654B">
        <w:rPr>
          <w:rFonts w:ascii="Times New Roman" w:hAnsi="Times New Roman" w:cs="Times New Roman"/>
          <w:sz w:val="28"/>
          <w:szCs w:val="28"/>
        </w:rPr>
        <w:t xml:space="preserve"> по оценке ситуации и принятию оперативных решений обоснованности помещения детей, проживающих на территории муниципального образования </w:t>
      </w:r>
      <w:r w:rsidR="00350EFA">
        <w:rPr>
          <w:rFonts w:ascii="Times New Roman" w:hAnsi="Times New Roman" w:cs="Times New Roman"/>
          <w:sz w:val="28"/>
          <w:szCs w:val="28"/>
        </w:rPr>
        <w:t xml:space="preserve"> «</w:t>
      </w:r>
      <w:r w:rsidRPr="0079654B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9F1608">
        <w:rPr>
          <w:rFonts w:ascii="Times New Roman" w:hAnsi="Times New Roman" w:cs="Times New Roman"/>
          <w:sz w:val="28"/>
          <w:szCs w:val="28"/>
        </w:rPr>
        <w:t xml:space="preserve">» </w:t>
      </w:r>
      <w:r w:rsidRPr="0079654B">
        <w:rPr>
          <w:rFonts w:ascii="Times New Roman" w:hAnsi="Times New Roman" w:cs="Times New Roman"/>
          <w:sz w:val="28"/>
          <w:szCs w:val="28"/>
        </w:rPr>
        <w:t xml:space="preserve">Смоленской области, в социально-реабилитационные центры для несовершеннолетних и организации для детей-сирот и детей, оставшихся без попечения родителей, а также продления срока их пребывания, и по </w:t>
      </w:r>
      <w:r w:rsidRPr="0079654B">
        <w:rPr>
          <w:rFonts w:ascii="Times New Roman" w:hAnsi="Times New Roman" w:cs="Times New Roman"/>
          <w:sz w:val="27"/>
          <w:szCs w:val="27"/>
        </w:rPr>
        <w:t>профилактике социального сиротства и защите прав и законных интересов несовершеннолетних, недееспособных граждан</w:t>
      </w:r>
      <w:r w:rsidRPr="0079654B">
        <w:rPr>
          <w:rFonts w:ascii="Times New Roman" w:hAnsi="Times New Roman" w:cs="Times New Roman"/>
          <w:sz w:val="28"/>
          <w:szCs w:val="28"/>
        </w:rPr>
        <w:t>,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79654B">
        <w:rPr>
          <w:rFonts w:ascii="Times New Roman" w:hAnsi="Times New Roman" w:cs="Times New Roman"/>
          <w:sz w:val="28"/>
          <w:szCs w:val="28"/>
        </w:rPr>
        <w:t>.</w:t>
      </w:r>
    </w:p>
    <w:p w14:paraId="415C4532" w14:textId="22739029" w:rsidR="0079654B" w:rsidRPr="0079654B" w:rsidRDefault="0079654B" w:rsidP="00B00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54B">
        <w:rPr>
          <w:rFonts w:ascii="Times New Roman" w:hAnsi="Times New Roman" w:cs="Times New Roman"/>
          <w:sz w:val="28"/>
          <w:szCs w:val="28"/>
        </w:rPr>
        <w:t xml:space="preserve">2. Утвердить состав </w:t>
      </w:r>
      <w:r>
        <w:rPr>
          <w:rFonts w:ascii="Times New Roman" w:hAnsi="Times New Roman" w:cs="Times New Roman"/>
          <w:sz w:val="28"/>
          <w:szCs w:val="28"/>
        </w:rPr>
        <w:t>Муниципального межведомственного</w:t>
      </w:r>
      <w:r w:rsidRPr="0079654B">
        <w:rPr>
          <w:rFonts w:ascii="Times New Roman" w:hAnsi="Times New Roman" w:cs="Times New Roman"/>
          <w:sz w:val="28"/>
          <w:szCs w:val="28"/>
        </w:rPr>
        <w:t xml:space="preserve"> консилиум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9654B">
        <w:rPr>
          <w:rFonts w:ascii="Times New Roman" w:hAnsi="Times New Roman" w:cs="Times New Roman"/>
          <w:sz w:val="28"/>
          <w:szCs w:val="28"/>
        </w:rPr>
        <w:t xml:space="preserve"> по оценке ситуации и принятию оперативных решений обоснованности помещения детей, проживающих на территории муниципального образования </w:t>
      </w:r>
      <w:r w:rsidR="00350EFA">
        <w:rPr>
          <w:rFonts w:ascii="Times New Roman" w:hAnsi="Times New Roman" w:cs="Times New Roman"/>
          <w:sz w:val="28"/>
          <w:szCs w:val="28"/>
        </w:rPr>
        <w:t xml:space="preserve"> «</w:t>
      </w:r>
      <w:r w:rsidRPr="0079654B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9F1608">
        <w:rPr>
          <w:rFonts w:ascii="Times New Roman" w:hAnsi="Times New Roman" w:cs="Times New Roman"/>
          <w:sz w:val="28"/>
          <w:szCs w:val="28"/>
        </w:rPr>
        <w:t xml:space="preserve">» </w:t>
      </w:r>
      <w:r w:rsidRPr="0079654B">
        <w:rPr>
          <w:rFonts w:ascii="Times New Roman" w:hAnsi="Times New Roman" w:cs="Times New Roman"/>
          <w:sz w:val="28"/>
          <w:szCs w:val="28"/>
        </w:rPr>
        <w:t xml:space="preserve">Смоленской области, в социально-реабилитационные центры для несовершеннолетних и организации для детей-сирот и детей, оставшихся без попечения родителей, а также продления срока их пребывания, и по </w:t>
      </w:r>
      <w:r w:rsidRPr="0079654B">
        <w:rPr>
          <w:rFonts w:ascii="Times New Roman" w:hAnsi="Times New Roman" w:cs="Times New Roman"/>
          <w:sz w:val="27"/>
          <w:szCs w:val="27"/>
        </w:rPr>
        <w:t>профилактике социального сиротства и защите прав и законных интересов несовершеннолетних, недееспособных граждан</w:t>
      </w:r>
      <w:r w:rsidRPr="0079654B">
        <w:rPr>
          <w:rFonts w:ascii="Times New Roman" w:hAnsi="Times New Roman" w:cs="Times New Roman"/>
          <w:sz w:val="28"/>
          <w:szCs w:val="28"/>
        </w:rPr>
        <w:t xml:space="preserve">, согласно приложению № </w:t>
      </w:r>
      <w:r w:rsidR="00B00437">
        <w:rPr>
          <w:rFonts w:ascii="Times New Roman" w:hAnsi="Times New Roman" w:cs="Times New Roman"/>
          <w:sz w:val="28"/>
          <w:szCs w:val="28"/>
        </w:rPr>
        <w:t>2</w:t>
      </w:r>
      <w:r w:rsidRPr="0079654B">
        <w:rPr>
          <w:rFonts w:ascii="Times New Roman" w:hAnsi="Times New Roman" w:cs="Times New Roman"/>
          <w:sz w:val="28"/>
          <w:szCs w:val="28"/>
        </w:rPr>
        <w:t>.</w:t>
      </w:r>
    </w:p>
    <w:p w14:paraId="676926BF" w14:textId="42D5BCE1" w:rsidR="00B00437" w:rsidRPr="0079654B" w:rsidRDefault="0079654B" w:rsidP="00C76D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54B">
        <w:rPr>
          <w:rFonts w:ascii="Times New Roman" w:hAnsi="Times New Roman" w:cs="Times New Roman"/>
          <w:sz w:val="28"/>
          <w:szCs w:val="28"/>
        </w:rPr>
        <w:t xml:space="preserve">3. </w:t>
      </w:r>
      <w:r w:rsidR="00B00437" w:rsidRPr="0079654B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B00437">
        <w:rPr>
          <w:rFonts w:ascii="Times New Roman" w:hAnsi="Times New Roman" w:cs="Times New Roman"/>
          <w:sz w:val="28"/>
          <w:szCs w:val="28"/>
        </w:rPr>
        <w:t>постановление</w:t>
      </w:r>
      <w:r w:rsidR="00FA6D05">
        <w:rPr>
          <w:rFonts w:ascii="Times New Roman" w:hAnsi="Times New Roman" w:cs="Times New Roman"/>
          <w:sz w:val="28"/>
          <w:szCs w:val="28"/>
        </w:rPr>
        <w:t xml:space="preserve"> в газете</w:t>
      </w:r>
      <w:r w:rsidR="00350EFA">
        <w:rPr>
          <w:rFonts w:ascii="Times New Roman" w:hAnsi="Times New Roman" w:cs="Times New Roman"/>
          <w:sz w:val="28"/>
          <w:szCs w:val="28"/>
        </w:rPr>
        <w:t xml:space="preserve"> «</w:t>
      </w:r>
      <w:r w:rsidR="00B00437" w:rsidRPr="0079654B">
        <w:rPr>
          <w:rFonts w:ascii="Times New Roman" w:hAnsi="Times New Roman" w:cs="Times New Roman"/>
          <w:sz w:val="28"/>
          <w:szCs w:val="28"/>
        </w:rPr>
        <w:t>Вяземский вестник</w:t>
      </w:r>
      <w:r w:rsidR="00FA6D05">
        <w:rPr>
          <w:rFonts w:ascii="Times New Roman" w:hAnsi="Times New Roman" w:cs="Times New Roman"/>
          <w:sz w:val="28"/>
          <w:szCs w:val="28"/>
        </w:rPr>
        <w:t>»</w:t>
      </w:r>
      <w:r w:rsidR="00B00437" w:rsidRPr="0079654B">
        <w:rPr>
          <w:rFonts w:ascii="Times New Roman" w:hAnsi="Times New Roman" w:cs="Times New Roman"/>
          <w:sz w:val="28"/>
          <w:szCs w:val="28"/>
        </w:rPr>
        <w:t xml:space="preserve"> и разместить на сайте Администрации муниципального </w:t>
      </w:r>
      <w:proofErr w:type="gramStart"/>
      <w:r w:rsidR="00B00437" w:rsidRPr="0079654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350EF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B00437" w:rsidRPr="0079654B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FA6D05">
        <w:rPr>
          <w:rFonts w:ascii="Times New Roman" w:hAnsi="Times New Roman" w:cs="Times New Roman"/>
          <w:sz w:val="28"/>
          <w:szCs w:val="28"/>
        </w:rPr>
        <w:t>»</w:t>
      </w:r>
      <w:r w:rsidR="00B00437" w:rsidRPr="0079654B">
        <w:rPr>
          <w:rFonts w:ascii="Times New Roman" w:hAnsi="Times New Roman" w:cs="Times New Roman"/>
          <w:sz w:val="28"/>
          <w:szCs w:val="28"/>
        </w:rPr>
        <w:t xml:space="preserve"> Смоленской области.</w:t>
      </w:r>
    </w:p>
    <w:p w14:paraId="27BA266E" w14:textId="102E5B37" w:rsidR="0079654B" w:rsidRDefault="00B00437" w:rsidP="00C76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постановления возложить на исполняющего обязанности заместителя Главы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350EF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9F160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Смоленской области Чечулина С.Д.</w:t>
      </w:r>
    </w:p>
    <w:p w14:paraId="62810998" w14:textId="0B59E4A3" w:rsidR="00B00437" w:rsidRDefault="00B00437" w:rsidP="00C76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A50195" w14:textId="77777777" w:rsidR="00B00437" w:rsidRPr="0079654B" w:rsidRDefault="00B00437" w:rsidP="00796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612380" w14:textId="77777777" w:rsidR="0079654B" w:rsidRPr="0079654B" w:rsidRDefault="0079654B" w:rsidP="00C76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54B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489BC1A9" w14:textId="0543161F" w:rsidR="0079654B" w:rsidRPr="0079654B" w:rsidRDefault="00350EFA" w:rsidP="00C76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9654B" w:rsidRPr="0079654B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A615A45" w14:textId="7FDE21F9" w:rsidR="0079654B" w:rsidRPr="0079654B" w:rsidRDefault="0079654B" w:rsidP="00C76D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54B">
        <w:rPr>
          <w:rFonts w:ascii="Times New Roman" w:hAnsi="Times New Roman" w:cs="Times New Roman"/>
          <w:sz w:val="28"/>
          <w:szCs w:val="28"/>
        </w:rPr>
        <w:t xml:space="preserve">Смоленской области       </w:t>
      </w:r>
      <w:r w:rsidR="00FA6D05">
        <w:rPr>
          <w:rFonts w:ascii="Times New Roman" w:hAnsi="Times New Roman" w:cs="Times New Roman"/>
          <w:sz w:val="28"/>
          <w:szCs w:val="28"/>
        </w:rPr>
        <w:t xml:space="preserve">     </w:t>
      </w:r>
      <w:r w:rsidRPr="007965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79654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14:paraId="23D0D5CC" w14:textId="29999BEE" w:rsidR="0079654B" w:rsidRDefault="0079654B" w:rsidP="00C76DB0">
      <w:pPr>
        <w:spacing w:line="240" w:lineRule="auto"/>
        <w:jc w:val="both"/>
        <w:rPr>
          <w:b/>
          <w:sz w:val="28"/>
          <w:szCs w:val="28"/>
        </w:rPr>
      </w:pPr>
    </w:p>
    <w:p w14:paraId="04FFB99A" w14:textId="61800F00" w:rsidR="0075169B" w:rsidRDefault="0075169B" w:rsidP="00C76DB0">
      <w:pPr>
        <w:spacing w:line="240" w:lineRule="auto"/>
        <w:jc w:val="both"/>
        <w:rPr>
          <w:b/>
          <w:sz w:val="28"/>
          <w:szCs w:val="28"/>
        </w:rPr>
      </w:pPr>
    </w:p>
    <w:p w14:paraId="08CC6CD6" w14:textId="25780E8F" w:rsidR="0075169B" w:rsidRDefault="0075169B" w:rsidP="00C76DB0">
      <w:pPr>
        <w:spacing w:line="240" w:lineRule="auto"/>
        <w:jc w:val="both"/>
        <w:rPr>
          <w:b/>
          <w:sz w:val="28"/>
          <w:szCs w:val="28"/>
        </w:rPr>
      </w:pPr>
    </w:p>
    <w:p w14:paraId="09D33C00" w14:textId="07B17A62" w:rsidR="0075169B" w:rsidRDefault="0075169B" w:rsidP="00C76DB0">
      <w:pPr>
        <w:spacing w:line="240" w:lineRule="auto"/>
        <w:jc w:val="both"/>
        <w:rPr>
          <w:b/>
          <w:sz w:val="28"/>
          <w:szCs w:val="28"/>
        </w:rPr>
      </w:pPr>
    </w:p>
    <w:p w14:paraId="3EB0C5C9" w14:textId="1EA0951A" w:rsidR="0075169B" w:rsidRDefault="0075169B" w:rsidP="00C76DB0">
      <w:pPr>
        <w:spacing w:line="240" w:lineRule="auto"/>
        <w:jc w:val="both"/>
        <w:rPr>
          <w:b/>
          <w:sz w:val="28"/>
          <w:szCs w:val="28"/>
        </w:rPr>
      </w:pPr>
    </w:p>
    <w:p w14:paraId="1184BB33" w14:textId="2C0E4236" w:rsidR="0075169B" w:rsidRDefault="0075169B" w:rsidP="00C76DB0">
      <w:pPr>
        <w:spacing w:line="240" w:lineRule="auto"/>
        <w:jc w:val="both"/>
        <w:rPr>
          <w:b/>
          <w:sz w:val="28"/>
          <w:szCs w:val="28"/>
        </w:rPr>
      </w:pPr>
    </w:p>
    <w:p w14:paraId="3A0ECB50" w14:textId="649A90A8" w:rsidR="0075169B" w:rsidRDefault="0075169B" w:rsidP="00C76DB0">
      <w:pPr>
        <w:spacing w:line="240" w:lineRule="auto"/>
        <w:jc w:val="both"/>
        <w:rPr>
          <w:b/>
          <w:sz w:val="28"/>
          <w:szCs w:val="28"/>
        </w:rPr>
      </w:pPr>
    </w:p>
    <w:p w14:paraId="18AC59A5" w14:textId="294C6BDE" w:rsidR="0075169B" w:rsidRDefault="0075169B" w:rsidP="00C76DB0">
      <w:pPr>
        <w:spacing w:line="240" w:lineRule="auto"/>
        <w:jc w:val="both"/>
        <w:rPr>
          <w:b/>
          <w:sz w:val="28"/>
          <w:szCs w:val="28"/>
        </w:rPr>
      </w:pPr>
    </w:p>
    <w:p w14:paraId="73D2FAF0" w14:textId="77777777" w:rsidR="00297D6E" w:rsidRDefault="00297D6E" w:rsidP="00C76DB0">
      <w:pPr>
        <w:spacing w:line="240" w:lineRule="auto"/>
        <w:jc w:val="both"/>
        <w:rPr>
          <w:b/>
          <w:sz w:val="28"/>
          <w:szCs w:val="28"/>
        </w:rPr>
      </w:pPr>
    </w:p>
    <w:p w14:paraId="1D519A2B" w14:textId="1E9808D9" w:rsidR="0079654B" w:rsidRDefault="0079654B" w:rsidP="0079654B">
      <w:pPr>
        <w:jc w:val="both"/>
        <w:rPr>
          <w:sz w:val="28"/>
          <w:szCs w:val="28"/>
        </w:rPr>
      </w:pPr>
    </w:p>
    <w:tbl>
      <w:tblPr>
        <w:tblStyle w:val="ae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FA6D05" w:rsidRPr="00C23482" w14:paraId="381E1DDA" w14:textId="77777777" w:rsidTr="003269E0">
        <w:tc>
          <w:tcPr>
            <w:tcW w:w="4388" w:type="dxa"/>
          </w:tcPr>
          <w:p w14:paraId="4D7C643C" w14:textId="30949C06" w:rsidR="00FA6D05" w:rsidRPr="00C23482" w:rsidRDefault="00FA6D05" w:rsidP="00B31097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 w:rsidR="00B3109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A6D05" w:rsidRPr="00C23482" w14:paraId="26BD0AF9" w14:textId="77777777" w:rsidTr="003269E0">
        <w:tc>
          <w:tcPr>
            <w:tcW w:w="4388" w:type="dxa"/>
          </w:tcPr>
          <w:p w14:paraId="766BF5AE" w14:textId="77777777" w:rsidR="00FA6D05" w:rsidRPr="00C23482" w:rsidRDefault="00FA6D05" w:rsidP="003269E0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FA6D05" w:rsidRPr="00C23482" w14:paraId="5ECC97BF" w14:textId="77777777" w:rsidTr="003269E0">
        <w:tc>
          <w:tcPr>
            <w:tcW w:w="4388" w:type="dxa"/>
          </w:tcPr>
          <w:p w14:paraId="3D5AC88D" w14:textId="5535A0D4" w:rsidR="00FA6D05" w:rsidRPr="00C23482" w:rsidRDefault="00297D6E" w:rsidP="003269E0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7D6E">
              <w:rPr>
                <w:rFonts w:ascii="Times New Roman" w:hAnsi="Times New Roman"/>
                <w:sz w:val="28"/>
                <w:szCs w:val="28"/>
              </w:rPr>
              <w:t>от 17.09.2026 № 2078</w:t>
            </w:r>
          </w:p>
        </w:tc>
      </w:tr>
    </w:tbl>
    <w:p w14:paraId="14952468" w14:textId="77777777" w:rsidR="006E331F" w:rsidRDefault="006E331F" w:rsidP="00D06422">
      <w:pPr>
        <w:pStyle w:val="Default"/>
        <w:jc w:val="center"/>
        <w:rPr>
          <w:b/>
          <w:bCs/>
          <w:sz w:val="28"/>
          <w:szCs w:val="28"/>
        </w:rPr>
      </w:pPr>
    </w:p>
    <w:p w14:paraId="38A27130" w14:textId="77777777" w:rsidR="006E331F" w:rsidRDefault="006E331F" w:rsidP="00D06422">
      <w:pPr>
        <w:pStyle w:val="Default"/>
        <w:jc w:val="center"/>
        <w:rPr>
          <w:b/>
          <w:bCs/>
          <w:sz w:val="28"/>
          <w:szCs w:val="28"/>
        </w:rPr>
      </w:pPr>
    </w:p>
    <w:p w14:paraId="4ADD1C3F" w14:textId="77777777" w:rsidR="00D06422" w:rsidRDefault="00D06422" w:rsidP="00D0642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1F91869D" w14:textId="77777777" w:rsidR="00D06422" w:rsidRPr="00D06422" w:rsidRDefault="00D06422" w:rsidP="00D06422">
      <w:pPr>
        <w:pStyle w:val="Default"/>
        <w:jc w:val="center"/>
        <w:rPr>
          <w:sz w:val="28"/>
          <w:szCs w:val="28"/>
        </w:rPr>
      </w:pPr>
      <w:r w:rsidRPr="00D06422">
        <w:rPr>
          <w:b/>
          <w:bCs/>
          <w:sz w:val="28"/>
          <w:szCs w:val="28"/>
        </w:rPr>
        <w:t>о Муниципальном межведомственном консилиуме по оценке ситуации</w:t>
      </w:r>
    </w:p>
    <w:p w14:paraId="2CE5F3D4" w14:textId="77777777" w:rsidR="00D06422" w:rsidRPr="00D06422" w:rsidRDefault="00D06422" w:rsidP="00D06422">
      <w:pPr>
        <w:pStyle w:val="Default"/>
        <w:jc w:val="center"/>
        <w:rPr>
          <w:sz w:val="28"/>
          <w:szCs w:val="28"/>
        </w:rPr>
      </w:pPr>
      <w:r w:rsidRPr="00D06422">
        <w:rPr>
          <w:b/>
          <w:bCs/>
          <w:sz w:val="28"/>
          <w:szCs w:val="28"/>
        </w:rPr>
        <w:t>и принятию оперативных решений обоснованности помещения детей,</w:t>
      </w:r>
    </w:p>
    <w:p w14:paraId="0CC7C7BD" w14:textId="77777777" w:rsidR="00D06422" w:rsidRDefault="00D06422" w:rsidP="00D06422">
      <w:pPr>
        <w:pStyle w:val="Default"/>
        <w:jc w:val="center"/>
        <w:rPr>
          <w:b/>
          <w:bCs/>
          <w:sz w:val="28"/>
          <w:szCs w:val="28"/>
        </w:rPr>
      </w:pPr>
      <w:r w:rsidRPr="00D06422">
        <w:rPr>
          <w:b/>
          <w:bCs/>
          <w:sz w:val="28"/>
          <w:szCs w:val="28"/>
        </w:rPr>
        <w:t xml:space="preserve">проживающих на территории муниципального образования </w:t>
      </w:r>
    </w:p>
    <w:p w14:paraId="67464838" w14:textId="78174603" w:rsidR="00D06422" w:rsidRDefault="00350EFA" w:rsidP="00D0642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</w:t>
      </w:r>
      <w:r w:rsidR="00D06422">
        <w:rPr>
          <w:b/>
          <w:bCs/>
          <w:sz w:val="28"/>
          <w:szCs w:val="28"/>
        </w:rPr>
        <w:t>Вяземский муниципальный округ</w:t>
      </w:r>
      <w:r w:rsidR="00FA6D05">
        <w:rPr>
          <w:b/>
          <w:bCs/>
          <w:sz w:val="28"/>
          <w:szCs w:val="28"/>
        </w:rPr>
        <w:t>»</w:t>
      </w:r>
      <w:r w:rsidR="00D06422">
        <w:rPr>
          <w:sz w:val="28"/>
          <w:szCs w:val="28"/>
        </w:rPr>
        <w:t xml:space="preserve"> </w:t>
      </w:r>
      <w:r w:rsidR="00D06422" w:rsidRPr="00D06422">
        <w:rPr>
          <w:b/>
          <w:bCs/>
          <w:sz w:val="28"/>
          <w:szCs w:val="28"/>
        </w:rPr>
        <w:t xml:space="preserve">Смоленской области, </w:t>
      </w:r>
    </w:p>
    <w:p w14:paraId="0E4D6CC8" w14:textId="7F1E596D" w:rsidR="00D06422" w:rsidRPr="00D06422" w:rsidRDefault="00D06422" w:rsidP="00D06422">
      <w:pPr>
        <w:pStyle w:val="Default"/>
        <w:jc w:val="center"/>
        <w:rPr>
          <w:sz w:val="28"/>
          <w:szCs w:val="28"/>
        </w:rPr>
      </w:pPr>
      <w:r w:rsidRPr="00D06422">
        <w:rPr>
          <w:b/>
          <w:bCs/>
          <w:sz w:val="28"/>
          <w:szCs w:val="28"/>
        </w:rPr>
        <w:t>в социально-реабилитационные центры для несовершеннолетних и организации для детей-сирот и детей,</w:t>
      </w:r>
      <w:r>
        <w:rPr>
          <w:sz w:val="28"/>
          <w:szCs w:val="28"/>
        </w:rPr>
        <w:t xml:space="preserve"> </w:t>
      </w:r>
      <w:r w:rsidRPr="00D06422">
        <w:rPr>
          <w:b/>
          <w:bCs/>
          <w:sz w:val="28"/>
          <w:szCs w:val="28"/>
        </w:rPr>
        <w:t>оставшихся без попечения родителей, а также продления срока их пребывания</w:t>
      </w:r>
      <w:r w:rsidR="00696A2F">
        <w:rPr>
          <w:b/>
          <w:bCs/>
          <w:sz w:val="28"/>
          <w:szCs w:val="28"/>
        </w:rPr>
        <w:t xml:space="preserve">, </w:t>
      </w:r>
      <w:r w:rsidR="00696A2F">
        <w:rPr>
          <w:b/>
          <w:sz w:val="27"/>
          <w:szCs w:val="27"/>
        </w:rPr>
        <w:t>и по</w:t>
      </w:r>
      <w:r w:rsidR="00696A2F" w:rsidRPr="00696A2F">
        <w:rPr>
          <w:b/>
          <w:sz w:val="27"/>
          <w:szCs w:val="27"/>
        </w:rPr>
        <w:t xml:space="preserve"> профилактике социального сиротства и защите прав и законных интересов несовершеннолетних, недееспособных граждан</w:t>
      </w:r>
    </w:p>
    <w:p w14:paraId="4B52DF5D" w14:textId="77777777" w:rsidR="00D06422" w:rsidRPr="00D06422" w:rsidRDefault="00D06422" w:rsidP="00D06422">
      <w:pPr>
        <w:pStyle w:val="Default"/>
        <w:jc w:val="center"/>
        <w:rPr>
          <w:sz w:val="28"/>
          <w:szCs w:val="28"/>
        </w:rPr>
      </w:pPr>
    </w:p>
    <w:p w14:paraId="454FE128" w14:textId="77777777" w:rsidR="00D06422" w:rsidRDefault="00D06422" w:rsidP="00D0642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D06422">
        <w:rPr>
          <w:b/>
          <w:bCs/>
          <w:sz w:val="28"/>
          <w:szCs w:val="28"/>
        </w:rPr>
        <w:t>Общие положения</w:t>
      </w:r>
    </w:p>
    <w:p w14:paraId="247D845D" w14:textId="77777777" w:rsidR="00D06422" w:rsidRPr="00D06422" w:rsidRDefault="00D06422" w:rsidP="00D06422">
      <w:pPr>
        <w:pStyle w:val="Default"/>
        <w:ind w:left="720"/>
        <w:rPr>
          <w:sz w:val="28"/>
          <w:szCs w:val="28"/>
        </w:rPr>
      </w:pPr>
    </w:p>
    <w:p w14:paraId="7E4BAC89" w14:textId="024E6BBB" w:rsidR="00D06422" w:rsidRPr="00D06422" w:rsidRDefault="00D06422" w:rsidP="00193F62">
      <w:pPr>
        <w:pStyle w:val="Default"/>
        <w:ind w:firstLine="708"/>
        <w:jc w:val="both"/>
        <w:rPr>
          <w:sz w:val="28"/>
          <w:szCs w:val="28"/>
        </w:rPr>
      </w:pPr>
      <w:r w:rsidRPr="00D06422">
        <w:rPr>
          <w:sz w:val="28"/>
          <w:szCs w:val="28"/>
        </w:rPr>
        <w:t xml:space="preserve">1.1. Муниципальный межведомственный консилиум по оценке ситуации и принятию оперативных решений обоснованности помещения детей, проживающих на территории муниципального образования </w:t>
      </w:r>
      <w:r w:rsidR="00350EFA">
        <w:rPr>
          <w:sz w:val="28"/>
          <w:szCs w:val="28"/>
        </w:rPr>
        <w:t xml:space="preserve"> «</w:t>
      </w:r>
      <w:r>
        <w:rPr>
          <w:sz w:val="28"/>
          <w:szCs w:val="28"/>
        </w:rPr>
        <w:t>Вяземский муници</w:t>
      </w:r>
      <w:r w:rsidR="00193F62">
        <w:rPr>
          <w:sz w:val="28"/>
          <w:szCs w:val="28"/>
        </w:rPr>
        <w:t>п</w:t>
      </w:r>
      <w:r>
        <w:rPr>
          <w:sz w:val="28"/>
          <w:szCs w:val="28"/>
        </w:rPr>
        <w:t>альный округ</w:t>
      </w:r>
      <w:r w:rsidR="009F1608">
        <w:rPr>
          <w:sz w:val="28"/>
          <w:szCs w:val="28"/>
        </w:rPr>
        <w:t xml:space="preserve">» </w:t>
      </w:r>
      <w:r w:rsidRPr="00D06422">
        <w:rPr>
          <w:sz w:val="28"/>
          <w:szCs w:val="28"/>
        </w:rPr>
        <w:t>Смоленской области, в социально-реабилитационные центры для несовершеннолетних и организации для детей-сирот и детей, оставшихся без попечения родителей, а также продления срока их пребывания</w:t>
      </w:r>
      <w:r w:rsidR="00696A2F">
        <w:rPr>
          <w:sz w:val="28"/>
          <w:szCs w:val="28"/>
        </w:rPr>
        <w:t xml:space="preserve">, и по </w:t>
      </w:r>
      <w:r w:rsidR="00696A2F" w:rsidRPr="004F5003">
        <w:rPr>
          <w:sz w:val="27"/>
          <w:szCs w:val="27"/>
        </w:rPr>
        <w:t>профилактике социального сиротства и защите прав и законных интересов несовершеннолетних, недееспособных граждан</w:t>
      </w:r>
      <w:r w:rsidR="00696A2F" w:rsidRPr="00D06422">
        <w:rPr>
          <w:sz w:val="28"/>
          <w:szCs w:val="28"/>
        </w:rPr>
        <w:t xml:space="preserve"> </w:t>
      </w:r>
      <w:r w:rsidRPr="00D06422">
        <w:rPr>
          <w:sz w:val="28"/>
          <w:szCs w:val="28"/>
        </w:rPr>
        <w:t>(далее также – ММК) создан в целях реализации Плана мероприятий (</w:t>
      </w:r>
      <w:r w:rsidR="00350EFA">
        <w:rPr>
          <w:sz w:val="28"/>
          <w:szCs w:val="28"/>
        </w:rPr>
        <w:t>«</w:t>
      </w:r>
      <w:r w:rsidRPr="00D06422">
        <w:rPr>
          <w:sz w:val="28"/>
          <w:szCs w:val="28"/>
        </w:rPr>
        <w:t>дорожной карты</w:t>
      </w:r>
      <w:r w:rsidR="009F1608">
        <w:rPr>
          <w:sz w:val="28"/>
          <w:szCs w:val="28"/>
        </w:rPr>
        <w:t>»</w:t>
      </w:r>
      <w:r w:rsidRPr="00D06422">
        <w:rPr>
          <w:sz w:val="28"/>
          <w:szCs w:val="28"/>
        </w:rPr>
        <w:t xml:space="preserve">) по развитию системы помощи семьям, профилактике социального сиротства в Смоленской области на 2026-2030 годы, направленной на снижение уровня социального сиротства, а также организации межведомственного взаимодействия по выявлению, социальному сопровождению и снижению уровня социального сиротства на территории муниципального образования </w:t>
      </w:r>
      <w:r w:rsidR="00350EFA">
        <w:rPr>
          <w:sz w:val="28"/>
          <w:szCs w:val="28"/>
        </w:rPr>
        <w:t xml:space="preserve"> «</w:t>
      </w:r>
      <w:r w:rsidR="00193F62">
        <w:rPr>
          <w:sz w:val="28"/>
          <w:szCs w:val="28"/>
        </w:rPr>
        <w:t>Вяземский муниципальный округ</w:t>
      </w:r>
      <w:r w:rsidR="009F1608">
        <w:rPr>
          <w:sz w:val="28"/>
          <w:szCs w:val="28"/>
        </w:rPr>
        <w:t xml:space="preserve">» </w:t>
      </w:r>
      <w:r w:rsidRPr="00D06422">
        <w:rPr>
          <w:sz w:val="28"/>
          <w:szCs w:val="28"/>
        </w:rPr>
        <w:t xml:space="preserve">Смоленской области. </w:t>
      </w:r>
    </w:p>
    <w:p w14:paraId="38271249" w14:textId="5E39B84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sz w:val="28"/>
          <w:szCs w:val="28"/>
        </w:rPr>
        <w:t>1.2. Деятельность ММК направлена на оказание содействия семейному устройству детей, воспитывающихся в организациях для детей-сирот и детей, оставшихся без попечения родителей (далее – организации для детей-сирот), а также профилактической работы с семьями, в которых имеется высокий риск временного помещения детей в социально-</w:t>
      </w:r>
      <w:r w:rsidRPr="00D06422">
        <w:rPr>
          <w:color w:val="auto"/>
          <w:sz w:val="28"/>
          <w:szCs w:val="28"/>
        </w:rPr>
        <w:t>реабилитационные центры для несовершеннолетних (далее – СРЦН), организации для детей-сирот</w:t>
      </w:r>
      <w:r w:rsidR="00696A2F">
        <w:rPr>
          <w:color w:val="auto"/>
          <w:sz w:val="28"/>
          <w:szCs w:val="28"/>
        </w:rPr>
        <w:t>, защите прав и законных интересов несовершеннолетних, недееспособных граждан</w:t>
      </w:r>
      <w:r w:rsidRPr="00D06422">
        <w:rPr>
          <w:color w:val="auto"/>
          <w:sz w:val="28"/>
          <w:szCs w:val="28"/>
        </w:rPr>
        <w:t xml:space="preserve">. </w:t>
      </w:r>
    </w:p>
    <w:p w14:paraId="4DF54094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lastRenderedPageBreak/>
        <w:t xml:space="preserve">1.3. ММК в своей деятельности руководствуется Конституцией Российской Федерации, федеральными законами, иными правовыми актами Российской Федерации, нормативными правовыми актами Смоленской области, настоящим Положением. </w:t>
      </w:r>
    </w:p>
    <w:p w14:paraId="54BB413C" w14:textId="1311873F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1.4. Положение о ММК утверждается </w:t>
      </w:r>
      <w:r w:rsidR="00131BDD">
        <w:rPr>
          <w:color w:val="auto"/>
          <w:sz w:val="28"/>
          <w:szCs w:val="28"/>
        </w:rPr>
        <w:t>постановлением Администрации муниципального образования</w:t>
      </w:r>
      <w:r w:rsidR="00350EFA">
        <w:rPr>
          <w:sz w:val="28"/>
          <w:szCs w:val="28"/>
        </w:rPr>
        <w:t xml:space="preserve"> «</w:t>
      </w:r>
      <w:r w:rsidR="00193F62">
        <w:rPr>
          <w:sz w:val="28"/>
          <w:szCs w:val="28"/>
        </w:rPr>
        <w:t>Вяземский муниципальный округ</w:t>
      </w:r>
      <w:r w:rsidR="00FA6D05">
        <w:rPr>
          <w:sz w:val="28"/>
          <w:szCs w:val="28"/>
        </w:rPr>
        <w:t>»</w:t>
      </w:r>
      <w:r w:rsidRPr="00D06422">
        <w:rPr>
          <w:color w:val="auto"/>
          <w:sz w:val="28"/>
          <w:szCs w:val="28"/>
        </w:rPr>
        <w:t xml:space="preserve"> Смоленской области. </w:t>
      </w:r>
    </w:p>
    <w:p w14:paraId="2EC281F9" w14:textId="57BB46E2" w:rsidR="00D06422" w:rsidRPr="000951FA" w:rsidRDefault="00D06422" w:rsidP="000951F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1.5. Состав ММК состоит из председателя, заместителя председателя, секретаря и членов ММК, который утверждается </w:t>
      </w:r>
      <w:r w:rsidR="000951FA">
        <w:rPr>
          <w:color w:val="auto"/>
          <w:sz w:val="28"/>
          <w:szCs w:val="28"/>
        </w:rPr>
        <w:t xml:space="preserve">постановлением Администрации муниципального образования </w:t>
      </w:r>
      <w:r w:rsidR="00350EFA">
        <w:rPr>
          <w:sz w:val="28"/>
          <w:szCs w:val="28"/>
        </w:rPr>
        <w:t>«</w:t>
      </w:r>
      <w:r w:rsidR="000951FA">
        <w:rPr>
          <w:sz w:val="28"/>
          <w:szCs w:val="28"/>
        </w:rPr>
        <w:t>Вяземский муниципальный округ</w:t>
      </w:r>
      <w:r w:rsidR="00FA6D05">
        <w:rPr>
          <w:sz w:val="28"/>
          <w:szCs w:val="28"/>
        </w:rPr>
        <w:t xml:space="preserve">» </w:t>
      </w:r>
      <w:r w:rsidR="000951FA" w:rsidRPr="00D06422">
        <w:rPr>
          <w:color w:val="auto"/>
          <w:sz w:val="28"/>
          <w:szCs w:val="28"/>
        </w:rPr>
        <w:t xml:space="preserve">Смоленской области. </w:t>
      </w:r>
    </w:p>
    <w:p w14:paraId="77010BDD" w14:textId="77777777" w:rsidR="006E331F" w:rsidRPr="00D06422" w:rsidRDefault="006E331F" w:rsidP="002A16AE">
      <w:pPr>
        <w:pStyle w:val="Default"/>
        <w:rPr>
          <w:color w:val="auto"/>
          <w:sz w:val="28"/>
          <w:szCs w:val="28"/>
        </w:rPr>
      </w:pPr>
    </w:p>
    <w:p w14:paraId="7E311864" w14:textId="77777777" w:rsidR="00193F62" w:rsidRDefault="00D06422" w:rsidP="00193F62">
      <w:pPr>
        <w:pStyle w:val="Default"/>
        <w:numPr>
          <w:ilvl w:val="0"/>
          <w:numId w:val="1"/>
        </w:numPr>
        <w:jc w:val="center"/>
        <w:rPr>
          <w:b/>
          <w:bCs/>
          <w:color w:val="auto"/>
          <w:sz w:val="28"/>
          <w:szCs w:val="28"/>
        </w:rPr>
      </w:pPr>
      <w:r w:rsidRPr="00D06422">
        <w:rPr>
          <w:b/>
          <w:bCs/>
          <w:color w:val="auto"/>
          <w:sz w:val="28"/>
          <w:szCs w:val="28"/>
        </w:rPr>
        <w:t>Цели и задачи</w:t>
      </w:r>
    </w:p>
    <w:p w14:paraId="3C819EF4" w14:textId="77777777" w:rsidR="00D06422" w:rsidRDefault="00D06422" w:rsidP="00193F62">
      <w:pPr>
        <w:pStyle w:val="Default"/>
        <w:ind w:left="720"/>
        <w:jc w:val="center"/>
        <w:rPr>
          <w:b/>
          <w:bCs/>
          <w:color w:val="auto"/>
          <w:sz w:val="28"/>
          <w:szCs w:val="28"/>
        </w:rPr>
      </w:pPr>
      <w:r w:rsidRPr="00D06422">
        <w:rPr>
          <w:b/>
          <w:bCs/>
          <w:color w:val="auto"/>
          <w:sz w:val="28"/>
          <w:szCs w:val="28"/>
        </w:rPr>
        <w:t>Муниципального межведомственного консилиума</w:t>
      </w:r>
    </w:p>
    <w:p w14:paraId="53BBBC66" w14:textId="77777777" w:rsidR="002A16AE" w:rsidRDefault="002A16AE" w:rsidP="00193F62">
      <w:pPr>
        <w:pStyle w:val="Default"/>
        <w:ind w:left="720"/>
        <w:jc w:val="center"/>
        <w:rPr>
          <w:b/>
          <w:bCs/>
          <w:color w:val="auto"/>
          <w:sz w:val="28"/>
          <w:szCs w:val="28"/>
        </w:rPr>
      </w:pPr>
    </w:p>
    <w:p w14:paraId="64377303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2.1. ММК является межведомственным экспертным совещательным органом, действующим на общественных началах и осуществляющим деятельность по работе со случаями, требующими комплексной диагностики и многоплановой помощи в сфере профилактики социального сиротства. </w:t>
      </w:r>
    </w:p>
    <w:p w14:paraId="3E4431C0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2.2. Основные задачи ММК: </w:t>
      </w:r>
    </w:p>
    <w:p w14:paraId="59356FA9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анализ и оценка ситуации нахождения несовершеннолетних детей в организациях для детей-сирот, СРЦН; </w:t>
      </w:r>
    </w:p>
    <w:p w14:paraId="72098939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оценка эффективности комплекса мер по оказанию помощи (в том числе адресной) семьям, находящимся в кризисной ситуации; </w:t>
      </w:r>
    </w:p>
    <w:p w14:paraId="72E23FF2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недопущение нарушения прав и законных интересов несовершеннолетних детей; </w:t>
      </w:r>
    </w:p>
    <w:p w14:paraId="6CBC2B03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рассмотрение причин помещения ребенка в учреждение; </w:t>
      </w:r>
    </w:p>
    <w:p w14:paraId="09CAF4ED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оценка обоснованности дальнейшего пребывания ребенка в СРЦН и организации для детей-сирот; </w:t>
      </w:r>
    </w:p>
    <w:p w14:paraId="4A22CBB0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оценка возможности угрозы отобрания, лишения/ограничения; </w:t>
      </w:r>
    </w:p>
    <w:p w14:paraId="33ED037E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оценка эффективности комплекса мер по оказанию помощи семье ребенка, помещенного в учреждение со стационарной формой пребывания; </w:t>
      </w:r>
    </w:p>
    <w:p w14:paraId="26ABC979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>- оценка организации работы по рассмотрению обращений родителей</w:t>
      </w:r>
      <w:r w:rsidR="00193F62">
        <w:rPr>
          <w:color w:val="auto"/>
          <w:sz w:val="28"/>
          <w:szCs w:val="28"/>
        </w:rPr>
        <w:t>,</w:t>
      </w:r>
      <w:r w:rsidRPr="00D06422">
        <w:rPr>
          <w:color w:val="auto"/>
          <w:sz w:val="28"/>
          <w:szCs w:val="28"/>
        </w:rPr>
        <w:t xml:space="preserve"> ограниченных в родительских правах или лишенных родительских прав, изъявивших намерение восстановиться в родительских правах, в целях </w:t>
      </w:r>
      <w:proofErr w:type="spellStart"/>
      <w:r w:rsidRPr="00D06422">
        <w:rPr>
          <w:color w:val="auto"/>
          <w:sz w:val="28"/>
          <w:szCs w:val="28"/>
        </w:rPr>
        <w:t>реинтеграции</w:t>
      </w:r>
      <w:proofErr w:type="spellEnd"/>
      <w:r w:rsidRPr="00D06422">
        <w:rPr>
          <w:color w:val="auto"/>
          <w:sz w:val="28"/>
          <w:szCs w:val="28"/>
        </w:rPr>
        <w:t xml:space="preserve"> несовершеннолетних детей в кровные семьи; </w:t>
      </w:r>
    </w:p>
    <w:p w14:paraId="275CF27D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обсуждение вопросов обоснованности помещения детей в СРЦН и организации для детей-сирот, продлении срока их пребывания, а также вопросов организации комплексной антикризисной помощи семье, направленной на вывод семьи из трудной жизненной ситуации и/или социально опасного положения; </w:t>
      </w:r>
    </w:p>
    <w:p w14:paraId="33CF5C7C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разработка и утверждение межведомственного комплексного антикризисного плана сопровождения (далее – План сопровождения) семей, находящихся в трудной жизненной ситуации (далее – ТЖС), оформление </w:t>
      </w:r>
      <w:r w:rsidRPr="00D06422">
        <w:rPr>
          <w:color w:val="auto"/>
          <w:sz w:val="28"/>
          <w:szCs w:val="28"/>
        </w:rPr>
        <w:lastRenderedPageBreak/>
        <w:t xml:space="preserve">протокола заседания, который подписывается председателем и секретарем ММК; </w:t>
      </w:r>
    </w:p>
    <w:p w14:paraId="05D1C8DC" w14:textId="0D154FDA" w:rsidR="00193F62" w:rsidRDefault="00D06422" w:rsidP="0036065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- другие вопросы, связанные с профилактикой социального сиротства. </w:t>
      </w:r>
    </w:p>
    <w:p w14:paraId="05A50E9A" w14:textId="77777777" w:rsidR="00360658" w:rsidRPr="00D06422" w:rsidRDefault="00360658" w:rsidP="00360658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14:paraId="5C1359C4" w14:textId="7B8C6320" w:rsidR="00D06422" w:rsidRDefault="00D06422" w:rsidP="00FA6D05">
      <w:pPr>
        <w:pStyle w:val="Default"/>
        <w:numPr>
          <w:ilvl w:val="0"/>
          <w:numId w:val="1"/>
        </w:numPr>
        <w:ind w:left="0" w:firstLine="0"/>
        <w:jc w:val="center"/>
        <w:rPr>
          <w:b/>
          <w:bCs/>
          <w:color w:val="auto"/>
          <w:sz w:val="28"/>
          <w:szCs w:val="28"/>
        </w:rPr>
      </w:pPr>
      <w:r w:rsidRPr="00D06422">
        <w:rPr>
          <w:b/>
          <w:bCs/>
          <w:color w:val="auto"/>
          <w:sz w:val="28"/>
          <w:szCs w:val="28"/>
        </w:rPr>
        <w:t>Полномочия председателя, заместителя председателя и членов Муниципального межведомственного консилиума</w:t>
      </w:r>
    </w:p>
    <w:p w14:paraId="6D6796BB" w14:textId="77777777" w:rsidR="00193F62" w:rsidRPr="00D06422" w:rsidRDefault="00193F62" w:rsidP="00193F62">
      <w:pPr>
        <w:pStyle w:val="Default"/>
        <w:ind w:left="360"/>
        <w:jc w:val="both"/>
        <w:rPr>
          <w:color w:val="auto"/>
          <w:sz w:val="28"/>
          <w:szCs w:val="28"/>
        </w:rPr>
      </w:pPr>
    </w:p>
    <w:p w14:paraId="3A0E7EAB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3.1. Председатель ММК: </w:t>
      </w:r>
    </w:p>
    <w:p w14:paraId="591E2DFA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1) осуществляет общее руководство ММК; </w:t>
      </w:r>
    </w:p>
    <w:p w14:paraId="75D6B113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2) определяет повестку заседаний ММК, место, время и форму проведения; </w:t>
      </w:r>
    </w:p>
    <w:p w14:paraId="48541D43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3) председательствует на заседаниях ММК; </w:t>
      </w:r>
    </w:p>
    <w:p w14:paraId="5DF37AD0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4) подписывает протоколы заседаний и другие документы ММК. </w:t>
      </w:r>
    </w:p>
    <w:p w14:paraId="60BB77D8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3.2. Заместитель председателя ММК: </w:t>
      </w:r>
    </w:p>
    <w:p w14:paraId="12F18418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1) в отсутствие председателя ММК исполняет его обязанности; </w:t>
      </w:r>
    </w:p>
    <w:p w14:paraId="56655267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2) готовит и согласовывает с председателем ММК необходимые материалы к предстоящему заседанию; </w:t>
      </w:r>
    </w:p>
    <w:p w14:paraId="0817106A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3) обеспечивает контроль за выполнением членами ММК поручений председателя ММК. </w:t>
      </w:r>
    </w:p>
    <w:p w14:paraId="77DD618F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3.3. Секретарь ММК: </w:t>
      </w:r>
    </w:p>
    <w:p w14:paraId="02F4ADDA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1) организует подготовку необходимых информационных материалов к заседаниям ММК, а также проектов его решений (протоколов); </w:t>
      </w:r>
    </w:p>
    <w:p w14:paraId="7FBE4441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2) информирует членов ММК и приглашенных лиц о времени и месте проведения ММК, а также о вопросах, включенных в повестку заседания; </w:t>
      </w:r>
    </w:p>
    <w:p w14:paraId="414D7D6F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3) ведет документацию: оформляет протоколы заседаний, ведет Журнал учета семей, рассмотренных на ММК, контролирует исполнение рекомендаций ММК и мероприятий межведомственных комплексных антикризисных планов сопровождения семей, находящихся в ТЖС. </w:t>
      </w:r>
    </w:p>
    <w:p w14:paraId="54D1D3A1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3.4. Члены ММК: </w:t>
      </w:r>
    </w:p>
    <w:p w14:paraId="10B0AC32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1) участвуют в деятельности консилиума; </w:t>
      </w:r>
    </w:p>
    <w:p w14:paraId="64CAB26F" w14:textId="77777777" w:rsidR="00D06422" w:rsidRPr="00D06422" w:rsidRDefault="00D06422" w:rsidP="00193F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2) вносят в пределах своей компетенции предложения, рекомендации и иные документы по вопросам, связанным с целями и задачами ММК. </w:t>
      </w:r>
    </w:p>
    <w:p w14:paraId="4F2C35F9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>3.5. Члены ММК и приглашенные на его заседание лица несут персональную ответственность за соблюдение режима</w:t>
      </w:r>
      <w:r w:rsidR="00193F62">
        <w:rPr>
          <w:color w:val="auto"/>
          <w:sz w:val="28"/>
          <w:szCs w:val="28"/>
        </w:rPr>
        <w:t xml:space="preserve"> конфиденциальности информации,</w:t>
      </w:r>
      <w:r w:rsidR="006E331F">
        <w:rPr>
          <w:color w:val="auto"/>
          <w:sz w:val="28"/>
          <w:szCs w:val="28"/>
        </w:rPr>
        <w:t xml:space="preserve"> </w:t>
      </w:r>
      <w:r w:rsidRPr="00D06422">
        <w:rPr>
          <w:color w:val="auto"/>
          <w:sz w:val="28"/>
          <w:szCs w:val="28"/>
        </w:rPr>
        <w:t xml:space="preserve">полученной при исполнении должностных обязанностей, а также соблюдение прав ребенка. </w:t>
      </w:r>
    </w:p>
    <w:p w14:paraId="6E1F6FA4" w14:textId="77777777" w:rsidR="00193F62" w:rsidRDefault="006E331F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3.6</w:t>
      </w:r>
      <w:r w:rsidR="0073145F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r w:rsidR="00D06422" w:rsidRPr="00D06422">
        <w:rPr>
          <w:color w:val="auto"/>
          <w:sz w:val="28"/>
          <w:szCs w:val="28"/>
        </w:rPr>
        <w:t xml:space="preserve">При отсутствии секретаря ММК его функции исполняет член консилиума, назначенный председателем или его заместителем в отсутствие председателя или по его поручению, что отражается в протоколе заседания ММК. </w:t>
      </w:r>
    </w:p>
    <w:p w14:paraId="470ACCC8" w14:textId="77777777" w:rsidR="00193F62" w:rsidRPr="00193F62" w:rsidRDefault="00193F62" w:rsidP="00193F62">
      <w:pPr>
        <w:pStyle w:val="Default"/>
        <w:ind w:left="360"/>
        <w:jc w:val="both"/>
        <w:rPr>
          <w:color w:val="auto"/>
          <w:sz w:val="28"/>
          <w:szCs w:val="28"/>
        </w:rPr>
      </w:pPr>
    </w:p>
    <w:p w14:paraId="045EE535" w14:textId="77777777" w:rsidR="00193F62" w:rsidRDefault="00D06422" w:rsidP="00FA6D05">
      <w:pPr>
        <w:pStyle w:val="Default"/>
        <w:numPr>
          <w:ilvl w:val="0"/>
          <w:numId w:val="1"/>
        </w:numPr>
        <w:ind w:left="0" w:firstLine="0"/>
        <w:jc w:val="center"/>
        <w:rPr>
          <w:b/>
          <w:bCs/>
          <w:color w:val="auto"/>
          <w:sz w:val="28"/>
          <w:szCs w:val="28"/>
        </w:rPr>
      </w:pPr>
      <w:r w:rsidRPr="00D06422">
        <w:rPr>
          <w:b/>
          <w:bCs/>
          <w:color w:val="auto"/>
          <w:sz w:val="28"/>
          <w:szCs w:val="28"/>
        </w:rPr>
        <w:t>Организация работы</w:t>
      </w:r>
    </w:p>
    <w:p w14:paraId="478BDFD8" w14:textId="77777777" w:rsidR="00D06422" w:rsidRDefault="00D06422" w:rsidP="00FA6D0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D06422">
        <w:rPr>
          <w:b/>
          <w:bCs/>
          <w:color w:val="auto"/>
          <w:sz w:val="28"/>
          <w:szCs w:val="28"/>
        </w:rPr>
        <w:t>Муниципального межведомственного консилиума</w:t>
      </w:r>
    </w:p>
    <w:p w14:paraId="5C174725" w14:textId="77777777" w:rsidR="00193F62" w:rsidRPr="00D06422" w:rsidRDefault="00193F62" w:rsidP="00193F62">
      <w:pPr>
        <w:pStyle w:val="Default"/>
        <w:ind w:left="360"/>
        <w:jc w:val="center"/>
        <w:rPr>
          <w:color w:val="auto"/>
          <w:sz w:val="28"/>
          <w:szCs w:val="28"/>
        </w:rPr>
      </w:pPr>
    </w:p>
    <w:p w14:paraId="041142F1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ММК для выполнения возложенных на него задач и функций имеет право: </w:t>
      </w:r>
    </w:p>
    <w:p w14:paraId="2541CBA1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lastRenderedPageBreak/>
        <w:t xml:space="preserve">4.1. Запрашивать в установленном порядке от органов и учреждений системы профилактики необходимые материалы и информацию по вопросам, относящимся к компетенции ММК. </w:t>
      </w:r>
    </w:p>
    <w:p w14:paraId="682D9C2E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4.2. Заслушивать на заседании ММК информацию представителей органов и учреждений системы профилактики, общественных объединений и иных организаций по вопросам, относящимся к компетенции ММК. </w:t>
      </w:r>
    </w:p>
    <w:p w14:paraId="38CD6F7F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4.3. Давать рекомендации органам и учреждениям системы профилактики по проведению мероприятий, направленных на защиту прав и законных интересов ребенка. </w:t>
      </w:r>
    </w:p>
    <w:p w14:paraId="3C3B2C5C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4.4. Заседания ММК проводятся по мере необходимости. </w:t>
      </w:r>
    </w:p>
    <w:p w14:paraId="45219B5D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4.5. Отбор случаев для рассмотрения на повторном ММК осуществляется председателем ММК по предложению секретаря ММК, членов ММК. </w:t>
      </w:r>
    </w:p>
    <w:p w14:paraId="355225BD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4.6. Орган системы профилактики, инициировавший помещение несовершеннолетнего в организацию для детей-сирот, СРЦН в течение 2 рабочих дней направляет информацию секретарю ММК. </w:t>
      </w:r>
    </w:p>
    <w:p w14:paraId="2B7E8D2B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4.7. К рассмотрению на заседании ММК должны быть представлены следующие документы по ребенку и семье: </w:t>
      </w:r>
    </w:p>
    <w:p w14:paraId="30FA655E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1) акт жилищно-бытовых условий по месту фактического проживания семьи; </w:t>
      </w:r>
    </w:p>
    <w:p w14:paraId="110F8A36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2) информация о ребенке, семье, родственниках, близком окружении; </w:t>
      </w:r>
    </w:p>
    <w:p w14:paraId="1C3602E6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3) психолого-педагогическая характеристика на ребенка, подписанная руководителем образовательной организации; </w:t>
      </w:r>
    </w:p>
    <w:p w14:paraId="5F19FDC1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>4) информация о состоянии здоровья ребенка (наличие инвалидности, индивидуальной программы реа</w:t>
      </w:r>
      <w:r w:rsidR="0073145F">
        <w:rPr>
          <w:color w:val="auto"/>
          <w:sz w:val="28"/>
          <w:szCs w:val="28"/>
        </w:rPr>
        <w:t xml:space="preserve">билитации или </w:t>
      </w:r>
      <w:proofErr w:type="spellStart"/>
      <w:r w:rsidR="0073145F">
        <w:rPr>
          <w:color w:val="auto"/>
          <w:sz w:val="28"/>
          <w:szCs w:val="28"/>
        </w:rPr>
        <w:t>абилитации</w:t>
      </w:r>
      <w:proofErr w:type="spellEnd"/>
      <w:r w:rsidR="0073145F">
        <w:rPr>
          <w:color w:val="auto"/>
          <w:sz w:val="28"/>
          <w:szCs w:val="28"/>
        </w:rPr>
        <w:t xml:space="preserve"> и т.д.);</w:t>
      </w:r>
    </w:p>
    <w:p w14:paraId="0328CAE8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5) иные документы. </w:t>
      </w:r>
    </w:p>
    <w:p w14:paraId="4EFCC813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4.8. Члены ММК, а также приглашенные на заседание по компетенции иные специалисты, представляют информацию о семье, ребенке и предложения по организации комплексной антикризисной помощи семье и ее выходу из ТЖС. </w:t>
      </w:r>
    </w:p>
    <w:p w14:paraId="529457AC" w14:textId="77777777" w:rsidR="006E331F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4.9. Заседания ММК проводятся: </w:t>
      </w:r>
    </w:p>
    <w:p w14:paraId="1FF43901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1) первичный – в первые 7 рабочих дней после помещения детей в организацию для детей-сирот и детей, СРЦН; </w:t>
      </w:r>
    </w:p>
    <w:p w14:paraId="773B94D5" w14:textId="77777777" w:rsid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2) повторный – через 3 месяца после помещения детей в организацию для детей-сирот и детей, в СРЦН, с целью рассмотрения промежуточных результатов по реализации стратегии антикризисного сопровождения семьи; </w:t>
      </w:r>
    </w:p>
    <w:p w14:paraId="43C9956E" w14:textId="77777777" w:rsidR="002A16AE" w:rsidRPr="00D06422" w:rsidRDefault="002A16AE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3) постоянный – ежемесячно с целью рассмотрения промежуточных результатов работы с семьями, находящимися в социально опасном положении.</w:t>
      </w:r>
    </w:p>
    <w:p w14:paraId="27768616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4.10. Заседание ММК считается правомочным, если в нем принимает участие не менее половины представителей от общего числа членов, входящих в его состав. </w:t>
      </w:r>
    </w:p>
    <w:p w14:paraId="0902CDC4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4.11. В целях оперативного решения вопросов председатель ММК принимает решение о проведении заседания в дистанционной или в заочной форме. </w:t>
      </w:r>
    </w:p>
    <w:p w14:paraId="4B9C8E87" w14:textId="77777777" w:rsidR="00D06422" w:rsidRPr="00D06422" w:rsidRDefault="00D06422" w:rsidP="006E331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06422">
        <w:rPr>
          <w:color w:val="auto"/>
          <w:sz w:val="28"/>
          <w:szCs w:val="28"/>
        </w:rPr>
        <w:t xml:space="preserve">4.12. Решения ММК путем заочного голосования принимаются большинством голосов от общего числа его членов. </w:t>
      </w:r>
    </w:p>
    <w:p w14:paraId="50149EF8" w14:textId="773E758A" w:rsidR="00FA6D05" w:rsidRDefault="00D06422" w:rsidP="006E33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422">
        <w:rPr>
          <w:rFonts w:ascii="Times New Roman" w:hAnsi="Times New Roman" w:cs="Times New Roman"/>
          <w:sz w:val="28"/>
          <w:szCs w:val="28"/>
        </w:rPr>
        <w:lastRenderedPageBreak/>
        <w:t>4.13. Решения (протоколы) ММК направляются его членам, в органы и учрежден</w:t>
      </w:r>
      <w:r w:rsidR="00360658">
        <w:rPr>
          <w:rFonts w:ascii="Times New Roman" w:hAnsi="Times New Roman" w:cs="Times New Roman"/>
          <w:sz w:val="28"/>
          <w:szCs w:val="28"/>
        </w:rPr>
        <w:t xml:space="preserve">ия системы профилактики и </w:t>
      </w:r>
      <w:proofErr w:type="gramStart"/>
      <w:r w:rsidR="00360658">
        <w:rPr>
          <w:rFonts w:ascii="Times New Roman" w:hAnsi="Times New Roman" w:cs="Times New Roman"/>
          <w:sz w:val="28"/>
          <w:szCs w:val="28"/>
        </w:rPr>
        <w:t xml:space="preserve">иным заинтересованным </w:t>
      </w:r>
      <w:r w:rsidRPr="00D06422">
        <w:rPr>
          <w:rFonts w:ascii="Times New Roman" w:hAnsi="Times New Roman" w:cs="Times New Roman"/>
          <w:sz w:val="28"/>
          <w:szCs w:val="28"/>
        </w:rPr>
        <w:t>лицам</w:t>
      </w:r>
      <w:proofErr w:type="gramEnd"/>
      <w:r w:rsidRPr="00D06422">
        <w:rPr>
          <w:rFonts w:ascii="Times New Roman" w:hAnsi="Times New Roman" w:cs="Times New Roman"/>
          <w:sz w:val="28"/>
          <w:szCs w:val="28"/>
        </w:rPr>
        <w:t xml:space="preserve"> и организациям.</w:t>
      </w:r>
      <w:r w:rsidR="006E33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3038C7" w14:textId="77777777" w:rsidR="00FA6D05" w:rsidRDefault="00FA6D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e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FA6D05" w:rsidRPr="00C23482" w14:paraId="4E7D2A7A" w14:textId="77777777" w:rsidTr="003269E0">
        <w:tc>
          <w:tcPr>
            <w:tcW w:w="4388" w:type="dxa"/>
          </w:tcPr>
          <w:p w14:paraId="13EEE2BD" w14:textId="4C1304E9" w:rsidR="00FA6D05" w:rsidRPr="00C23482" w:rsidRDefault="00FA6D05" w:rsidP="00FA6D05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2</w:t>
            </w:r>
          </w:p>
        </w:tc>
      </w:tr>
      <w:tr w:rsidR="00FA6D05" w:rsidRPr="00C23482" w14:paraId="71DEB443" w14:textId="77777777" w:rsidTr="003269E0">
        <w:tc>
          <w:tcPr>
            <w:tcW w:w="4388" w:type="dxa"/>
          </w:tcPr>
          <w:p w14:paraId="32D35E8A" w14:textId="77777777" w:rsidR="00FA6D05" w:rsidRPr="00C23482" w:rsidRDefault="00FA6D05" w:rsidP="003269E0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FA6D05" w:rsidRPr="00C23482" w14:paraId="7CFDB957" w14:textId="77777777" w:rsidTr="003269E0">
        <w:tc>
          <w:tcPr>
            <w:tcW w:w="4388" w:type="dxa"/>
          </w:tcPr>
          <w:p w14:paraId="07B67045" w14:textId="6D71B627" w:rsidR="00FA6D05" w:rsidRPr="00C23482" w:rsidRDefault="00297D6E" w:rsidP="003269E0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7D6E">
              <w:rPr>
                <w:rFonts w:ascii="Times New Roman" w:hAnsi="Times New Roman"/>
                <w:sz w:val="28"/>
                <w:szCs w:val="28"/>
              </w:rPr>
              <w:t>от 17.09.2026 № 2078</w:t>
            </w:r>
            <w:bookmarkStart w:id="0" w:name="_GoBack"/>
            <w:bookmarkEnd w:id="0"/>
          </w:p>
        </w:tc>
      </w:tr>
    </w:tbl>
    <w:p w14:paraId="572ED431" w14:textId="77777777" w:rsidR="002A16AE" w:rsidRDefault="002A16AE" w:rsidP="002A16AE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8F3CE9" w14:textId="718DF1BA" w:rsidR="002A16AE" w:rsidRPr="00FA6D05" w:rsidRDefault="00FA6D05" w:rsidP="002A16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6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14:paraId="242079B5" w14:textId="77777777" w:rsidR="002A16AE" w:rsidRPr="00FA6D05" w:rsidRDefault="002A16AE" w:rsidP="002A16AE">
      <w:pPr>
        <w:pStyle w:val="Default"/>
        <w:jc w:val="center"/>
        <w:rPr>
          <w:sz w:val="28"/>
          <w:szCs w:val="28"/>
        </w:rPr>
      </w:pPr>
      <w:r w:rsidRPr="00FA6D05">
        <w:rPr>
          <w:b/>
          <w:bCs/>
          <w:sz w:val="28"/>
          <w:szCs w:val="28"/>
        </w:rPr>
        <w:t>Муниципального межведомственного консилиума</w:t>
      </w:r>
      <w:r w:rsidR="007C4323" w:rsidRPr="00FA6D05">
        <w:rPr>
          <w:b/>
          <w:bCs/>
          <w:sz w:val="28"/>
          <w:szCs w:val="28"/>
        </w:rPr>
        <w:t xml:space="preserve"> </w:t>
      </w:r>
      <w:r w:rsidRPr="00FA6D05">
        <w:rPr>
          <w:b/>
          <w:bCs/>
          <w:sz w:val="28"/>
          <w:szCs w:val="28"/>
        </w:rPr>
        <w:t>по оценке ситуации</w:t>
      </w:r>
    </w:p>
    <w:p w14:paraId="0CE9DE0A" w14:textId="77777777" w:rsidR="002A16AE" w:rsidRPr="00FA6D05" w:rsidRDefault="002A16AE" w:rsidP="002A16AE">
      <w:pPr>
        <w:pStyle w:val="Default"/>
        <w:jc w:val="center"/>
        <w:rPr>
          <w:sz w:val="28"/>
          <w:szCs w:val="28"/>
        </w:rPr>
      </w:pPr>
      <w:r w:rsidRPr="00FA6D05">
        <w:rPr>
          <w:b/>
          <w:bCs/>
          <w:sz w:val="28"/>
          <w:szCs w:val="28"/>
        </w:rPr>
        <w:t>и принятию оперативных решений обоснованности помещения детей,</w:t>
      </w:r>
    </w:p>
    <w:p w14:paraId="02F7CB7A" w14:textId="77777777" w:rsidR="002A16AE" w:rsidRPr="00FA6D05" w:rsidRDefault="002A16AE" w:rsidP="002A16AE">
      <w:pPr>
        <w:pStyle w:val="Default"/>
        <w:jc w:val="center"/>
        <w:rPr>
          <w:b/>
          <w:bCs/>
          <w:sz w:val="28"/>
          <w:szCs w:val="28"/>
        </w:rPr>
      </w:pPr>
      <w:r w:rsidRPr="00FA6D05">
        <w:rPr>
          <w:b/>
          <w:bCs/>
          <w:sz w:val="28"/>
          <w:szCs w:val="28"/>
        </w:rPr>
        <w:t xml:space="preserve">проживающих на территории муниципального образования </w:t>
      </w:r>
    </w:p>
    <w:p w14:paraId="7745B061" w14:textId="02C706DF" w:rsidR="002A16AE" w:rsidRPr="00FA6D05" w:rsidRDefault="00350EFA" w:rsidP="002A16AE">
      <w:pPr>
        <w:pStyle w:val="Default"/>
        <w:jc w:val="center"/>
        <w:rPr>
          <w:b/>
          <w:bCs/>
          <w:sz w:val="28"/>
          <w:szCs w:val="28"/>
        </w:rPr>
      </w:pPr>
      <w:r w:rsidRPr="00FA6D05">
        <w:rPr>
          <w:b/>
          <w:bCs/>
          <w:sz w:val="28"/>
          <w:szCs w:val="28"/>
        </w:rPr>
        <w:t xml:space="preserve"> «</w:t>
      </w:r>
      <w:r w:rsidR="002A16AE" w:rsidRPr="00FA6D05">
        <w:rPr>
          <w:b/>
          <w:bCs/>
          <w:sz w:val="28"/>
          <w:szCs w:val="28"/>
        </w:rPr>
        <w:t>Вяземский муниципальный округ</w:t>
      </w:r>
      <w:r w:rsidR="00FA6D05" w:rsidRPr="00FA6D05">
        <w:rPr>
          <w:b/>
          <w:bCs/>
          <w:sz w:val="28"/>
          <w:szCs w:val="28"/>
        </w:rPr>
        <w:t>»</w:t>
      </w:r>
      <w:r w:rsidR="002A16AE" w:rsidRPr="00FA6D05">
        <w:rPr>
          <w:sz w:val="28"/>
          <w:szCs w:val="28"/>
        </w:rPr>
        <w:t xml:space="preserve"> </w:t>
      </w:r>
      <w:r w:rsidR="002A16AE" w:rsidRPr="00FA6D05">
        <w:rPr>
          <w:b/>
          <w:bCs/>
          <w:sz w:val="28"/>
          <w:szCs w:val="28"/>
        </w:rPr>
        <w:t xml:space="preserve">Смоленской области, </w:t>
      </w:r>
    </w:p>
    <w:p w14:paraId="478C67C2" w14:textId="2BE4816F" w:rsidR="002A16AE" w:rsidRPr="00FA6D05" w:rsidRDefault="002A16AE" w:rsidP="002A16AE">
      <w:pPr>
        <w:pStyle w:val="Default"/>
        <w:jc w:val="center"/>
        <w:rPr>
          <w:sz w:val="28"/>
          <w:szCs w:val="28"/>
        </w:rPr>
      </w:pPr>
      <w:r w:rsidRPr="00FA6D05">
        <w:rPr>
          <w:b/>
          <w:bCs/>
          <w:sz w:val="28"/>
          <w:szCs w:val="28"/>
        </w:rPr>
        <w:t>в социально-реабилитационные центры для несовершеннолетних и организации для детей-сирот и детей,</w:t>
      </w:r>
      <w:r w:rsidRPr="00FA6D05">
        <w:rPr>
          <w:sz w:val="28"/>
          <w:szCs w:val="28"/>
        </w:rPr>
        <w:t xml:space="preserve"> </w:t>
      </w:r>
      <w:r w:rsidRPr="00FA6D05">
        <w:rPr>
          <w:b/>
          <w:bCs/>
          <w:sz w:val="28"/>
          <w:szCs w:val="28"/>
        </w:rPr>
        <w:t>оставшихся без попечения родителей, а также продления срока их пребывания</w:t>
      </w:r>
      <w:r w:rsidR="00A712E6" w:rsidRPr="00FA6D05">
        <w:rPr>
          <w:b/>
          <w:bCs/>
          <w:sz w:val="28"/>
          <w:szCs w:val="28"/>
        </w:rPr>
        <w:t>,</w:t>
      </w:r>
      <w:r w:rsidR="00A712E6" w:rsidRPr="00FA6D05">
        <w:rPr>
          <w:b/>
          <w:sz w:val="28"/>
          <w:szCs w:val="28"/>
        </w:rPr>
        <w:t xml:space="preserve"> и по профилактике социального сиротства и защите прав и законных интересов несовершеннолетних, недееспособных граждан</w:t>
      </w:r>
    </w:p>
    <w:p w14:paraId="63A02DB2" w14:textId="7D954155" w:rsidR="00131BDD" w:rsidRDefault="00131BDD" w:rsidP="002A16AE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F85416" w14:textId="735DC1A4" w:rsidR="00FA6D05" w:rsidRDefault="00FA6D05" w:rsidP="002A16AE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17"/>
      </w:tblGrid>
      <w:tr w:rsidR="00FA6D05" w14:paraId="448A2E46" w14:textId="77777777" w:rsidTr="009F1608">
        <w:tc>
          <w:tcPr>
            <w:tcW w:w="4111" w:type="dxa"/>
          </w:tcPr>
          <w:p w14:paraId="1212F671" w14:textId="77777777" w:rsid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Чечулин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2B297E6B" w14:textId="0D47AF0B" w:rsid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Сергей Дмитриевич</w:t>
            </w:r>
          </w:p>
        </w:tc>
        <w:tc>
          <w:tcPr>
            <w:tcW w:w="5517" w:type="dxa"/>
          </w:tcPr>
          <w:p w14:paraId="629BB4D7" w14:textId="4E5366B8" w:rsidR="00FA6D05" w:rsidRDefault="00FA6D05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и.о</w:t>
            </w:r>
            <w:proofErr w:type="spellEnd"/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2A16A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заместителя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Главы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образ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ования «Вяземский муниципальный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округ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»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Смоленской области, председатель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консилиума</w:t>
            </w:r>
          </w:p>
          <w:p w14:paraId="71E3A051" w14:textId="77777777" w:rsidR="00FA6D05" w:rsidRDefault="00FA6D05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FA6D05" w14:paraId="059D64A5" w14:textId="77777777" w:rsidTr="009F1608">
        <w:tc>
          <w:tcPr>
            <w:tcW w:w="4111" w:type="dxa"/>
          </w:tcPr>
          <w:p w14:paraId="13377C1F" w14:textId="77777777" w:rsid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A16AE">
              <w:rPr>
                <w:rFonts w:ascii="Times New Roman" w:eastAsia="Times New Roman" w:hAnsi="Times New Roman"/>
                <w:b/>
                <w:sz w:val="28"/>
                <w:szCs w:val="28"/>
              </w:rPr>
              <w:t>Кустарёва</w:t>
            </w:r>
            <w:proofErr w:type="spellEnd"/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05BD8C3A" w14:textId="117D6925" w:rsid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Надежда Валентиновна</w:t>
            </w:r>
          </w:p>
        </w:tc>
        <w:tc>
          <w:tcPr>
            <w:tcW w:w="5517" w:type="dxa"/>
          </w:tcPr>
          <w:p w14:paraId="51C0188D" w14:textId="08F65168" w:rsidR="00FA6D05" w:rsidRPr="002A16AE" w:rsidRDefault="00FA6D05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начальник отдела опеки и попечительства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управления образования Администрации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Вяземский муниципальный округ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Смоленской области, заместитель председателя консилиума</w:t>
            </w:r>
          </w:p>
          <w:p w14:paraId="53B9451E" w14:textId="520CE31E" w:rsidR="00FA6D05" w:rsidRDefault="00FA6D05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6D05" w14:paraId="20CF4100" w14:textId="77777777" w:rsidTr="009F1608">
        <w:tc>
          <w:tcPr>
            <w:tcW w:w="4111" w:type="dxa"/>
          </w:tcPr>
          <w:p w14:paraId="48878BCE" w14:textId="77777777" w:rsid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Семененко</w:t>
            </w:r>
          </w:p>
          <w:p w14:paraId="46BE2200" w14:textId="0BC0BC8F" w:rsid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Татьяна Алексеевна</w:t>
            </w:r>
          </w:p>
        </w:tc>
        <w:tc>
          <w:tcPr>
            <w:tcW w:w="5517" w:type="dxa"/>
          </w:tcPr>
          <w:p w14:paraId="59A16213" w14:textId="77777777" w:rsidR="00FA6D05" w:rsidRDefault="00FA6D05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главный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специалист отдела опеки и попечительства управления образования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Администрации муниципального образования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Вяземский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Смоленской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области, секретарь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консилиума</w:t>
            </w:r>
          </w:p>
          <w:p w14:paraId="072B3CFC" w14:textId="74180C6B" w:rsidR="00FA6D05" w:rsidRDefault="00FA6D05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6D05" w14:paraId="71028D91" w14:textId="77777777" w:rsidTr="009F1608">
        <w:tc>
          <w:tcPr>
            <w:tcW w:w="4111" w:type="dxa"/>
          </w:tcPr>
          <w:p w14:paraId="05EFDADC" w14:textId="77777777" w:rsid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6D05">
              <w:rPr>
                <w:rFonts w:ascii="Times New Roman" w:eastAsia="Times New Roman" w:hAnsi="Times New Roman"/>
                <w:sz w:val="28"/>
                <w:szCs w:val="28"/>
              </w:rPr>
              <w:t xml:space="preserve">Члены консилиума: </w:t>
            </w:r>
          </w:p>
          <w:p w14:paraId="17BE0915" w14:textId="71EC0104" w:rsidR="00FA6D05" w:rsidRPr="00FA6D05" w:rsidRDefault="00FA6D05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17" w:type="dxa"/>
          </w:tcPr>
          <w:p w14:paraId="706F1842" w14:textId="77777777" w:rsidR="00FA6D05" w:rsidRDefault="00FA6D05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58406EB0" w14:textId="77777777" w:rsidTr="009F1608">
        <w:tc>
          <w:tcPr>
            <w:tcW w:w="4111" w:type="dxa"/>
          </w:tcPr>
          <w:p w14:paraId="2C831071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b/>
                <w:sz w:val="28"/>
                <w:szCs w:val="28"/>
              </w:rPr>
              <w:t>Березкина</w:t>
            </w:r>
          </w:p>
          <w:p w14:paraId="3B1A899B" w14:textId="77777777" w:rsidR="009F1608" w:rsidRPr="00FA6D05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Елизавета Сергеевна</w:t>
            </w:r>
          </w:p>
        </w:tc>
        <w:tc>
          <w:tcPr>
            <w:tcW w:w="5517" w:type="dxa"/>
          </w:tcPr>
          <w:p w14:paraId="041DCEE3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заведующая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педиатрическим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отделением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детской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поликлиники ОГБУЗ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Вяземская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центральная районная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(по согласованию)</w:t>
            </w:r>
          </w:p>
          <w:p w14:paraId="06968A33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64022D0E" w14:textId="77777777" w:rsidTr="009F1608">
        <w:tc>
          <w:tcPr>
            <w:tcW w:w="4111" w:type="dxa"/>
          </w:tcPr>
          <w:p w14:paraId="3AE33D90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Бурдова</w:t>
            </w:r>
            <w:proofErr w:type="spellEnd"/>
          </w:p>
          <w:p w14:paraId="3ABD9F2B" w14:textId="77777777" w:rsidR="009F1608" w:rsidRPr="002A16AE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Светлана Анатольевна</w:t>
            </w:r>
          </w:p>
        </w:tc>
        <w:tc>
          <w:tcPr>
            <w:tcW w:w="5517" w:type="dxa"/>
          </w:tcPr>
          <w:p w14:paraId="17901701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врач психиатр-нарколог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ОГБУЗ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Вяземская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центральная районная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75169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(по согласованию)</w:t>
            </w:r>
          </w:p>
          <w:p w14:paraId="0DCF47CD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4B32C852" w14:textId="77777777" w:rsidTr="009F1608">
        <w:tc>
          <w:tcPr>
            <w:tcW w:w="4111" w:type="dxa"/>
          </w:tcPr>
          <w:p w14:paraId="42876B05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Гады</w:t>
            </w:r>
          </w:p>
          <w:p w14:paraId="60217F19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Юрий Сергеевич</w:t>
            </w:r>
          </w:p>
        </w:tc>
        <w:tc>
          <w:tcPr>
            <w:tcW w:w="5517" w:type="dxa"/>
          </w:tcPr>
          <w:p w14:paraId="0015CB96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руководитель филиала смоленского областного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государственного казенного учреждения «Кадровый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Центр занятости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Работа России»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Смоленской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области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 -«Кадровый центр Вяземского округа» (по согласованию)</w:t>
            </w:r>
          </w:p>
          <w:p w14:paraId="5F2FE360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2D6B6981" w14:textId="77777777" w:rsidTr="009F1608">
        <w:tc>
          <w:tcPr>
            <w:tcW w:w="4111" w:type="dxa"/>
          </w:tcPr>
          <w:p w14:paraId="763BCF39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Иванова</w:t>
            </w:r>
          </w:p>
          <w:p w14:paraId="6F89AAF3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Ольга Евгеньевна</w:t>
            </w:r>
          </w:p>
        </w:tc>
        <w:tc>
          <w:tcPr>
            <w:tcW w:w="5517" w:type="dxa"/>
          </w:tcPr>
          <w:p w14:paraId="0F702630" w14:textId="77777777" w:rsidR="009F1608" w:rsidRPr="002A16AE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7C4323">
              <w:rPr>
                <w:rFonts w:ascii="Times New Roman" w:eastAsia="Times New Roman" w:hAnsi="Times New Roman"/>
                <w:sz w:val="28"/>
                <w:szCs w:val="28"/>
              </w:rPr>
              <w:t xml:space="preserve"> заместитель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директора СОГБУ «Вяземский комплексный центр социального обслуживания населения»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(по согласованию)</w:t>
            </w:r>
          </w:p>
          <w:p w14:paraId="5C75C74B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064DCB1D" w14:textId="77777777" w:rsidTr="009F1608">
        <w:tc>
          <w:tcPr>
            <w:tcW w:w="4111" w:type="dxa"/>
          </w:tcPr>
          <w:p w14:paraId="0CBB4ADD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b/>
                <w:sz w:val="28"/>
                <w:szCs w:val="28"/>
              </w:rPr>
              <w:t>Иванова</w:t>
            </w:r>
          </w:p>
          <w:p w14:paraId="0833C154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Людмила Владимировна</w:t>
            </w:r>
          </w:p>
        </w:tc>
        <w:tc>
          <w:tcPr>
            <w:tcW w:w="5517" w:type="dxa"/>
          </w:tcPr>
          <w:p w14:paraId="448C5A1B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старший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инспектор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ОПДН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ОУУП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ПДН межмуниципального отдела МВД России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Вяземский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(по согласованию)</w:t>
            </w:r>
          </w:p>
          <w:p w14:paraId="57698630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79FB3D5B" w14:textId="77777777" w:rsidTr="009F1608">
        <w:tc>
          <w:tcPr>
            <w:tcW w:w="4111" w:type="dxa"/>
          </w:tcPr>
          <w:p w14:paraId="7175CBAF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Комарова</w:t>
            </w:r>
          </w:p>
          <w:p w14:paraId="4F13E299" w14:textId="77777777" w:rsidR="009F1608" w:rsidRPr="002A16AE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Елена Евгеньевна</w:t>
            </w:r>
          </w:p>
        </w:tc>
        <w:tc>
          <w:tcPr>
            <w:tcW w:w="5517" w:type="dxa"/>
          </w:tcPr>
          <w:p w14:paraId="48E8E252" w14:textId="77777777" w:rsidR="009F1608" w:rsidRPr="002A16AE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 директор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СОГБУ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Вяземский социально- реабилитационный центр для несовершеннолетних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Гармония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(по согласованию)</w:t>
            </w:r>
          </w:p>
          <w:p w14:paraId="293F3C5B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39571A58" w14:textId="77777777" w:rsidTr="009F1608">
        <w:tc>
          <w:tcPr>
            <w:tcW w:w="4111" w:type="dxa"/>
          </w:tcPr>
          <w:p w14:paraId="366DC525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Корнева</w:t>
            </w:r>
          </w:p>
          <w:p w14:paraId="2C30E44D" w14:textId="77777777" w:rsidR="009F1608" w:rsidRPr="00FA6D05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6D05">
              <w:rPr>
                <w:rFonts w:ascii="Times New Roman" w:eastAsia="Times New Roman" w:hAnsi="Times New Roman"/>
                <w:sz w:val="28"/>
                <w:szCs w:val="28"/>
              </w:rPr>
              <w:t>Арина Андреевна</w:t>
            </w:r>
          </w:p>
        </w:tc>
        <w:tc>
          <w:tcPr>
            <w:tcW w:w="5517" w:type="dxa"/>
          </w:tcPr>
          <w:p w14:paraId="6AB318DD" w14:textId="366B7863" w:rsidR="009F1608" w:rsidRPr="002A16AE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. начальника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образования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Администр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ации муниципального образования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Вяземский муниципальный округ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Смоленской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области</w:t>
            </w:r>
          </w:p>
          <w:p w14:paraId="73CDCDA5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0892F83B" w14:textId="77777777" w:rsidTr="009F1608">
        <w:tc>
          <w:tcPr>
            <w:tcW w:w="4111" w:type="dxa"/>
          </w:tcPr>
          <w:p w14:paraId="5D9A6EEB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0951FA">
              <w:rPr>
                <w:rFonts w:ascii="Times New Roman" w:eastAsia="Times New Roman" w:hAnsi="Times New Roman"/>
                <w:b/>
                <w:sz w:val="28"/>
                <w:szCs w:val="28"/>
              </w:rPr>
              <w:t>Минченкова</w:t>
            </w:r>
            <w:proofErr w:type="spellEnd"/>
          </w:p>
          <w:p w14:paraId="089E1C1E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5517" w:type="dxa"/>
          </w:tcPr>
          <w:p w14:paraId="34A97035" w14:textId="77777777" w:rsidR="009F1608" w:rsidRPr="002A16AE" w:rsidRDefault="009F1608" w:rsidP="00504F68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главный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специалист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секретарь комиссии по дела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 xml:space="preserve"> несовершеннолетних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и защите их прав в муниципальном образовании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Вяземский муниципальный округ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 xml:space="preserve"> Смоленской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951FA">
              <w:rPr>
                <w:rFonts w:ascii="Times New Roman" w:eastAsia="Times New Roman" w:hAnsi="Times New Roman"/>
                <w:sz w:val="28"/>
                <w:szCs w:val="28"/>
              </w:rPr>
              <w:t>области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63427BC4" w14:textId="77777777" w:rsidR="009F1608" w:rsidRDefault="009F1608" w:rsidP="00FA6D05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09EDC2B0" w14:textId="77777777" w:rsidTr="009F1608">
        <w:tc>
          <w:tcPr>
            <w:tcW w:w="4111" w:type="dxa"/>
          </w:tcPr>
          <w:p w14:paraId="0949A3BD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b/>
                <w:sz w:val="28"/>
                <w:szCs w:val="28"/>
              </w:rPr>
              <w:t>Тимофеев</w:t>
            </w:r>
          </w:p>
          <w:p w14:paraId="691B34E4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Дмитрий Александрович</w:t>
            </w:r>
          </w:p>
          <w:p w14:paraId="53C9079D" w14:textId="77777777" w:rsidR="009F1608" w:rsidRPr="000951FA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5517" w:type="dxa"/>
          </w:tcPr>
          <w:p w14:paraId="6235E461" w14:textId="77777777" w:rsidR="009F1608" w:rsidRDefault="009F1608" w:rsidP="00504F6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настоятель храма в честь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святых </w:t>
            </w:r>
            <w:proofErr w:type="spellStart"/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первоверховных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апостолов Петра и Павла в г. Вязьма, руководитель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отдела Вяземской епархии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по</w:t>
            </w:r>
            <w:r w:rsidRPr="002A16A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социальному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служению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(по согласованию)</w:t>
            </w:r>
          </w:p>
          <w:p w14:paraId="48874EFB" w14:textId="77777777" w:rsidR="009F1608" w:rsidRDefault="009F1608" w:rsidP="00504F68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1608" w14:paraId="0BBEE6B0" w14:textId="77777777" w:rsidTr="009F1608">
        <w:tc>
          <w:tcPr>
            <w:tcW w:w="4111" w:type="dxa"/>
          </w:tcPr>
          <w:p w14:paraId="015282B4" w14:textId="77777777" w:rsidR="009F1608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2A16AE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Шлыкова</w:t>
            </w:r>
            <w:proofErr w:type="spellEnd"/>
          </w:p>
          <w:p w14:paraId="556CDFAC" w14:textId="77777777" w:rsidR="009F1608" w:rsidRPr="002A16AE" w:rsidRDefault="009F1608" w:rsidP="002A16AE">
            <w:pPr>
              <w:tabs>
                <w:tab w:val="left" w:pos="3402"/>
              </w:tabs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Ольга Валерьевна</w:t>
            </w:r>
          </w:p>
        </w:tc>
        <w:tc>
          <w:tcPr>
            <w:tcW w:w="5517" w:type="dxa"/>
          </w:tcPr>
          <w:p w14:paraId="4CCDB0BC" w14:textId="77777777" w:rsidR="009F1608" w:rsidRPr="002A16AE" w:rsidRDefault="009F1608" w:rsidP="00504F68">
            <w:pPr>
              <w:tabs>
                <w:tab w:val="left" w:pos="340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директор СОГБУ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«Вяземский социально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-реабилитационный центр для несовершеннолетних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>Дом милосердия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2A16AE">
              <w:rPr>
                <w:rFonts w:ascii="Times New Roman" w:eastAsia="Times New Roman" w:hAnsi="Times New Roman"/>
                <w:sz w:val="28"/>
                <w:szCs w:val="28"/>
              </w:rPr>
              <w:t xml:space="preserve"> (по согласованию)</w:t>
            </w:r>
          </w:p>
          <w:p w14:paraId="0A020D24" w14:textId="77777777" w:rsidR="009F1608" w:rsidRDefault="009F1608" w:rsidP="00504F6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1568E447" w14:textId="77EA846A" w:rsidR="002A16AE" w:rsidRPr="000F29D5" w:rsidRDefault="002A16AE" w:rsidP="002A16A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A16AE" w:rsidRPr="000F29D5" w:rsidSect="00FA6D05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77458" w14:textId="77777777" w:rsidR="00EB7FF6" w:rsidRDefault="00EB7FF6" w:rsidP="00193F62">
      <w:pPr>
        <w:spacing w:after="0" w:line="240" w:lineRule="auto"/>
      </w:pPr>
      <w:r>
        <w:separator/>
      </w:r>
    </w:p>
  </w:endnote>
  <w:endnote w:type="continuationSeparator" w:id="0">
    <w:p w14:paraId="1252D289" w14:textId="77777777" w:rsidR="00EB7FF6" w:rsidRDefault="00EB7FF6" w:rsidP="0019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85FEB" w14:textId="77777777" w:rsidR="00EB7FF6" w:rsidRDefault="00EB7FF6" w:rsidP="00193F62">
      <w:pPr>
        <w:spacing w:after="0" w:line="240" w:lineRule="auto"/>
      </w:pPr>
      <w:r>
        <w:separator/>
      </w:r>
    </w:p>
  </w:footnote>
  <w:footnote w:type="continuationSeparator" w:id="0">
    <w:p w14:paraId="51909687" w14:textId="77777777" w:rsidR="00EB7FF6" w:rsidRDefault="00EB7FF6" w:rsidP="00193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355588"/>
      <w:docPartObj>
        <w:docPartGallery w:val="Page Numbers (Top of Page)"/>
        <w:docPartUnique/>
      </w:docPartObj>
    </w:sdtPr>
    <w:sdtEndPr/>
    <w:sdtContent>
      <w:p w14:paraId="58E8786E" w14:textId="2B286388" w:rsidR="00FA6D05" w:rsidRDefault="00FA6D0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D6E">
          <w:rPr>
            <w:noProof/>
          </w:rPr>
          <w:t>10</w:t>
        </w:r>
        <w:r>
          <w:fldChar w:fldCharType="end"/>
        </w:r>
      </w:p>
    </w:sdtContent>
  </w:sdt>
  <w:p w14:paraId="66A5A26F" w14:textId="77777777" w:rsidR="00FA6D05" w:rsidRDefault="00FA6D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E80"/>
    <w:multiLevelType w:val="multilevel"/>
    <w:tmpl w:val="CF5EFD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527"/>
    <w:rsid w:val="00056845"/>
    <w:rsid w:val="000951FA"/>
    <w:rsid w:val="000A7E68"/>
    <w:rsid w:val="000B2C5C"/>
    <w:rsid w:val="000E2D1B"/>
    <w:rsid w:val="000F29D5"/>
    <w:rsid w:val="00127A3E"/>
    <w:rsid w:val="00131BDD"/>
    <w:rsid w:val="00193F62"/>
    <w:rsid w:val="001D2BFB"/>
    <w:rsid w:val="00203277"/>
    <w:rsid w:val="00253379"/>
    <w:rsid w:val="00297D6E"/>
    <w:rsid w:val="002A16AE"/>
    <w:rsid w:val="002F5B67"/>
    <w:rsid w:val="00350EFA"/>
    <w:rsid w:val="00360658"/>
    <w:rsid w:val="00440789"/>
    <w:rsid w:val="00504F68"/>
    <w:rsid w:val="0051638F"/>
    <w:rsid w:val="00577419"/>
    <w:rsid w:val="005F4C3C"/>
    <w:rsid w:val="00651B9F"/>
    <w:rsid w:val="00696A2F"/>
    <w:rsid w:val="006E331F"/>
    <w:rsid w:val="0073145F"/>
    <w:rsid w:val="0075169B"/>
    <w:rsid w:val="0079654B"/>
    <w:rsid w:val="007C4323"/>
    <w:rsid w:val="007F2B77"/>
    <w:rsid w:val="00852209"/>
    <w:rsid w:val="00927AFC"/>
    <w:rsid w:val="009F1608"/>
    <w:rsid w:val="00A712E6"/>
    <w:rsid w:val="00B00437"/>
    <w:rsid w:val="00B24527"/>
    <w:rsid w:val="00B31097"/>
    <w:rsid w:val="00B55527"/>
    <w:rsid w:val="00BB0A89"/>
    <w:rsid w:val="00C00414"/>
    <w:rsid w:val="00C76DB0"/>
    <w:rsid w:val="00D06422"/>
    <w:rsid w:val="00D40493"/>
    <w:rsid w:val="00E16EFA"/>
    <w:rsid w:val="00EB7FF6"/>
    <w:rsid w:val="00F029BC"/>
    <w:rsid w:val="00FA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C69A"/>
  <w15:chartTrackingRefBased/>
  <w15:docId w15:val="{24D84792-BAC4-41BC-A4A3-4EF6FB45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64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3F62"/>
  </w:style>
  <w:style w:type="paragraph" w:styleId="a5">
    <w:name w:val="footer"/>
    <w:basedOn w:val="a"/>
    <w:link w:val="a6"/>
    <w:uiPriority w:val="99"/>
    <w:unhideWhenUsed/>
    <w:rsid w:val="00193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3F62"/>
  </w:style>
  <w:style w:type="paragraph" w:styleId="a7">
    <w:name w:val="Body Text"/>
    <w:basedOn w:val="a"/>
    <w:link w:val="a8"/>
    <w:semiHidden/>
    <w:unhideWhenUsed/>
    <w:rsid w:val="0079654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7965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79654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7965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60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6065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FA6D05"/>
    <w:pPr>
      <w:spacing w:after="0" w:line="240" w:lineRule="auto"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FA6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3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10</Pages>
  <Words>2260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Валентиновна Кустарёва</dc:creator>
  <cp:keywords/>
  <dc:description/>
  <cp:lastModifiedBy>Иванова Наталья Николаевна</cp:lastModifiedBy>
  <cp:revision>21</cp:revision>
  <cp:lastPrinted>2026-09-17T11:29:00Z</cp:lastPrinted>
  <dcterms:created xsi:type="dcterms:W3CDTF">2026-09-14T10:56:00Z</dcterms:created>
  <dcterms:modified xsi:type="dcterms:W3CDTF">2026-09-17T16:28:00Z</dcterms:modified>
</cp:coreProperties>
</file>