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61182" w14:textId="77777777" w:rsidR="00AB4A0E" w:rsidRPr="00AB4A0E" w:rsidRDefault="00AB4A0E" w:rsidP="00AB4A0E">
      <w:pPr>
        <w:jc w:val="center"/>
        <w:rPr>
          <w:sz w:val="25"/>
          <w:szCs w:val="25"/>
        </w:rPr>
      </w:pPr>
      <w:r w:rsidRPr="00AB4A0E">
        <w:rPr>
          <w:b/>
          <w:noProof/>
          <w:sz w:val="26"/>
          <w:szCs w:val="24"/>
        </w:rPr>
        <w:drawing>
          <wp:inline distT="0" distB="0" distL="0" distR="0" wp14:anchorId="7EFA7E30" wp14:editId="6AC7FA56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6A7F72" w14:textId="77777777" w:rsidR="00AB4A0E" w:rsidRPr="00AB4A0E" w:rsidRDefault="00AB4A0E" w:rsidP="00AB4A0E">
      <w:pPr>
        <w:tabs>
          <w:tab w:val="left" w:pos="284"/>
        </w:tabs>
        <w:jc w:val="center"/>
        <w:rPr>
          <w:b/>
          <w:sz w:val="16"/>
          <w:szCs w:val="16"/>
        </w:rPr>
      </w:pPr>
    </w:p>
    <w:p w14:paraId="16A7FC60" w14:textId="77777777" w:rsidR="00AB4A0E" w:rsidRPr="00AB4A0E" w:rsidRDefault="00AB4A0E" w:rsidP="00AB4A0E">
      <w:pPr>
        <w:jc w:val="center"/>
        <w:rPr>
          <w:b/>
          <w:caps/>
          <w:sz w:val="28"/>
          <w:szCs w:val="28"/>
        </w:rPr>
      </w:pPr>
      <w:r w:rsidRPr="00AB4A0E">
        <w:rPr>
          <w:b/>
          <w:caps/>
          <w:sz w:val="28"/>
          <w:szCs w:val="28"/>
        </w:rPr>
        <w:t>администрация муниципального образования</w:t>
      </w:r>
    </w:p>
    <w:p w14:paraId="4589BF0C" w14:textId="77777777" w:rsidR="00AB4A0E" w:rsidRPr="00AB4A0E" w:rsidRDefault="00AB4A0E" w:rsidP="00AB4A0E">
      <w:pPr>
        <w:jc w:val="center"/>
        <w:rPr>
          <w:b/>
          <w:caps/>
          <w:sz w:val="28"/>
          <w:szCs w:val="28"/>
        </w:rPr>
      </w:pPr>
      <w:r w:rsidRPr="00AB4A0E">
        <w:rPr>
          <w:b/>
          <w:caps/>
          <w:sz w:val="28"/>
          <w:szCs w:val="28"/>
        </w:rPr>
        <w:t xml:space="preserve">«Вяземский муниципальный округ» </w:t>
      </w:r>
    </w:p>
    <w:p w14:paraId="507316D6" w14:textId="77777777" w:rsidR="00AB4A0E" w:rsidRPr="00AB4A0E" w:rsidRDefault="00AB4A0E" w:rsidP="00AB4A0E">
      <w:pPr>
        <w:jc w:val="center"/>
        <w:rPr>
          <w:b/>
          <w:caps/>
          <w:sz w:val="28"/>
          <w:szCs w:val="28"/>
        </w:rPr>
      </w:pPr>
      <w:r w:rsidRPr="00AB4A0E">
        <w:rPr>
          <w:b/>
          <w:caps/>
          <w:sz w:val="28"/>
          <w:szCs w:val="28"/>
        </w:rPr>
        <w:t>смоленской области</w:t>
      </w:r>
    </w:p>
    <w:p w14:paraId="6A3FE3A9" w14:textId="77777777" w:rsidR="00AB4A0E" w:rsidRPr="00AB4A0E" w:rsidRDefault="00AB4A0E" w:rsidP="00AB4A0E">
      <w:pPr>
        <w:jc w:val="center"/>
        <w:rPr>
          <w:b/>
          <w:caps/>
          <w:sz w:val="28"/>
          <w:szCs w:val="28"/>
        </w:rPr>
      </w:pPr>
    </w:p>
    <w:p w14:paraId="300DB505" w14:textId="77777777" w:rsidR="00AB4A0E" w:rsidRPr="00AB4A0E" w:rsidRDefault="00AB4A0E" w:rsidP="00AB4A0E">
      <w:pPr>
        <w:jc w:val="center"/>
        <w:rPr>
          <w:sz w:val="24"/>
          <w:szCs w:val="24"/>
        </w:rPr>
      </w:pPr>
      <w:r w:rsidRPr="00AB4A0E">
        <w:rPr>
          <w:b/>
          <w:caps/>
          <w:sz w:val="32"/>
          <w:szCs w:val="24"/>
        </w:rPr>
        <w:t>ПОСТАНОВЛЕНИЕ</w:t>
      </w:r>
    </w:p>
    <w:p w14:paraId="18E64681" w14:textId="77777777" w:rsidR="00AB4A0E" w:rsidRPr="00AB4A0E" w:rsidRDefault="00AB4A0E" w:rsidP="00AB4A0E">
      <w:pPr>
        <w:rPr>
          <w:sz w:val="24"/>
          <w:szCs w:val="24"/>
        </w:rPr>
      </w:pPr>
    </w:p>
    <w:p w14:paraId="552B737E" w14:textId="77777777" w:rsidR="00AB4A0E" w:rsidRPr="00AB4A0E" w:rsidRDefault="00AB4A0E" w:rsidP="00AB4A0E">
      <w:pPr>
        <w:jc w:val="both"/>
        <w:rPr>
          <w:b/>
          <w:sz w:val="28"/>
          <w:szCs w:val="28"/>
        </w:rPr>
      </w:pPr>
      <w:r w:rsidRPr="00AB4A0E">
        <w:rPr>
          <w:b/>
          <w:sz w:val="28"/>
          <w:szCs w:val="28"/>
        </w:rPr>
        <w:t>от 08.10.2026 № 2262</w:t>
      </w:r>
    </w:p>
    <w:p w14:paraId="7E8AC60C" w14:textId="77777777" w:rsidR="00683D40" w:rsidRPr="00683D40" w:rsidRDefault="00683D40" w:rsidP="00683D40">
      <w:pPr>
        <w:widowControl w:val="0"/>
        <w:tabs>
          <w:tab w:val="left" w:pos="4253"/>
        </w:tabs>
        <w:suppressAutoHyphens/>
        <w:ind w:right="-1"/>
        <w:jc w:val="both"/>
        <w:rPr>
          <w:sz w:val="26"/>
          <w:szCs w:val="26"/>
        </w:rPr>
      </w:pPr>
    </w:p>
    <w:tbl>
      <w:tblPr>
        <w:tblpPr w:leftFromText="180" w:rightFromText="180" w:vertAnchor="text" w:tblpX="-102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162D3F" w:rsidRPr="00683D40" w14:paraId="6644DFAA" w14:textId="77777777" w:rsidTr="0074104A">
        <w:tc>
          <w:tcPr>
            <w:tcW w:w="4395" w:type="dxa"/>
          </w:tcPr>
          <w:p w14:paraId="012E3F73" w14:textId="77777777" w:rsidR="00162D3F" w:rsidRPr="00683D40" w:rsidRDefault="00162D3F" w:rsidP="00683D40">
            <w:pPr>
              <w:pStyle w:val="1"/>
              <w:widowControl w:val="0"/>
              <w:tabs>
                <w:tab w:val="left" w:pos="4253"/>
              </w:tabs>
              <w:suppressAutoHyphens/>
              <w:ind w:right="-1"/>
              <w:rPr>
                <w:sz w:val="26"/>
                <w:szCs w:val="26"/>
              </w:rPr>
            </w:pPr>
            <w:r w:rsidRPr="00683D40">
              <w:rPr>
                <w:sz w:val="26"/>
                <w:szCs w:val="26"/>
              </w:rPr>
              <w:t xml:space="preserve">О </w:t>
            </w:r>
            <w:r w:rsidR="00155A37" w:rsidRPr="00683D40">
              <w:rPr>
                <w:sz w:val="26"/>
                <w:szCs w:val="26"/>
              </w:rPr>
              <w:t>предоставлении</w:t>
            </w:r>
            <w:r w:rsidR="00A418D9" w:rsidRPr="00683D40">
              <w:rPr>
                <w:sz w:val="26"/>
                <w:szCs w:val="26"/>
              </w:rPr>
              <w:t xml:space="preserve"> разрешения</w:t>
            </w:r>
            <w:r w:rsidRPr="00683D40">
              <w:rPr>
                <w:sz w:val="26"/>
                <w:szCs w:val="26"/>
              </w:rPr>
              <w:t xml:space="preserve"> на отклонение от предельных параметров разрешенного строительства</w:t>
            </w:r>
          </w:p>
        </w:tc>
      </w:tr>
    </w:tbl>
    <w:p w14:paraId="7B456222" w14:textId="77777777" w:rsidR="00162D3F" w:rsidRPr="00683D40" w:rsidRDefault="00162D3F" w:rsidP="00683D40">
      <w:pPr>
        <w:widowControl w:val="0"/>
        <w:tabs>
          <w:tab w:val="left" w:pos="4253"/>
        </w:tabs>
        <w:suppressAutoHyphens/>
        <w:ind w:right="-1"/>
        <w:jc w:val="both"/>
        <w:rPr>
          <w:sz w:val="26"/>
          <w:szCs w:val="26"/>
        </w:rPr>
      </w:pPr>
      <w:r w:rsidRPr="00683D40">
        <w:rPr>
          <w:sz w:val="26"/>
          <w:szCs w:val="26"/>
        </w:rPr>
        <w:br w:type="textWrapping" w:clear="all"/>
      </w:r>
    </w:p>
    <w:p w14:paraId="2FD2B4CE" w14:textId="795DFDAB" w:rsidR="00162D3F" w:rsidRPr="00683D40" w:rsidRDefault="00162D3F" w:rsidP="00683D40">
      <w:pPr>
        <w:widowControl w:val="0"/>
        <w:tabs>
          <w:tab w:val="left" w:pos="4253"/>
        </w:tabs>
        <w:suppressAutoHyphens/>
        <w:ind w:right="-1" w:firstLine="709"/>
        <w:jc w:val="both"/>
        <w:rPr>
          <w:sz w:val="26"/>
          <w:szCs w:val="26"/>
        </w:rPr>
      </w:pPr>
      <w:r w:rsidRPr="00683D40">
        <w:rPr>
          <w:sz w:val="26"/>
          <w:szCs w:val="26"/>
        </w:rPr>
        <w:t xml:space="preserve">Руководствуясь статьями 37, 40 Градостроительного кодекса Российской Федерации, </w:t>
      </w:r>
      <w:r w:rsidR="00A73FBA" w:rsidRPr="00683D40">
        <w:rPr>
          <w:sz w:val="26"/>
          <w:szCs w:val="26"/>
        </w:rPr>
        <w:t>Руководствуясь подпунктом 11 пункта 2 статьи 32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683D40">
        <w:rPr>
          <w:sz w:val="26"/>
          <w:szCs w:val="26"/>
        </w:rPr>
        <w:t xml:space="preserve">, </w:t>
      </w:r>
      <w:r w:rsidR="00AE2D24" w:rsidRPr="00683D40">
        <w:rPr>
          <w:sz w:val="26"/>
          <w:szCs w:val="26"/>
        </w:rPr>
        <w:t>Уставом муниципального образования «Вяземский муниципальный округ» Смоленской области</w:t>
      </w:r>
      <w:r w:rsidRPr="00683D40">
        <w:rPr>
          <w:sz w:val="26"/>
          <w:szCs w:val="26"/>
        </w:rPr>
        <w:t>, статьей 17 Правил землепол</w:t>
      </w:r>
      <w:r w:rsidR="002F5956" w:rsidRPr="00683D40">
        <w:rPr>
          <w:sz w:val="26"/>
          <w:szCs w:val="26"/>
        </w:rPr>
        <w:t>ьзования и з</w:t>
      </w:r>
      <w:r w:rsidR="00F952CE" w:rsidRPr="00683D40">
        <w:rPr>
          <w:sz w:val="26"/>
          <w:szCs w:val="26"/>
        </w:rPr>
        <w:t xml:space="preserve">астройки Вяземского городского </w:t>
      </w:r>
      <w:r w:rsidR="002F5956" w:rsidRPr="00683D40">
        <w:rPr>
          <w:sz w:val="26"/>
          <w:szCs w:val="26"/>
        </w:rPr>
        <w:t xml:space="preserve">поселения Вяземского района </w:t>
      </w:r>
      <w:r w:rsidR="00AE2D24" w:rsidRPr="00683D40">
        <w:rPr>
          <w:sz w:val="26"/>
          <w:szCs w:val="26"/>
        </w:rPr>
        <w:t>Смоленской области, утвержденным решением Вяземского окружного Совета депутатов от 22.10.2024 № 21</w:t>
      </w:r>
      <w:r w:rsidR="00155A37" w:rsidRPr="00683D40">
        <w:rPr>
          <w:sz w:val="26"/>
          <w:szCs w:val="26"/>
        </w:rPr>
        <w:t>,</w:t>
      </w:r>
      <w:r w:rsidR="006E5594" w:rsidRPr="00683D40">
        <w:rPr>
          <w:sz w:val="26"/>
          <w:szCs w:val="26"/>
        </w:rPr>
        <w:t xml:space="preserve"> </w:t>
      </w:r>
      <w:r w:rsidRPr="00683D40">
        <w:rPr>
          <w:sz w:val="26"/>
          <w:szCs w:val="26"/>
        </w:rPr>
        <w:t>заключением по результа</w:t>
      </w:r>
      <w:r w:rsidR="00A73FBA" w:rsidRPr="00683D40">
        <w:rPr>
          <w:sz w:val="26"/>
          <w:szCs w:val="26"/>
        </w:rPr>
        <w:t xml:space="preserve">там публичных слушаний от </w:t>
      </w:r>
      <w:r w:rsidR="00D1477A" w:rsidRPr="00683D40">
        <w:rPr>
          <w:sz w:val="26"/>
          <w:szCs w:val="26"/>
        </w:rPr>
        <w:t>0</w:t>
      </w:r>
      <w:r w:rsidR="002D22A6" w:rsidRPr="00683D40">
        <w:rPr>
          <w:sz w:val="26"/>
          <w:szCs w:val="26"/>
        </w:rPr>
        <w:t>1</w:t>
      </w:r>
      <w:r w:rsidR="00A73FBA" w:rsidRPr="00683D40">
        <w:rPr>
          <w:sz w:val="26"/>
          <w:szCs w:val="26"/>
        </w:rPr>
        <w:t>.</w:t>
      </w:r>
      <w:r w:rsidR="002D22A6" w:rsidRPr="00683D40">
        <w:rPr>
          <w:sz w:val="26"/>
          <w:szCs w:val="26"/>
        </w:rPr>
        <w:t>1</w:t>
      </w:r>
      <w:r w:rsidR="00A73FBA" w:rsidRPr="00683D40">
        <w:rPr>
          <w:sz w:val="26"/>
          <w:szCs w:val="26"/>
        </w:rPr>
        <w:t>0.2026</w:t>
      </w:r>
      <w:r w:rsidRPr="00683D40">
        <w:rPr>
          <w:sz w:val="26"/>
          <w:szCs w:val="26"/>
        </w:rPr>
        <w:t>,</w:t>
      </w:r>
      <w:r w:rsidR="00D33AC8" w:rsidRPr="00683D40">
        <w:rPr>
          <w:sz w:val="26"/>
          <w:szCs w:val="26"/>
        </w:rPr>
        <w:t xml:space="preserve"> </w:t>
      </w:r>
      <w:r w:rsidR="00AB040A" w:rsidRPr="00683D40">
        <w:rPr>
          <w:sz w:val="26"/>
          <w:szCs w:val="26"/>
        </w:rPr>
        <w:t>рассмотрев за</w:t>
      </w:r>
      <w:r w:rsidR="0051260C" w:rsidRPr="00683D40">
        <w:rPr>
          <w:sz w:val="26"/>
          <w:szCs w:val="26"/>
        </w:rPr>
        <w:t xml:space="preserve">явление </w:t>
      </w:r>
      <w:r w:rsidR="002D22A6" w:rsidRPr="00683D40">
        <w:rPr>
          <w:sz w:val="26"/>
          <w:szCs w:val="26"/>
        </w:rPr>
        <w:t>юридического</w:t>
      </w:r>
      <w:r w:rsidR="009453E3" w:rsidRPr="00683D40">
        <w:rPr>
          <w:sz w:val="26"/>
          <w:szCs w:val="26"/>
        </w:rPr>
        <w:t xml:space="preserve"> лица</w:t>
      </w:r>
      <w:r w:rsidRPr="00683D40">
        <w:rPr>
          <w:sz w:val="26"/>
          <w:szCs w:val="26"/>
        </w:rPr>
        <w:t>,</w:t>
      </w:r>
    </w:p>
    <w:p w14:paraId="416EFF74" w14:textId="77777777" w:rsidR="00162D3F" w:rsidRPr="00683D40" w:rsidRDefault="00162D3F" w:rsidP="00683D40">
      <w:pPr>
        <w:widowControl w:val="0"/>
        <w:tabs>
          <w:tab w:val="left" w:pos="4253"/>
        </w:tabs>
        <w:suppressAutoHyphens/>
        <w:ind w:right="-1"/>
        <w:jc w:val="both"/>
        <w:rPr>
          <w:sz w:val="26"/>
          <w:szCs w:val="26"/>
        </w:rPr>
      </w:pPr>
    </w:p>
    <w:p w14:paraId="5A4ADCF5" w14:textId="2EF5D313" w:rsidR="00162D3F" w:rsidRPr="00683D40" w:rsidRDefault="00162D3F" w:rsidP="00683D40">
      <w:pPr>
        <w:widowControl w:val="0"/>
        <w:tabs>
          <w:tab w:val="left" w:pos="4253"/>
        </w:tabs>
        <w:suppressAutoHyphens/>
        <w:ind w:right="-1" w:firstLine="708"/>
        <w:jc w:val="both"/>
        <w:rPr>
          <w:b/>
          <w:sz w:val="26"/>
          <w:szCs w:val="26"/>
        </w:rPr>
      </w:pPr>
      <w:r w:rsidRPr="00683D40">
        <w:rPr>
          <w:sz w:val="26"/>
          <w:szCs w:val="26"/>
        </w:rPr>
        <w:t>Администрация муниципальн</w:t>
      </w:r>
      <w:r w:rsidR="00970EB2" w:rsidRPr="00683D40">
        <w:rPr>
          <w:sz w:val="26"/>
          <w:szCs w:val="26"/>
        </w:rPr>
        <w:t>ого образования «Вяземский муниципальный округ</w:t>
      </w:r>
      <w:r w:rsidRPr="00683D40">
        <w:rPr>
          <w:sz w:val="26"/>
          <w:szCs w:val="26"/>
        </w:rPr>
        <w:t xml:space="preserve">» Смоленской области </w:t>
      </w:r>
      <w:r w:rsidRPr="00683D40">
        <w:rPr>
          <w:b/>
          <w:sz w:val="26"/>
          <w:szCs w:val="26"/>
        </w:rPr>
        <w:t>постановляет:</w:t>
      </w:r>
    </w:p>
    <w:p w14:paraId="050B785A" w14:textId="77777777" w:rsidR="00162D3F" w:rsidRPr="00683D40" w:rsidRDefault="00162D3F" w:rsidP="00683D40">
      <w:pPr>
        <w:widowControl w:val="0"/>
        <w:tabs>
          <w:tab w:val="left" w:pos="4253"/>
        </w:tabs>
        <w:suppressAutoHyphens/>
        <w:ind w:right="-1"/>
        <w:jc w:val="both"/>
        <w:rPr>
          <w:sz w:val="26"/>
          <w:szCs w:val="26"/>
        </w:rPr>
      </w:pPr>
    </w:p>
    <w:p w14:paraId="47E4639E" w14:textId="1E47CCAF" w:rsidR="0074104A" w:rsidRPr="00683D40" w:rsidRDefault="00E00C77" w:rsidP="00683D40">
      <w:pPr>
        <w:widowControl w:val="0"/>
        <w:tabs>
          <w:tab w:val="left" w:pos="4253"/>
        </w:tabs>
        <w:suppressAutoHyphens/>
        <w:spacing w:line="240" w:lineRule="atLeast"/>
        <w:ind w:right="-1" w:firstLine="708"/>
        <w:jc w:val="both"/>
        <w:rPr>
          <w:bCs/>
          <w:sz w:val="26"/>
          <w:szCs w:val="26"/>
        </w:rPr>
      </w:pPr>
      <w:r w:rsidRPr="00683D40">
        <w:rPr>
          <w:sz w:val="26"/>
          <w:szCs w:val="26"/>
        </w:rPr>
        <w:t xml:space="preserve">1. </w:t>
      </w:r>
      <w:r w:rsidR="00162D3F" w:rsidRPr="00683D40">
        <w:rPr>
          <w:sz w:val="26"/>
          <w:szCs w:val="26"/>
        </w:rPr>
        <w:t>Предоставить</w:t>
      </w:r>
      <w:r w:rsidR="00554B03" w:rsidRPr="00683D40">
        <w:rPr>
          <w:b/>
          <w:sz w:val="26"/>
          <w:szCs w:val="26"/>
        </w:rPr>
        <w:t xml:space="preserve"> </w:t>
      </w:r>
      <w:r w:rsidR="00491C24" w:rsidRPr="00683D40">
        <w:rPr>
          <w:b/>
          <w:sz w:val="26"/>
          <w:szCs w:val="26"/>
        </w:rPr>
        <w:t>закрытому акционерному обществу «</w:t>
      </w:r>
      <w:proofErr w:type="spellStart"/>
      <w:proofErr w:type="gramStart"/>
      <w:r w:rsidR="00491C24" w:rsidRPr="00683D40">
        <w:rPr>
          <w:b/>
          <w:sz w:val="26"/>
          <w:szCs w:val="26"/>
        </w:rPr>
        <w:t>Технографит</w:t>
      </w:r>
      <w:proofErr w:type="spellEnd"/>
      <w:r w:rsidR="00491C24" w:rsidRPr="00683D40">
        <w:rPr>
          <w:b/>
          <w:sz w:val="26"/>
          <w:szCs w:val="26"/>
        </w:rPr>
        <w:t xml:space="preserve">» </w:t>
      </w:r>
      <w:r w:rsidR="00162D3F" w:rsidRPr="00683D40">
        <w:rPr>
          <w:sz w:val="26"/>
          <w:szCs w:val="26"/>
        </w:rPr>
        <w:t xml:space="preserve"> </w:t>
      </w:r>
      <w:r w:rsidR="000A6704" w:rsidRPr="00683D40">
        <w:rPr>
          <w:sz w:val="26"/>
          <w:szCs w:val="26"/>
        </w:rPr>
        <w:t>разрешение</w:t>
      </w:r>
      <w:proofErr w:type="gramEnd"/>
      <w:r w:rsidR="00A73FBA" w:rsidRPr="00683D40">
        <w:rPr>
          <w:sz w:val="26"/>
          <w:szCs w:val="26"/>
        </w:rPr>
        <w:t xml:space="preserve"> </w:t>
      </w:r>
      <w:r w:rsidR="00937519" w:rsidRPr="00683D40">
        <w:rPr>
          <w:sz w:val="26"/>
          <w:szCs w:val="26"/>
        </w:rPr>
        <w:t>на отклонение от предельных параметров разрешенного строительства</w:t>
      </w:r>
      <w:r w:rsidR="00A71406" w:rsidRPr="00683D40">
        <w:rPr>
          <w:sz w:val="26"/>
          <w:szCs w:val="26"/>
        </w:rPr>
        <w:t>,</w:t>
      </w:r>
      <w:r w:rsidR="00937519" w:rsidRPr="00683D40">
        <w:rPr>
          <w:sz w:val="26"/>
          <w:szCs w:val="26"/>
        </w:rPr>
        <w:t xml:space="preserve"> </w:t>
      </w:r>
      <w:r w:rsidR="004307B1" w:rsidRPr="00683D40">
        <w:rPr>
          <w:color w:val="000000"/>
          <w:sz w:val="26"/>
          <w:szCs w:val="26"/>
          <w:shd w:val="clear" w:color="auto" w:fill="FFFFFF"/>
        </w:rPr>
        <w:t xml:space="preserve">реконструкции объекта капитального строительства: </w:t>
      </w:r>
      <w:r w:rsidR="00491C24" w:rsidRPr="00683D40">
        <w:rPr>
          <w:color w:val="000000"/>
          <w:sz w:val="26"/>
          <w:szCs w:val="26"/>
          <w:shd w:val="clear" w:color="auto" w:fill="FFFFFF"/>
        </w:rPr>
        <w:t>склада для хранения и ремонта производственного оборудования</w:t>
      </w:r>
      <w:r w:rsidR="00491C24" w:rsidRPr="00683D40">
        <w:rPr>
          <w:sz w:val="26"/>
          <w:szCs w:val="26"/>
        </w:rPr>
        <w:t>, расположенного по адресу: Смоленская область, Вяземский район, г. Вязьма, ул. Элеваторная, д. 4, на земельном участке с кадастровым номером 67:02:0010303:23</w:t>
      </w:r>
      <w:r w:rsidR="0074104A" w:rsidRPr="00683D40">
        <w:rPr>
          <w:bCs/>
          <w:sz w:val="26"/>
          <w:szCs w:val="26"/>
        </w:rPr>
        <w:t xml:space="preserve">, </w:t>
      </w:r>
      <w:bookmarkStart w:id="0" w:name="_Hlk225493407"/>
      <w:r w:rsidR="0074104A" w:rsidRPr="00683D40">
        <w:rPr>
          <w:bCs/>
          <w:sz w:val="26"/>
          <w:szCs w:val="26"/>
        </w:rPr>
        <w:t xml:space="preserve">в части отступов: </w:t>
      </w:r>
    </w:p>
    <w:p w14:paraId="1FCE758C" w14:textId="1E7E3698" w:rsidR="0074104A" w:rsidRPr="00683D40" w:rsidRDefault="0074104A" w:rsidP="00683D40">
      <w:pPr>
        <w:widowControl w:val="0"/>
        <w:tabs>
          <w:tab w:val="left" w:pos="4253"/>
        </w:tabs>
        <w:suppressAutoHyphens/>
        <w:spacing w:line="240" w:lineRule="atLeast"/>
        <w:ind w:right="-1" w:firstLine="708"/>
        <w:jc w:val="both"/>
        <w:rPr>
          <w:bCs/>
          <w:sz w:val="26"/>
          <w:szCs w:val="26"/>
        </w:rPr>
      </w:pPr>
      <w:r w:rsidRPr="00683D40">
        <w:rPr>
          <w:bCs/>
          <w:sz w:val="26"/>
          <w:szCs w:val="26"/>
        </w:rPr>
        <w:t xml:space="preserve">- от </w:t>
      </w:r>
      <w:r w:rsidR="004307B1" w:rsidRPr="00683D40">
        <w:rPr>
          <w:bCs/>
          <w:sz w:val="26"/>
          <w:szCs w:val="26"/>
        </w:rPr>
        <w:t xml:space="preserve">южной </w:t>
      </w:r>
      <w:r w:rsidRPr="00683D40">
        <w:rPr>
          <w:bCs/>
          <w:sz w:val="26"/>
          <w:szCs w:val="26"/>
        </w:rPr>
        <w:t xml:space="preserve">границы земельного участка с кадастровым номером </w:t>
      </w:r>
      <w:r w:rsidR="00491C24" w:rsidRPr="00683D40">
        <w:rPr>
          <w:sz w:val="26"/>
          <w:szCs w:val="26"/>
        </w:rPr>
        <w:t xml:space="preserve">67:02:0010303:23 </w:t>
      </w:r>
      <w:r w:rsidRPr="00683D40">
        <w:rPr>
          <w:bCs/>
          <w:sz w:val="26"/>
          <w:szCs w:val="26"/>
        </w:rPr>
        <w:t xml:space="preserve">– </w:t>
      </w:r>
      <w:r w:rsidR="00491C24" w:rsidRPr="00683D40">
        <w:rPr>
          <w:bCs/>
          <w:sz w:val="26"/>
          <w:szCs w:val="26"/>
        </w:rPr>
        <w:t>2</w:t>
      </w:r>
      <w:r w:rsidRPr="00683D40">
        <w:rPr>
          <w:bCs/>
          <w:sz w:val="26"/>
          <w:szCs w:val="26"/>
        </w:rPr>
        <w:t xml:space="preserve"> метр</w:t>
      </w:r>
      <w:r w:rsidR="00491C24" w:rsidRPr="00683D40">
        <w:rPr>
          <w:bCs/>
          <w:sz w:val="26"/>
          <w:szCs w:val="26"/>
        </w:rPr>
        <w:t>а</w:t>
      </w:r>
      <w:r w:rsidRPr="00683D40">
        <w:rPr>
          <w:bCs/>
          <w:sz w:val="26"/>
          <w:szCs w:val="26"/>
        </w:rPr>
        <w:t>;</w:t>
      </w:r>
    </w:p>
    <w:bookmarkEnd w:id="0"/>
    <w:p w14:paraId="1E05D729" w14:textId="6636461D" w:rsidR="007B47BC" w:rsidRPr="00683D40" w:rsidRDefault="007B47BC" w:rsidP="00683D40">
      <w:pPr>
        <w:widowControl w:val="0"/>
        <w:tabs>
          <w:tab w:val="left" w:pos="4253"/>
        </w:tabs>
        <w:suppressAutoHyphens/>
        <w:spacing w:line="240" w:lineRule="atLeast"/>
        <w:ind w:right="-1" w:firstLine="708"/>
        <w:jc w:val="both"/>
        <w:rPr>
          <w:bCs/>
          <w:sz w:val="26"/>
          <w:szCs w:val="26"/>
        </w:rPr>
      </w:pPr>
      <w:r w:rsidRPr="00683D40">
        <w:rPr>
          <w:bCs/>
          <w:sz w:val="26"/>
          <w:szCs w:val="26"/>
        </w:rPr>
        <w:t xml:space="preserve">- от </w:t>
      </w:r>
      <w:r w:rsidR="00491C24" w:rsidRPr="00683D40">
        <w:rPr>
          <w:bCs/>
          <w:sz w:val="26"/>
          <w:szCs w:val="26"/>
        </w:rPr>
        <w:t>западной</w:t>
      </w:r>
      <w:r w:rsidRPr="00683D40">
        <w:rPr>
          <w:bCs/>
          <w:sz w:val="26"/>
          <w:szCs w:val="26"/>
        </w:rPr>
        <w:t xml:space="preserve"> границы земельного участка с кадастровым номером </w:t>
      </w:r>
      <w:r w:rsidR="00491C24" w:rsidRPr="00683D40">
        <w:rPr>
          <w:sz w:val="26"/>
          <w:szCs w:val="26"/>
        </w:rPr>
        <w:t xml:space="preserve">67:02:0010303:23 </w:t>
      </w:r>
      <w:r w:rsidRPr="00683D40">
        <w:rPr>
          <w:bCs/>
          <w:sz w:val="26"/>
          <w:szCs w:val="26"/>
        </w:rPr>
        <w:t>– 1</w:t>
      </w:r>
      <w:r w:rsidR="00491C24" w:rsidRPr="00683D40">
        <w:rPr>
          <w:bCs/>
          <w:sz w:val="26"/>
          <w:szCs w:val="26"/>
        </w:rPr>
        <w:t>,7</w:t>
      </w:r>
      <w:r w:rsidRPr="00683D40">
        <w:rPr>
          <w:bCs/>
          <w:sz w:val="26"/>
          <w:szCs w:val="26"/>
        </w:rPr>
        <w:t xml:space="preserve"> метр</w:t>
      </w:r>
      <w:r w:rsidR="00491C24" w:rsidRPr="00683D40">
        <w:rPr>
          <w:bCs/>
          <w:sz w:val="26"/>
          <w:szCs w:val="26"/>
        </w:rPr>
        <w:t>а</w:t>
      </w:r>
      <w:r w:rsidRPr="00683D40">
        <w:rPr>
          <w:bCs/>
          <w:sz w:val="26"/>
          <w:szCs w:val="26"/>
        </w:rPr>
        <w:t>.</w:t>
      </w:r>
    </w:p>
    <w:p w14:paraId="4BAC3907" w14:textId="68907C0B" w:rsidR="00E00C77" w:rsidRPr="00683D40" w:rsidRDefault="00E00C77" w:rsidP="00683D40">
      <w:pPr>
        <w:tabs>
          <w:tab w:val="left" w:pos="4253"/>
        </w:tabs>
        <w:ind w:right="-1" w:firstLine="708"/>
        <w:jc w:val="both"/>
        <w:rPr>
          <w:sz w:val="26"/>
          <w:szCs w:val="26"/>
        </w:rPr>
      </w:pPr>
      <w:r w:rsidRPr="00683D40">
        <w:rPr>
          <w:rFonts w:eastAsia="Calibri"/>
          <w:sz w:val="26"/>
          <w:szCs w:val="26"/>
        </w:rPr>
        <w:t xml:space="preserve">2. Опубликовать настоящее постановление в газете «Вяземский </w:t>
      </w:r>
      <w:proofErr w:type="gramStart"/>
      <w:r w:rsidRPr="00683D40">
        <w:rPr>
          <w:rFonts w:eastAsia="Calibri"/>
          <w:sz w:val="26"/>
          <w:szCs w:val="26"/>
        </w:rPr>
        <w:t>вестник»</w:t>
      </w:r>
      <w:r w:rsidR="0074104A" w:rsidRPr="00683D40">
        <w:rPr>
          <w:rFonts w:eastAsia="Calibri"/>
          <w:sz w:val="26"/>
          <w:szCs w:val="26"/>
        </w:rPr>
        <w:t xml:space="preserve">   </w:t>
      </w:r>
      <w:proofErr w:type="gramEnd"/>
      <w:r w:rsidR="0074104A" w:rsidRPr="00683D40">
        <w:rPr>
          <w:rFonts w:eastAsia="Calibri"/>
          <w:sz w:val="26"/>
          <w:szCs w:val="26"/>
        </w:rPr>
        <w:t xml:space="preserve">                             </w:t>
      </w:r>
      <w:r w:rsidRPr="00683D40">
        <w:rPr>
          <w:rFonts w:eastAsia="Calibri"/>
          <w:sz w:val="26"/>
          <w:szCs w:val="26"/>
        </w:rPr>
        <w:t>и разместить на сайте Администрации муниципального образования «Вяземский муниципальный округ» Смоленской области.</w:t>
      </w:r>
    </w:p>
    <w:p w14:paraId="29149FA8" w14:textId="77777777" w:rsidR="00162D3F" w:rsidRPr="00683D40" w:rsidRDefault="00162D3F" w:rsidP="00683D40">
      <w:pPr>
        <w:widowControl w:val="0"/>
        <w:tabs>
          <w:tab w:val="left" w:pos="4253"/>
        </w:tabs>
        <w:spacing w:line="252" w:lineRule="auto"/>
        <w:ind w:right="-1"/>
        <w:jc w:val="both"/>
        <w:rPr>
          <w:sz w:val="26"/>
          <w:szCs w:val="26"/>
        </w:rPr>
      </w:pPr>
    </w:p>
    <w:p w14:paraId="173DA8E8" w14:textId="77777777" w:rsidR="00D33AC8" w:rsidRPr="00683D40" w:rsidRDefault="00D33AC8" w:rsidP="00683D40">
      <w:pPr>
        <w:widowControl w:val="0"/>
        <w:tabs>
          <w:tab w:val="left" w:pos="4253"/>
        </w:tabs>
        <w:spacing w:line="252" w:lineRule="auto"/>
        <w:ind w:right="-1"/>
        <w:jc w:val="both"/>
        <w:rPr>
          <w:sz w:val="26"/>
          <w:szCs w:val="26"/>
        </w:rPr>
      </w:pPr>
    </w:p>
    <w:p w14:paraId="33857A97" w14:textId="77777777" w:rsidR="00835E46" w:rsidRPr="00683D40" w:rsidRDefault="00F34839" w:rsidP="00683D40">
      <w:pPr>
        <w:widowControl w:val="0"/>
        <w:tabs>
          <w:tab w:val="left" w:pos="4253"/>
          <w:tab w:val="left" w:pos="7635"/>
          <w:tab w:val="right" w:pos="9921"/>
        </w:tabs>
        <w:suppressAutoHyphens/>
        <w:ind w:right="-1"/>
        <w:jc w:val="both"/>
        <w:rPr>
          <w:sz w:val="26"/>
          <w:szCs w:val="26"/>
        </w:rPr>
      </w:pPr>
      <w:r w:rsidRPr="00683D40">
        <w:rPr>
          <w:sz w:val="26"/>
          <w:szCs w:val="26"/>
        </w:rPr>
        <w:t>Глав</w:t>
      </w:r>
      <w:r w:rsidR="00B67120" w:rsidRPr="00683D40">
        <w:rPr>
          <w:sz w:val="26"/>
          <w:szCs w:val="26"/>
        </w:rPr>
        <w:t>а</w:t>
      </w:r>
      <w:r w:rsidRPr="00683D40">
        <w:rPr>
          <w:sz w:val="26"/>
          <w:szCs w:val="26"/>
        </w:rPr>
        <w:t xml:space="preserve"> муниципального образования</w:t>
      </w:r>
    </w:p>
    <w:p w14:paraId="22BCB013" w14:textId="77777777" w:rsidR="00A73FBA" w:rsidRPr="00683D40" w:rsidRDefault="00B67120" w:rsidP="00683D40">
      <w:pPr>
        <w:widowControl w:val="0"/>
        <w:tabs>
          <w:tab w:val="left" w:pos="4253"/>
          <w:tab w:val="left" w:pos="7635"/>
          <w:tab w:val="right" w:pos="9921"/>
        </w:tabs>
        <w:suppressAutoHyphens/>
        <w:ind w:right="-1"/>
        <w:jc w:val="both"/>
        <w:rPr>
          <w:sz w:val="26"/>
          <w:szCs w:val="26"/>
        </w:rPr>
      </w:pPr>
      <w:r w:rsidRPr="00683D40">
        <w:rPr>
          <w:sz w:val="26"/>
          <w:szCs w:val="26"/>
        </w:rPr>
        <w:t>«Вяземский муниципальный округ</w:t>
      </w:r>
      <w:r w:rsidR="0085335F" w:rsidRPr="00683D40">
        <w:rPr>
          <w:sz w:val="26"/>
          <w:szCs w:val="26"/>
        </w:rPr>
        <w:t>»</w:t>
      </w:r>
    </w:p>
    <w:p w14:paraId="0F8EFE35" w14:textId="06E75D3F" w:rsidR="005A2396" w:rsidRPr="00683D40" w:rsidRDefault="00F34839" w:rsidP="00683D40">
      <w:pPr>
        <w:widowControl w:val="0"/>
        <w:tabs>
          <w:tab w:val="left" w:pos="4253"/>
          <w:tab w:val="left" w:pos="7635"/>
          <w:tab w:val="right" w:pos="9921"/>
        </w:tabs>
        <w:suppressAutoHyphens/>
        <w:ind w:right="-1"/>
        <w:jc w:val="both"/>
        <w:rPr>
          <w:b/>
          <w:sz w:val="26"/>
          <w:szCs w:val="26"/>
        </w:rPr>
      </w:pPr>
      <w:r w:rsidRPr="00683D40">
        <w:rPr>
          <w:sz w:val="26"/>
          <w:szCs w:val="26"/>
        </w:rPr>
        <w:t xml:space="preserve">Смоленской </w:t>
      </w:r>
      <w:proofErr w:type="gramStart"/>
      <w:r w:rsidRPr="00683D40">
        <w:rPr>
          <w:sz w:val="26"/>
          <w:szCs w:val="26"/>
        </w:rPr>
        <w:t>области</w:t>
      </w:r>
      <w:r w:rsidRPr="00683D40">
        <w:rPr>
          <w:b/>
          <w:sz w:val="26"/>
          <w:szCs w:val="26"/>
        </w:rPr>
        <w:t xml:space="preserve">  </w:t>
      </w:r>
      <w:r w:rsidR="00683D40">
        <w:rPr>
          <w:b/>
          <w:sz w:val="26"/>
          <w:szCs w:val="26"/>
        </w:rPr>
        <w:tab/>
      </w:r>
      <w:proofErr w:type="gramEnd"/>
      <w:r w:rsidR="00683D40">
        <w:rPr>
          <w:b/>
          <w:sz w:val="26"/>
          <w:szCs w:val="26"/>
        </w:rPr>
        <w:tab/>
        <w:t xml:space="preserve"> </w:t>
      </w:r>
      <w:r w:rsidR="001E4A92" w:rsidRPr="00683D40">
        <w:rPr>
          <w:b/>
          <w:sz w:val="26"/>
          <w:szCs w:val="26"/>
        </w:rPr>
        <w:t>О.М. Смоляков</w:t>
      </w:r>
    </w:p>
    <w:p w14:paraId="0B92A171" w14:textId="77777777" w:rsidR="005A2396" w:rsidRDefault="005A2396" w:rsidP="007B47BC">
      <w:pPr>
        <w:widowControl w:val="0"/>
        <w:tabs>
          <w:tab w:val="left" w:pos="7635"/>
          <w:tab w:val="right" w:pos="9921"/>
        </w:tabs>
        <w:suppressAutoHyphens/>
        <w:ind w:right="-1"/>
        <w:jc w:val="both"/>
        <w:rPr>
          <w:b/>
          <w:sz w:val="28"/>
          <w:szCs w:val="28"/>
        </w:rPr>
      </w:pPr>
      <w:bookmarkStart w:id="1" w:name="_GoBack"/>
      <w:bookmarkEnd w:id="1"/>
    </w:p>
    <w:sectPr w:rsidR="005A2396" w:rsidSect="001B1C4D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567" w:bottom="993" w:left="1701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FA3EA" w14:textId="77777777" w:rsidR="00193C4F" w:rsidRDefault="00193C4F" w:rsidP="00562FA3">
      <w:r>
        <w:separator/>
      </w:r>
    </w:p>
  </w:endnote>
  <w:endnote w:type="continuationSeparator" w:id="0">
    <w:p w14:paraId="0625FD5A" w14:textId="77777777" w:rsidR="00193C4F" w:rsidRDefault="00193C4F" w:rsidP="0056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C14AC" w14:textId="77777777" w:rsidR="000D088F" w:rsidRDefault="00733474" w:rsidP="00507A9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2D3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C1BA97" w14:textId="77777777" w:rsidR="000D088F" w:rsidRDefault="000D088F" w:rsidP="00C8334D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AB3F2" w14:textId="77777777" w:rsidR="000D088F" w:rsidRDefault="000D088F" w:rsidP="00C8334D">
    <w:pPr>
      <w:pStyle w:val="a6"/>
      <w:framePr w:wrap="around" w:vAnchor="text" w:hAnchor="margin" w:xAlign="center" w:y="1"/>
      <w:ind w:right="360"/>
      <w:rPr>
        <w:rStyle w:val="a5"/>
      </w:rPr>
    </w:pPr>
  </w:p>
  <w:p w14:paraId="5DB60847" w14:textId="77777777" w:rsidR="000D088F" w:rsidRDefault="000D08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33650" w14:textId="77777777" w:rsidR="00193C4F" w:rsidRDefault="00193C4F" w:rsidP="00562FA3">
      <w:r>
        <w:separator/>
      </w:r>
    </w:p>
  </w:footnote>
  <w:footnote w:type="continuationSeparator" w:id="0">
    <w:p w14:paraId="38093B98" w14:textId="77777777" w:rsidR="00193C4F" w:rsidRDefault="00193C4F" w:rsidP="00562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93F53" w14:textId="6AAE65BD" w:rsidR="000D088F" w:rsidRDefault="00733474" w:rsidP="00B321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2D3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1C4D">
      <w:rPr>
        <w:rStyle w:val="a5"/>
        <w:noProof/>
      </w:rPr>
      <w:t>2</w:t>
    </w:r>
    <w:r>
      <w:rPr>
        <w:rStyle w:val="a5"/>
      </w:rPr>
      <w:fldChar w:fldCharType="end"/>
    </w:r>
  </w:p>
  <w:p w14:paraId="613F44AB" w14:textId="77777777" w:rsidR="000D088F" w:rsidRDefault="000D088F" w:rsidP="00C8334D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31BC0" w14:textId="2CA5DCF0" w:rsidR="000D088F" w:rsidRPr="0096033B" w:rsidRDefault="00733474" w:rsidP="0043734A">
    <w:pPr>
      <w:pStyle w:val="a3"/>
      <w:jc w:val="center"/>
      <w:rPr>
        <w:sz w:val="22"/>
        <w:szCs w:val="28"/>
      </w:rPr>
    </w:pPr>
    <w:r w:rsidRPr="0096033B">
      <w:rPr>
        <w:sz w:val="22"/>
        <w:szCs w:val="28"/>
      </w:rPr>
      <w:fldChar w:fldCharType="begin"/>
    </w:r>
    <w:r w:rsidR="00162D3F" w:rsidRPr="0096033B">
      <w:rPr>
        <w:sz w:val="22"/>
        <w:szCs w:val="28"/>
      </w:rPr>
      <w:instrText xml:space="preserve"> PAGE   \* MERGEFORMAT </w:instrText>
    </w:r>
    <w:r w:rsidRPr="0096033B">
      <w:rPr>
        <w:sz w:val="22"/>
        <w:szCs w:val="28"/>
      </w:rPr>
      <w:fldChar w:fldCharType="separate"/>
    </w:r>
    <w:r w:rsidR="00700935">
      <w:rPr>
        <w:noProof/>
        <w:sz w:val="22"/>
        <w:szCs w:val="28"/>
      </w:rPr>
      <w:t>2</w:t>
    </w:r>
    <w:r w:rsidRPr="0096033B">
      <w:rPr>
        <w:sz w:val="22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3F"/>
    <w:rsid w:val="00001389"/>
    <w:rsid w:val="00032CCD"/>
    <w:rsid w:val="00050519"/>
    <w:rsid w:val="000506E9"/>
    <w:rsid w:val="00060D50"/>
    <w:rsid w:val="00067070"/>
    <w:rsid w:val="00090B38"/>
    <w:rsid w:val="000953D9"/>
    <w:rsid w:val="000A149F"/>
    <w:rsid w:val="000A6704"/>
    <w:rsid w:val="000C4131"/>
    <w:rsid w:val="000D088F"/>
    <w:rsid w:val="000F1B47"/>
    <w:rsid w:val="001015FA"/>
    <w:rsid w:val="00117BBE"/>
    <w:rsid w:val="001277F7"/>
    <w:rsid w:val="001279FB"/>
    <w:rsid w:val="00127E05"/>
    <w:rsid w:val="00155A37"/>
    <w:rsid w:val="00162D3F"/>
    <w:rsid w:val="00163F66"/>
    <w:rsid w:val="00166F33"/>
    <w:rsid w:val="00174DFD"/>
    <w:rsid w:val="0018431A"/>
    <w:rsid w:val="00193156"/>
    <w:rsid w:val="00193C4F"/>
    <w:rsid w:val="001A06A2"/>
    <w:rsid w:val="001A3799"/>
    <w:rsid w:val="001A4DC1"/>
    <w:rsid w:val="001B1C4D"/>
    <w:rsid w:val="001B771B"/>
    <w:rsid w:val="001C1EA6"/>
    <w:rsid w:val="001E4A92"/>
    <w:rsid w:val="00203F93"/>
    <w:rsid w:val="00237512"/>
    <w:rsid w:val="00242B03"/>
    <w:rsid w:val="002445F4"/>
    <w:rsid w:val="002655CF"/>
    <w:rsid w:val="00284861"/>
    <w:rsid w:val="002958F1"/>
    <w:rsid w:val="002B3CEC"/>
    <w:rsid w:val="002C2B30"/>
    <w:rsid w:val="002C3791"/>
    <w:rsid w:val="002D22A6"/>
    <w:rsid w:val="002F5956"/>
    <w:rsid w:val="00302ED9"/>
    <w:rsid w:val="00326F50"/>
    <w:rsid w:val="00384F6D"/>
    <w:rsid w:val="003927C2"/>
    <w:rsid w:val="003A49BC"/>
    <w:rsid w:val="003C3653"/>
    <w:rsid w:val="003D67F1"/>
    <w:rsid w:val="003F0BC0"/>
    <w:rsid w:val="00400465"/>
    <w:rsid w:val="004079E0"/>
    <w:rsid w:val="0041216F"/>
    <w:rsid w:val="00422225"/>
    <w:rsid w:val="00427559"/>
    <w:rsid w:val="004307B1"/>
    <w:rsid w:val="00434DF3"/>
    <w:rsid w:val="00450A59"/>
    <w:rsid w:val="00486D2E"/>
    <w:rsid w:val="00491C24"/>
    <w:rsid w:val="004C7907"/>
    <w:rsid w:val="004E5E99"/>
    <w:rsid w:val="0051260C"/>
    <w:rsid w:val="00554B03"/>
    <w:rsid w:val="00562FA3"/>
    <w:rsid w:val="00567C66"/>
    <w:rsid w:val="00572BB4"/>
    <w:rsid w:val="00573EBA"/>
    <w:rsid w:val="00585C73"/>
    <w:rsid w:val="005A0786"/>
    <w:rsid w:val="005A2396"/>
    <w:rsid w:val="005A4F18"/>
    <w:rsid w:val="005A74EB"/>
    <w:rsid w:val="005D66A3"/>
    <w:rsid w:val="005F38BD"/>
    <w:rsid w:val="00602C71"/>
    <w:rsid w:val="0060395B"/>
    <w:rsid w:val="00621707"/>
    <w:rsid w:val="006261BF"/>
    <w:rsid w:val="006563E6"/>
    <w:rsid w:val="00663A02"/>
    <w:rsid w:val="00683D40"/>
    <w:rsid w:val="006976C9"/>
    <w:rsid w:val="006C02A9"/>
    <w:rsid w:val="006E5594"/>
    <w:rsid w:val="006F2069"/>
    <w:rsid w:val="006F2A02"/>
    <w:rsid w:val="00700935"/>
    <w:rsid w:val="00707CEA"/>
    <w:rsid w:val="00730185"/>
    <w:rsid w:val="00733474"/>
    <w:rsid w:val="0074104A"/>
    <w:rsid w:val="007A4173"/>
    <w:rsid w:val="007B47BC"/>
    <w:rsid w:val="007D1AD2"/>
    <w:rsid w:val="007F197C"/>
    <w:rsid w:val="00812E18"/>
    <w:rsid w:val="00835E46"/>
    <w:rsid w:val="0085335F"/>
    <w:rsid w:val="008547EF"/>
    <w:rsid w:val="00856D7C"/>
    <w:rsid w:val="00871807"/>
    <w:rsid w:val="00896696"/>
    <w:rsid w:val="008A2827"/>
    <w:rsid w:val="008B7D40"/>
    <w:rsid w:val="008F6771"/>
    <w:rsid w:val="00937519"/>
    <w:rsid w:val="0093773F"/>
    <w:rsid w:val="009453E3"/>
    <w:rsid w:val="00963BBE"/>
    <w:rsid w:val="00970EB2"/>
    <w:rsid w:val="009847F3"/>
    <w:rsid w:val="0099162B"/>
    <w:rsid w:val="00994037"/>
    <w:rsid w:val="009B7BB1"/>
    <w:rsid w:val="009D2684"/>
    <w:rsid w:val="009E1BC7"/>
    <w:rsid w:val="009E2E22"/>
    <w:rsid w:val="00A014F1"/>
    <w:rsid w:val="00A05015"/>
    <w:rsid w:val="00A22F4D"/>
    <w:rsid w:val="00A418D9"/>
    <w:rsid w:val="00A44BAF"/>
    <w:rsid w:val="00A455E7"/>
    <w:rsid w:val="00A5669B"/>
    <w:rsid w:val="00A646D8"/>
    <w:rsid w:val="00A71406"/>
    <w:rsid w:val="00A73FBA"/>
    <w:rsid w:val="00A77A29"/>
    <w:rsid w:val="00AA535C"/>
    <w:rsid w:val="00AB040A"/>
    <w:rsid w:val="00AB4A0E"/>
    <w:rsid w:val="00AC1175"/>
    <w:rsid w:val="00AD00B4"/>
    <w:rsid w:val="00AE1324"/>
    <w:rsid w:val="00AE2178"/>
    <w:rsid w:val="00AE2D24"/>
    <w:rsid w:val="00B05431"/>
    <w:rsid w:val="00B24728"/>
    <w:rsid w:val="00B268A9"/>
    <w:rsid w:val="00B55C00"/>
    <w:rsid w:val="00B61F0E"/>
    <w:rsid w:val="00B65EC7"/>
    <w:rsid w:val="00B66719"/>
    <w:rsid w:val="00B67120"/>
    <w:rsid w:val="00B935CA"/>
    <w:rsid w:val="00BB40BE"/>
    <w:rsid w:val="00BD5689"/>
    <w:rsid w:val="00BE3926"/>
    <w:rsid w:val="00BF74C9"/>
    <w:rsid w:val="00C02CF2"/>
    <w:rsid w:val="00C1081C"/>
    <w:rsid w:val="00C20F34"/>
    <w:rsid w:val="00C4647D"/>
    <w:rsid w:val="00C63D68"/>
    <w:rsid w:val="00C81634"/>
    <w:rsid w:val="00CA65F9"/>
    <w:rsid w:val="00CA7124"/>
    <w:rsid w:val="00CB6FD6"/>
    <w:rsid w:val="00CC3198"/>
    <w:rsid w:val="00CD332C"/>
    <w:rsid w:val="00D03416"/>
    <w:rsid w:val="00D03D2B"/>
    <w:rsid w:val="00D1477A"/>
    <w:rsid w:val="00D33AC8"/>
    <w:rsid w:val="00D34701"/>
    <w:rsid w:val="00D43498"/>
    <w:rsid w:val="00D82BAB"/>
    <w:rsid w:val="00D92702"/>
    <w:rsid w:val="00DA3083"/>
    <w:rsid w:val="00DC0A97"/>
    <w:rsid w:val="00DC2C65"/>
    <w:rsid w:val="00DC5FD5"/>
    <w:rsid w:val="00DD19D7"/>
    <w:rsid w:val="00E00C77"/>
    <w:rsid w:val="00E16543"/>
    <w:rsid w:val="00E207F0"/>
    <w:rsid w:val="00E3529D"/>
    <w:rsid w:val="00E65FC6"/>
    <w:rsid w:val="00EA4C0C"/>
    <w:rsid w:val="00EC1EFF"/>
    <w:rsid w:val="00EE4E9D"/>
    <w:rsid w:val="00F064BB"/>
    <w:rsid w:val="00F179E5"/>
    <w:rsid w:val="00F34839"/>
    <w:rsid w:val="00F438C6"/>
    <w:rsid w:val="00F52565"/>
    <w:rsid w:val="00F6365A"/>
    <w:rsid w:val="00F952CE"/>
    <w:rsid w:val="00FB187F"/>
    <w:rsid w:val="00FE107B"/>
    <w:rsid w:val="00FF2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2470C"/>
  <w15:docId w15:val="{01D6D128-D755-440C-B93D-5510A505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D3F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2D3F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D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162D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2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62D3F"/>
  </w:style>
  <w:style w:type="paragraph" w:styleId="a6">
    <w:name w:val="footer"/>
    <w:basedOn w:val="a"/>
    <w:link w:val="a7"/>
    <w:rsid w:val="00162D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62D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28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282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00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60F98-A7DE-4BBA-92F2-2369F36D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Baikova_VV</dc:creator>
  <cp:lastModifiedBy>Иванова Наталья Николаевна</cp:lastModifiedBy>
  <cp:revision>4</cp:revision>
  <cp:lastPrinted>2026-10-07T07:19:00Z</cp:lastPrinted>
  <dcterms:created xsi:type="dcterms:W3CDTF">2026-10-07T07:20:00Z</dcterms:created>
  <dcterms:modified xsi:type="dcterms:W3CDTF">2026-10-09T08:38:00Z</dcterms:modified>
</cp:coreProperties>
</file>