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noProof/>
          <w:sz w:val="26"/>
          <w:szCs w:val="24"/>
          <w:lang w:val="ru-RU" w:eastAsia="ru-RU"/>
        </w:rPr>
        <w:drawing>
          <wp:inline distT="0" distB="0" distL="0" distR="0" wp14:anchorId="05E27D7A" wp14:editId="5CF45BE1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  <w:t>администрация муниципального образования</w:t>
      </w: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  <w:t xml:space="preserve">«Вяземский муниципальный округ» </w:t>
      </w: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  <w:t>смоленской области</w:t>
      </w: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</w:pPr>
    </w:p>
    <w:p w:rsidR="00AF2F9A" w:rsidRPr="00AF2F9A" w:rsidRDefault="00AF2F9A" w:rsidP="00AF2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caps/>
          <w:sz w:val="32"/>
          <w:szCs w:val="24"/>
          <w:lang w:val="ru-RU" w:eastAsia="ru-RU"/>
        </w:rPr>
        <w:t>распоряжение</w:t>
      </w:r>
    </w:p>
    <w:p w:rsidR="00AF2F9A" w:rsidRPr="00AF2F9A" w:rsidRDefault="00AF2F9A" w:rsidP="00AF2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F2F9A" w:rsidRPr="00AF2F9A" w:rsidRDefault="00AF2F9A" w:rsidP="00AF2F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F2F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10</w:t>
      </w:r>
      <w:r w:rsidRPr="00AF2F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9</w:t>
      </w:r>
      <w:r w:rsidRPr="00AF2F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.2026 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308</w:t>
      </w:r>
      <w:r w:rsidRPr="00AF2F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-р</w:t>
      </w:r>
    </w:p>
    <w:p w:rsidR="00BE4356" w:rsidRPr="00182504" w:rsidRDefault="00BE4356" w:rsidP="00BE4356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32"/>
          <w:szCs w:val="34"/>
          <w:lang w:val="ru-RU"/>
        </w:rPr>
      </w:pPr>
    </w:p>
    <w:p w:rsidR="00A712A9" w:rsidRPr="00BE4356" w:rsidRDefault="000536D2" w:rsidP="00ED1BEA">
      <w:pPr>
        <w:spacing w:after="0" w:line="240" w:lineRule="atLeast"/>
        <w:ind w:right="538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>О порядке обязательного исполнения Государственного гимна Российской Федерации обучающимися</w:t>
      </w:r>
      <w:r w:rsidR="008203F2" w:rsidRP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образовательных организаций </w:t>
      </w:r>
      <w:r w:rsidR="00A712A9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муниципального образования «Вяземский муниципальный округ» Смоленской области</w:t>
      </w:r>
    </w:p>
    <w:p w:rsidR="00BD1BF8" w:rsidRPr="00BE4356" w:rsidRDefault="00BD1BF8" w:rsidP="00BE435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FB387E" w:rsidRPr="00BE4356" w:rsidRDefault="008203F2" w:rsidP="00BE4356">
      <w:pPr>
        <w:pStyle w:val="1"/>
        <w:shd w:val="clear" w:color="auto" w:fill="FFFFFF"/>
        <w:spacing w:before="0" w:line="240" w:lineRule="atLeas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 соответствии с 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Федеральн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ым 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конституционн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ым 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закон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ом </w:t>
      </w:r>
      <w:r w:rsid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от 25.12.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2000 </w:t>
      </w:r>
      <w:r w:rsid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br/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№ 3-ФКЗ «О Государствен</w:t>
      </w:r>
      <w:r w:rsidR="00FB387E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ном гимне Российской Федерации», руководствуясь </w:t>
      </w:r>
      <w:r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п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исьм</w:t>
      </w:r>
      <w:r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ами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Министерства просвещения </w:t>
      </w:r>
      <w:r w:rsid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Российской Федерации</w:t>
      </w:r>
      <w:r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от 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15</w:t>
      </w:r>
      <w:r w:rsid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.04.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2022 №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СК-295/06 «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Об использовании государственны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х символов Российской Федерации»</w:t>
      </w:r>
      <w:r w:rsidR="00863E5C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, </w:t>
      </w:r>
      <w:r w:rsid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от 17.06.2022 </w:t>
      </w:r>
      <w:r w:rsidR="00863E5C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</w:t>
      </w:r>
      <w:r w:rsidR="00863E5C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АБ-1611/06 «</w:t>
      </w:r>
      <w:r w:rsidR="00863E5C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 на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правлении Стандарта церемониала»</w:t>
      </w:r>
      <w:r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, м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етодическими рекомендациями Министерства </w:t>
      </w:r>
      <w:r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просвещения Российской Федерации 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«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</w:t>
      </w:r>
      <w:r w:rsidR="00E24626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отдыха детей и их оздоровления»</w:t>
      </w:r>
      <w:r w:rsidR="00FB387E" w:rsidRPr="00BE4356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,</w:t>
      </w:r>
    </w:p>
    <w:p w:rsidR="008203F2" w:rsidRPr="00BE4356" w:rsidRDefault="008203F2" w:rsidP="00BE4356">
      <w:pPr>
        <w:spacing w:after="0" w:line="240" w:lineRule="atLeast"/>
        <w:ind w:firstLine="709"/>
        <w:rPr>
          <w:color w:val="000000" w:themeColor="text1"/>
          <w:lang w:val="ru-RU"/>
        </w:rPr>
      </w:pPr>
    </w:p>
    <w:p w:rsidR="00BD1BF8" w:rsidRPr="00BE4356" w:rsidRDefault="00BD1BF8" w:rsidP="00BE4356">
      <w:pPr>
        <w:numPr>
          <w:ilvl w:val="0"/>
          <w:numId w:val="2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Установить, что </w:t>
      </w:r>
      <w:r w:rsidR="007D6F7E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сотрудники </w:t>
      </w:r>
      <w:r w:rsidR="00863E5C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и 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обучающиеся общ</w:t>
      </w:r>
      <w:r w:rsidR="00863E5C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еобразовательных </w:t>
      </w:r>
      <w:r w:rsidR="008203F2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организаций</w:t>
      </w:r>
      <w:r w:rsidR="00863E5C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863E5C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муниципального образования «Вяземский муниципальный округ» Смоленской области</w:t>
      </w:r>
      <w:r w:rsidR="007D6F7E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(далее - образовательные организации)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8203F2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исполняют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Государственный гимн Российской Федерации в следующих случаях:</w:t>
      </w:r>
    </w:p>
    <w:p w:rsidR="00DC329C" w:rsidRPr="00BE4356" w:rsidRDefault="00BD1BF8" w:rsidP="00BE4356">
      <w:pPr>
        <w:pStyle w:val="ab"/>
        <w:numPr>
          <w:ilvl w:val="0"/>
          <w:numId w:val="4"/>
        </w:numPr>
        <w:shd w:val="clear" w:color="auto" w:fill="FFFFFF"/>
        <w:tabs>
          <w:tab w:val="num" w:pos="1134"/>
        </w:tabs>
        <w:spacing w:after="0" w:line="240" w:lineRule="atLeast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перед первым уроком (занятием) в день начала нового учебного года;</w:t>
      </w:r>
    </w:p>
    <w:p w:rsidR="00DC329C" w:rsidRPr="00BE4356" w:rsidRDefault="00863E5C" w:rsidP="00BE4356">
      <w:pPr>
        <w:pStyle w:val="ab"/>
        <w:numPr>
          <w:ilvl w:val="0"/>
          <w:numId w:val="4"/>
        </w:numPr>
        <w:shd w:val="clear" w:color="auto" w:fill="FFFFFF"/>
        <w:tabs>
          <w:tab w:val="num" w:pos="1134"/>
        </w:tabs>
        <w:spacing w:after="0" w:line="240" w:lineRule="atLeast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во время </w:t>
      </w:r>
      <w:r w:rsidRP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 xml:space="preserve">церемонии поднятия Государственного флага </w:t>
      </w:r>
      <w:r w:rsidR="00E24626" w:rsidRP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>Р</w:t>
      </w:r>
      <w:r w:rsid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 xml:space="preserve">оссийской </w:t>
      </w:r>
      <w:r w:rsidR="00E24626" w:rsidRP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>Ф</w:t>
      </w:r>
      <w:r w:rsidR="00BE4356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ru-RU"/>
        </w:rPr>
        <w:t>едерации</w:t>
      </w:r>
      <w:r w:rsidR="00E24626" w:rsidRPr="00BE4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E24626" w:rsidRPr="00BE4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первый учебный день каждой учебной недели перед первым учебным занятием (уроком);</w:t>
      </w:r>
    </w:p>
    <w:p w:rsidR="00BD1BF8" w:rsidRDefault="00BD1BF8" w:rsidP="00BE4356">
      <w:pPr>
        <w:pStyle w:val="ab"/>
        <w:numPr>
          <w:ilvl w:val="0"/>
          <w:numId w:val="4"/>
        </w:numPr>
        <w:shd w:val="clear" w:color="auto" w:fill="FFFFFF"/>
        <w:tabs>
          <w:tab w:val="num" w:pos="1134"/>
        </w:tabs>
        <w:spacing w:after="0" w:line="240" w:lineRule="atLeast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во время торжественных мероприятий, посвящённых государственным и муниципальным праздникам</w:t>
      </w:r>
      <w:r w:rsidR="004D0F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;</w:t>
      </w:r>
    </w:p>
    <w:p w:rsidR="004D0F37" w:rsidRPr="00BE4356" w:rsidRDefault="004D0F37" w:rsidP="00BE4356">
      <w:pPr>
        <w:pStyle w:val="ab"/>
        <w:numPr>
          <w:ilvl w:val="0"/>
          <w:numId w:val="4"/>
        </w:numPr>
        <w:shd w:val="clear" w:color="auto" w:fill="FFFFFF"/>
        <w:tabs>
          <w:tab w:val="num" w:pos="1134"/>
        </w:tabs>
        <w:spacing w:after="0" w:line="240" w:lineRule="atLeast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во время всех массовых мероприятий, </w:t>
      </w:r>
      <w:r w:rsidR="00ED1B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проводимых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 территории муниципального образования «Вяземский муниципальный округ» Смоленской области.</w:t>
      </w:r>
    </w:p>
    <w:p w:rsidR="00E24626" w:rsidRPr="00BE4356" w:rsidRDefault="00DC329C" w:rsidP="00BE4356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Исполн</w:t>
      </w:r>
      <w:r w:rsidR="007D6F7E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ять Государственный гимн Российской Федерации 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в точном соответствии с утверждённой музыкальной редакцией и текстом. Допускается частичное исполнение</w:t>
      </w:r>
      <w:r w:rsidR="00E24626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гимна</w:t>
      </w:r>
      <w:r w:rsidR="00BD1BF8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(куплет и припев).</w:t>
      </w:r>
    </w:p>
    <w:p w:rsidR="00E24626" w:rsidRPr="00BE4356" w:rsidRDefault="00405181" w:rsidP="00BE4356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Руководителям образовательных </w:t>
      </w:r>
      <w:r w:rsidR="007D6F7E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организаций </w:t>
      </w:r>
      <w:r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назначить ответственных </w:t>
      </w:r>
      <w:r w:rsid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за соблюдение</w:t>
      </w:r>
      <w:r w:rsidR="007D6F7E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церемониала исполнения Государственного гимна Российской Федерации </w:t>
      </w:r>
      <w:r w:rsidR="00DC329C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из числа заместителей директоров по учебно-воспитательной работе, советников директоров по </w:t>
      </w:r>
      <w:r w:rsidR="00E24626" w:rsidRPr="00BE43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воспитанию </w:t>
      </w:r>
      <w:r w:rsidR="00E24626" w:rsidRPr="009F6B00">
        <w:rPr>
          <w:rFonts w:ascii="Times New Roman" w:hAnsi="Times New Roman" w:cs="Times New Roman"/>
          <w:sz w:val="28"/>
          <w:lang w:val="ru-RU"/>
        </w:rPr>
        <w:t>и</w:t>
      </w:r>
      <w:r w:rsidR="00DC329C" w:rsidRPr="009F6B00">
        <w:rPr>
          <w:rFonts w:ascii="Times New Roman" w:hAnsi="Times New Roman" w:cs="Times New Roman"/>
          <w:sz w:val="28"/>
          <w:lang w:val="ru-RU"/>
        </w:rPr>
        <w:t xml:space="preserve"> взаимодействию с детскими общественными объединениями, классных руководителей</w:t>
      </w:r>
      <w:r w:rsidR="00DC329C" w:rsidRPr="00BE4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7D6F7E" w:rsidRPr="00BE4356" w:rsidRDefault="007D6F7E" w:rsidP="00BE4356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Настоящее распоряжение вступает в силу со дня его подписания.</w:t>
      </w:r>
    </w:p>
    <w:p w:rsidR="007D6F7E" w:rsidRPr="00BE4356" w:rsidRDefault="007D6F7E" w:rsidP="00BE4356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Разместить настоящее распоряжение на сайте Администрации муниципального образования «Вяземский муниципальный округ» Смоленской области.</w:t>
      </w:r>
    </w:p>
    <w:p w:rsidR="00405181" w:rsidRPr="00BE4356" w:rsidRDefault="00405181" w:rsidP="00BE4356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 w:line="240" w:lineRule="atLeast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Контроль за исполнением настоящего </w:t>
      </w:r>
      <w:r w:rsidR="007D6F7E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распоряжения 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возложить на исполняющего обязанности заместителя Главы муниципального образования «Вяземский муниципальный округ» Смоленской области Чечулина</w:t>
      </w:r>
      <w:r w:rsidR="007D6F7E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С.Д.</w:t>
      </w:r>
    </w:p>
    <w:p w:rsidR="00405181" w:rsidRPr="00BE4356" w:rsidRDefault="00405181" w:rsidP="00BE4356">
      <w:pPr>
        <w:pStyle w:val="a"/>
        <w:numPr>
          <w:ilvl w:val="0"/>
          <w:numId w:val="0"/>
        </w:numPr>
        <w:spacing w:after="0" w:line="240" w:lineRule="atLeast"/>
        <w:ind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05181" w:rsidRPr="00BE4356" w:rsidRDefault="00405181" w:rsidP="00BE4356">
      <w:pPr>
        <w:pStyle w:val="a"/>
        <w:numPr>
          <w:ilvl w:val="0"/>
          <w:numId w:val="0"/>
        </w:numPr>
        <w:spacing w:after="0" w:line="240" w:lineRule="atLeast"/>
        <w:ind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05181" w:rsidRPr="00BE4356" w:rsidRDefault="00405181" w:rsidP="00BE4356">
      <w:pPr>
        <w:pStyle w:val="a"/>
        <w:numPr>
          <w:ilvl w:val="0"/>
          <w:numId w:val="0"/>
        </w:numPr>
        <w:spacing w:after="0" w:line="240" w:lineRule="atLeast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Глава муниципального образования </w:t>
      </w:r>
    </w:p>
    <w:p w:rsidR="00405181" w:rsidRPr="00BE4356" w:rsidRDefault="00405181" w:rsidP="00BE4356">
      <w:pPr>
        <w:pStyle w:val="a"/>
        <w:numPr>
          <w:ilvl w:val="0"/>
          <w:numId w:val="0"/>
        </w:numPr>
        <w:spacing w:after="0" w:line="240" w:lineRule="atLeast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«Вяземский муниципальный округ» </w:t>
      </w:r>
    </w:p>
    <w:p w:rsidR="00405181" w:rsidRPr="00BE4356" w:rsidRDefault="00405181" w:rsidP="00BE4356">
      <w:pPr>
        <w:pStyle w:val="a"/>
        <w:numPr>
          <w:ilvl w:val="0"/>
          <w:numId w:val="0"/>
        </w:numPr>
        <w:spacing w:after="0" w:line="240" w:lineRule="atLeast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Смоленской области</w:t>
      </w:r>
      <w:r w:rsidR="009F6B0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</w:t>
      </w:r>
      <w:r w:rsid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</w:t>
      </w:r>
      <w:r w:rsidR="007D6F7E"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BE43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</w:t>
      </w:r>
      <w:r w:rsidR="00C77CB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О.М. Смоляков</w:t>
      </w:r>
      <w:bookmarkStart w:id="0" w:name="_GoBack"/>
      <w:bookmarkEnd w:id="0"/>
    </w:p>
    <w:sectPr w:rsidR="00405181" w:rsidRPr="00BE4356" w:rsidSect="009F6B00">
      <w:headerReference w:type="default" r:id="rId8"/>
      <w:pgSz w:w="11906" w:h="16838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A67" w:rsidRDefault="00FE6A67" w:rsidP="00BE4356">
      <w:pPr>
        <w:spacing w:after="0" w:line="240" w:lineRule="auto"/>
      </w:pPr>
      <w:r>
        <w:separator/>
      </w:r>
    </w:p>
  </w:endnote>
  <w:endnote w:type="continuationSeparator" w:id="0">
    <w:p w:rsidR="00FE6A67" w:rsidRDefault="00FE6A67" w:rsidP="00BE4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A67" w:rsidRDefault="00FE6A67" w:rsidP="00BE4356">
      <w:pPr>
        <w:spacing w:after="0" w:line="240" w:lineRule="auto"/>
      </w:pPr>
      <w:r>
        <w:separator/>
      </w:r>
    </w:p>
  </w:footnote>
  <w:footnote w:type="continuationSeparator" w:id="0">
    <w:p w:rsidR="00FE6A67" w:rsidRDefault="00FE6A67" w:rsidP="00BE4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8619240"/>
      <w:docPartObj>
        <w:docPartGallery w:val="Page Numbers (Top of Page)"/>
        <w:docPartUnique/>
      </w:docPartObj>
    </w:sdtPr>
    <w:sdtEndPr/>
    <w:sdtContent>
      <w:p w:rsidR="00BE4356" w:rsidRDefault="00BE435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CB5" w:rsidRPr="00C77CB5">
          <w:rPr>
            <w:noProof/>
            <w:lang w:val="ru-RU"/>
          </w:rPr>
          <w:t>2</w:t>
        </w:r>
        <w:r>
          <w:fldChar w:fldCharType="end"/>
        </w:r>
      </w:p>
    </w:sdtContent>
  </w:sdt>
  <w:p w:rsidR="00BE4356" w:rsidRDefault="00BE435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77CE814"/>
    <w:lvl w:ilvl="0">
      <w:start w:val="1"/>
      <w:numFmt w:val="bullet"/>
      <w:pStyle w:val="a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1" w15:restartNumberingAfterBreak="0">
    <w:nsid w:val="3B6C5751"/>
    <w:multiLevelType w:val="multilevel"/>
    <w:tmpl w:val="14E4B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28623C"/>
    <w:multiLevelType w:val="hybridMultilevel"/>
    <w:tmpl w:val="BA5280F6"/>
    <w:lvl w:ilvl="0" w:tplc="B0DA1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E5181"/>
    <w:multiLevelType w:val="multilevel"/>
    <w:tmpl w:val="20D272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2A9"/>
    <w:rsid w:val="000120E9"/>
    <w:rsid w:val="000536D2"/>
    <w:rsid w:val="00126524"/>
    <w:rsid w:val="00182504"/>
    <w:rsid w:val="002F238C"/>
    <w:rsid w:val="00307DE8"/>
    <w:rsid w:val="00362401"/>
    <w:rsid w:val="00405181"/>
    <w:rsid w:val="0040734C"/>
    <w:rsid w:val="00440FCC"/>
    <w:rsid w:val="004D0F37"/>
    <w:rsid w:val="005A12D1"/>
    <w:rsid w:val="005B5A69"/>
    <w:rsid w:val="00656D1F"/>
    <w:rsid w:val="00711F38"/>
    <w:rsid w:val="007D6F7E"/>
    <w:rsid w:val="00800E17"/>
    <w:rsid w:val="008203F2"/>
    <w:rsid w:val="00824B43"/>
    <w:rsid w:val="00863E5C"/>
    <w:rsid w:val="008F1C1E"/>
    <w:rsid w:val="009F6B00"/>
    <w:rsid w:val="00A0756A"/>
    <w:rsid w:val="00A43F4C"/>
    <w:rsid w:val="00A712A9"/>
    <w:rsid w:val="00AB056C"/>
    <w:rsid w:val="00AD7470"/>
    <w:rsid w:val="00AF2F9A"/>
    <w:rsid w:val="00B07EE1"/>
    <w:rsid w:val="00BA09FA"/>
    <w:rsid w:val="00BD1BF8"/>
    <w:rsid w:val="00BE4356"/>
    <w:rsid w:val="00C77CB5"/>
    <w:rsid w:val="00D8308E"/>
    <w:rsid w:val="00DC329C"/>
    <w:rsid w:val="00DE3EB2"/>
    <w:rsid w:val="00E24626"/>
    <w:rsid w:val="00E6630E"/>
    <w:rsid w:val="00ED1BEA"/>
    <w:rsid w:val="00F11E6B"/>
    <w:rsid w:val="00FA061E"/>
    <w:rsid w:val="00FB2676"/>
    <w:rsid w:val="00FB387E"/>
    <w:rsid w:val="00FE6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41E2"/>
  <w15:docId w15:val="{E532B534-0BC1-4B38-9A55-2E5E0433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12A9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FB38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A712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A712A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paragraph" w:styleId="a4">
    <w:name w:val="Title"/>
    <w:basedOn w:val="a0"/>
    <w:next w:val="a0"/>
    <w:link w:val="a5"/>
    <w:uiPriority w:val="10"/>
    <w:qFormat/>
    <w:rsid w:val="00A712A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1"/>
    <w:link w:val="a4"/>
    <w:uiPriority w:val="10"/>
    <w:rsid w:val="00A712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">
    <w:name w:val="List Bullet"/>
    <w:basedOn w:val="a0"/>
    <w:uiPriority w:val="99"/>
    <w:unhideWhenUsed/>
    <w:rsid w:val="00A712A9"/>
    <w:pPr>
      <w:numPr>
        <w:numId w:val="1"/>
      </w:numPr>
      <w:contextualSpacing/>
    </w:pPr>
  </w:style>
  <w:style w:type="table" w:styleId="a6">
    <w:name w:val="Table Grid"/>
    <w:basedOn w:val="a2"/>
    <w:uiPriority w:val="59"/>
    <w:rsid w:val="00A712A9"/>
    <w:pPr>
      <w:spacing w:line="240" w:lineRule="auto"/>
      <w:jc w:val="left"/>
    </w:pPr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A71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A712A9"/>
    <w:rPr>
      <w:rFonts w:ascii="Tahoma" w:eastAsiaTheme="minorEastAsia" w:hAnsi="Tahoma" w:cs="Tahoma"/>
      <w:sz w:val="16"/>
      <w:szCs w:val="16"/>
      <w:lang w:val="en-US"/>
    </w:rPr>
  </w:style>
  <w:style w:type="character" w:styleId="a9">
    <w:name w:val="Strong"/>
    <w:basedOn w:val="a1"/>
    <w:uiPriority w:val="22"/>
    <w:qFormat/>
    <w:rsid w:val="000536D2"/>
    <w:rPr>
      <w:b/>
      <w:bCs/>
    </w:rPr>
  </w:style>
  <w:style w:type="character" w:styleId="aa">
    <w:name w:val="Hyperlink"/>
    <w:basedOn w:val="a1"/>
    <w:uiPriority w:val="99"/>
    <w:semiHidden/>
    <w:unhideWhenUsed/>
    <w:rsid w:val="00BD1BF8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FB387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b">
    <w:name w:val="List Paragraph"/>
    <w:basedOn w:val="a0"/>
    <w:uiPriority w:val="34"/>
    <w:qFormat/>
    <w:rsid w:val="00405181"/>
    <w:pPr>
      <w:ind w:left="720"/>
      <w:contextualSpacing/>
    </w:pPr>
  </w:style>
  <w:style w:type="paragraph" w:styleId="ac">
    <w:name w:val="header"/>
    <w:basedOn w:val="a0"/>
    <w:link w:val="ad"/>
    <w:uiPriority w:val="99"/>
    <w:unhideWhenUsed/>
    <w:rsid w:val="00BE4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E4356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ae">
    <w:name w:val="footer"/>
    <w:basedOn w:val="a0"/>
    <w:link w:val="af"/>
    <w:uiPriority w:val="99"/>
    <w:unhideWhenUsed/>
    <w:rsid w:val="00BE4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E4356"/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4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3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Наталья Николаевна</cp:lastModifiedBy>
  <cp:revision>12</cp:revision>
  <cp:lastPrinted>2026-09-10T13:56:00Z</cp:lastPrinted>
  <dcterms:created xsi:type="dcterms:W3CDTF">2026-09-10T11:10:00Z</dcterms:created>
  <dcterms:modified xsi:type="dcterms:W3CDTF">2026-09-14T05:17:00Z</dcterms:modified>
</cp:coreProperties>
</file>