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099" w:rsidRPr="00754099" w:rsidRDefault="00754099" w:rsidP="00754099">
      <w:pPr>
        <w:spacing w:after="0" w:line="240" w:lineRule="auto"/>
        <w:jc w:val="center"/>
        <w:rPr>
          <w:rFonts w:ascii="Times New Roman" w:eastAsia="Times New Roman" w:hAnsi="Times New Roman"/>
          <w:sz w:val="25"/>
          <w:szCs w:val="25"/>
          <w:lang w:eastAsia="ru-RU"/>
        </w:rPr>
      </w:pPr>
      <w:r w:rsidRPr="00754099">
        <w:rPr>
          <w:rFonts w:ascii="Times New Roman" w:eastAsia="Times New Roman" w:hAnsi="Times New Roman"/>
          <w:b/>
          <w:noProof/>
          <w:sz w:val="26"/>
          <w:szCs w:val="24"/>
          <w:lang w:eastAsia="ru-RU"/>
        </w:rPr>
        <w:drawing>
          <wp:inline distT="0" distB="0" distL="0" distR="0" wp14:anchorId="50C72969" wp14:editId="038C7A8A">
            <wp:extent cx="619125" cy="695325"/>
            <wp:effectExtent l="19050" t="0" r="9525" b="0"/>
            <wp:docPr id="4" name="Рисунок 1" descr="gerb_b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gerb_bw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-30000" contrast="-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95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54099" w:rsidRPr="00754099" w:rsidRDefault="00754099" w:rsidP="00754099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754099" w:rsidRPr="00754099" w:rsidRDefault="00754099" w:rsidP="00754099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754099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администрация муниципального образования</w:t>
      </w:r>
    </w:p>
    <w:p w:rsidR="00754099" w:rsidRPr="00754099" w:rsidRDefault="00754099" w:rsidP="00754099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754099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 xml:space="preserve">«Вяземский муниципальный округ» </w:t>
      </w:r>
    </w:p>
    <w:p w:rsidR="00754099" w:rsidRPr="00754099" w:rsidRDefault="00754099" w:rsidP="00754099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  <w:r w:rsidRPr="00754099"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  <w:t>смоленской области</w:t>
      </w:r>
    </w:p>
    <w:p w:rsidR="00754099" w:rsidRPr="00754099" w:rsidRDefault="00754099" w:rsidP="00754099">
      <w:pPr>
        <w:spacing w:after="0" w:line="240" w:lineRule="auto"/>
        <w:jc w:val="center"/>
        <w:rPr>
          <w:rFonts w:ascii="Times New Roman" w:eastAsia="Times New Roman" w:hAnsi="Times New Roman"/>
          <w:b/>
          <w:caps/>
          <w:sz w:val="28"/>
          <w:szCs w:val="28"/>
          <w:lang w:eastAsia="ru-RU"/>
        </w:rPr>
      </w:pPr>
    </w:p>
    <w:p w:rsidR="00754099" w:rsidRPr="00754099" w:rsidRDefault="00754099" w:rsidP="0075409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754099">
        <w:rPr>
          <w:rFonts w:ascii="Times New Roman" w:eastAsia="Times New Roman" w:hAnsi="Times New Roman"/>
          <w:b/>
          <w:caps/>
          <w:sz w:val="32"/>
          <w:szCs w:val="24"/>
          <w:lang w:eastAsia="ru-RU"/>
        </w:rPr>
        <w:t>распоряжение</w:t>
      </w:r>
    </w:p>
    <w:p w:rsidR="00754099" w:rsidRPr="00754099" w:rsidRDefault="00754099" w:rsidP="00754099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754099" w:rsidRPr="00754099" w:rsidRDefault="00754099" w:rsidP="00754099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7540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от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21.09</w:t>
      </w:r>
      <w:r w:rsidRPr="0075409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.2026 №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319</w:t>
      </w:r>
      <w:r w:rsidRPr="00754099">
        <w:rPr>
          <w:rFonts w:ascii="Times New Roman" w:eastAsia="Times New Roman" w:hAnsi="Times New Roman"/>
          <w:b/>
          <w:sz w:val="28"/>
          <w:szCs w:val="28"/>
          <w:lang w:eastAsia="ru-RU"/>
        </w:rPr>
        <w:t>-р</w:t>
      </w:r>
    </w:p>
    <w:p w:rsidR="007A3F90" w:rsidRDefault="007A3F90" w:rsidP="007A3F90">
      <w:pPr>
        <w:spacing w:after="0" w:line="240" w:lineRule="auto"/>
        <w:ind w:right="5385"/>
        <w:jc w:val="both"/>
        <w:rPr>
          <w:rFonts w:ascii="Times New Roman" w:hAnsi="Times New Roman"/>
          <w:sz w:val="28"/>
          <w:szCs w:val="28"/>
        </w:rPr>
      </w:pPr>
    </w:p>
    <w:p w:rsidR="007A3F90" w:rsidRPr="007A3F90" w:rsidRDefault="007A3F90" w:rsidP="007A3F90">
      <w:pPr>
        <w:spacing w:after="0" w:line="240" w:lineRule="auto"/>
        <w:ind w:right="5385"/>
        <w:jc w:val="both"/>
        <w:rPr>
          <w:rFonts w:ascii="Times New Roman" w:hAnsi="Times New Roman"/>
          <w:sz w:val="26"/>
          <w:szCs w:val="26"/>
        </w:rPr>
      </w:pPr>
      <w:r w:rsidRPr="007A3F90">
        <w:rPr>
          <w:rFonts w:ascii="Times New Roman" w:hAnsi="Times New Roman"/>
          <w:sz w:val="26"/>
          <w:szCs w:val="26"/>
        </w:rPr>
        <w:t>О внесении изменени</w:t>
      </w:r>
      <w:r w:rsidR="00FE2D03">
        <w:rPr>
          <w:rFonts w:ascii="Times New Roman" w:hAnsi="Times New Roman"/>
          <w:sz w:val="26"/>
          <w:szCs w:val="26"/>
        </w:rPr>
        <w:t>я</w:t>
      </w:r>
      <w:r w:rsidRPr="007A3F90">
        <w:rPr>
          <w:rFonts w:ascii="Times New Roman" w:hAnsi="Times New Roman"/>
          <w:sz w:val="26"/>
          <w:szCs w:val="26"/>
        </w:rPr>
        <w:t xml:space="preserve"> в перечень муниципальных программ муниципального образования «Вяземский муниципальный округ» Смоленской области </w:t>
      </w:r>
    </w:p>
    <w:p w:rsidR="007A3F90" w:rsidRPr="007A3F90" w:rsidRDefault="007A3F90" w:rsidP="007A3F90">
      <w:pPr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3B6CA0" w:rsidRPr="007A3F90" w:rsidRDefault="003B6CA0" w:rsidP="007A3F90">
      <w:pPr>
        <w:suppressLineNumbers/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A3F90">
        <w:rPr>
          <w:rFonts w:ascii="Times New Roman" w:hAnsi="Times New Roman"/>
          <w:bCs/>
          <w:sz w:val="26"/>
          <w:szCs w:val="26"/>
        </w:rPr>
        <w:t xml:space="preserve">В соответствии с постановлением Администрации муниципального образования «Вяземский </w:t>
      </w:r>
      <w:r w:rsidR="00536105" w:rsidRPr="007A3F90">
        <w:rPr>
          <w:rFonts w:ascii="Times New Roman" w:hAnsi="Times New Roman"/>
          <w:bCs/>
          <w:sz w:val="26"/>
          <w:szCs w:val="26"/>
        </w:rPr>
        <w:t>муниципальный округ</w:t>
      </w:r>
      <w:r w:rsidRPr="007A3F90">
        <w:rPr>
          <w:rFonts w:ascii="Times New Roman" w:hAnsi="Times New Roman"/>
          <w:bCs/>
          <w:sz w:val="26"/>
          <w:szCs w:val="26"/>
        </w:rPr>
        <w:t>» Смоленской области от 1</w:t>
      </w:r>
      <w:r w:rsidR="00536105" w:rsidRPr="007A3F90">
        <w:rPr>
          <w:rFonts w:ascii="Times New Roman" w:hAnsi="Times New Roman"/>
          <w:bCs/>
          <w:sz w:val="26"/>
          <w:szCs w:val="26"/>
        </w:rPr>
        <w:t>7</w:t>
      </w:r>
      <w:r w:rsidRPr="007A3F90">
        <w:rPr>
          <w:rFonts w:ascii="Times New Roman" w:hAnsi="Times New Roman"/>
          <w:bCs/>
          <w:sz w:val="26"/>
          <w:szCs w:val="26"/>
        </w:rPr>
        <w:t>.</w:t>
      </w:r>
      <w:r w:rsidR="00536105" w:rsidRPr="007A3F90">
        <w:rPr>
          <w:rFonts w:ascii="Times New Roman" w:hAnsi="Times New Roman"/>
          <w:bCs/>
          <w:sz w:val="26"/>
          <w:szCs w:val="26"/>
        </w:rPr>
        <w:t>0</w:t>
      </w:r>
      <w:r w:rsidRPr="007A3F90">
        <w:rPr>
          <w:rFonts w:ascii="Times New Roman" w:hAnsi="Times New Roman"/>
          <w:bCs/>
          <w:sz w:val="26"/>
          <w:szCs w:val="26"/>
        </w:rPr>
        <w:t>1.20</w:t>
      </w:r>
      <w:r w:rsidR="00536105" w:rsidRPr="007A3F90">
        <w:rPr>
          <w:rFonts w:ascii="Times New Roman" w:hAnsi="Times New Roman"/>
          <w:bCs/>
          <w:sz w:val="26"/>
          <w:szCs w:val="26"/>
        </w:rPr>
        <w:t xml:space="preserve">25 </w:t>
      </w:r>
      <w:r w:rsidRPr="007A3F90">
        <w:rPr>
          <w:rFonts w:ascii="Times New Roman" w:hAnsi="Times New Roman"/>
          <w:bCs/>
          <w:sz w:val="26"/>
          <w:szCs w:val="26"/>
        </w:rPr>
        <w:t xml:space="preserve">№ </w:t>
      </w:r>
      <w:r w:rsidR="00536105" w:rsidRPr="007A3F90">
        <w:rPr>
          <w:rFonts w:ascii="Times New Roman" w:hAnsi="Times New Roman"/>
          <w:bCs/>
          <w:sz w:val="26"/>
          <w:szCs w:val="26"/>
        </w:rPr>
        <w:t>25</w:t>
      </w:r>
      <w:r w:rsidRPr="007A3F90">
        <w:rPr>
          <w:rFonts w:ascii="Times New Roman" w:hAnsi="Times New Roman"/>
          <w:bCs/>
          <w:sz w:val="26"/>
          <w:szCs w:val="26"/>
        </w:rPr>
        <w:t xml:space="preserve"> </w:t>
      </w:r>
      <w:r w:rsidR="007A3F90">
        <w:rPr>
          <w:rFonts w:ascii="Times New Roman" w:hAnsi="Times New Roman"/>
          <w:bCs/>
          <w:sz w:val="26"/>
          <w:szCs w:val="26"/>
        </w:rPr>
        <w:br/>
      </w:r>
      <w:r w:rsidRPr="007A3F90">
        <w:rPr>
          <w:rFonts w:ascii="Times New Roman" w:hAnsi="Times New Roman"/>
          <w:bCs/>
          <w:sz w:val="26"/>
          <w:szCs w:val="26"/>
        </w:rPr>
        <w:t>«</w:t>
      </w:r>
      <w:r w:rsidRPr="007A3F90">
        <w:rPr>
          <w:rFonts w:ascii="Times New Roman" w:hAnsi="Times New Roman"/>
          <w:sz w:val="26"/>
          <w:szCs w:val="26"/>
        </w:rPr>
        <w:t>Об утверждении Порядка принятия решения о разработке муниципальных программ, их формирования и</w:t>
      </w:r>
      <w:r w:rsidRPr="007A3F90">
        <w:rPr>
          <w:rFonts w:ascii="Times New Roman" w:hAnsi="Times New Roman"/>
          <w:bCs/>
          <w:sz w:val="26"/>
          <w:szCs w:val="26"/>
        </w:rPr>
        <w:t xml:space="preserve"> реализации и Порядка проведения оценки эффективности реализации муниципальных программ» </w:t>
      </w:r>
      <w:r w:rsidR="00EA6300" w:rsidRPr="007A3F90">
        <w:rPr>
          <w:rFonts w:ascii="Times New Roman" w:hAnsi="Times New Roman"/>
          <w:bCs/>
          <w:sz w:val="26"/>
          <w:szCs w:val="26"/>
        </w:rPr>
        <w:t xml:space="preserve">и решением комиссии при Администрации  муниципального образования «Вяземский муниципальный округ» Смоленской области по бюджетным проектировкам на очередной финансовый год и плановый период (протокол </w:t>
      </w:r>
      <w:r w:rsidR="00D5188F" w:rsidRPr="007A3F90">
        <w:rPr>
          <w:rFonts w:ascii="Times New Roman" w:hAnsi="Times New Roman"/>
          <w:bCs/>
          <w:sz w:val="26"/>
          <w:szCs w:val="26"/>
        </w:rPr>
        <w:t xml:space="preserve">№ 1 </w:t>
      </w:r>
      <w:r w:rsidR="007A3F90" w:rsidRPr="007A3F90">
        <w:rPr>
          <w:rFonts w:ascii="Times New Roman" w:hAnsi="Times New Roman"/>
          <w:bCs/>
          <w:sz w:val="26"/>
          <w:szCs w:val="26"/>
        </w:rPr>
        <w:t>заседания от</w:t>
      </w:r>
      <w:r w:rsidR="00EA6300" w:rsidRPr="007A3F90">
        <w:rPr>
          <w:rFonts w:ascii="Times New Roman" w:hAnsi="Times New Roman"/>
          <w:bCs/>
          <w:sz w:val="26"/>
          <w:szCs w:val="26"/>
        </w:rPr>
        <w:t xml:space="preserve"> 1</w:t>
      </w:r>
      <w:r w:rsidR="00D5188F" w:rsidRPr="007A3F90">
        <w:rPr>
          <w:rFonts w:ascii="Times New Roman" w:hAnsi="Times New Roman"/>
          <w:bCs/>
          <w:sz w:val="26"/>
          <w:szCs w:val="26"/>
        </w:rPr>
        <w:t>8.05</w:t>
      </w:r>
      <w:r w:rsidR="00EA6300" w:rsidRPr="007A3F90">
        <w:rPr>
          <w:rFonts w:ascii="Times New Roman" w:hAnsi="Times New Roman"/>
          <w:bCs/>
          <w:sz w:val="26"/>
          <w:szCs w:val="26"/>
        </w:rPr>
        <w:t>.202</w:t>
      </w:r>
      <w:r w:rsidR="00D5188F" w:rsidRPr="007A3F90">
        <w:rPr>
          <w:rFonts w:ascii="Times New Roman" w:hAnsi="Times New Roman"/>
          <w:bCs/>
          <w:sz w:val="26"/>
          <w:szCs w:val="26"/>
        </w:rPr>
        <w:t>6</w:t>
      </w:r>
      <w:r w:rsidR="00EA6300" w:rsidRPr="007A3F90">
        <w:rPr>
          <w:rFonts w:ascii="Times New Roman" w:hAnsi="Times New Roman"/>
          <w:bCs/>
          <w:sz w:val="26"/>
          <w:szCs w:val="26"/>
        </w:rPr>
        <w:t>)</w:t>
      </w:r>
      <w:r w:rsidRPr="007A3F90">
        <w:rPr>
          <w:rFonts w:ascii="Times New Roman" w:hAnsi="Times New Roman"/>
          <w:bCs/>
          <w:sz w:val="26"/>
          <w:szCs w:val="26"/>
        </w:rPr>
        <w:t>,</w:t>
      </w:r>
    </w:p>
    <w:p w:rsidR="007A3F90" w:rsidRPr="007A3F90" w:rsidRDefault="007A3F90" w:rsidP="007A3F90">
      <w:pPr>
        <w:suppressLineNumbers/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bCs/>
          <w:sz w:val="26"/>
          <w:szCs w:val="26"/>
        </w:rPr>
      </w:pPr>
    </w:p>
    <w:p w:rsidR="007A3F90" w:rsidRPr="007A3F90" w:rsidRDefault="007A3F90" w:rsidP="007A3F90">
      <w:pPr>
        <w:suppressLineNumbers/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 w:rsidRPr="007A3F90">
        <w:rPr>
          <w:rFonts w:ascii="Times New Roman" w:hAnsi="Times New Roman"/>
          <w:bCs/>
          <w:sz w:val="26"/>
          <w:szCs w:val="26"/>
        </w:rPr>
        <w:t xml:space="preserve">1. </w:t>
      </w:r>
      <w:r w:rsidR="003B6CA0" w:rsidRPr="007A3F90">
        <w:rPr>
          <w:rFonts w:ascii="Times New Roman" w:hAnsi="Times New Roman"/>
          <w:bCs/>
          <w:sz w:val="26"/>
          <w:szCs w:val="26"/>
        </w:rPr>
        <w:t xml:space="preserve">Внести </w:t>
      </w:r>
      <w:r w:rsidRPr="007A3F90">
        <w:rPr>
          <w:rFonts w:ascii="Times New Roman" w:hAnsi="Times New Roman"/>
          <w:bCs/>
          <w:sz w:val="26"/>
          <w:szCs w:val="26"/>
        </w:rPr>
        <w:t xml:space="preserve">изменение </w:t>
      </w:r>
      <w:r w:rsidR="003B6CA0" w:rsidRPr="007A3F90">
        <w:rPr>
          <w:rFonts w:ascii="Times New Roman" w:hAnsi="Times New Roman"/>
          <w:bCs/>
          <w:sz w:val="26"/>
          <w:szCs w:val="26"/>
        </w:rPr>
        <w:t>в</w:t>
      </w:r>
      <w:r w:rsidR="00CF0772" w:rsidRPr="007A3F90">
        <w:rPr>
          <w:rFonts w:ascii="Times New Roman" w:hAnsi="Times New Roman"/>
          <w:sz w:val="26"/>
          <w:szCs w:val="26"/>
        </w:rPr>
        <w:t xml:space="preserve"> перечень муниципальных программ муниципального образования «Вяземский муниципальный округ» Смоленской области</w:t>
      </w:r>
      <w:r w:rsidR="00CF0772">
        <w:rPr>
          <w:rFonts w:ascii="Times New Roman" w:hAnsi="Times New Roman"/>
          <w:sz w:val="26"/>
          <w:szCs w:val="26"/>
        </w:rPr>
        <w:t>, утвержденный</w:t>
      </w:r>
      <w:r w:rsidR="003B6CA0" w:rsidRPr="007A3F90">
        <w:rPr>
          <w:rFonts w:ascii="Times New Roman" w:hAnsi="Times New Roman"/>
          <w:bCs/>
          <w:sz w:val="26"/>
          <w:szCs w:val="26"/>
        </w:rPr>
        <w:t xml:space="preserve"> </w:t>
      </w:r>
      <w:r w:rsidR="003B6CA0" w:rsidRPr="007A3F90">
        <w:rPr>
          <w:rFonts w:ascii="Times New Roman" w:hAnsi="Times New Roman"/>
          <w:sz w:val="26"/>
          <w:szCs w:val="26"/>
        </w:rPr>
        <w:t>распоряжение</w:t>
      </w:r>
      <w:r w:rsidR="00CF0772">
        <w:rPr>
          <w:rFonts w:ascii="Times New Roman" w:hAnsi="Times New Roman"/>
          <w:sz w:val="26"/>
          <w:szCs w:val="26"/>
        </w:rPr>
        <w:t>м</w:t>
      </w:r>
      <w:r w:rsidR="003B6CA0" w:rsidRPr="007A3F90">
        <w:rPr>
          <w:rFonts w:ascii="Times New Roman" w:hAnsi="Times New Roman"/>
          <w:sz w:val="26"/>
          <w:szCs w:val="26"/>
        </w:rPr>
        <w:t xml:space="preserve"> Администрации муниципального образования «Вяземский район» Смоленской области от 2</w:t>
      </w:r>
      <w:r w:rsidR="00536105" w:rsidRPr="007A3F90">
        <w:rPr>
          <w:rFonts w:ascii="Times New Roman" w:hAnsi="Times New Roman"/>
          <w:sz w:val="26"/>
          <w:szCs w:val="26"/>
        </w:rPr>
        <w:t>6</w:t>
      </w:r>
      <w:r w:rsidR="003B6CA0" w:rsidRPr="007A3F90">
        <w:rPr>
          <w:rFonts w:ascii="Times New Roman" w:hAnsi="Times New Roman"/>
          <w:sz w:val="26"/>
          <w:szCs w:val="26"/>
        </w:rPr>
        <w:t>.</w:t>
      </w:r>
      <w:r w:rsidR="00536105" w:rsidRPr="007A3F90">
        <w:rPr>
          <w:rFonts w:ascii="Times New Roman" w:hAnsi="Times New Roman"/>
          <w:sz w:val="26"/>
          <w:szCs w:val="26"/>
        </w:rPr>
        <w:t>12</w:t>
      </w:r>
      <w:r w:rsidR="003B6CA0" w:rsidRPr="007A3F90">
        <w:rPr>
          <w:rFonts w:ascii="Times New Roman" w:hAnsi="Times New Roman"/>
          <w:sz w:val="26"/>
          <w:szCs w:val="26"/>
        </w:rPr>
        <w:t>.20</w:t>
      </w:r>
      <w:r w:rsidR="00536105" w:rsidRPr="007A3F90">
        <w:rPr>
          <w:rFonts w:ascii="Times New Roman" w:hAnsi="Times New Roman"/>
          <w:sz w:val="26"/>
          <w:szCs w:val="26"/>
        </w:rPr>
        <w:t>24</w:t>
      </w:r>
      <w:r w:rsidR="003B6CA0" w:rsidRPr="007A3F90">
        <w:rPr>
          <w:rFonts w:ascii="Times New Roman" w:hAnsi="Times New Roman"/>
          <w:sz w:val="26"/>
          <w:szCs w:val="26"/>
        </w:rPr>
        <w:t xml:space="preserve"> № </w:t>
      </w:r>
      <w:r w:rsidR="00536105" w:rsidRPr="007A3F90">
        <w:rPr>
          <w:rFonts w:ascii="Times New Roman" w:hAnsi="Times New Roman"/>
          <w:sz w:val="26"/>
          <w:szCs w:val="26"/>
        </w:rPr>
        <w:t>6</w:t>
      </w:r>
      <w:r w:rsidR="003B6CA0" w:rsidRPr="007A3F90">
        <w:rPr>
          <w:rFonts w:ascii="Times New Roman" w:hAnsi="Times New Roman"/>
          <w:sz w:val="26"/>
          <w:szCs w:val="26"/>
        </w:rPr>
        <w:t>2</w:t>
      </w:r>
      <w:r w:rsidR="00536105" w:rsidRPr="007A3F90">
        <w:rPr>
          <w:rFonts w:ascii="Times New Roman" w:hAnsi="Times New Roman"/>
          <w:sz w:val="26"/>
          <w:szCs w:val="26"/>
        </w:rPr>
        <w:t>9</w:t>
      </w:r>
      <w:r w:rsidR="003B6CA0" w:rsidRPr="007A3F90">
        <w:rPr>
          <w:rFonts w:ascii="Times New Roman" w:hAnsi="Times New Roman"/>
          <w:sz w:val="26"/>
          <w:szCs w:val="26"/>
        </w:rPr>
        <w:t xml:space="preserve">-р </w:t>
      </w:r>
      <w:r w:rsidR="00CD6318" w:rsidRPr="007A3F90">
        <w:rPr>
          <w:rFonts w:ascii="Times New Roman" w:hAnsi="Times New Roman"/>
          <w:sz w:val="26"/>
          <w:szCs w:val="26"/>
        </w:rPr>
        <w:t>(в редакции распоряжени</w:t>
      </w:r>
      <w:r w:rsidR="00D5188F" w:rsidRPr="007A3F90">
        <w:rPr>
          <w:rFonts w:ascii="Times New Roman" w:hAnsi="Times New Roman"/>
          <w:sz w:val="26"/>
          <w:szCs w:val="26"/>
        </w:rPr>
        <w:t>й</w:t>
      </w:r>
      <w:r w:rsidR="00CD6318" w:rsidRPr="007A3F90">
        <w:rPr>
          <w:rFonts w:ascii="Times New Roman" w:hAnsi="Times New Roman"/>
          <w:sz w:val="26"/>
          <w:szCs w:val="26"/>
        </w:rPr>
        <w:t xml:space="preserve"> Администрации муниципального образования «Вяземский </w:t>
      </w:r>
      <w:r w:rsidR="00CD6318" w:rsidRPr="007A3F90">
        <w:rPr>
          <w:rFonts w:ascii="Times New Roman" w:hAnsi="Times New Roman"/>
          <w:bCs/>
          <w:sz w:val="26"/>
          <w:szCs w:val="26"/>
        </w:rPr>
        <w:t>муниципальный округ</w:t>
      </w:r>
      <w:r w:rsidR="00CD6318" w:rsidRPr="007A3F90">
        <w:rPr>
          <w:rFonts w:ascii="Times New Roman" w:hAnsi="Times New Roman"/>
          <w:sz w:val="26"/>
          <w:szCs w:val="26"/>
        </w:rPr>
        <w:t xml:space="preserve">» Смоленской области от </w:t>
      </w:r>
      <w:r w:rsidR="00D5188F" w:rsidRPr="007A3F90">
        <w:rPr>
          <w:rFonts w:ascii="Times New Roman" w:hAnsi="Times New Roman"/>
          <w:sz w:val="26"/>
          <w:szCs w:val="26"/>
        </w:rPr>
        <w:t>19</w:t>
      </w:r>
      <w:r w:rsidR="00CD6318" w:rsidRPr="007A3F90">
        <w:rPr>
          <w:rFonts w:ascii="Times New Roman" w:hAnsi="Times New Roman"/>
          <w:sz w:val="26"/>
          <w:szCs w:val="26"/>
        </w:rPr>
        <w:t>.0</w:t>
      </w:r>
      <w:r w:rsidR="00D5188F" w:rsidRPr="007A3F90">
        <w:rPr>
          <w:rFonts w:ascii="Times New Roman" w:hAnsi="Times New Roman"/>
          <w:sz w:val="26"/>
          <w:szCs w:val="26"/>
        </w:rPr>
        <w:t>5</w:t>
      </w:r>
      <w:r w:rsidR="00CD6318" w:rsidRPr="007A3F90">
        <w:rPr>
          <w:rFonts w:ascii="Times New Roman" w:hAnsi="Times New Roman"/>
          <w:sz w:val="26"/>
          <w:szCs w:val="26"/>
        </w:rPr>
        <w:t>.20</w:t>
      </w:r>
      <w:r w:rsidR="00D5188F" w:rsidRPr="007A3F90">
        <w:rPr>
          <w:rFonts w:ascii="Times New Roman" w:hAnsi="Times New Roman"/>
          <w:sz w:val="26"/>
          <w:szCs w:val="26"/>
        </w:rPr>
        <w:t>25</w:t>
      </w:r>
      <w:r w:rsidR="00CD6318" w:rsidRPr="007A3F90">
        <w:rPr>
          <w:rFonts w:ascii="Times New Roman" w:hAnsi="Times New Roman"/>
          <w:sz w:val="26"/>
          <w:szCs w:val="26"/>
        </w:rPr>
        <w:t xml:space="preserve"> № </w:t>
      </w:r>
      <w:r w:rsidR="00D5188F" w:rsidRPr="007A3F90">
        <w:rPr>
          <w:rFonts w:ascii="Times New Roman" w:hAnsi="Times New Roman"/>
          <w:sz w:val="26"/>
          <w:szCs w:val="26"/>
        </w:rPr>
        <w:t>206</w:t>
      </w:r>
      <w:r w:rsidR="00CD6318" w:rsidRPr="007A3F90">
        <w:rPr>
          <w:rFonts w:ascii="Times New Roman" w:hAnsi="Times New Roman"/>
          <w:sz w:val="26"/>
          <w:szCs w:val="26"/>
        </w:rPr>
        <w:t>-р</w:t>
      </w:r>
      <w:r w:rsidR="00D5188F" w:rsidRPr="007A3F90">
        <w:rPr>
          <w:rFonts w:ascii="Times New Roman" w:hAnsi="Times New Roman"/>
          <w:sz w:val="26"/>
          <w:szCs w:val="26"/>
        </w:rPr>
        <w:t>, от 08.12.2025 № 530-р</w:t>
      </w:r>
      <w:r w:rsidR="00CD6318" w:rsidRPr="007A3F90">
        <w:rPr>
          <w:rFonts w:ascii="Times New Roman" w:hAnsi="Times New Roman"/>
          <w:sz w:val="26"/>
          <w:szCs w:val="26"/>
        </w:rPr>
        <w:t>)</w:t>
      </w:r>
      <w:r w:rsidRPr="007A3F90">
        <w:rPr>
          <w:rFonts w:ascii="Times New Roman" w:hAnsi="Times New Roman"/>
          <w:sz w:val="26"/>
          <w:szCs w:val="26"/>
        </w:rPr>
        <w:t>,</w:t>
      </w:r>
      <w:r w:rsidR="00CD6318" w:rsidRPr="007A3F90">
        <w:rPr>
          <w:rFonts w:ascii="Times New Roman" w:hAnsi="Times New Roman"/>
          <w:sz w:val="26"/>
          <w:szCs w:val="26"/>
        </w:rPr>
        <w:t xml:space="preserve"> </w:t>
      </w:r>
      <w:r w:rsidRPr="007A3F90">
        <w:rPr>
          <w:rFonts w:ascii="Times New Roman" w:hAnsi="Times New Roman"/>
          <w:sz w:val="26"/>
          <w:szCs w:val="26"/>
        </w:rPr>
        <w:t xml:space="preserve">исключив из </w:t>
      </w:r>
      <w:r w:rsidR="00CF0772">
        <w:rPr>
          <w:rFonts w:ascii="Times New Roman" w:hAnsi="Times New Roman"/>
          <w:sz w:val="26"/>
          <w:szCs w:val="26"/>
        </w:rPr>
        <w:t>него</w:t>
      </w:r>
      <w:r w:rsidRPr="007A3F90">
        <w:rPr>
          <w:rFonts w:ascii="Times New Roman" w:hAnsi="Times New Roman"/>
          <w:sz w:val="26"/>
          <w:szCs w:val="26"/>
        </w:rPr>
        <w:t xml:space="preserve"> позицию 15</w:t>
      </w:r>
      <w:r>
        <w:rPr>
          <w:rFonts w:ascii="Times New Roman" w:hAnsi="Times New Roman"/>
          <w:sz w:val="26"/>
          <w:szCs w:val="26"/>
        </w:rPr>
        <w:t xml:space="preserve"> следующего содержания</w:t>
      </w:r>
      <w:r w:rsidRPr="007A3F90">
        <w:rPr>
          <w:rFonts w:ascii="Times New Roman" w:hAnsi="Times New Roman"/>
          <w:sz w:val="26"/>
          <w:szCs w:val="26"/>
        </w:rPr>
        <w:t>:</w:t>
      </w:r>
      <w:r w:rsidR="00CD6318" w:rsidRPr="007A3F90">
        <w:rPr>
          <w:rFonts w:ascii="Times New Roman" w:hAnsi="Times New Roman"/>
          <w:sz w:val="26"/>
          <w:szCs w:val="26"/>
        </w:rPr>
        <w:t xml:space="preserve"> </w:t>
      </w:r>
    </w:p>
    <w:p w:rsidR="007A3F90" w:rsidRPr="007A3F90" w:rsidRDefault="007A3F90" w:rsidP="007A3F90">
      <w:pPr>
        <w:suppressLineNumbers/>
        <w:tabs>
          <w:tab w:val="left" w:pos="851"/>
        </w:tabs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"/>
        <w:gridCol w:w="6257"/>
        <w:gridCol w:w="2768"/>
      </w:tblGrid>
      <w:tr w:rsidR="0028228C" w:rsidRPr="007A3F90" w:rsidTr="00D3038A">
        <w:tc>
          <w:tcPr>
            <w:tcW w:w="496" w:type="dxa"/>
          </w:tcPr>
          <w:p w:rsidR="00CD6318" w:rsidRPr="007A3F90" w:rsidRDefault="00CD6318" w:rsidP="00D5188F">
            <w:pPr>
              <w:suppressLineNumbers/>
              <w:tabs>
                <w:tab w:val="left" w:pos="851"/>
              </w:tabs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A3F90">
              <w:rPr>
                <w:rFonts w:ascii="Times New Roman" w:hAnsi="Times New Roman"/>
                <w:bCs/>
                <w:sz w:val="26"/>
                <w:szCs w:val="26"/>
              </w:rPr>
              <w:t>1</w:t>
            </w:r>
            <w:r w:rsidR="00D5188F" w:rsidRPr="007A3F90">
              <w:rPr>
                <w:rFonts w:ascii="Times New Roman" w:hAnsi="Times New Roman"/>
                <w:bCs/>
                <w:sz w:val="26"/>
                <w:szCs w:val="26"/>
              </w:rPr>
              <w:t>5</w:t>
            </w:r>
          </w:p>
        </w:tc>
        <w:tc>
          <w:tcPr>
            <w:tcW w:w="6428" w:type="dxa"/>
          </w:tcPr>
          <w:p w:rsidR="00CD6318" w:rsidRPr="007A3F90" w:rsidRDefault="00CD6318" w:rsidP="00FE2D03">
            <w:pPr>
              <w:suppressLineNumbers/>
              <w:tabs>
                <w:tab w:val="left" w:pos="851"/>
              </w:tabs>
              <w:spacing w:line="240" w:lineRule="auto"/>
              <w:jc w:val="both"/>
              <w:rPr>
                <w:rFonts w:ascii="Times New Roman" w:hAnsi="Times New Roman"/>
                <w:bCs/>
                <w:sz w:val="26"/>
                <w:szCs w:val="26"/>
              </w:rPr>
            </w:pPr>
            <w:r w:rsidRPr="007A3F90">
              <w:rPr>
                <w:rFonts w:ascii="Times New Roman" w:hAnsi="Times New Roman"/>
                <w:bCs/>
                <w:sz w:val="26"/>
                <w:szCs w:val="26"/>
              </w:rPr>
              <w:t>«</w:t>
            </w:r>
            <w:r w:rsidR="00D5188F" w:rsidRPr="007A3F90">
              <w:rPr>
                <w:rFonts w:ascii="Times New Roman" w:hAnsi="Times New Roman"/>
                <w:bCs/>
                <w:sz w:val="26"/>
                <w:szCs w:val="26"/>
              </w:rPr>
              <w:t>Энергосбережение и повышение энергетической эффективности на территории</w:t>
            </w:r>
            <w:r w:rsidRPr="007A3F90">
              <w:rPr>
                <w:rFonts w:ascii="Times New Roman" w:hAnsi="Times New Roman"/>
                <w:bCs/>
                <w:sz w:val="26"/>
                <w:szCs w:val="26"/>
              </w:rPr>
              <w:t xml:space="preserve"> муниципального образования «Вяземский муниципальный округ» Смоленской области</w:t>
            </w:r>
            <w:r w:rsidR="00FE2D03">
              <w:rPr>
                <w:rFonts w:ascii="Times New Roman" w:hAnsi="Times New Roman"/>
                <w:bCs/>
                <w:sz w:val="26"/>
                <w:szCs w:val="26"/>
              </w:rPr>
              <w:t>»</w:t>
            </w:r>
          </w:p>
        </w:tc>
        <w:tc>
          <w:tcPr>
            <w:tcW w:w="2802" w:type="dxa"/>
          </w:tcPr>
          <w:p w:rsidR="00CD6318" w:rsidRPr="007A3F90" w:rsidRDefault="00CD6318" w:rsidP="00D5188F">
            <w:pPr>
              <w:suppressLineNumbers/>
              <w:tabs>
                <w:tab w:val="left" w:pos="851"/>
              </w:tabs>
              <w:spacing w:line="240" w:lineRule="auto"/>
              <w:jc w:val="center"/>
              <w:rPr>
                <w:rFonts w:ascii="Times New Roman" w:hAnsi="Times New Roman"/>
                <w:bCs/>
                <w:sz w:val="26"/>
                <w:szCs w:val="26"/>
              </w:rPr>
            </w:pPr>
            <w:r w:rsidRPr="007A3F90">
              <w:rPr>
                <w:rFonts w:ascii="Times New Roman" w:hAnsi="Times New Roman"/>
                <w:sz w:val="26"/>
                <w:szCs w:val="26"/>
              </w:rPr>
              <w:t>Управление экономического развития</w:t>
            </w:r>
          </w:p>
        </w:tc>
      </w:tr>
    </w:tbl>
    <w:p w:rsidR="007A3F90" w:rsidRPr="007A3F90" w:rsidRDefault="007A3F90" w:rsidP="007A3F90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CD6318" w:rsidRPr="007A3F90" w:rsidRDefault="00CD6318" w:rsidP="007A3F90">
      <w:pPr>
        <w:spacing w:after="0" w:line="240" w:lineRule="auto"/>
        <w:ind w:firstLine="709"/>
        <w:jc w:val="both"/>
        <w:rPr>
          <w:rFonts w:ascii="Times New Roman" w:hAnsi="Times New Roman"/>
          <w:bCs/>
          <w:sz w:val="26"/>
          <w:szCs w:val="26"/>
        </w:rPr>
      </w:pP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>2</w:t>
      </w:r>
      <w:r w:rsidR="008B5768" w:rsidRPr="007A3F90">
        <w:rPr>
          <w:rFonts w:ascii="Times New Roman" w:eastAsia="Times New Roman" w:hAnsi="Times New Roman"/>
          <w:sz w:val="26"/>
          <w:szCs w:val="26"/>
          <w:lang w:eastAsia="ru-RU"/>
        </w:rPr>
        <w:t>.</w:t>
      </w:r>
      <w:r w:rsidRPr="007A3F90">
        <w:rPr>
          <w:rFonts w:ascii="Times New Roman" w:hAnsi="Times New Roman"/>
          <w:sz w:val="26"/>
          <w:szCs w:val="26"/>
        </w:rPr>
        <w:t xml:space="preserve"> Настоящее распоряжение вступает в силу с 1 января 202</w:t>
      </w:r>
      <w:r w:rsidR="00D5188F" w:rsidRPr="007A3F90">
        <w:rPr>
          <w:rFonts w:ascii="Times New Roman" w:hAnsi="Times New Roman"/>
          <w:sz w:val="26"/>
          <w:szCs w:val="26"/>
        </w:rPr>
        <w:t>7</w:t>
      </w:r>
      <w:r w:rsidRPr="007A3F90">
        <w:rPr>
          <w:rFonts w:ascii="Times New Roman" w:hAnsi="Times New Roman"/>
          <w:sz w:val="26"/>
          <w:szCs w:val="26"/>
        </w:rPr>
        <w:t xml:space="preserve"> года.</w:t>
      </w:r>
    </w:p>
    <w:p w:rsidR="00AD1AD5" w:rsidRPr="007A3F90" w:rsidRDefault="00CD6318" w:rsidP="007A3F90">
      <w:pPr>
        <w:suppressLineNumbers/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>3.</w:t>
      </w:r>
      <w:r w:rsidR="008B5768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AD1AD5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Опубликовать настоящее </w:t>
      </w:r>
      <w:r w:rsidR="00210ADA" w:rsidRPr="007A3F90">
        <w:rPr>
          <w:rFonts w:ascii="Times New Roman" w:eastAsia="Times New Roman" w:hAnsi="Times New Roman"/>
          <w:sz w:val="26"/>
          <w:szCs w:val="26"/>
          <w:lang w:eastAsia="ru-RU"/>
        </w:rPr>
        <w:t>распоряже</w:t>
      </w:r>
      <w:r w:rsidR="00AD1AD5" w:rsidRPr="007A3F90">
        <w:rPr>
          <w:rFonts w:ascii="Times New Roman" w:eastAsia="Times New Roman" w:hAnsi="Times New Roman"/>
          <w:sz w:val="26"/>
          <w:szCs w:val="26"/>
          <w:lang w:eastAsia="ru-RU"/>
        </w:rPr>
        <w:t>ние в газете «Вяземский вестник» и разме</w:t>
      </w:r>
      <w:r w:rsidR="008B5768" w:rsidRPr="007A3F90">
        <w:rPr>
          <w:rFonts w:ascii="Times New Roman" w:eastAsia="Times New Roman" w:hAnsi="Times New Roman"/>
          <w:sz w:val="26"/>
          <w:szCs w:val="26"/>
          <w:lang w:eastAsia="ru-RU"/>
        </w:rPr>
        <w:t>стить на</w:t>
      </w:r>
      <w:r w:rsidR="00AD1AD5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сайте Администрации муниципального образования «Вяземский </w:t>
      </w:r>
      <w:r w:rsidR="00434CA6" w:rsidRPr="007A3F90">
        <w:rPr>
          <w:rFonts w:ascii="Times New Roman" w:eastAsia="Times New Roman" w:hAnsi="Times New Roman"/>
          <w:sz w:val="26"/>
          <w:szCs w:val="26"/>
          <w:lang w:eastAsia="ru-RU"/>
        </w:rPr>
        <w:t>муниципальный округ</w:t>
      </w:r>
      <w:r w:rsidR="00AD1AD5" w:rsidRPr="007A3F90">
        <w:rPr>
          <w:rFonts w:ascii="Times New Roman" w:eastAsia="Times New Roman" w:hAnsi="Times New Roman"/>
          <w:sz w:val="26"/>
          <w:szCs w:val="26"/>
          <w:lang w:eastAsia="ru-RU"/>
        </w:rPr>
        <w:t>» Смоленской области.</w:t>
      </w:r>
    </w:p>
    <w:p w:rsidR="00023196" w:rsidRPr="007A3F90" w:rsidRDefault="00CD6318" w:rsidP="007A3F90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4</w:t>
      </w:r>
      <w:r w:rsidR="00085C01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. </w:t>
      </w:r>
      <w:r w:rsidR="00023196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Контроль за исполнением настоящего </w:t>
      </w:r>
      <w:r w:rsidR="00BD5911" w:rsidRPr="007A3F90">
        <w:rPr>
          <w:rFonts w:ascii="Times New Roman" w:eastAsia="Times New Roman" w:hAnsi="Times New Roman"/>
          <w:sz w:val="26"/>
          <w:szCs w:val="26"/>
          <w:lang w:eastAsia="ru-RU"/>
        </w:rPr>
        <w:t>распоряже</w:t>
      </w:r>
      <w:r w:rsidR="00023196" w:rsidRPr="007A3F90">
        <w:rPr>
          <w:rFonts w:ascii="Times New Roman" w:eastAsia="Times New Roman" w:hAnsi="Times New Roman"/>
          <w:sz w:val="26"/>
          <w:szCs w:val="26"/>
          <w:lang w:eastAsia="ru-RU"/>
        </w:rPr>
        <w:t>ния возложить на заместителя Главы муниципального образования «Вяземский муниципальный округ» Смоленской области Лосева В.Г.</w:t>
      </w:r>
    </w:p>
    <w:p w:rsidR="00085C01" w:rsidRPr="007A3F90" w:rsidRDefault="00085C01" w:rsidP="00590DE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7A3F90" w:rsidRPr="007A3F90" w:rsidRDefault="007A3F90" w:rsidP="00590DEC">
      <w:pPr>
        <w:widowControl w:val="0"/>
        <w:spacing w:after="0" w:line="240" w:lineRule="auto"/>
        <w:ind w:firstLine="708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:rsidR="00A12EBE" w:rsidRPr="007A3F90" w:rsidRDefault="00A12EBE" w:rsidP="00C15A4A">
      <w:pPr>
        <w:widowControl w:val="0"/>
        <w:tabs>
          <w:tab w:val="left" w:pos="619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>Глав</w:t>
      </w:r>
      <w:r w:rsidR="009E4437" w:rsidRPr="007A3F90">
        <w:rPr>
          <w:rFonts w:ascii="Times New Roman" w:eastAsia="Times New Roman" w:hAnsi="Times New Roman"/>
          <w:sz w:val="26"/>
          <w:szCs w:val="26"/>
          <w:lang w:eastAsia="ru-RU"/>
        </w:rPr>
        <w:t>а</w:t>
      </w: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муниципального образования</w:t>
      </w:r>
    </w:p>
    <w:p w:rsidR="009E4437" w:rsidRPr="007A3F90" w:rsidRDefault="00A12EBE" w:rsidP="00C15A4A">
      <w:pPr>
        <w:widowControl w:val="0"/>
        <w:tabs>
          <w:tab w:val="left" w:pos="6195"/>
        </w:tabs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«Вяземский </w:t>
      </w:r>
      <w:r w:rsidR="009E4437" w:rsidRPr="007A3F90">
        <w:rPr>
          <w:rFonts w:ascii="Times New Roman" w:eastAsia="Times New Roman" w:hAnsi="Times New Roman"/>
          <w:sz w:val="26"/>
          <w:szCs w:val="26"/>
          <w:lang w:eastAsia="ru-RU"/>
        </w:rPr>
        <w:t>муниципальный округ</w:t>
      </w: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>»</w:t>
      </w:r>
    </w:p>
    <w:p w:rsidR="00E0120B" w:rsidRPr="00EB0019" w:rsidRDefault="007A3F90" w:rsidP="0015644B">
      <w:pPr>
        <w:widowControl w:val="0"/>
        <w:tabs>
          <w:tab w:val="left" w:pos="6195"/>
        </w:tabs>
        <w:spacing w:after="0" w:line="240" w:lineRule="auto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>Смоленской области</w:t>
      </w:r>
      <w:r w:rsidR="00A12EBE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</w:t>
      </w:r>
      <w:r w:rsidR="00DB66B8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    </w:t>
      </w:r>
      <w:r w:rsidR="00C15A4A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 </w:t>
      </w:r>
      <w:r w:rsidR="00A12EBE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</w:t>
      </w: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</w:t>
      </w:r>
      <w:r w:rsidR="009E4437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</w:t>
      </w:r>
      <w:r w:rsidR="00A12EBE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  <w:r w:rsidR="0028228C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        </w:t>
      </w:r>
      <w:r w:rsidR="00C63A8D" w:rsidRPr="007A3F90">
        <w:rPr>
          <w:rFonts w:ascii="Times New Roman" w:eastAsia="Times New Roman" w:hAnsi="Times New Roman"/>
          <w:sz w:val="26"/>
          <w:szCs w:val="26"/>
          <w:lang w:eastAsia="ru-RU"/>
        </w:rPr>
        <w:t xml:space="preserve">     </w:t>
      </w:r>
      <w:r w:rsidRPr="007A3F90">
        <w:rPr>
          <w:rFonts w:ascii="Times New Roman" w:eastAsia="Times New Roman" w:hAnsi="Times New Roman"/>
          <w:b/>
          <w:sz w:val="26"/>
          <w:szCs w:val="26"/>
          <w:lang w:eastAsia="ru-RU"/>
        </w:rPr>
        <w:t>О.</w:t>
      </w:r>
      <w:r w:rsidR="0080634E" w:rsidRPr="007A3F90">
        <w:rPr>
          <w:rFonts w:ascii="Times New Roman" w:eastAsia="Times New Roman" w:hAnsi="Times New Roman"/>
          <w:b/>
          <w:sz w:val="26"/>
          <w:szCs w:val="26"/>
          <w:lang w:eastAsia="ru-RU"/>
        </w:rPr>
        <w:t>М. Смоляков</w:t>
      </w:r>
      <w:bookmarkStart w:id="0" w:name="_GoBack"/>
      <w:bookmarkEnd w:id="0"/>
    </w:p>
    <w:sectPr w:rsidR="00E0120B" w:rsidRPr="00EB0019" w:rsidSect="00C15A4A">
      <w:headerReference w:type="default" r:id="rId9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706" w:rsidRDefault="00952706" w:rsidP="00E17AFF">
      <w:pPr>
        <w:spacing w:after="0" w:line="240" w:lineRule="auto"/>
      </w:pPr>
      <w:r>
        <w:separator/>
      </w:r>
    </w:p>
  </w:endnote>
  <w:endnote w:type="continuationSeparator" w:id="0">
    <w:p w:rsidR="00952706" w:rsidRDefault="00952706" w:rsidP="00E17A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706" w:rsidRDefault="00952706" w:rsidP="00E17AFF">
      <w:pPr>
        <w:spacing w:after="0" w:line="240" w:lineRule="auto"/>
      </w:pPr>
      <w:r>
        <w:separator/>
      </w:r>
    </w:p>
  </w:footnote>
  <w:footnote w:type="continuationSeparator" w:id="0">
    <w:p w:rsidR="00952706" w:rsidRDefault="00952706" w:rsidP="00E17AF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38142485"/>
      <w:docPartObj>
        <w:docPartGallery w:val="Page Numbers (Top of Page)"/>
        <w:docPartUnique/>
      </w:docPartObj>
    </w:sdtPr>
    <w:sdtEndPr/>
    <w:sdtContent>
      <w:p w:rsidR="00C15A4A" w:rsidRDefault="00C15A4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B001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9744A"/>
    <w:multiLevelType w:val="hybridMultilevel"/>
    <w:tmpl w:val="828C94C0"/>
    <w:lvl w:ilvl="0" w:tplc="9FF629F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CAC5BD7"/>
    <w:multiLevelType w:val="multilevel"/>
    <w:tmpl w:val="0450E2B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0EBA1E1B"/>
    <w:multiLevelType w:val="multilevel"/>
    <w:tmpl w:val="6BD8AD7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" w15:restartNumberingAfterBreak="0">
    <w:nsid w:val="17623578"/>
    <w:multiLevelType w:val="multilevel"/>
    <w:tmpl w:val="18746336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17C753E8"/>
    <w:multiLevelType w:val="multilevel"/>
    <w:tmpl w:val="4EB2769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DDD5733"/>
    <w:multiLevelType w:val="multilevel"/>
    <w:tmpl w:val="D98C5E2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1C41774"/>
    <w:multiLevelType w:val="hybridMultilevel"/>
    <w:tmpl w:val="D008819E"/>
    <w:lvl w:ilvl="0" w:tplc="C9F67D5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23C90466"/>
    <w:multiLevelType w:val="multilevel"/>
    <w:tmpl w:val="D744F6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D957247"/>
    <w:multiLevelType w:val="hybridMultilevel"/>
    <w:tmpl w:val="0EE60812"/>
    <w:lvl w:ilvl="0" w:tplc="4C4EB0B2">
      <w:start w:val="3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746259F"/>
    <w:multiLevelType w:val="hybridMultilevel"/>
    <w:tmpl w:val="3FF64E68"/>
    <w:lvl w:ilvl="0" w:tplc="0554E0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3FCB21A5"/>
    <w:multiLevelType w:val="multilevel"/>
    <w:tmpl w:val="C0F64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487E5851"/>
    <w:multiLevelType w:val="multilevel"/>
    <w:tmpl w:val="D318FBAC"/>
    <w:lvl w:ilvl="0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 w15:restartNumberingAfterBreak="0">
    <w:nsid w:val="491912AB"/>
    <w:multiLevelType w:val="multilevel"/>
    <w:tmpl w:val="D98C5E2C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6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4AA2617F"/>
    <w:multiLevelType w:val="multilevel"/>
    <w:tmpl w:val="891453D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DCF4D0B"/>
    <w:multiLevelType w:val="hybridMultilevel"/>
    <w:tmpl w:val="4C245DE6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9685F"/>
    <w:multiLevelType w:val="hybridMultilevel"/>
    <w:tmpl w:val="B6A0A8B8"/>
    <w:lvl w:ilvl="0" w:tplc="8AEABF84">
      <w:start w:val="1"/>
      <w:numFmt w:val="decimal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51BE320E"/>
    <w:multiLevelType w:val="multilevel"/>
    <w:tmpl w:val="6BD8AD74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7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5AF940E5"/>
    <w:multiLevelType w:val="hybridMultilevel"/>
    <w:tmpl w:val="16B09B56"/>
    <w:lvl w:ilvl="0" w:tplc="13200F1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5D0C6FD2"/>
    <w:multiLevelType w:val="multilevel"/>
    <w:tmpl w:val="0450E2BA"/>
    <w:lvl w:ilvl="0">
      <w:start w:val="4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6492060F"/>
    <w:multiLevelType w:val="hybridMultilevel"/>
    <w:tmpl w:val="20F01972"/>
    <w:lvl w:ilvl="0" w:tplc="971692BE">
      <w:start w:val="2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6801262"/>
    <w:multiLevelType w:val="hybridMultilevel"/>
    <w:tmpl w:val="8B782280"/>
    <w:lvl w:ilvl="0" w:tplc="B242275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6C8A26D7"/>
    <w:multiLevelType w:val="multilevel"/>
    <w:tmpl w:val="78B8B46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2" w15:restartNumberingAfterBreak="0">
    <w:nsid w:val="6CD90D17"/>
    <w:multiLevelType w:val="multilevel"/>
    <w:tmpl w:val="C0F64F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7"/>
  </w:num>
  <w:num w:numId="2">
    <w:abstractNumId w:val="14"/>
  </w:num>
  <w:num w:numId="3">
    <w:abstractNumId w:val="21"/>
  </w:num>
  <w:num w:numId="4">
    <w:abstractNumId w:val="10"/>
  </w:num>
  <w:num w:numId="5">
    <w:abstractNumId w:val="22"/>
  </w:num>
  <w:num w:numId="6">
    <w:abstractNumId w:val="13"/>
  </w:num>
  <w:num w:numId="7">
    <w:abstractNumId w:val="1"/>
  </w:num>
  <w:num w:numId="8">
    <w:abstractNumId w:val="18"/>
  </w:num>
  <w:num w:numId="9">
    <w:abstractNumId w:val="12"/>
  </w:num>
  <w:num w:numId="10">
    <w:abstractNumId w:val="5"/>
  </w:num>
  <w:num w:numId="11">
    <w:abstractNumId w:val="2"/>
  </w:num>
  <w:num w:numId="12">
    <w:abstractNumId w:val="16"/>
  </w:num>
  <w:num w:numId="13">
    <w:abstractNumId w:val="3"/>
  </w:num>
  <w:num w:numId="14">
    <w:abstractNumId w:val="4"/>
  </w:num>
  <w:num w:numId="15">
    <w:abstractNumId w:val="11"/>
  </w:num>
  <w:num w:numId="16">
    <w:abstractNumId w:val="20"/>
  </w:num>
  <w:num w:numId="17">
    <w:abstractNumId w:val="17"/>
  </w:num>
  <w:num w:numId="18">
    <w:abstractNumId w:val="6"/>
  </w:num>
  <w:num w:numId="19">
    <w:abstractNumId w:val="15"/>
  </w:num>
  <w:num w:numId="20">
    <w:abstractNumId w:val="9"/>
  </w:num>
  <w:num w:numId="21">
    <w:abstractNumId w:val="0"/>
  </w:num>
  <w:num w:numId="22">
    <w:abstractNumId w:val="19"/>
  </w:num>
  <w:num w:numId="2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6D79"/>
    <w:rsid w:val="00023196"/>
    <w:rsid w:val="0002339E"/>
    <w:rsid w:val="00031293"/>
    <w:rsid w:val="00033937"/>
    <w:rsid w:val="000459C4"/>
    <w:rsid w:val="000560F1"/>
    <w:rsid w:val="00056E8E"/>
    <w:rsid w:val="00080271"/>
    <w:rsid w:val="00085C01"/>
    <w:rsid w:val="00087549"/>
    <w:rsid w:val="000B1645"/>
    <w:rsid w:val="000C1C04"/>
    <w:rsid w:val="000C5C65"/>
    <w:rsid w:val="000E08F8"/>
    <w:rsid w:val="000E42D5"/>
    <w:rsid w:val="000F0A5E"/>
    <w:rsid w:val="000F4B28"/>
    <w:rsid w:val="000F75C6"/>
    <w:rsid w:val="0010682E"/>
    <w:rsid w:val="0010776D"/>
    <w:rsid w:val="00126959"/>
    <w:rsid w:val="00126C65"/>
    <w:rsid w:val="00147EE4"/>
    <w:rsid w:val="0015644B"/>
    <w:rsid w:val="00160EF5"/>
    <w:rsid w:val="00160FFE"/>
    <w:rsid w:val="0016197E"/>
    <w:rsid w:val="00174E9E"/>
    <w:rsid w:val="001755DE"/>
    <w:rsid w:val="00175BFD"/>
    <w:rsid w:val="001A3789"/>
    <w:rsid w:val="001C6FAC"/>
    <w:rsid w:val="001C7655"/>
    <w:rsid w:val="001E40AB"/>
    <w:rsid w:val="001F4FC7"/>
    <w:rsid w:val="002021C5"/>
    <w:rsid w:val="00202314"/>
    <w:rsid w:val="00202675"/>
    <w:rsid w:val="00207279"/>
    <w:rsid w:val="00210ADA"/>
    <w:rsid w:val="00215A22"/>
    <w:rsid w:val="00226540"/>
    <w:rsid w:val="0023216A"/>
    <w:rsid w:val="002368FD"/>
    <w:rsid w:val="0024035E"/>
    <w:rsid w:val="0025463F"/>
    <w:rsid w:val="002551CB"/>
    <w:rsid w:val="00274720"/>
    <w:rsid w:val="0028228C"/>
    <w:rsid w:val="00292FD2"/>
    <w:rsid w:val="0029350F"/>
    <w:rsid w:val="002A1693"/>
    <w:rsid w:val="002B3703"/>
    <w:rsid w:val="002D072C"/>
    <w:rsid w:val="002D0984"/>
    <w:rsid w:val="002D7D42"/>
    <w:rsid w:val="002E0BF6"/>
    <w:rsid w:val="002E68E7"/>
    <w:rsid w:val="002F52D9"/>
    <w:rsid w:val="003138F4"/>
    <w:rsid w:val="00317219"/>
    <w:rsid w:val="003214BD"/>
    <w:rsid w:val="00326445"/>
    <w:rsid w:val="00332234"/>
    <w:rsid w:val="003571F1"/>
    <w:rsid w:val="00373E97"/>
    <w:rsid w:val="00375510"/>
    <w:rsid w:val="003857BA"/>
    <w:rsid w:val="00387D40"/>
    <w:rsid w:val="00396C4C"/>
    <w:rsid w:val="003A57CD"/>
    <w:rsid w:val="003A5CAE"/>
    <w:rsid w:val="003B6CA0"/>
    <w:rsid w:val="003C714B"/>
    <w:rsid w:val="003D4318"/>
    <w:rsid w:val="003E304D"/>
    <w:rsid w:val="003E5A16"/>
    <w:rsid w:val="00402E89"/>
    <w:rsid w:val="00404D6A"/>
    <w:rsid w:val="00433DC4"/>
    <w:rsid w:val="00434CA6"/>
    <w:rsid w:val="00435C97"/>
    <w:rsid w:val="004450C3"/>
    <w:rsid w:val="00450940"/>
    <w:rsid w:val="004541F6"/>
    <w:rsid w:val="00454909"/>
    <w:rsid w:val="00457FBB"/>
    <w:rsid w:val="00465F03"/>
    <w:rsid w:val="00482A69"/>
    <w:rsid w:val="004A1A56"/>
    <w:rsid w:val="004A7572"/>
    <w:rsid w:val="004C1516"/>
    <w:rsid w:val="004D2AF9"/>
    <w:rsid w:val="004D3F00"/>
    <w:rsid w:val="004F19CC"/>
    <w:rsid w:val="00505BDF"/>
    <w:rsid w:val="00507594"/>
    <w:rsid w:val="0051496B"/>
    <w:rsid w:val="005215BA"/>
    <w:rsid w:val="00536105"/>
    <w:rsid w:val="00544DB6"/>
    <w:rsid w:val="00555AD8"/>
    <w:rsid w:val="00570D42"/>
    <w:rsid w:val="00571635"/>
    <w:rsid w:val="00573504"/>
    <w:rsid w:val="00573710"/>
    <w:rsid w:val="00584AC3"/>
    <w:rsid w:val="00590DEC"/>
    <w:rsid w:val="005923EC"/>
    <w:rsid w:val="005961D8"/>
    <w:rsid w:val="00597F4B"/>
    <w:rsid w:val="005A33CD"/>
    <w:rsid w:val="005A42FE"/>
    <w:rsid w:val="005A666F"/>
    <w:rsid w:val="005B057D"/>
    <w:rsid w:val="005C0845"/>
    <w:rsid w:val="005C3346"/>
    <w:rsid w:val="005C5760"/>
    <w:rsid w:val="005D6F51"/>
    <w:rsid w:val="005F10B8"/>
    <w:rsid w:val="005F4B47"/>
    <w:rsid w:val="00607A95"/>
    <w:rsid w:val="006301B5"/>
    <w:rsid w:val="00634A74"/>
    <w:rsid w:val="0064248B"/>
    <w:rsid w:val="00663523"/>
    <w:rsid w:val="00664719"/>
    <w:rsid w:val="006713E2"/>
    <w:rsid w:val="00685C38"/>
    <w:rsid w:val="00690B7F"/>
    <w:rsid w:val="00697D2D"/>
    <w:rsid w:val="006A0B6C"/>
    <w:rsid w:val="006A720B"/>
    <w:rsid w:val="006B1497"/>
    <w:rsid w:val="006B6D79"/>
    <w:rsid w:val="006C2B2D"/>
    <w:rsid w:val="006D75DB"/>
    <w:rsid w:val="006F5FEE"/>
    <w:rsid w:val="007030D5"/>
    <w:rsid w:val="007139C5"/>
    <w:rsid w:val="00717EB6"/>
    <w:rsid w:val="00723D7E"/>
    <w:rsid w:val="00754099"/>
    <w:rsid w:val="00772B7A"/>
    <w:rsid w:val="00786941"/>
    <w:rsid w:val="00792624"/>
    <w:rsid w:val="00794388"/>
    <w:rsid w:val="007A3F90"/>
    <w:rsid w:val="007A5141"/>
    <w:rsid w:val="007A5946"/>
    <w:rsid w:val="007A5FD1"/>
    <w:rsid w:val="007A7AC2"/>
    <w:rsid w:val="007B3473"/>
    <w:rsid w:val="007B784A"/>
    <w:rsid w:val="007C7480"/>
    <w:rsid w:val="007D07FB"/>
    <w:rsid w:val="007D511A"/>
    <w:rsid w:val="007F57C4"/>
    <w:rsid w:val="0080634E"/>
    <w:rsid w:val="00811012"/>
    <w:rsid w:val="008426B9"/>
    <w:rsid w:val="00845EE4"/>
    <w:rsid w:val="008470EC"/>
    <w:rsid w:val="00847A0B"/>
    <w:rsid w:val="00852782"/>
    <w:rsid w:val="00852ECD"/>
    <w:rsid w:val="00853AB5"/>
    <w:rsid w:val="0085560C"/>
    <w:rsid w:val="00884970"/>
    <w:rsid w:val="00893340"/>
    <w:rsid w:val="008A14A7"/>
    <w:rsid w:val="008A501E"/>
    <w:rsid w:val="008A62BB"/>
    <w:rsid w:val="008B42CB"/>
    <w:rsid w:val="008B5768"/>
    <w:rsid w:val="008C07C6"/>
    <w:rsid w:val="008D65A9"/>
    <w:rsid w:val="008E2BDD"/>
    <w:rsid w:val="008E56E6"/>
    <w:rsid w:val="008F2C86"/>
    <w:rsid w:val="009018FD"/>
    <w:rsid w:val="00904D5D"/>
    <w:rsid w:val="0091033A"/>
    <w:rsid w:val="00912305"/>
    <w:rsid w:val="00914D76"/>
    <w:rsid w:val="00916D03"/>
    <w:rsid w:val="009173F9"/>
    <w:rsid w:val="00931960"/>
    <w:rsid w:val="00944417"/>
    <w:rsid w:val="00952706"/>
    <w:rsid w:val="009633E3"/>
    <w:rsid w:val="00963893"/>
    <w:rsid w:val="009661CB"/>
    <w:rsid w:val="009700A5"/>
    <w:rsid w:val="009715F4"/>
    <w:rsid w:val="009738E0"/>
    <w:rsid w:val="00991233"/>
    <w:rsid w:val="009952D1"/>
    <w:rsid w:val="009A2703"/>
    <w:rsid w:val="009B09C3"/>
    <w:rsid w:val="009B354A"/>
    <w:rsid w:val="009C537F"/>
    <w:rsid w:val="009D4E44"/>
    <w:rsid w:val="009E1644"/>
    <w:rsid w:val="009E26ED"/>
    <w:rsid w:val="009E2C14"/>
    <w:rsid w:val="009E4437"/>
    <w:rsid w:val="009F1E41"/>
    <w:rsid w:val="00A12EBE"/>
    <w:rsid w:val="00A16092"/>
    <w:rsid w:val="00A26376"/>
    <w:rsid w:val="00A26556"/>
    <w:rsid w:val="00A27AD1"/>
    <w:rsid w:val="00A31914"/>
    <w:rsid w:val="00A4513A"/>
    <w:rsid w:val="00A52F61"/>
    <w:rsid w:val="00A607B0"/>
    <w:rsid w:val="00A60AE0"/>
    <w:rsid w:val="00A66FB0"/>
    <w:rsid w:val="00A70CDB"/>
    <w:rsid w:val="00A746FA"/>
    <w:rsid w:val="00AA0016"/>
    <w:rsid w:val="00AA2511"/>
    <w:rsid w:val="00AA394B"/>
    <w:rsid w:val="00AA5897"/>
    <w:rsid w:val="00AA74FB"/>
    <w:rsid w:val="00AA7C45"/>
    <w:rsid w:val="00AB774F"/>
    <w:rsid w:val="00AD1AD5"/>
    <w:rsid w:val="00AD24F0"/>
    <w:rsid w:val="00AD39E0"/>
    <w:rsid w:val="00AE56A0"/>
    <w:rsid w:val="00AE673E"/>
    <w:rsid w:val="00AF7582"/>
    <w:rsid w:val="00B012D5"/>
    <w:rsid w:val="00B06482"/>
    <w:rsid w:val="00B11CE5"/>
    <w:rsid w:val="00B27E1D"/>
    <w:rsid w:val="00B342D8"/>
    <w:rsid w:val="00B469B4"/>
    <w:rsid w:val="00B53514"/>
    <w:rsid w:val="00B54818"/>
    <w:rsid w:val="00B57E8D"/>
    <w:rsid w:val="00B6331C"/>
    <w:rsid w:val="00B63A88"/>
    <w:rsid w:val="00B666C7"/>
    <w:rsid w:val="00B86375"/>
    <w:rsid w:val="00B87732"/>
    <w:rsid w:val="00B90165"/>
    <w:rsid w:val="00BA14C7"/>
    <w:rsid w:val="00BA7716"/>
    <w:rsid w:val="00BB0ECB"/>
    <w:rsid w:val="00BB2C54"/>
    <w:rsid w:val="00BB7F32"/>
    <w:rsid w:val="00BC1A1A"/>
    <w:rsid w:val="00BC2784"/>
    <w:rsid w:val="00BC2A51"/>
    <w:rsid w:val="00BD0C6D"/>
    <w:rsid w:val="00BD19C7"/>
    <w:rsid w:val="00BD5911"/>
    <w:rsid w:val="00BE0075"/>
    <w:rsid w:val="00BE0619"/>
    <w:rsid w:val="00BE2F19"/>
    <w:rsid w:val="00C01608"/>
    <w:rsid w:val="00C03678"/>
    <w:rsid w:val="00C15A4A"/>
    <w:rsid w:val="00C20609"/>
    <w:rsid w:val="00C26235"/>
    <w:rsid w:val="00C26DF6"/>
    <w:rsid w:val="00C32F46"/>
    <w:rsid w:val="00C35E3F"/>
    <w:rsid w:val="00C50FD9"/>
    <w:rsid w:val="00C51C69"/>
    <w:rsid w:val="00C5770F"/>
    <w:rsid w:val="00C63A8D"/>
    <w:rsid w:val="00C72D03"/>
    <w:rsid w:val="00C851F8"/>
    <w:rsid w:val="00CA06DD"/>
    <w:rsid w:val="00CB0158"/>
    <w:rsid w:val="00CC003E"/>
    <w:rsid w:val="00CC523B"/>
    <w:rsid w:val="00CD6318"/>
    <w:rsid w:val="00CD7AC4"/>
    <w:rsid w:val="00CE7822"/>
    <w:rsid w:val="00CF0772"/>
    <w:rsid w:val="00CF7DF5"/>
    <w:rsid w:val="00D10010"/>
    <w:rsid w:val="00D1677D"/>
    <w:rsid w:val="00D32346"/>
    <w:rsid w:val="00D5188F"/>
    <w:rsid w:val="00D67919"/>
    <w:rsid w:val="00D70D8C"/>
    <w:rsid w:val="00D91A67"/>
    <w:rsid w:val="00D96433"/>
    <w:rsid w:val="00DA6337"/>
    <w:rsid w:val="00DB42B0"/>
    <w:rsid w:val="00DB66B8"/>
    <w:rsid w:val="00DD0C2A"/>
    <w:rsid w:val="00E0120B"/>
    <w:rsid w:val="00E16BF0"/>
    <w:rsid w:val="00E17530"/>
    <w:rsid w:val="00E17AFF"/>
    <w:rsid w:val="00E279AF"/>
    <w:rsid w:val="00E32A5D"/>
    <w:rsid w:val="00E624E4"/>
    <w:rsid w:val="00E65093"/>
    <w:rsid w:val="00E72F0E"/>
    <w:rsid w:val="00E850BC"/>
    <w:rsid w:val="00E9565E"/>
    <w:rsid w:val="00EA2B10"/>
    <w:rsid w:val="00EA462C"/>
    <w:rsid w:val="00EA6300"/>
    <w:rsid w:val="00EB0019"/>
    <w:rsid w:val="00EC2745"/>
    <w:rsid w:val="00ED175F"/>
    <w:rsid w:val="00ED311E"/>
    <w:rsid w:val="00ED799B"/>
    <w:rsid w:val="00ED7FD1"/>
    <w:rsid w:val="00EE302C"/>
    <w:rsid w:val="00F05183"/>
    <w:rsid w:val="00F05230"/>
    <w:rsid w:val="00F07190"/>
    <w:rsid w:val="00F11CBF"/>
    <w:rsid w:val="00F144B9"/>
    <w:rsid w:val="00F43064"/>
    <w:rsid w:val="00F53412"/>
    <w:rsid w:val="00F55B52"/>
    <w:rsid w:val="00F602E4"/>
    <w:rsid w:val="00F66E2E"/>
    <w:rsid w:val="00F73A49"/>
    <w:rsid w:val="00F74B82"/>
    <w:rsid w:val="00F81457"/>
    <w:rsid w:val="00F8270A"/>
    <w:rsid w:val="00F84454"/>
    <w:rsid w:val="00F85E42"/>
    <w:rsid w:val="00F905EB"/>
    <w:rsid w:val="00F967E4"/>
    <w:rsid w:val="00FB2C95"/>
    <w:rsid w:val="00FB329A"/>
    <w:rsid w:val="00FC165A"/>
    <w:rsid w:val="00FC36A6"/>
    <w:rsid w:val="00FC3D28"/>
    <w:rsid w:val="00FD2925"/>
    <w:rsid w:val="00FD4F7E"/>
    <w:rsid w:val="00FD6CA8"/>
    <w:rsid w:val="00FE2D03"/>
    <w:rsid w:val="00FE2EBD"/>
    <w:rsid w:val="00FE45E1"/>
    <w:rsid w:val="00FF1AF7"/>
    <w:rsid w:val="00FF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29C1F"/>
  <w15:docId w15:val="{6B53E611-7874-417B-A1C6-4C9BC6CA32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602E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6D79"/>
    <w:rPr>
      <w:sz w:val="22"/>
      <w:szCs w:val="22"/>
      <w:lang w:eastAsia="en-US"/>
    </w:rPr>
  </w:style>
  <w:style w:type="table" w:styleId="a4">
    <w:name w:val="Table Grid"/>
    <w:basedOn w:val="a1"/>
    <w:uiPriority w:val="59"/>
    <w:rsid w:val="005149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F602E4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5">
    <w:name w:val="Balloon Text"/>
    <w:basedOn w:val="a"/>
    <w:link w:val="a6"/>
    <w:uiPriority w:val="99"/>
    <w:semiHidden/>
    <w:unhideWhenUsed/>
    <w:rsid w:val="00F602E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F602E4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602E4"/>
    <w:pPr>
      <w:ind w:left="720"/>
      <w:contextualSpacing/>
    </w:pPr>
  </w:style>
  <w:style w:type="table" w:customStyle="1" w:styleId="1">
    <w:name w:val="Сетка таблицы1"/>
    <w:basedOn w:val="a1"/>
    <w:next w:val="a4"/>
    <w:uiPriority w:val="59"/>
    <w:rsid w:val="009633E3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header"/>
    <w:basedOn w:val="a"/>
    <w:link w:val="a9"/>
    <w:uiPriority w:val="99"/>
    <w:unhideWhenUsed/>
    <w:rsid w:val="00E17AF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E17AFF"/>
    <w:rPr>
      <w:sz w:val="22"/>
      <w:szCs w:val="22"/>
      <w:lang w:eastAsia="en-US"/>
    </w:rPr>
  </w:style>
  <w:style w:type="paragraph" w:styleId="aa">
    <w:name w:val="footer"/>
    <w:basedOn w:val="a"/>
    <w:link w:val="ab"/>
    <w:uiPriority w:val="99"/>
    <w:unhideWhenUsed/>
    <w:rsid w:val="00E17AF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uiPriority w:val="99"/>
    <w:rsid w:val="00E17AFF"/>
    <w:rPr>
      <w:sz w:val="22"/>
      <w:szCs w:val="22"/>
      <w:lang w:eastAsia="en-US"/>
    </w:rPr>
  </w:style>
  <w:style w:type="paragraph" w:customStyle="1" w:styleId="ConsPlusNonformat">
    <w:name w:val="ConsPlusNonformat"/>
    <w:rsid w:val="00BA771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character" w:styleId="ac">
    <w:name w:val="Hyperlink"/>
    <w:basedOn w:val="a0"/>
    <w:uiPriority w:val="99"/>
    <w:unhideWhenUsed/>
    <w:rsid w:val="00085C0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57687D-8467-4299-AE2C-E85D2A0CE0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313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Ивановна Григорьева</dc:creator>
  <cp:lastModifiedBy>Антонова Анастасия Алексеевна</cp:lastModifiedBy>
  <cp:revision>11</cp:revision>
  <cp:lastPrinted>2025-05-12T08:12:00Z</cp:lastPrinted>
  <dcterms:created xsi:type="dcterms:W3CDTF">2026-05-18T12:58:00Z</dcterms:created>
  <dcterms:modified xsi:type="dcterms:W3CDTF">2026-09-23T06:07:00Z</dcterms:modified>
</cp:coreProperties>
</file>