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14F" w:rsidRPr="00F84C69" w:rsidRDefault="0059314F" w:rsidP="0059314F">
      <w:pPr>
        <w:spacing w:line="240" w:lineRule="atLeast"/>
        <w:jc w:val="center"/>
        <w:rPr>
          <w:sz w:val="25"/>
          <w:szCs w:val="25"/>
        </w:rPr>
      </w:pPr>
      <w:r>
        <w:rPr>
          <w:b/>
          <w:noProof/>
          <w:sz w:val="26"/>
        </w:rPr>
        <w:drawing>
          <wp:inline distT="0" distB="0" distL="0" distR="0" wp14:anchorId="13412FB6" wp14:editId="46D021A6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14F" w:rsidRPr="00F84C69" w:rsidRDefault="0059314F" w:rsidP="0059314F">
      <w:pPr>
        <w:tabs>
          <w:tab w:val="left" w:pos="284"/>
        </w:tabs>
        <w:spacing w:line="240" w:lineRule="atLeast"/>
        <w:jc w:val="center"/>
        <w:rPr>
          <w:b/>
          <w:sz w:val="16"/>
          <w:szCs w:val="16"/>
        </w:rPr>
      </w:pPr>
    </w:p>
    <w:p w:rsidR="0059314F" w:rsidRPr="00F84C69" w:rsidRDefault="0059314F" w:rsidP="0059314F">
      <w:pPr>
        <w:spacing w:line="240" w:lineRule="atLeast"/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>администрация муниципального образования</w:t>
      </w:r>
    </w:p>
    <w:p w:rsidR="0059314F" w:rsidRDefault="0059314F" w:rsidP="0059314F">
      <w:pPr>
        <w:spacing w:line="240" w:lineRule="atLeast"/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 xml:space="preserve">«Вяземский </w:t>
      </w:r>
      <w:r>
        <w:rPr>
          <w:b/>
          <w:caps/>
          <w:sz w:val="28"/>
          <w:szCs w:val="28"/>
        </w:rPr>
        <w:t>муниципальный округ</w:t>
      </w:r>
      <w:r w:rsidRPr="00F84C69">
        <w:rPr>
          <w:b/>
          <w:caps/>
          <w:sz w:val="28"/>
          <w:szCs w:val="28"/>
        </w:rPr>
        <w:t xml:space="preserve">» </w:t>
      </w:r>
    </w:p>
    <w:p w:rsidR="0059314F" w:rsidRPr="00F84C69" w:rsidRDefault="0059314F" w:rsidP="0059314F">
      <w:pPr>
        <w:spacing w:line="240" w:lineRule="atLeast"/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>смоленской области</w:t>
      </w:r>
    </w:p>
    <w:p w:rsidR="0059314F" w:rsidRPr="00F84C69" w:rsidRDefault="0059314F" w:rsidP="0059314F">
      <w:pPr>
        <w:spacing w:line="240" w:lineRule="atLeast"/>
        <w:jc w:val="center"/>
        <w:rPr>
          <w:b/>
          <w:caps/>
          <w:sz w:val="28"/>
          <w:szCs w:val="28"/>
        </w:rPr>
      </w:pPr>
    </w:p>
    <w:p w:rsidR="0059314F" w:rsidRPr="00632CC1" w:rsidRDefault="0059314F" w:rsidP="0059314F">
      <w:pPr>
        <w:spacing w:line="240" w:lineRule="atLeast"/>
        <w:jc w:val="center"/>
      </w:pPr>
      <w:r w:rsidRPr="00F84C69">
        <w:rPr>
          <w:b/>
          <w:caps/>
          <w:sz w:val="32"/>
        </w:rPr>
        <w:t>ПОСТАНОВЛЕНИ</w:t>
      </w:r>
      <w:r>
        <w:rPr>
          <w:b/>
          <w:caps/>
          <w:sz w:val="32"/>
        </w:rPr>
        <w:t>Е</w:t>
      </w:r>
    </w:p>
    <w:p w:rsidR="0059314F" w:rsidRPr="00960174" w:rsidRDefault="0059314F" w:rsidP="0059314F">
      <w:pPr>
        <w:spacing w:line="240" w:lineRule="atLeast"/>
      </w:pPr>
    </w:p>
    <w:p w:rsidR="001C2750" w:rsidRDefault="0059314F" w:rsidP="0059314F">
      <w:pPr>
        <w:pStyle w:val="a3"/>
        <w:spacing w:line="240" w:lineRule="atLeast"/>
        <w:rPr>
          <w:sz w:val="31"/>
        </w:rPr>
      </w:pPr>
      <w:r>
        <w:rPr>
          <w:b/>
        </w:rPr>
        <w:t xml:space="preserve">от </w:t>
      </w:r>
      <w:r>
        <w:rPr>
          <w:b/>
        </w:rPr>
        <w:t>28.02</w:t>
      </w:r>
      <w:r>
        <w:rPr>
          <w:b/>
        </w:rPr>
        <w:t xml:space="preserve">.2025 № </w:t>
      </w:r>
      <w:r>
        <w:rPr>
          <w:b/>
        </w:rPr>
        <w:t>346</w:t>
      </w:r>
      <w:bookmarkStart w:id="0" w:name="_GoBack"/>
      <w:bookmarkEnd w:id="0"/>
    </w:p>
    <w:p w:rsidR="0059314F" w:rsidRDefault="0059314F" w:rsidP="0059314F">
      <w:pPr>
        <w:pStyle w:val="a3"/>
        <w:spacing w:line="240" w:lineRule="atLeast"/>
        <w:ind w:right="5682"/>
        <w:jc w:val="both"/>
      </w:pPr>
    </w:p>
    <w:p w:rsidR="001C2750" w:rsidRDefault="0059314F" w:rsidP="0059314F">
      <w:pPr>
        <w:pStyle w:val="a3"/>
        <w:spacing w:line="240" w:lineRule="atLeast"/>
        <w:ind w:right="5682"/>
        <w:jc w:val="both"/>
      </w:pPr>
      <w:r>
        <w:t>Об установлении нормы предоставления и учетной нормы площади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помещения</w:t>
      </w:r>
      <w:r>
        <w:rPr>
          <w:spacing w:val="80"/>
          <w:w w:val="150"/>
        </w:rPr>
        <w:t xml:space="preserve"> </w:t>
      </w:r>
      <w:r>
        <w:t>в Вяземском муниципальном округе Смоленской области</w:t>
      </w:r>
    </w:p>
    <w:p w:rsidR="001C2750" w:rsidRDefault="001C2750" w:rsidP="0059314F">
      <w:pPr>
        <w:pStyle w:val="a3"/>
        <w:spacing w:line="240" w:lineRule="atLeast"/>
        <w:ind w:firstLine="709"/>
      </w:pPr>
    </w:p>
    <w:p w:rsidR="001C2750" w:rsidRDefault="0059314F" w:rsidP="0059314F">
      <w:pPr>
        <w:pStyle w:val="a3"/>
        <w:spacing w:line="240" w:lineRule="atLeast"/>
        <w:ind w:right="167" w:firstLine="709"/>
        <w:jc w:val="both"/>
      </w:pPr>
      <w:r>
        <w:t>В соответствии со статьей 50 Жилищного кодекса Российской</w:t>
      </w:r>
      <w:r>
        <w:rPr>
          <w:spacing w:val="40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Уставом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18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«Вяземский</w:t>
      </w:r>
      <w:r>
        <w:rPr>
          <w:spacing w:val="-4"/>
        </w:rPr>
        <w:t xml:space="preserve"> </w:t>
      </w:r>
      <w:r>
        <w:t>муниципальный округ» Смоленской области,</w:t>
      </w:r>
    </w:p>
    <w:p w:rsidR="001C2750" w:rsidRDefault="001C2750" w:rsidP="0059314F">
      <w:pPr>
        <w:pStyle w:val="a3"/>
        <w:spacing w:line="240" w:lineRule="atLeast"/>
        <w:ind w:firstLine="709"/>
      </w:pPr>
    </w:p>
    <w:p w:rsidR="001C2750" w:rsidRDefault="0059314F" w:rsidP="0059314F">
      <w:pPr>
        <w:pStyle w:val="a3"/>
        <w:tabs>
          <w:tab w:val="left" w:pos="3603"/>
        </w:tabs>
        <w:spacing w:line="240" w:lineRule="atLeast"/>
        <w:ind w:right="177" w:firstLine="709"/>
        <w:jc w:val="both"/>
        <w:rPr>
          <w:b/>
        </w:rPr>
      </w:pPr>
      <w:r>
        <w:rPr>
          <w:spacing w:val="-2"/>
        </w:rPr>
        <w:t>Администрация</w:t>
      </w:r>
      <w:r>
        <w:tab/>
        <w:t xml:space="preserve">муниципального образования «Вяземский муниципальный округ» Смоленской области </w:t>
      </w:r>
      <w:r>
        <w:rPr>
          <w:b/>
        </w:rPr>
        <w:t>постановляет:</w:t>
      </w:r>
    </w:p>
    <w:p w:rsidR="001C2750" w:rsidRDefault="001C2750" w:rsidP="0059314F">
      <w:pPr>
        <w:pStyle w:val="a3"/>
        <w:spacing w:line="240" w:lineRule="atLeast"/>
        <w:ind w:firstLine="709"/>
        <w:rPr>
          <w:b/>
        </w:rPr>
      </w:pPr>
    </w:p>
    <w:p w:rsidR="001C2750" w:rsidRDefault="0059314F" w:rsidP="0059314F">
      <w:pPr>
        <w:pStyle w:val="a5"/>
        <w:numPr>
          <w:ilvl w:val="0"/>
          <w:numId w:val="1"/>
        </w:numPr>
        <w:tabs>
          <w:tab w:val="left" w:pos="1266"/>
        </w:tabs>
        <w:spacing w:line="240" w:lineRule="atLeast"/>
        <w:ind w:left="0" w:firstLine="709"/>
        <w:jc w:val="both"/>
        <w:rPr>
          <w:sz w:val="28"/>
        </w:rPr>
      </w:pPr>
      <w:r>
        <w:rPr>
          <w:sz w:val="28"/>
        </w:rPr>
        <w:t>Установить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Вяземском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1"/>
          <w:sz w:val="28"/>
        </w:rPr>
        <w:t xml:space="preserve"> </w:t>
      </w:r>
      <w:r>
        <w:rPr>
          <w:sz w:val="28"/>
        </w:rPr>
        <w:t>округе</w:t>
      </w:r>
      <w:r>
        <w:rPr>
          <w:spacing w:val="-12"/>
          <w:sz w:val="28"/>
        </w:rPr>
        <w:t xml:space="preserve"> </w:t>
      </w:r>
      <w:r>
        <w:rPr>
          <w:sz w:val="28"/>
        </w:rPr>
        <w:t>Смоленской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области:</w:t>
      </w:r>
    </w:p>
    <w:p w:rsidR="001C2750" w:rsidRDefault="0059314F" w:rsidP="0059314F">
      <w:pPr>
        <w:pStyle w:val="a3"/>
        <w:spacing w:line="240" w:lineRule="atLeast"/>
        <w:ind w:right="167" w:firstLine="709"/>
        <w:jc w:val="both"/>
      </w:pPr>
      <w:proofErr w:type="spellStart"/>
      <w:r>
        <w:rPr>
          <w:w w:val="110"/>
        </w:rPr>
        <w:t>l.l</w:t>
      </w:r>
      <w:proofErr w:type="spellEnd"/>
      <w:r>
        <w:rPr>
          <w:w w:val="110"/>
        </w:rPr>
        <w:t xml:space="preserve">. </w:t>
      </w:r>
      <w:r>
        <w:t>Норму предоставления площади жилого помещения по договору социального</w:t>
      </w:r>
      <w:r>
        <w:rPr>
          <w:spacing w:val="40"/>
        </w:rPr>
        <w:t xml:space="preserve"> </w:t>
      </w:r>
      <w:r>
        <w:t>найма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размере</w:t>
      </w:r>
      <w:r>
        <w:rPr>
          <w:spacing w:val="40"/>
        </w:rPr>
        <w:t xml:space="preserve"> </w:t>
      </w:r>
      <w:r>
        <w:t>15,0</w:t>
      </w:r>
      <w:r>
        <w:rPr>
          <w:spacing w:val="40"/>
        </w:rPr>
        <w:t xml:space="preserve"> </w:t>
      </w:r>
      <w:proofErr w:type="spellStart"/>
      <w:r>
        <w:t>кв.м</w:t>
      </w:r>
      <w:proofErr w:type="spellEnd"/>
      <w:r>
        <w:t>.</w:t>
      </w:r>
      <w:r>
        <w:rPr>
          <w:spacing w:val="40"/>
        </w:rPr>
        <w:t xml:space="preserve"> </w:t>
      </w:r>
      <w:r>
        <w:t>общей</w:t>
      </w:r>
      <w:r>
        <w:rPr>
          <w:spacing w:val="40"/>
        </w:rPr>
        <w:t xml:space="preserve"> </w:t>
      </w:r>
      <w:r>
        <w:t>площади</w:t>
      </w:r>
      <w:r>
        <w:rPr>
          <w:spacing w:val="40"/>
        </w:rPr>
        <w:t xml:space="preserve"> </w:t>
      </w:r>
      <w:r>
        <w:t>жилого</w:t>
      </w:r>
      <w:r>
        <w:rPr>
          <w:spacing w:val="40"/>
        </w:rPr>
        <w:t xml:space="preserve"> </w:t>
      </w:r>
      <w:r>
        <w:t>помещения на одного человека.</w:t>
      </w:r>
    </w:p>
    <w:p w:rsidR="001C2750" w:rsidRDefault="0059314F" w:rsidP="0059314F">
      <w:pPr>
        <w:pStyle w:val="a3"/>
        <w:spacing w:line="240" w:lineRule="atLeast"/>
        <w:ind w:right="155" w:firstLine="709"/>
        <w:jc w:val="both"/>
      </w:pPr>
      <w:r>
        <w:t>1.2. Учётную норму площади жилого помещения в целях принятия на учет</w:t>
      </w:r>
      <w:r>
        <w:rPr>
          <w:spacing w:val="80"/>
        </w:rPr>
        <w:t xml:space="preserve"> </w:t>
      </w:r>
      <w:r>
        <w:t>граждан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качестве</w:t>
      </w:r>
      <w:r>
        <w:rPr>
          <w:spacing w:val="80"/>
        </w:rPr>
        <w:t xml:space="preserve"> </w:t>
      </w:r>
      <w:r>
        <w:t>нуждающихся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жилых</w:t>
      </w:r>
      <w:r>
        <w:rPr>
          <w:spacing w:val="80"/>
        </w:rPr>
        <w:t xml:space="preserve"> </w:t>
      </w:r>
      <w:r>
        <w:t>помещениях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размере </w:t>
      </w:r>
      <w:r>
        <w:br/>
      </w:r>
      <w:r>
        <w:t>10,5 кв.</w:t>
      </w:r>
      <w:r w:rsidRPr="0059314F">
        <w:t xml:space="preserve"> </w:t>
      </w:r>
      <w:r>
        <w:t>м. общей площади жилого помещения на одного человека.</w:t>
      </w:r>
    </w:p>
    <w:p w:rsidR="001C2750" w:rsidRDefault="0059314F" w:rsidP="0059314F">
      <w:pPr>
        <w:pStyle w:val="a5"/>
        <w:numPr>
          <w:ilvl w:val="0"/>
          <w:numId w:val="1"/>
        </w:numPr>
        <w:tabs>
          <w:tab w:val="left" w:pos="1337"/>
        </w:tabs>
        <w:spacing w:line="240" w:lineRule="atLeast"/>
        <w:ind w:left="0" w:right="155" w:firstLine="709"/>
        <w:jc w:val="both"/>
        <w:rPr>
          <w:sz w:val="28"/>
        </w:rPr>
      </w:pPr>
      <w:r>
        <w:rPr>
          <w:sz w:val="28"/>
        </w:rPr>
        <w:t>Контроль за исполнением настоящего постановления возложить на первого заместителя Главы муниципального образования «Вяземский муниципальный округ» Смоленской области Прудник</w:t>
      </w:r>
      <w:r>
        <w:rPr>
          <w:sz w:val="28"/>
        </w:rPr>
        <w:t>ову А.О.</w:t>
      </w:r>
    </w:p>
    <w:p w:rsidR="001C2750" w:rsidRDefault="001C2750" w:rsidP="0059314F">
      <w:pPr>
        <w:pStyle w:val="a3"/>
        <w:spacing w:line="240" w:lineRule="atLeast"/>
        <w:ind w:firstLine="709"/>
      </w:pPr>
    </w:p>
    <w:p w:rsidR="0059314F" w:rsidRDefault="0059314F" w:rsidP="0059314F">
      <w:pPr>
        <w:pStyle w:val="a3"/>
        <w:spacing w:line="240" w:lineRule="atLeast"/>
        <w:ind w:firstLine="709"/>
      </w:pPr>
    </w:p>
    <w:p w:rsidR="001C2750" w:rsidRDefault="0059314F" w:rsidP="0059314F">
      <w:pPr>
        <w:pStyle w:val="a3"/>
        <w:spacing w:line="240" w:lineRule="atLeast"/>
      </w:pPr>
      <w:r>
        <w:t>Глава</w:t>
      </w:r>
      <w:r>
        <w:rPr>
          <w:spacing w:val="13"/>
        </w:rPr>
        <w:t xml:space="preserve"> </w:t>
      </w:r>
      <w:r>
        <w:t>муниципального</w:t>
      </w:r>
      <w:r>
        <w:rPr>
          <w:spacing w:val="-11"/>
        </w:rPr>
        <w:t xml:space="preserve"> </w:t>
      </w:r>
      <w:r>
        <w:rPr>
          <w:spacing w:val="-2"/>
        </w:rPr>
        <w:t>образования</w:t>
      </w:r>
    </w:p>
    <w:p w:rsidR="0059314F" w:rsidRDefault="0059314F" w:rsidP="0059314F">
      <w:pPr>
        <w:pStyle w:val="a3"/>
        <w:spacing w:line="240" w:lineRule="atLeast"/>
        <w:ind w:right="4087"/>
        <w:rPr>
          <w:spacing w:val="-2"/>
        </w:rPr>
      </w:pPr>
      <w:r>
        <w:rPr>
          <w:spacing w:val="-2"/>
        </w:rPr>
        <w:t>«Вяземский</w:t>
      </w:r>
      <w:r>
        <w:rPr>
          <w:spacing w:val="-5"/>
        </w:rPr>
        <w:t xml:space="preserve"> </w:t>
      </w:r>
      <w:r>
        <w:rPr>
          <w:spacing w:val="-2"/>
        </w:rPr>
        <w:t>муниципальный</w:t>
      </w:r>
      <w:r>
        <w:t xml:space="preserve"> </w:t>
      </w:r>
      <w:r>
        <w:rPr>
          <w:spacing w:val="-2"/>
        </w:rPr>
        <w:t xml:space="preserve">округ» </w:t>
      </w:r>
    </w:p>
    <w:p w:rsidR="001C2750" w:rsidRPr="0059314F" w:rsidRDefault="0059314F" w:rsidP="0059314F">
      <w:pPr>
        <w:pStyle w:val="a3"/>
        <w:spacing w:line="240" w:lineRule="atLeast"/>
        <w:ind w:right="49"/>
      </w:pPr>
      <w:r>
        <w:t>Смоленской области</w:t>
      </w:r>
      <w:r>
        <w:rPr>
          <w:lang w:val="en-US"/>
        </w:rPr>
        <w:t xml:space="preserve">                                                </w:t>
      </w:r>
      <w:r>
        <w:t xml:space="preserve">                        </w:t>
      </w:r>
      <w:r>
        <w:rPr>
          <w:lang w:val="en-US"/>
        </w:rPr>
        <w:t xml:space="preserve">     </w:t>
      </w:r>
      <w:r w:rsidRPr="0059314F">
        <w:rPr>
          <w:b/>
        </w:rPr>
        <w:t>О.М. Смоляков</w:t>
      </w:r>
    </w:p>
    <w:sectPr w:rsidR="001C2750" w:rsidRPr="0059314F" w:rsidSect="0059314F">
      <w:type w:val="continuous"/>
      <w:pgSz w:w="12240" w:h="1682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050A5"/>
    <w:multiLevelType w:val="hybridMultilevel"/>
    <w:tmpl w:val="2A88F982"/>
    <w:lvl w:ilvl="0" w:tplc="AFDC1E66">
      <w:start w:val="1"/>
      <w:numFmt w:val="decimal"/>
      <w:lvlText w:val="%1."/>
      <w:lvlJc w:val="left"/>
      <w:pPr>
        <w:ind w:left="1268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927E94B6">
      <w:numFmt w:val="bullet"/>
      <w:lvlText w:val="•"/>
      <w:lvlJc w:val="left"/>
      <w:pPr>
        <w:ind w:left="2142" w:hanging="279"/>
      </w:pPr>
      <w:rPr>
        <w:rFonts w:hint="default"/>
        <w:lang w:val="ru-RU" w:eastAsia="en-US" w:bidi="ar-SA"/>
      </w:rPr>
    </w:lvl>
    <w:lvl w:ilvl="2" w:tplc="76341802">
      <w:numFmt w:val="bullet"/>
      <w:lvlText w:val="•"/>
      <w:lvlJc w:val="left"/>
      <w:pPr>
        <w:ind w:left="3024" w:hanging="279"/>
      </w:pPr>
      <w:rPr>
        <w:rFonts w:hint="default"/>
        <w:lang w:val="ru-RU" w:eastAsia="en-US" w:bidi="ar-SA"/>
      </w:rPr>
    </w:lvl>
    <w:lvl w:ilvl="3" w:tplc="8D7E98F0">
      <w:numFmt w:val="bullet"/>
      <w:lvlText w:val="•"/>
      <w:lvlJc w:val="left"/>
      <w:pPr>
        <w:ind w:left="3906" w:hanging="279"/>
      </w:pPr>
      <w:rPr>
        <w:rFonts w:hint="default"/>
        <w:lang w:val="ru-RU" w:eastAsia="en-US" w:bidi="ar-SA"/>
      </w:rPr>
    </w:lvl>
    <w:lvl w:ilvl="4" w:tplc="CDA48A60">
      <w:numFmt w:val="bullet"/>
      <w:lvlText w:val="•"/>
      <w:lvlJc w:val="left"/>
      <w:pPr>
        <w:ind w:left="4788" w:hanging="279"/>
      </w:pPr>
      <w:rPr>
        <w:rFonts w:hint="default"/>
        <w:lang w:val="ru-RU" w:eastAsia="en-US" w:bidi="ar-SA"/>
      </w:rPr>
    </w:lvl>
    <w:lvl w:ilvl="5" w:tplc="F4EE127E">
      <w:numFmt w:val="bullet"/>
      <w:lvlText w:val="•"/>
      <w:lvlJc w:val="left"/>
      <w:pPr>
        <w:ind w:left="5670" w:hanging="279"/>
      </w:pPr>
      <w:rPr>
        <w:rFonts w:hint="default"/>
        <w:lang w:val="ru-RU" w:eastAsia="en-US" w:bidi="ar-SA"/>
      </w:rPr>
    </w:lvl>
    <w:lvl w:ilvl="6" w:tplc="D0CEFD30">
      <w:numFmt w:val="bullet"/>
      <w:lvlText w:val="•"/>
      <w:lvlJc w:val="left"/>
      <w:pPr>
        <w:ind w:left="6552" w:hanging="279"/>
      </w:pPr>
      <w:rPr>
        <w:rFonts w:hint="default"/>
        <w:lang w:val="ru-RU" w:eastAsia="en-US" w:bidi="ar-SA"/>
      </w:rPr>
    </w:lvl>
    <w:lvl w:ilvl="7" w:tplc="DC705DAE">
      <w:numFmt w:val="bullet"/>
      <w:lvlText w:val="•"/>
      <w:lvlJc w:val="left"/>
      <w:pPr>
        <w:ind w:left="7434" w:hanging="279"/>
      </w:pPr>
      <w:rPr>
        <w:rFonts w:hint="default"/>
        <w:lang w:val="ru-RU" w:eastAsia="en-US" w:bidi="ar-SA"/>
      </w:rPr>
    </w:lvl>
    <w:lvl w:ilvl="8" w:tplc="42AE6C94">
      <w:numFmt w:val="bullet"/>
      <w:lvlText w:val="•"/>
      <w:lvlJc w:val="left"/>
      <w:pPr>
        <w:ind w:left="8316" w:hanging="27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2750"/>
    <w:rsid w:val="001C2750"/>
    <w:rsid w:val="0059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516D"/>
  <w15:docId w15:val="{4F887515-14C7-4C35-86B4-A7D78E64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05"/>
      <w:ind w:left="140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  <w:pPr>
      <w:ind w:left="277" w:hanging="27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9314F"/>
    <w:pPr>
      <w:widowControl/>
      <w:autoSpaceDE/>
      <w:autoSpaceDN/>
    </w:pPr>
    <w:rPr>
      <w:rFonts w:ascii="Tahom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59314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Иванова Наталья Николаевна</cp:lastModifiedBy>
  <cp:revision>2</cp:revision>
  <dcterms:created xsi:type="dcterms:W3CDTF">2025-12-11T12:13:00Z</dcterms:created>
  <dcterms:modified xsi:type="dcterms:W3CDTF">2025-12-11T12:16:00Z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PDF24 Tools - OCR</vt:lpwstr>
  </property>
  <property fmtid="{D5CDD505-2E9C-101B-9397-08002B2CF9AE}" pid="4" name="LastSaved">
    <vt:filetime>2025-12-11T00:00:00Z</vt:filetime>
  </property>
</Properties>
</file>