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A1C" w:rsidRDefault="003C1A1C" w:rsidP="003C1A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ПРОЕКТ </w:t>
      </w:r>
    </w:p>
    <w:p w:rsidR="003C1A1C" w:rsidRDefault="003C1A1C" w:rsidP="003C1A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МУНИЦИПАЛЬНОГО ОБРАЗОВАНИЯ «ВЯЗЕМСКИЙ МУНИЦИПАЛЬНЫЙ ОКРУГ» </w:t>
      </w:r>
    </w:p>
    <w:p w:rsidR="003C1A1C" w:rsidRDefault="003C1A1C" w:rsidP="003C1A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СМОЛЕНСКОЙ ОБЛАСТИ</w:t>
      </w:r>
    </w:p>
    <w:p w:rsidR="003C1A1C" w:rsidRDefault="003C1A1C" w:rsidP="003C1A1C">
      <w:pPr>
        <w:jc w:val="both"/>
        <w:rPr>
          <w:sz w:val="28"/>
          <w:szCs w:val="28"/>
        </w:rPr>
      </w:pPr>
    </w:p>
    <w:p w:rsidR="003C1A1C" w:rsidRDefault="003C1A1C" w:rsidP="003C1A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3C1A1C" w:rsidRDefault="003C1A1C" w:rsidP="003C1A1C">
      <w:pPr>
        <w:jc w:val="center"/>
        <w:rPr>
          <w:b/>
          <w:sz w:val="40"/>
          <w:szCs w:val="40"/>
        </w:rPr>
      </w:pPr>
    </w:p>
    <w:p w:rsidR="003C1A1C" w:rsidRDefault="003C1A1C" w:rsidP="003C1A1C">
      <w:r>
        <w:t>от ________________№_______________</w:t>
      </w:r>
    </w:p>
    <w:p w:rsidR="003C1A1C" w:rsidRDefault="003C1A1C" w:rsidP="003C1A1C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75565</wp:posOffset>
                </wp:positionV>
                <wp:extent cx="3119120" cy="1816735"/>
                <wp:effectExtent l="0" t="0" r="24130" b="1206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120" cy="181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A1C" w:rsidRDefault="003C1A1C" w:rsidP="003C1A1C">
                            <w:pPr>
                              <w:tabs>
                                <w:tab w:val="left" w:pos="567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 утверждении Административного регламента Администрации муниципального образования «Вяземский муниципальный округ» Смоленской области по предоставлению муниципальной услуги «Выдача разрешений на право вырубки зеленых насаждений»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9pt;margin-top:5.95pt;width:245.6pt;height:1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" strokecolor="white">
                <v:textbox>
                  <w:txbxContent>
                    <w:p w:rsidR="003C1A1C" w:rsidRDefault="003C1A1C" w:rsidP="003C1A1C">
                      <w:pPr>
                        <w:tabs>
                          <w:tab w:val="left" w:pos="567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Об утверждении Административного регламента Администрации муниципального образования «Вяземский муниципальный округ» Смоленской области по предоставлению муниципальной услуги «Выдача разрешений на право вырубки зеленых насаждений»</w:t>
                      </w:r>
                    </w:p>
                  </w:txbxContent>
                </v:textbox>
              </v:shape>
            </w:pict>
          </mc:Fallback>
        </mc:AlternateContent>
      </w:r>
    </w:p>
    <w:p w:rsidR="003C1A1C" w:rsidRDefault="003C1A1C" w:rsidP="003C1A1C">
      <w:pPr>
        <w:jc w:val="both"/>
        <w:rPr>
          <w:sz w:val="28"/>
          <w:szCs w:val="28"/>
        </w:rPr>
      </w:pPr>
    </w:p>
    <w:p w:rsidR="003C1A1C" w:rsidRDefault="003C1A1C" w:rsidP="003C1A1C">
      <w:pPr>
        <w:jc w:val="both"/>
        <w:rPr>
          <w:sz w:val="28"/>
          <w:szCs w:val="28"/>
        </w:rPr>
      </w:pPr>
    </w:p>
    <w:p w:rsidR="003C1A1C" w:rsidRDefault="003C1A1C" w:rsidP="003C1A1C">
      <w:pPr>
        <w:jc w:val="both"/>
        <w:rPr>
          <w:sz w:val="28"/>
          <w:szCs w:val="28"/>
        </w:rPr>
      </w:pPr>
    </w:p>
    <w:p w:rsidR="003C1A1C" w:rsidRDefault="003C1A1C" w:rsidP="003C1A1C">
      <w:pPr>
        <w:jc w:val="both"/>
        <w:rPr>
          <w:sz w:val="28"/>
          <w:szCs w:val="28"/>
        </w:rPr>
      </w:pPr>
    </w:p>
    <w:p w:rsidR="003C1A1C" w:rsidRDefault="003C1A1C" w:rsidP="003C1A1C">
      <w:pPr>
        <w:jc w:val="both"/>
        <w:rPr>
          <w:sz w:val="28"/>
          <w:szCs w:val="28"/>
        </w:rPr>
      </w:pPr>
    </w:p>
    <w:p w:rsidR="003C1A1C" w:rsidRDefault="003C1A1C" w:rsidP="003C1A1C">
      <w:pPr>
        <w:jc w:val="both"/>
        <w:rPr>
          <w:sz w:val="28"/>
          <w:szCs w:val="28"/>
        </w:rPr>
      </w:pPr>
    </w:p>
    <w:p w:rsidR="003C1A1C" w:rsidRDefault="003C1A1C" w:rsidP="003C1A1C">
      <w:pPr>
        <w:ind w:firstLine="708"/>
        <w:jc w:val="both"/>
        <w:rPr>
          <w:sz w:val="28"/>
          <w:szCs w:val="28"/>
        </w:rPr>
      </w:pPr>
    </w:p>
    <w:p w:rsidR="003C1A1C" w:rsidRDefault="003C1A1C" w:rsidP="003C1A1C">
      <w:pPr>
        <w:ind w:firstLine="708"/>
        <w:jc w:val="both"/>
        <w:rPr>
          <w:sz w:val="28"/>
          <w:szCs w:val="28"/>
        </w:rPr>
      </w:pPr>
    </w:p>
    <w:p w:rsidR="003C1A1C" w:rsidRDefault="003C1A1C" w:rsidP="003C1A1C">
      <w:pPr>
        <w:ind w:firstLine="708"/>
        <w:jc w:val="both"/>
        <w:rPr>
          <w:sz w:val="28"/>
          <w:szCs w:val="28"/>
        </w:rPr>
      </w:pPr>
    </w:p>
    <w:p w:rsidR="003C1A1C" w:rsidRDefault="003C1A1C" w:rsidP="003C1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A1C" w:rsidRDefault="003C1A1C" w:rsidP="003C1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Лесным кодексом Российской Федерации, Федеральным законом от 06.10.2003                 </w:t>
      </w:r>
      <w:hyperlink r:id="rId5" w:tooltip="Федеральный закон от 06.10.2003 N 131-ФЗ (ред. от 30.03.2015) &quot;Об общих принципах организации местного самоуправления в Российской Федерации&quot;{КонсультантПлюс}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№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от 27.07.2010 № 210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ФЗ «Об организации предоставления государственных и муниципальных услуг», руководствуясь постановлением Администрации муниципального образования «Вяземский муниципальный округ» Смоленской области от 27.01.2025 N 68 «Об утверждении Порядка разработки и утверждения Административных регламентов предоставления государственных и муниципальных услуг», </w:t>
      </w:r>
      <w:hyperlink r:id="rId6" w:tooltip="&quot;Устав города Смоленска (новая редакция)&quot; (принят решением Смоленского городского Совета от 28.10.2005 N 164) (ред. от 19.12.2014) (Зарегистрировано в ГУ Минюста РФ по Центральному федеральному округу 08.12.2005 N RU671020002005001){КонсультантПлюс}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муниципальный округ» Смоленской области, </w:t>
      </w:r>
    </w:p>
    <w:p w:rsidR="003C1A1C" w:rsidRDefault="003C1A1C" w:rsidP="003C1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A1C" w:rsidRDefault="003C1A1C" w:rsidP="003C1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муниципальный округ»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C1A1C" w:rsidRDefault="003C1A1C" w:rsidP="003C1A1C">
      <w:pPr>
        <w:ind w:firstLine="708"/>
        <w:jc w:val="both"/>
        <w:rPr>
          <w:sz w:val="28"/>
          <w:szCs w:val="28"/>
        </w:rPr>
      </w:pPr>
    </w:p>
    <w:p w:rsidR="003C1A1C" w:rsidRDefault="003C1A1C" w:rsidP="003C1A1C">
      <w:pPr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 прилагаемый Административный регламент Администрации муниципального образования «Вяземский муниципальный округ» Смоленской области по предоставлению муниципальной услуги «Выдача разрешений на право вырубки зеленых насаждений».</w:t>
      </w:r>
    </w:p>
    <w:p w:rsidR="003C1A1C" w:rsidRDefault="003C1A1C" w:rsidP="003C1A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Признать утратившим силу постановление Администрации муниципального образования «Вяземский район» Смоленской области                           от 14.03.2022 № 383 «Об утверждении Административного регламента на предоставление муниципальной услуги «Выдача разрешений на право </w:t>
      </w:r>
      <w:r>
        <w:rPr>
          <w:sz w:val="28"/>
          <w:szCs w:val="28"/>
        </w:rPr>
        <w:lastRenderedPageBreak/>
        <w:t>вырубки зеленых насаждений на территории Вяземского городского поселения Вяземского района Смоленской области»».</w:t>
      </w:r>
    </w:p>
    <w:p w:rsidR="003C1A1C" w:rsidRDefault="003C1A1C" w:rsidP="003C1A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 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:rsidR="003C1A1C" w:rsidRDefault="003C1A1C" w:rsidP="003C1A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 Контроль за исполнением настоящего постановления возложить на Первого заместителя Главы муниципального образования «Вяземский</w:t>
      </w:r>
      <w:r>
        <w:t xml:space="preserve"> </w:t>
      </w:r>
      <w:r>
        <w:rPr>
          <w:sz w:val="28"/>
          <w:szCs w:val="28"/>
        </w:rPr>
        <w:t>муниципальный округ» Смоленской области Прудникову А.О.</w:t>
      </w:r>
    </w:p>
    <w:p w:rsidR="003C1A1C" w:rsidRDefault="003C1A1C" w:rsidP="003C1A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A1C" w:rsidRDefault="003C1A1C" w:rsidP="003C1A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A1C" w:rsidRDefault="003C1A1C" w:rsidP="003C1A1C">
      <w:pPr>
        <w:rPr>
          <w:sz w:val="28"/>
          <w:szCs w:val="28"/>
        </w:rPr>
      </w:pPr>
      <w:r>
        <w:rPr>
          <w:sz w:val="28"/>
          <w:szCs w:val="28"/>
        </w:rPr>
        <w:t>Глава   муниципального образования</w:t>
      </w:r>
    </w:p>
    <w:p w:rsidR="003C1A1C" w:rsidRDefault="003C1A1C" w:rsidP="003C1A1C">
      <w:pPr>
        <w:rPr>
          <w:sz w:val="28"/>
          <w:szCs w:val="28"/>
        </w:rPr>
      </w:pPr>
      <w:r>
        <w:rPr>
          <w:sz w:val="28"/>
          <w:szCs w:val="28"/>
        </w:rPr>
        <w:t>«Вяземский</w:t>
      </w:r>
      <w:r>
        <w:t xml:space="preserve"> </w:t>
      </w:r>
      <w:r>
        <w:rPr>
          <w:sz w:val="28"/>
          <w:szCs w:val="28"/>
        </w:rPr>
        <w:t xml:space="preserve">муниципальный округ» </w:t>
      </w:r>
    </w:p>
    <w:p w:rsidR="003C1A1C" w:rsidRDefault="003C1A1C" w:rsidP="003C1A1C">
      <w:pPr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b/>
          <w:sz w:val="28"/>
          <w:szCs w:val="28"/>
        </w:rPr>
        <w:t xml:space="preserve">                                                                             О.М. Смоляков</w:t>
      </w: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sz w:val="28"/>
          <w:szCs w:val="28"/>
        </w:rPr>
      </w:pPr>
      <w:r>
        <w:rPr>
          <w:sz w:val="28"/>
          <w:szCs w:val="28"/>
        </w:rPr>
        <w:t>Версия в прокуратуру на бумажном носителе отправлена   ___. ___.2025</w:t>
      </w:r>
    </w:p>
    <w:p w:rsidR="003C1A1C" w:rsidRDefault="003C1A1C" w:rsidP="003C1A1C">
      <w:pPr>
        <w:rPr>
          <w:sz w:val="28"/>
          <w:szCs w:val="28"/>
        </w:rPr>
      </w:pPr>
    </w:p>
    <w:p w:rsidR="003C1A1C" w:rsidRDefault="003C1A1C" w:rsidP="003C1A1C">
      <w:pPr>
        <w:rPr>
          <w:b/>
          <w:sz w:val="28"/>
          <w:szCs w:val="28"/>
        </w:rPr>
      </w:pPr>
    </w:p>
    <w:p w:rsidR="003C1A1C" w:rsidRDefault="003C1A1C" w:rsidP="003C1A1C">
      <w:pPr>
        <w:rPr>
          <w:sz w:val="18"/>
          <w:szCs w:val="18"/>
        </w:rPr>
      </w:pPr>
      <w:r>
        <w:rPr>
          <w:sz w:val="18"/>
          <w:szCs w:val="18"/>
        </w:rPr>
        <w:t>Визы:</w:t>
      </w:r>
    </w:p>
    <w:p w:rsidR="003C1A1C" w:rsidRDefault="003C1A1C" w:rsidP="003C1A1C">
      <w:pPr>
        <w:rPr>
          <w:sz w:val="18"/>
          <w:szCs w:val="18"/>
        </w:rPr>
      </w:pPr>
    </w:p>
    <w:p w:rsidR="003C1A1C" w:rsidRDefault="003C1A1C" w:rsidP="003C1A1C">
      <w:pPr>
        <w:rPr>
          <w:sz w:val="18"/>
          <w:szCs w:val="18"/>
        </w:rPr>
      </w:pPr>
    </w:p>
    <w:p w:rsidR="003C1A1C" w:rsidRDefault="003C1A1C" w:rsidP="003C1A1C">
      <w:pPr>
        <w:rPr>
          <w:sz w:val="18"/>
          <w:szCs w:val="18"/>
        </w:rPr>
      </w:pPr>
    </w:p>
    <w:p w:rsidR="003C1A1C" w:rsidRDefault="003C1A1C" w:rsidP="003C1A1C">
      <w:pPr>
        <w:rPr>
          <w:sz w:val="18"/>
          <w:szCs w:val="18"/>
        </w:rPr>
      </w:pPr>
      <w:r>
        <w:rPr>
          <w:sz w:val="18"/>
          <w:szCs w:val="18"/>
        </w:rPr>
        <w:t>Первый Заместитель Главы МО</w:t>
      </w:r>
    </w:p>
    <w:p w:rsidR="003C1A1C" w:rsidRDefault="003C1A1C" w:rsidP="003C1A1C">
      <w:pPr>
        <w:rPr>
          <w:sz w:val="18"/>
          <w:szCs w:val="18"/>
        </w:rPr>
      </w:pPr>
      <w:r>
        <w:rPr>
          <w:sz w:val="18"/>
          <w:szCs w:val="18"/>
        </w:rPr>
        <w:t xml:space="preserve"> «Вяземский муниципальный округ»</w:t>
      </w:r>
    </w:p>
    <w:p w:rsidR="003C1A1C" w:rsidRDefault="003C1A1C" w:rsidP="003C1A1C">
      <w:pPr>
        <w:rPr>
          <w:sz w:val="18"/>
          <w:szCs w:val="18"/>
        </w:rPr>
      </w:pPr>
      <w:r>
        <w:rPr>
          <w:sz w:val="18"/>
          <w:szCs w:val="18"/>
        </w:rPr>
        <w:t>Смоленской области                                                       _________________                  А.О. Прудникова          ___________</w:t>
      </w:r>
    </w:p>
    <w:p w:rsidR="003C1A1C" w:rsidRDefault="003C1A1C" w:rsidP="003C1A1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(дата)</w:t>
      </w:r>
    </w:p>
    <w:p w:rsidR="003C1A1C" w:rsidRDefault="003C1A1C" w:rsidP="003C1A1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</w:p>
    <w:p w:rsidR="003C1A1C" w:rsidRDefault="003C1A1C" w:rsidP="003C1A1C">
      <w:pPr>
        <w:rPr>
          <w:sz w:val="18"/>
          <w:szCs w:val="18"/>
        </w:rPr>
      </w:pPr>
    </w:p>
    <w:p w:rsidR="003C1A1C" w:rsidRDefault="003C1A1C" w:rsidP="003C1A1C">
      <w:pPr>
        <w:rPr>
          <w:sz w:val="18"/>
          <w:szCs w:val="18"/>
        </w:rPr>
      </w:pPr>
      <w:r>
        <w:rPr>
          <w:sz w:val="18"/>
          <w:szCs w:val="18"/>
        </w:rPr>
        <w:t>Начальник юридического отдела</w:t>
      </w:r>
      <w:r>
        <w:rPr>
          <w:sz w:val="18"/>
          <w:szCs w:val="18"/>
        </w:rPr>
        <w:tab/>
        <w:t xml:space="preserve">                            __________________                А.А. Осипова                ___________</w:t>
      </w:r>
    </w:p>
    <w:p w:rsidR="003C1A1C" w:rsidRDefault="003C1A1C" w:rsidP="003C1A1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(дата)</w:t>
      </w:r>
    </w:p>
    <w:p w:rsidR="003C1A1C" w:rsidRDefault="003C1A1C" w:rsidP="003C1A1C">
      <w:pPr>
        <w:rPr>
          <w:sz w:val="18"/>
          <w:szCs w:val="18"/>
        </w:rPr>
      </w:pPr>
    </w:p>
    <w:p w:rsidR="003C1A1C" w:rsidRDefault="003C1A1C" w:rsidP="003C1A1C">
      <w:pPr>
        <w:rPr>
          <w:sz w:val="18"/>
          <w:szCs w:val="18"/>
        </w:rPr>
      </w:pPr>
    </w:p>
    <w:p w:rsidR="003C1A1C" w:rsidRDefault="003C1A1C" w:rsidP="003C1A1C">
      <w:pPr>
        <w:rPr>
          <w:sz w:val="18"/>
          <w:szCs w:val="18"/>
        </w:rPr>
      </w:pPr>
      <w:r>
        <w:rPr>
          <w:sz w:val="18"/>
          <w:szCs w:val="18"/>
        </w:rPr>
        <w:t>Начальник отдела информационной политики</w:t>
      </w:r>
    </w:p>
    <w:p w:rsidR="003C1A1C" w:rsidRDefault="003C1A1C" w:rsidP="003C1A1C">
      <w:pPr>
        <w:rPr>
          <w:sz w:val="18"/>
          <w:szCs w:val="18"/>
        </w:rPr>
      </w:pPr>
      <w:r>
        <w:rPr>
          <w:sz w:val="18"/>
          <w:szCs w:val="18"/>
        </w:rPr>
        <w:t>и информационных технологий                                     _________________                  Я.О. Осипов                  ___________</w:t>
      </w:r>
    </w:p>
    <w:p w:rsidR="003C1A1C" w:rsidRDefault="003C1A1C" w:rsidP="003C1A1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(дата)</w:t>
      </w:r>
    </w:p>
    <w:p w:rsidR="003C1A1C" w:rsidRDefault="003C1A1C" w:rsidP="003C1A1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3C1A1C" w:rsidRDefault="003C1A1C" w:rsidP="003C1A1C">
      <w:pPr>
        <w:rPr>
          <w:sz w:val="18"/>
          <w:szCs w:val="18"/>
        </w:rPr>
      </w:pPr>
    </w:p>
    <w:p w:rsidR="003C1A1C" w:rsidRDefault="003C1A1C" w:rsidP="003C1A1C">
      <w:pPr>
        <w:rPr>
          <w:sz w:val="18"/>
          <w:szCs w:val="18"/>
        </w:rPr>
      </w:pPr>
      <w:r>
        <w:rPr>
          <w:sz w:val="18"/>
          <w:szCs w:val="18"/>
        </w:rPr>
        <w:t>Ведущий специалист</w:t>
      </w:r>
    </w:p>
    <w:p w:rsidR="003C1A1C" w:rsidRDefault="003C1A1C" w:rsidP="003C1A1C">
      <w:pPr>
        <w:rPr>
          <w:sz w:val="18"/>
          <w:szCs w:val="18"/>
        </w:rPr>
      </w:pPr>
      <w:r>
        <w:rPr>
          <w:sz w:val="18"/>
          <w:szCs w:val="18"/>
        </w:rPr>
        <w:t>отдела муниципальной службы                                    ___________________                А.А. Антонова               ___________</w:t>
      </w:r>
    </w:p>
    <w:p w:rsidR="003C1A1C" w:rsidRDefault="003C1A1C" w:rsidP="003C1A1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(дата)</w:t>
      </w:r>
    </w:p>
    <w:p w:rsidR="003C1A1C" w:rsidRDefault="003C1A1C" w:rsidP="003C1A1C">
      <w:pPr>
        <w:ind w:left="7788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</w:p>
    <w:p w:rsidR="003C1A1C" w:rsidRDefault="003C1A1C" w:rsidP="003C1A1C">
      <w:pPr>
        <w:rPr>
          <w:sz w:val="18"/>
          <w:szCs w:val="18"/>
        </w:rPr>
      </w:pPr>
    </w:p>
    <w:p w:rsidR="003C1A1C" w:rsidRDefault="003C1A1C" w:rsidP="003C1A1C">
      <w:pPr>
        <w:rPr>
          <w:sz w:val="18"/>
          <w:szCs w:val="18"/>
        </w:rPr>
      </w:pPr>
    </w:p>
    <w:p w:rsidR="003C1A1C" w:rsidRDefault="003C1A1C" w:rsidP="003C1A1C">
      <w:pPr>
        <w:rPr>
          <w:sz w:val="18"/>
          <w:szCs w:val="18"/>
        </w:rPr>
      </w:pPr>
      <w:r>
        <w:rPr>
          <w:sz w:val="18"/>
          <w:szCs w:val="18"/>
        </w:rPr>
        <w:t>Исп.  В.В. Пискарев   __________</w:t>
      </w:r>
    </w:p>
    <w:p w:rsidR="003C1A1C" w:rsidRDefault="003C1A1C" w:rsidP="003C1A1C">
      <w:pPr>
        <w:rPr>
          <w:sz w:val="18"/>
          <w:szCs w:val="18"/>
        </w:rPr>
      </w:pPr>
      <w:r>
        <w:rPr>
          <w:sz w:val="18"/>
          <w:szCs w:val="18"/>
        </w:rPr>
        <w:t>2-38-85</w:t>
      </w:r>
    </w:p>
    <w:p w:rsidR="003C1A1C" w:rsidRDefault="003C1A1C" w:rsidP="003C1A1C">
      <w:pPr>
        <w:rPr>
          <w:sz w:val="18"/>
          <w:szCs w:val="18"/>
        </w:rPr>
      </w:pPr>
      <w:r>
        <w:rPr>
          <w:sz w:val="18"/>
          <w:szCs w:val="18"/>
        </w:rPr>
        <w:t>Разр.  А.А. Бошоян    __________</w:t>
      </w:r>
    </w:p>
    <w:p w:rsidR="003C1A1C" w:rsidRDefault="003C1A1C" w:rsidP="003C1A1C">
      <w:pPr>
        <w:rPr>
          <w:sz w:val="18"/>
          <w:szCs w:val="18"/>
        </w:rPr>
      </w:pPr>
      <w:r>
        <w:rPr>
          <w:sz w:val="18"/>
          <w:szCs w:val="18"/>
        </w:rPr>
        <w:t>2-49-77</w:t>
      </w:r>
    </w:p>
    <w:p w:rsidR="003C1A1C" w:rsidRDefault="003C1A1C" w:rsidP="003C1A1C">
      <w:pPr>
        <w:jc w:val="both"/>
        <w:rPr>
          <w:sz w:val="18"/>
          <w:szCs w:val="18"/>
        </w:rPr>
      </w:pPr>
      <w:r>
        <w:rPr>
          <w:sz w:val="18"/>
          <w:szCs w:val="18"/>
        </w:rPr>
        <w:t>Разослать: прокуратура, А.О. Прудникова, управлению ЖКХ, транспорта и дорожного хозяйства, отделу информационной политики и информационных технологий, сайт, регистр.</w:t>
      </w:r>
    </w:p>
    <w:p w:rsidR="003C1A1C" w:rsidRDefault="003C1A1C" w:rsidP="003C1A1C">
      <w:pPr>
        <w:rPr>
          <w:sz w:val="18"/>
          <w:szCs w:val="18"/>
        </w:rPr>
      </w:pPr>
      <w:r>
        <w:rPr>
          <w:sz w:val="18"/>
          <w:szCs w:val="18"/>
        </w:rPr>
        <w:t>Экз. 8</w:t>
      </w:r>
    </w:p>
    <w:p w:rsidR="003C1A1C" w:rsidRDefault="003C1A1C" w:rsidP="003C1A1C">
      <w:pPr>
        <w:rPr>
          <w:b/>
          <w:sz w:val="18"/>
          <w:szCs w:val="18"/>
        </w:rPr>
      </w:pPr>
    </w:p>
    <w:p w:rsidR="003C1A1C" w:rsidRDefault="003C1A1C" w:rsidP="003C1A1C">
      <w:pPr>
        <w:rPr>
          <w:b/>
          <w:sz w:val="18"/>
          <w:szCs w:val="18"/>
        </w:rPr>
      </w:pPr>
    </w:p>
    <w:p w:rsidR="003C1A1C" w:rsidRDefault="003C1A1C" w:rsidP="003C1A1C">
      <w:pPr>
        <w:rPr>
          <w:sz w:val="28"/>
          <w:szCs w:val="28"/>
        </w:rPr>
      </w:pPr>
      <w:r>
        <w:rPr>
          <w:sz w:val="28"/>
          <w:szCs w:val="28"/>
        </w:rPr>
        <w:t xml:space="preserve">Версия на бумажном носителе идентична версии электронной   </w:t>
      </w:r>
    </w:p>
    <w:p w:rsidR="003C1A1C" w:rsidRDefault="003C1A1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C1A1C" w:rsidRDefault="003C1A1C" w:rsidP="003C1A1C">
      <w:pPr>
        <w:rPr>
          <w:sz w:val="28"/>
          <w:szCs w:val="28"/>
        </w:rPr>
      </w:pPr>
    </w:p>
    <w:p w:rsidR="003C1A1C" w:rsidRPr="000D2319" w:rsidRDefault="003C1A1C" w:rsidP="003C1A1C">
      <w:pPr>
        <w:pStyle w:val="ConsPlusNormal"/>
        <w:jc w:val="both"/>
        <w:outlineLvl w:val="0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</w:t>
      </w:r>
    </w:p>
    <w:tbl>
      <w:tblPr>
        <w:tblStyle w:val="2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</w:tblGrid>
      <w:tr w:rsidR="003C1A1C" w:rsidRPr="00624699" w:rsidTr="00E34033">
        <w:tc>
          <w:tcPr>
            <w:tcW w:w="4242" w:type="dxa"/>
          </w:tcPr>
          <w:p w:rsidR="003C1A1C" w:rsidRPr="00624699" w:rsidRDefault="003C1A1C" w:rsidP="00E34033">
            <w:pPr>
              <w:autoSpaceDE w:val="0"/>
              <w:autoSpaceDN w:val="0"/>
              <w:adjustRightInd w:val="0"/>
              <w:spacing w:line="0" w:lineRule="atLeast"/>
              <w:rPr>
                <w:sz w:val="28"/>
                <w:szCs w:val="28"/>
              </w:rPr>
            </w:pPr>
            <w:r w:rsidRPr="00624699">
              <w:rPr>
                <w:sz w:val="28"/>
                <w:szCs w:val="28"/>
              </w:rPr>
              <w:t>УТВЕРЖДЕН</w:t>
            </w:r>
          </w:p>
        </w:tc>
      </w:tr>
      <w:tr w:rsidR="003C1A1C" w:rsidRPr="00624699" w:rsidTr="00E34033">
        <w:tc>
          <w:tcPr>
            <w:tcW w:w="4242" w:type="dxa"/>
          </w:tcPr>
          <w:p w:rsidR="003C1A1C" w:rsidRPr="00624699" w:rsidRDefault="003C1A1C" w:rsidP="00E3403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8"/>
                <w:szCs w:val="28"/>
              </w:rPr>
            </w:pPr>
            <w:r w:rsidRPr="00624699">
              <w:rPr>
                <w:sz w:val="28"/>
                <w:szCs w:val="28"/>
              </w:rPr>
              <w:t xml:space="preserve">постановлением Администрации муниципального образования «Вяземский муниципальный округ» Смоленской области </w:t>
            </w:r>
          </w:p>
        </w:tc>
      </w:tr>
      <w:tr w:rsidR="003C1A1C" w:rsidRPr="00624699" w:rsidTr="00E34033">
        <w:tc>
          <w:tcPr>
            <w:tcW w:w="4242" w:type="dxa"/>
          </w:tcPr>
          <w:p w:rsidR="003C1A1C" w:rsidRPr="00624699" w:rsidRDefault="003C1A1C" w:rsidP="00E34033">
            <w:pPr>
              <w:spacing w:line="0" w:lineRule="atLeast"/>
              <w:rPr>
                <w:sz w:val="28"/>
                <w:szCs w:val="28"/>
              </w:rPr>
            </w:pPr>
            <w:r w:rsidRPr="0062469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 №___________</w:t>
            </w:r>
          </w:p>
        </w:tc>
      </w:tr>
    </w:tbl>
    <w:p w:rsidR="003C1A1C" w:rsidRPr="000D2319" w:rsidRDefault="003C1A1C" w:rsidP="003C1A1C">
      <w:pPr>
        <w:pStyle w:val="ConsPlusNormal"/>
        <w:ind w:left="-567"/>
        <w:jc w:val="both"/>
        <w:outlineLvl w:val="0"/>
        <w:rPr>
          <w:sz w:val="26"/>
          <w:szCs w:val="26"/>
        </w:rPr>
      </w:pPr>
    </w:p>
    <w:p w:rsidR="003C1A1C" w:rsidRDefault="003C1A1C" w:rsidP="003C1A1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2"/>
      <w:bookmarkEnd w:id="0"/>
    </w:p>
    <w:p w:rsidR="003C1A1C" w:rsidRPr="0060267A" w:rsidRDefault="003C1A1C" w:rsidP="003C1A1C">
      <w:pPr>
        <w:pStyle w:val="ConsPlusTitle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0267A">
        <w:rPr>
          <w:rFonts w:ascii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7A">
        <w:rPr>
          <w:rFonts w:ascii="Times New Roman" w:hAnsi="Times New Roman" w:cs="Times New Roman"/>
          <w:sz w:val="28"/>
          <w:szCs w:val="28"/>
        </w:rPr>
        <w:t>РЕГЛАМЕНТ</w:t>
      </w:r>
    </w:p>
    <w:p w:rsidR="003C1A1C" w:rsidRPr="0060267A" w:rsidRDefault="003C1A1C" w:rsidP="003C1A1C">
      <w:pPr>
        <w:pStyle w:val="ConsPlusTitle"/>
        <w:ind w:left="142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муниципальный округ» Смоленской области по предоставлению муниципальной услуги «Выдача разрешений на право вырубки зеленых насаждений»</w:t>
      </w:r>
    </w:p>
    <w:p w:rsidR="003C1A1C" w:rsidRPr="0060267A" w:rsidRDefault="003C1A1C" w:rsidP="003C1A1C">
      <w:pPr>
        <w:pStyle w:val="ConsPlusNormal"/>
        <w:ind w:left="567"/>
        <w:jc w:val="center"/>
        <w:rPr>
          <w:sz w:val="28"/>
          <w:szCs w:val="28"/>
        </w:rPr>
      </w:pPr>
    </w:p>
    <w:p w:rsidR="003C1A1C" w:rsidRPr="0060267A" w:rsidRDefault="003C1A1C" w:rsidP="003C1A1C">
      <w:pPr>
        <w:pStyle w:val="ConsPlusTitle"/>
        <w:ind w:left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267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C1A1C" w:rsidRPr="0060267A" w:rsidRDefault="003C1A1C" w:rsidP="003C1A1C">
      <w:pPr>
        <w:pStyle w:val="ConsPlusNormal"/>
        <w:ind w:left="567"/>
        <w:jc w:val="center"/>
        <w:rPr>
          <w:sz w:val="28"/>
          <w:szCs w:val="28"/>
        </w:rPr>
      </w:pPr>
    </w:p>
    <w:p w:rsidR="003C1A1C" w:rsidRPr="0060267A" w:rsidRDefault="003C1A1C" w:rsidP="003C1A1C">
      <w:pPr>
        <w:pStyle w:val="ConsPlusTitle"/>
        <w:ind w:left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 а</w:t>
      </w:r>
      <w:r w:rsidRPr="0060267A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Настоящий</w:t>
      </w:r>
      <w:r w:rsidRPr="0060267A">
        <w:rPr>
          <w:sz w:val="28"/>
          <w:szCs w:val="28"/>
        </w:rPr>
        <w:t xml:space="preserve"> Административный регламент </w:t>
      </w:r>
      <w:r>
        <w:rPr>
          <w:sz w:val="28"/>
          <w:szCs w:val="28"/>
        </w:rPr>
        <w:t xml:space="preserve">определяет стандарт, сроки и последовательность административных процедур </w:t>
      </w:r>
      <w:r w:rsidRPr="0060267A">
        <w:rPr>
          <w:sz w:val="28"/>
          <w:szCs w:val="28"/>
        </w:rPr>
        <w:t xml:space="preserve">предоставления муниципальной услуги «Выдача разрешений на право вырубки зеленых насаждений» </w:t>
      </w:r>
      <w:r w:rsidRPr="00024136">
        <w:rPr>
          <w:sz w:val="28"/>
          <w:szCs w:val="28"/>
        </w:rPr>
        <w:t>(далее - муниципальная услуга)</w:t>
      </w:r>
      <w:r>
        <w:rPr>
          <w:sz w:val="28"/>
          <w:szCs w:val="28"/>
        </w:rPr>
        <w:t xml:space="preserve"> осуществляемых Администрацией </w:t>
      </w:r>
      <w:r w:rsidRPr="00414987">
        <w:rPr>
          <w:sz w:val="28"/>
          <w:szCs w:val="28"/>
        </w:rPr>
        <w:t>муниципального образования «Вяземского муниципального округа»</w:t>
      </w:r>
      <w:r>
        <w:rPr>
          <w:sz w:val="28"/>
          <w:szCs w:val="28"/>
        </w:rPr>
        <w:t xml:space="preserve"> Смоленской области</w:t>
      </w:r>
      <w:r w:rsidRPr="00414987">
        <w:rPr>
          <w:sz w:val="28"/>
          <w:szCs w:val="28"/>
        </w:rPr>
        <w:t xml:space="preserve"> </w:t>
      </w:r>
      <w:r w:rsidRPr="00024136">
        <w:rPr>
          <w:sz w:val="28"/>
          <w:szCs w:val="28"/>
        </w:rPr>
        <w:t>(далее - Администрация)</w:t>
      </w:r>
      <w:r>
        <w:rPr>
          <w:sz w:val="28"/>
          <w:szCs w:val="28"/>
        </w:rPr>
        <w:t xml:space="preserve"> в лице Управления жилищно-коммунального хозяйства, транспорта и дорожного хозяйства  Администрации</w:t>
      </w:r>
      <w:r w:rsidRPr="00414987">
        <w:rPr>
          <w:sz w:val="28"/>
          <w:szCs w:val="28"/>
        </w:rPr>
        <w:t xml:space="preserve"> муниципального образования «Вяземского муниципального округа» Смоленской области</w:t>
      </w:r>
      <w:r>
        <w:rPr>
          <w:sz w:val="28"/>
          <w:szCs w:val="28"/>
        </w:rPr>
        <w:t xml:space="preserve"> </w:t>
      </w:r>
      <w:r w:rsidRPr="00F46BB0">
        <w:rPr>
          <w:sz w:val="28"/>
          <w:szCs w:val="28"/>
        </w:rPr>
        <w:t>(далее – УЖКХ)</w:t>
      </w:r>
      <w:r>
        <w:rPr>
          <w:i/>
          <w:sz w:val="28"/>
          <w:szCs w:val="28"/>
        </w:rPr>
        <w:t xml:space="preserve">, </w:t>
      </w:r>
      <w:r w:rsidRPr="008814B4">
        <w:rPr>
          <w:sz w:val="28"/>
          <w:szCs w:val="28"/>
        </w:rPr>
        <w:t>Андрейковского</w:t>
      </w:r>
      <w:r>
        <w:rPr>
          <w:sz w:val="28"/>
          <w:szCs w:val="28"/>
        </w:rPr>
        <w:t xml:space="preserve"> сельского комитета </w:t>
      </w:r>
      <w:r w:rsidRPr="008814B4">
        <w:rPr>
          <w:sz w:val="28"/>
          <w:szCs w:val="28"/>
        </w:rPr>
        <w:t>Администрации муниципального образования «Вяземского муниципального округа» Смоленской области</w:t>
      </w:r>
      <w:r>
        <w:rPr>
          <w:sz w:val="28"/>
          <w:szCs w:val="28"/>
        </w:rPr>
        <w:t xml:space="preserve">, </w:t>
      </w:r>
      <w:r w:rsidRPr="008814B4">
        <w:rPr>
          <w:sz w:val="28"/>
          <w:szCs w:val="28"/>
        </w:rPr>
        <w:t>Вязьма-Брянского сельского комитета Администрации муниципального образования «Вяземский муниципальный округ» Смоленской области</w:t>
      </w:r>
      <w:r>
        <w:rPr>
          <w:sz w:val="28"/>
          <w:szCs w:val="28"/>
        </w:rPr>
        <w:t>, Кайдаковского</w:t>
      </w:r>
      <w:r w:rsidRPr="008814B4">
        <w:rPr>
          <w:sz w:val="28"/>
          <w:szCs w:val="28"/>
        </w:rPr>
        <w:t xml:space="preserve"> сельского комитета Администрации муниципального образования «Вяземский муниципальный округ» Смоленской области</w:t>
      </w:r>
      <w:r>
        <w:rPr>
          <w:sz w:val="28"/>
          <w:szCs w:val="28"/>
        </w:rPr>
        <w:t xml:space="preserve">, Новосельского </w:t>
      </w:r>
      <w:r w:rsidRPr="008814B4">
        <w:rPr>
          <w:sz w:val="28"/>
          <w:szCs w:val="28"/>
        </w:rPr>
        <w:t>сельского комитета Администрации муниципального образования «Вяземский муниципальный округ» Смоленской области</w:t>
      </w:r>
      <w:r w:rsidRPr="00E21E83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Семлевского </w:t>
      </w:r>
      <w:r w:rsidRPr="008814B4">
        <w:rPr>
          <w:sz w:val="28"/>
          <w:szCs w:val="28"/>
        </w:rPr>
        <w:t>сельского комитета Администрации муниципального образования «Вяземский муниципальный округ» Смоленской области</w:t>
      </w:r>
      <w:r w:rsidRPr="00E21E83">
        <w:rPr>
          <w:sz w:val="28"/>
          <w:szCs w:val="28"/>
        </w:rPr>
        <w:t>,</w:t>
      </w:r>
      <w:r>
        <w:rPr>
          <w:sz w:val="28"/>
          <w:szCs w:val="28"/>
        </w:rPr>
        <w:t xml:space="preserve"> Степаниковского</w:t>
      </w:r>
      <w:r w:rsidRPr="00E21E83">
        <w:rPr>
          <w:sz w:val="28"/>
          <w:szCs w:val="28"/>
        </w:rPr>
        <w:t xml:space="preserve"> сельского комитета Администрации муниципального образования «Вяземский муниципальный округ» Смоленской области</w:t>
      </w:r>
      <w:r>
        <w:rPr>
          <w:sz w:val="28"/>
          <w:szCs w:val="28"/>
        </w:rPr>
        <w:t>,</w:t>
      </w:r>
      <w:r w:rsidRPr="00E21E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Тумановского </w:t>
      </w:r>
      <w:r w:rsidRPr="008814B4">
        <w:rPr>
          <w:sz w:val="28"/>
          <w:szCs w:val="28"/>
        </w:rPr>
        <w:t>сельского комитета Администрации муниципального образования «Вяземский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F46BB0">
        <w:rPr>
          <w:sz w:val="28"/>
          <w:szCs w:val="28"/>
        </w:rPr>
        <w:t>(далее - сельские комитеты)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заявлению лиц, указанных в пункте </w:t>
      </w:r>
      <w:r>
        <w:rPr>
          <w:sz w:val="28"/>
          <w:szCs w:val="28"/>
        </w:rPr>
        <w:lastRenderedPageBreak/>
        <w:t xml:space="preserve">1.2.1. настоящего регламента. 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</w:p>
    <w:p w:rsidR="003C1A1C" w:rsidRPr="0060267A" w:rsidRDefault="003C1A1C" w:rsidP="003C1A1C">
      <w:pPr>
        <w:pStyle w:val="ConsPlusNormal"/>
        <w:jc w:val="both"/>
        <w:rPr>
          <w:sz w:val="28"/>
          <w:szCs w:val="28"/>
        </w:rPr>
      </w:pPr>
    </w:p>
    <w:p w:rsidR="003C1A1C" w:rsidRDefault="003C1A1C" w:rsidP="003C1A1C">
      <w:pPr>
        <w:pStyle w:val="ConsPlusTitle"/>
        <w:ind w:left="567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0267A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Круг </w:t>
      </w:r>
      <w:r w:rsidRPr="0060267A">
        <w:rPr>
          <w:rFonts w:ascii="Times New Roman" w:hAnsi="Times New Roman" w:cs="Times New Roman"/>
          <w:sz w:val="28"/>
          <w:szCs w:val="28"/>
        </w:rPr>
        <w:t>заявителей</w:t>
      </w:r>
    </w:p>
    <w:p w:rsidR="003C1A1C" w:rsidRPr="00E47F79" w:rsidRDefault="003C1A1C" w:rsidP="003C1A1C">
      <w:pPr>
        <w:pStyle w:val="ConsPlusTitle"/>
        <w:ind w:left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C1A1C" w:rsidRPr="0060267A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1.2.1. </w:t>
      </w:r>
      <w:r w:rsidRPr="00FC6E8E">
        <w:rPr>
          <w:sz w:val="28"/>
          <w:szCs w:val="28"/>
        </w:rPr>
        <w:t xml:space="preserve">Заявителями являются граждане Российской Федерации, </w:t>
      </w:r>
      <w:r>
        <w:rPr>
          <w:sz w:val="28"/>
          <w:szCs w:val="28"/>
        </w:rPr>
        <w:t xml:space="preserve">физические или </w:t>
      </w:r>
      <w:r w:rsidRPr="00FC6E8E">
        <w:rPr>
          <w:sz w:val="28"/>
          <w:szCs w:val="28"/>
        </w:rPr>
        <w:t>юридические лица,</w:t>
      </w:r>
      <w:r>
        <w:rPr>
          <w:sz w:val="28"/>
          <w:szCs w:val="28"/>
        </w:rPr>
        <w:t xml:space="preserve"> индивидуальные предприниматели,</w:t>
      </w:r>
      <w:r w:rsidRPr="00FC6E8E">
        <w:rPr>
          <w:sz w:val="28"/>
          <w:szCs w:val="28"/>
        </w:rPr>
        <w:t xml:space="preserve"> заинтересованные в </w:t>
      </w:r>
      <w:r>
        <w:rPr>
          <w:sz w:val="28"/>
          <w:szCs w:val="28"/>
        </w:rPr>
        <w:t>осуществлении вырубки</w:t>
      </w:r>
      <w:r w:rsidRPr="00FC6E8E">
        <w:rPr>
          <w:sz w:val="28"/>
          <w:szCs w:val="28"/>
        </w:rPr>
        <w:t xml:space="preserve"> зеленых насаждений </w:t>
      </w:r>
      <w:r w:rsidRPr="00F46BB0">
        <w:rPr>
          <w:sz w:val="28"/>
          <w:szCs w:val="28"/>
        </w:rPr>
        <w:t>(далее - заявитель),</w:t>
      </w:r>
      <w:r>
        <w:rPr>
          <w:sz w:val="28"/>
          <w:szCs w:val="28"/>
        </w:rPr>
        <w:t xml:space="preserve"> обратившиеся в </w:t>
      </w:r>
      <w:r w:rsidRPr="00787D2E">
        <w:rPr>
          <w:sz w:val="28"/>
          <w:szCs w:val="28"/>
        </w:rPr>
        <w:t xml:space="preserve">Вяземский многофункциональный центр - филиал Смоленского областного государственного бюджетного учреждения многофункциональный центр </w:t>
      </w:r>
      <w:r w:rsidRPr="00F46BB0">
        <w:rPr>
          <w:sz w:val="28"/>
          <w:szCs w:val="28"/>
        </w:rPr>
        <w:t>(далее - МФЦ)</w:t>
      </w:r>
      <w:r>
        <w:rPr>
          <w:sz w:val="28"/>
          <w:szCs w:val="28"/>
        </w:rPr>
        <w:t>, Администрацию, УЖКХ, сельские комитеты.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bookmarkStart w:id="1" w:name="Par53"/>
      <w:bookmarkEnd w:id="1"/>
      <w:r w:rsidRPr="0060267A">
        <w:rPr>
          <w:sz w:val="28"/>
          <w:szCs w:val="28"/>
        </w:rPr>
        <w:t>1.2.</w:t>
      </w:r>
      <w:r>
        <w:rPr>
          <w:sz w:val="28"/>
          <w:szCs w:val="28"/>
        </w:rPr>
        <w:t>2</w:t>
      </w:r>
      <w:r w:rsidRPr="0060267A">
        <w:rPr>
          <w:sz w:val="28"/>
          <w:szCs w:val="28"/>
        </w:rPr>
        <w:t xml:space="preserve">. От имени заявителя с заявлением вправе обратиться представитель заявителя, обладающий соответствующими полномочиями, оформленными в </w:t>
      </w:r>
      <w:r>
        <w:rPr>
          <w:sz w:val="28"/>
          <w:szCs w:val="28"/>
        </w:rPr>
        <w:t xml:space="preserve">порядке, предусмотренном </w:t>
      </w:r>
      <w:r w:rsidRPr="0060267A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Российской Федерации</w:t>
      </w:r>
      <w:r w:rsidRPr="0060267A">
        <w:rPr>
          <w:sz w:val="28"/>
          <w:szCs w:val="28"/>
        </w:rPr>
        <w:t xml:space="preserve"> (далее - представитель заявителя).</w:t>
      </w:r>
    </w:p>
    <w:p w:rsidR="003C1A1C" w:rsidRPr="0060267A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543F65">
        <w:rPr>
          <w:sz w:val="28"/>
          <w:szCs w:val="28"/>
        </w:rPr>
        <w:t xml:space="preserve">1.2.3. Заявитель (представитель заявителя) вправе отказаться </w:t>
      </w:r>
      <w:r>
        <w:rPr>
          <w:sz w:val="28"/>
          <w:szCs w:val="28"/>
        </w:rPr>
        <w:t xml:space="preserve">                </w:t>
      </w:r>
      <w:r w:rsidRPr="00543F65">
        <w:rPr>
          <w:sz w:val="28"/>
          <w:szCs w:val="28"/>
        </w:rPr>
        <w:t>от получения муниципальной услуги на основании заявления, написанного в свободной форме, направив его в МФЦ, Администрацию, УЖКХ</w:t>
      </w:r>
      <w:r>
        <w:rPr>
          <w:sz w:val="28"/>
          <w:szCs w:val="28"/>
        </w:rPr>
        <w:t>,</w:t>
      </w:r>
      <w:r w:rsidRPr="00E21E83">
        <w:t xml:space="preserve"> </w:t>
      </w:r>
      <w:r>
        <w:rPr>
          <w:sz w:val="28"/>
          <w:szCs w:val="28"/>
        </w:rPr>
        <w:t xml:space="preserve">сельские комитеты </w:t>
      </w:r>
      <w:r w:rsidRPr="00543F65">
        <w:rPr>
          <w:sz w:val="28"/>
          <w:szCs w:val="28"/>
        </w:rPr>
        <w:t>по адресу электронной почты или удобным для заявителя способом, указанным в подразделе 1.3 настоящего Административного регламента.</w:t>
      </w:r>
    </w:p>
    <w:p w:rsidR="003C1A1C" w:rsidRPr="0060267A" w:rsidRDefault="003C1A1C" w:rsidP="003C1A1C">
      <w:pPr>
        <w:pStyle w:val="ConsPlusNormal"/>
        <w:jc w:val="both"/>
        <w:rPr>
          <w:sz w:val="28"/>
          <w:szCs w:val="28"/>
        </w:rPr>
      </w:pPr>
    </w:p>
    <w:p w:rsidR="003C1A1C" w:rsidRPr="0060267A" w:rsidRDefault="003C1A1C" w:rsidP="003C1A1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69"/>
      <w:bookmarkEnd w:id="2"/>
      <w:r w:rsidRPr="0060267A">
        <w:rPr>
          <w:rFonts w:ascii="Times New Roman" w:hAnsi="Times New Roman" w:cs="Times New Roman"/>
          <w:sz w:val="28"/>
          <w:szCs w:val="28"/>
        </w:rPr>
        <w:t>1.3.</w:t>
      </w:r>
      <w:r w:rsidRPr="00CC447E">
        <w:rPr>
          <w:rFonts w:ascii="Times New Roman" w:hAnsi="Times New Roman" w:cs="Times New Roman"/>
          <w:sz w:val="28"/>
          <w:szCs w:val="28"/>
        </w:rPr>
        <w:t xml:space="preserve"> </w:t>
      </w:r>
      <w:r w:rsidRPr="00BB59F4"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услугу,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B59F4">
        <w:rPr>
          <w:rFonts w:ascii="Times New Roman" w:hAnsi="Times New Roman" w:cs="Times New Roman"/>
          <w:sz w:val="28"/>
          <w:szCs w:val="28"/>
        </w:rPr>
        <w:t>а также результата, за предоставлени</w:t>
      </w:r>
      <w:r>
        <w:rPr>
          <w:rFonts w:ascii="Times New Roman" w:hAnsi="Times New Roman" w:cs="Times New Roman"/>
          <w:sz w:val="28"/>
          <w:szCs w:val="28"/>
        </w:rPr>
        <w:t>ем которого обратился заявитель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Pr="00984558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984558">
        <w:rPr>
          <w:sz w:val="28"/>
          <w:szCs w:val="28"/>
        </w:rPr>
        <w:t>1.3.1</w:t>
      </w:r>
      <w:r>
        <w:rPr>
          <w:sz w:val="28"/>
          <w:szCs w:val="28"/>
        </w:rPr>
        <w:t>.</w:t>
      </w:r>
      <w:r w:rsidRPr="00984558">
        <w:rPr>
          <w:sz w:val="28"/>
          <w:szCs w:val="28"/>
        </w:rPr>
        <w:t xml:space="preserve"> Муниципальная услуга, а также результат</w:t>
      </w:r>
      <w:r>
        <w:rPr>
          <w:sz w:val="28"/>
          <w:szCs w:val="28"/>
        </w:rPr>
        <w:t>,</w:t>
      </w:r>
      <w:r w:rsidRPr="00984558">
        <w:rPr>
          <w:sz w:val="28"/>
          <w:szCs w:val="28"/>
        </w:rPr>
        <w:t xml:space="preserve"> за предос</w:t>
      </w:r>
      <w:r>
        <w:rPr>
          <w:sz w:val="28"/>
          <w:szCs w:val="28"/>
        </w:rPr>
        <w:t xml:space="preserve">тавлением которого </w:t>
      </w:r>
      <w:r w:rsidRPr="00984558">
        <w:rPr>
          <w:sz w:val="28"/>
          <w:szCs w:val="28"/>
        </w:rPr>
        <w:t>обратился заявитель, предоставляется заяви</w:t>
      </w:r>
      <w:r>
        <w:rPr>
          <w:sz w:val="28"/>
          <w:szCs w:val="28"/>
        </w:rPr>
        <w:t xml:space="preserve">телю в соответствии с одним из </w:t>
      </w:r>
      <w:r w:rsidRPr="00984558">
        <w:rPr>
          <w:sz w:val="28"/>
          <w:szCs w:val="28"/>
        </w:rPr>
        <w:t>вариантов предоставления муниципальной услуги.</w:t>
      </w:r>
    </w:p>
    <w:p w:rsidR="003C1A1C" w:rsidRPr="00984558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984558">
        <w:rPr>
          <w:sz w:val="28"/>
          <w:szCs w:val="28"/>
        </w:rPr>
        <w:t>Вариант, в соответствии с которым заяви</w:t>
      </w:r>
      <w:r>
        <w:rPr>
          <w:sz w:val="28"/>
          <w:szCs w:val="28"/>
        </w:rPr>
        <w:t xml:space="preserve">телю будет предоставлена муниципальная </w:t>
      </w:r>
      <w:r w:rsidRPr="00984558">
        <w:rPr>
          <w:sz w:val="28"/>
          <w:szCs w:val="28"/>
        </w:rPr>
        <w:t>услуга, определяется в результате анкетирова</w:t>
      </w:r>
      <w:r>
        <w:rPr>
          <w:sz w:val="28"/>
          <w:szCs w:val="28"/>
        </w:rPr>
        <w:t xml:space="preserve">ния, исходя из признаков </w:t>
      </w:r>
      <w:r w:rsidRPr="00984558">
        <w:rPr>
          <w:sz w:val="28"/>
          <w:szCs w:val="28"/>
        </w:rPr>
        <w:t>заявителя, а также из комбинации значени</w:t>
      </w:r>
      <w:r>
        <w:rPr>
          <w:sz w:val="28"/>
          <w:szCs w:val="28"/>
        </w:rPr>
        <w:t xml:space="preserve">й признаков, каждая из которых </w:t>
      </w:r>
      <w:r w:rsidRPr="00984558">
        <w:rPr>
          <w:sz w:val="28"/>
          <w:szCs w:val="28"/>
        </w:rPr>
        <w:t>соответствует одн</w:t>
      </w:r>
      <w:r>
        <w:rPr>
          <w:sz w:val="28"/>
          <w:szCs w:val="28"/>
        </w:rPr>
        <w:t>ому варианту предоставления муниципальной</w:t>
      </w:r>
      <w:r w:rsidRPr="00984558">
        <w:rPr>
          <w:sz w:val="28"/>
          <w:szCs w:val="28"/>
        </w:rPr>
        <w:t xml:space="preserve"> услуги.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984558">
        <w:rPr>
          <w:sz w:val="28"/>
          <w:szCs w:val="28"/>
        </w:rPr>
        <w:t>Признаки заявителя определяются путем п</w:t>
      </w:r>
      <w:r>
        <w:rPr>
          <w:sz w:val="28"/>
          <w:szCs w:val="28"/>
        </w:rPr>
        <w:t>рофилирования, осуществляемого в соответствии с настоящим Административным</w:t>
      </w:r>
      <w:r w:rsidRPr="00984558">
        <w:rPr>
          <w:sz w:val="28"/>
          <w:szCs w:val="28"/>
        </w:rPr>
        <w:t xml:space="preserve"> регламентом.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</w:t>
      </w:r>
      <w:r w:rsidRPr="0060267A">
        <w:rPr>
          <w:sz w:val="28"/>
          <w:szCs w:val="28"/>
        </w:rPr>
        <w:t xml:space="preserve">. Для получения информации по вопросам предоставления муниципальной услуги, сведений о ходе предоставления муниципальной услуги заявители (представители заявителя) </w:t>
      </w:r>
      <w:r w:rsidRPr="0060267A">
        <w:rPr>
          <w:sz w:val="28"/>
          <w:szCs w:val="28"/>
        </w:rPr>
        <w:lastRenderedPageBreak/>
        <w:t xml:space="preserve">обращаются в Администрацию или </w:t>
      </w:r>
      <w:r>
        <w:rPr>
          <w:sz w:val="28"/>
          <w:szCs w:val="28"/>
        </w:rPr>
        <w:t xml:space="preserve">в </w:t>
      </w:r>
      <w:r w:rsidRPr="00787D2E">
        <w:rPr>
          <w:sz w:val="28"/>
          <w:szCs w:val="28"/>
        </w:rPr>
        <w:t>МФЦ</w:t>
      </w:r>
      <w:r w:rsidRPr="00F86197">
        <w:rPr>
          <w:i/>
          <w:sz w:val="28"/>
          <w:szCs w:val="28"/>
        </w:rPr>
        <w:t xml:space="preserve"> </w:t>
      </w:r>
      <w:r w:rsidRPr="0060267A">
        <w:rPr>
          <w:sz w:val="28"/>
          <w:szCs w:val="28"/>
        </w:rPr>
        <w:t>в письменной форме, лично, посредством телефонной связи или в электронной форме.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</w:t>
      </w:r>
      <w:r w:rsidRPr="004D02C2">
        <w:rPr>
          <w:sz w:val="28"/>
          <w:szCs w:val="28"/>
        </w:rPr>
        <w:t>. Структурными подразделениями Администрации, ответственным за предоставление муниципальной услуги, являются УЖКХ</w:t>
      </w:r>
      <w:r>
        <w:rPr>
          <w:sz w:val="28"/>
          <w:szCs w:val="28"/>
        </w:rPr>
        <w:t xml:space="preserve"> и сельские комитеты.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</w:t>
      </w:r>
      <w:r w:rsidRPr="0060267A">
        <w:rPr>
          <w:sz w:val="28"/>
          <w:szCs w:val="28"/>
        </w:rPr>
        <w:t xml:space="preserve">. Справочная информация о месте нахождения, графике работы, справочных телефонах, адресе официального сайта </w:t>
      </w:r>
      <w:r>
        <w:rPr>
          <w:sz w:val="28"/>
          <w:szCs w:val="28"/>
        </w:rPr>
        <w:t xml:space="preserve">УЖКХ и сельских комитетов </w:t>
      </w:r>
      <w:r w:rsidRPr="0060267A">
        <w:rPr>
          <w:sz w:val="28"/>
          <w:szCs w:val="28"/>
        </w:rPr>
        <w:t>размещается: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на сайте Администра</w:t>
      </w:r>
      <w:r>
        <w:rPr>
          <w:sz w:val="28"/>
          <w:szCs w:val="28"/>
        </w:rPr>
        <w:t>ции в сети «</w:t>
      </w:r>
      <w:r w:rsidRPr="0060267A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60267A">
        <w:rPr>
          <w:sz w:val="28"/>
          <w:szCs w:val="28"/>
        </w:rPr>
        <w:t xml:space="preserve"> (электронный адрес:</w:t>
      </w:r>
      <w:r w:rsidRPr="00F86197">
        <w:t xml:space="preserve"> </w:t>
      </w:r>
      <w:r w:rsidRPr="00F86197">
        <w:rPr>
          <w:sz w:val="28"/>
          <w:szCs w:val="28"/>
        </w:rPr>
        <w:t>https://vyazma.admin-smolensk.ru/</w:t>
      </w:r>
      <w:r w:rsidRPr="0060267A">
        <w:rPr>
          <w:sz w:val="28"/>
          <w:szCs w:val="28"/>
        </w:rPr>
        <w:t>);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- на </w:t>
      </w:r>
      <w:r w:rsidRPr="00D55809">
        <w:rPr>
          <w:sz w:val="28"/>
          <w:szCs w:val="28"/>
        </w:rPr>
        <w:t xml:space="preserve">Единый портал государственных и муниципальных услуг </w:t>
      </w:r>
      <w:r>
        <w:rPr>
          <w:sz w:val="28"/>
          <w:szCs w:val="28"/>
        </w:rPr>
        <w:t xml:space="preserve">(далее – </w:t>
      </w:r>
      <w:r w:rsidRPr="0060267A">
        <w:rPr>
          <w:sz w:val="28"/>
          <w:szCs w:val="28"/>
        </w:rPr>
        <w:t>ЕПГУ</w:t>
      </w:r>
      <w:r>
        <w:rPr>
          <w:sz w:val="28"/>
          <w:szCs w:val="28"/>
        </w:rPr>
        <w:t xml:space="preserve">) </w:t>
      </w:r>
      <w:r w:rsidRPr="0060267A">
        <w:rPr>
          <w:sz w:val="28"/>
          <w:szCs w:val="28"/>
        </w:rPr>
        <w:t xml:space="preserve">(электронный адрес: http://www.gosuslugi.ru), а также </w:t>
      </w:r>
      <w:r>
        <w:rPr>
          <w:sz w:val="28"/>
          <w:szCs w:val="28"/>
        </w:rPr>
        <w:t xml:space="preserve">                     </w:t>
      </w:r>
      <w:r w:rsidRPr="0060267A">
        <w:rPr>
          <w:sz w:val="28"/>
          <w:szCs w:val="28"/>
        </w:rPr>
        <w:t>в региональной государс</w:t>
      </w:r>
      <w:r>
        <w:rPr>
          <w:sz w:val="28"/>
          <w:szCs w:val="28"/>
        </w:rPr>
        <w:t>твенной информационной системе «</w:t>
      </w:r>
      <w:r w:rsidRPr="0060267A">
        <w:rPr>
          <w:sz w:val="28"/>
          <w:szCs w:val="28"/>
        </w:rPr>
        <w:t>Портал государственных и муниципальных услуг (функций) Смоленской области</w:t>
      </w:r>
      <w:r>
        <w:rPr>
          <w:sz w:val="28"/>
          <w:szCs w:val="28"/>
        </w:rPr>
        <w:t>»</w:t>
      </w:r>
      <w:r w:rsidRPr="0060267A">
        <w:rPr>
          <w:sz w:val="28"/>
          <w:szCs w:val="28"/>
        </w:rPr>
        <w:t xml:space="preserve"> (далее - Региональный портал) (электронный адрес: </w:t>
      </w:r>
      <w:r w:rsidRPr="00831968">
        <w:rPr>
          <w:sz w:val="28"/>
          <w:szCs w:val="28"/>
        </w:rPr>
        <w:t>https://pgu.admin-smolensk.ru</w:t>
      </w:r>
      <w:r w:rsidRPr="0060267A">
        <w:rPr>
          <w:sz w:val="28"/>
          <w:szCs w:val="28"/>
        </w:rPr>
        <w:t>).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Справочная информация о месте нахождения, графике работы, справочных телефонах и об адресе электронной почты МФЦ размещается: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н</w:t>
      </w:r>
      <w:r>
        <w:rPr>
          <w:sz w:val="28"/>
          <w:szCs w:val="28"/>
        </w:rPr>
        <w:t>а сайте МФЦ в сети «</w:t>
      </w:r>
      <w:r w:rsidRPr="0060267A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60267A">
        <w:rPr>
          <w:sz w:val="28"/>
          <w:szCs w:val="28"/>
        </w:rPr>
        <w:t xml:space="preserve"> (электронный адрес: </w:t>
      </w:r>
      <w:r w:rsidRPr="00831968">
        <w:rPr>
          <w:sz w:val="28"/>
          <w:szCs w:val="28"/>
        </w:rPr>
        <w:t>https://мфц67.рф</w:t>
      </w:r>
      <w:r w:rsidRPr="0060267A">
        <w:rPr>
          <w:sz w:val="28"/>
          <w:szCs w:val="28"/>
        </w:rPr>
        <w:t>);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- на </w:t>
      </w:r>
      <w:r>
        <w:rPr>
          <w:sz w:val="28"/>
          <w:szCs w:val="28"/>
        </w:rPr>
        <w:t xml:space="preserve">ЕПГУ </w:t>
      </w:r>
      <w:r w:rsidRPr="0060267A">
        <w:rPr>
          <w:sz w:val="28"/>
          <w:szCs w:val="28"/>
        </w:rPr>
        <w:t>и Региональном порталах.</w:t>
      </w:r>
    </w:p>
    <w:p w:rsidR="003C1A1C" w:rsidRDefault="003C1A1C" w:rsidP="003C1A1C">
      <w:pPr>
        <w:pStyle w:val="ConsPlusNormal"/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>1.3.5</w:t>
      </w:r>
      <w:r w:rsidRPr="0060267A">
        <w:rPr>
          <w:sz w:val="28"/>
          <w:szCs w:val="28"/>
        </w:rPr>
        <w:t>. Информация о муниципальной услуге размещается: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на</w:t>
      </w:r>
      <w:r w:rsidRPr="006026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официальном </w:t>
      </w:r>
      <w:r w:rsidRPr="0060267A">
        <w:rPr>
          <w:sz w:val="28"/>
          <w:szCs w:val="28"/>
        </w:rPr>
        <w:t xml:space="preserve">стенде, размещенном в </w:t>
      </w:r>
      <w:r>
        <w:rPr>
          <w:sz w:val="28"/>
          <w:szCs w:val="28"/>
        </w:rPr>
        <w:t>УЖКХ и в сельских комитетах</w:t>
      </w:r>
      <w:r w:rsidRPr="0060267A">
        <w:rPr>
          <w:sz w:val="28"/>
          <w:szCs w:val="28"/>
        </w:rPr>
        <w:t>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- на </w:t>
      </w:r>
      <w:r>
        <w:rPr>
          <w:sz w:val="28"/>
          <w:szCs w:val="28"/>
        </w:rPr>
        <w:t>сайте Администрации в сети «</w:t>
      </w:r>
      <w:r w:rsidRPr="0060267A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60267A">
        <w:rPr>
          <w:sz w:val="28"/>
          <w:szCs w:val="28"/>
        </w:rPr>
        <w:t>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- на сайте МФЦ в сети </w:t>
      </w:r>
      <w:r>
        <w:rPr>
          <w:sz w:val="28"/>
          <w:szCs w:val="28"/>
        </w:rPr>
        <w:t>«</w:t>
      </w:r>
      <w:r w:rsidRPr="0060267A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60267A">
        <w:rPr>
          <w:sz w:val="28"/>
          <w:szCs w:val="28"/>
        </w:rPr>
        <w:t>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на ЕПГУ и Региональном порталах.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1.3.6</w:t>
      </w:r>
      <w:r w:rsidRPr="0060267A">
        <w:rPr>
          <w:sz w:val="28"/>
          <w:szCs w:val="28"/>
        </w:rPr>
        <w:t>. Размещаемая информация содержит: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порядок обращения за получением муниципальной услуги</w:t>
      </w:r>
      <w:r>
        <w:rPr>
          <w:sz w:val="28"/>
          <w:szCs w:val="28"/>
        </w:rPr>
        <w:t>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267A">
        <w:rPr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сроки предоставления муниципальной услуги;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рекомендуемую форму заявления и образец ее заполнения;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текст настоящего Административного регламента;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0267A">
        <w:rPr>
          <w:sz w:val="28"/>
          <w:szCs w:val="28"/>
        </w:rPr>
        <w:t>порядок информирования о ходе предоставления муниципальной услуги;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0267A">
        <w:rPr>
          <w:sz w:val="28"/>
          <w:szCs w:val="28"/>
        </w:rPr>
        <w:t xml:space="preserve">порядок обжалования действий (бездействия) и решений, осуществляемых и принимаемых специалистами </w:t>
      </w:r>
      <w:r>
        <w:rPr>
          <w:sz w:val="28"/>
          <w:szCs w:val="28"/>
        </w:rPr>
        <w:t xml:space="preserve">УЖКХ, </w:t>
      </w:r>
      <w:r w:rsidRPr="0060267A">
        <w:rPr>
          <w:sz w:val="28"/>
          <w:szCs w:val="28"/>
        </w:rPr>
        <w:t>МФЦ</w:t>
      </w:r>
      <w:r>
        <w:rPr>
          <w:sz w:val="28"/>
          <w:szCs w:val="28"/>
        </w:rPr>
        <w:t xml:space="preserve"> и специалистами сельских комитетов</w:t>
      </w:r>
      <w:r w:rsidRPr="0060267A">
        <w:rPr>
          <w:sz w:val="28"/>
          <w:szCs w:val="28"/>
        </w:rPr>
        <w:t xml:space="preserve"> в ходе предоставления муниципальной услуги.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1.3.7</w:t>
      </w:r>
      <w:r w:rsidRPr="0060267A">
        <w:rPr>
          <w:sz w:val="28"/>
          <w:szCs w:val="28"/>
        </w:rPr>
        <w:t>. Основными требованиями к информированию заявителей являются: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достоверность представляемой информации;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lastRenderedPageBreak/>
        <w:t>- четкость в изложении информации;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полнота информирования;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удобство и доступность получения информации.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1.3.8</w:t>
      </w:r>
      <w:r w:rsidRPr="0060267A">
        <w:rPr>
          <w:sz w:val="28"/>
          <w:szCs w:val="28"/>
        </w:rPr>
        <w:t xml:space="preserve">. При необходимости получения консультаций заявители (представители заявителя) обращаются в </w:t>
      </w:r>
      <w:r>
        <w:rPr>
          <w:sz w:val="28"/>
          <w:szCs w:val="28"/>
        </w:rPr>
        <w:t xml:space="preserve">УЖКХ, в сельские комитеты </w:t>
      </w:r>
      <w:r w:rsidRPr="0060267A">
        <w:rPr>
          <w:sz w:val="28"/>
          <w:szCs w:val="28"/>
        </w:rPr>
        <w:t>или МФЦ. Консультации по процедуре предоставления муниципальной услуги осуществляются: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в письменной форме (на основании письменного запроса);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в устной форме при личном обращении;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посредством телефонной связи;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по единому многоканальному номеру телефона МФЦ</w:t>
      </w:r>
      <w:r>
        <w:rPr>
          <w:sz w:val="28"/>
          <w:szCs w:val="28"/>
        </w:rPr>
        <w:t>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почтового отправления.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Все консультации являются бесплатными.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Консультации по вопросам предоставления муниципальной услуги проводятся специалистами отдела </w:t>
      </w:r>
      <w:r>
        <w:rPr>
          <w:sz w:val="28"/>
          <w:szCs w:val="28"/>
        </w:rPr>
        <w:t xml:space="preserve">УЖКХ, специалистами сельских комитетов, </w:t>
      </w:r>
      <w:r w:rsidRPr="0060267A">
        <w:rPr>
          <w:sz w:val="28"/>
          <w:szCs w:val="28"/>
        </w:rPr>
        <w:t>либо специалистами МФЦ.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1.3.9</w:t>
      </w:r>
      <w:r w:rsidRPr="0060267A">
        <w:rPr>
          <w:sz w:val="28"/>
          <w:szCs w:val="28"/>
        </w:rPr>
        <w:t xml:space="preserve">. Требования к форме и характеру взаимодействия специалистов </w:t>
      </w:r>
      <w:r>
        <w:rPr>
          <w:sz w:val="28"/>
          <w:szCs w:val="28"/>
        </w:rPr>
        <w:t xml:space="preserve">УЖКХ, </w:t>
      </w:r>
      <w:r w:rsidRPr="002154CD">
        <w:rPr>
          <w:sz w:val="28"/>
          <w:szCs w:val="28"/>
        </w:rPr>
        <w:t>с</w:t>
      </w:r>
      <w:r>
        <w:rPr>
          <w:sz w:val="28"/>
          <w:szCs w:val="28"/>
        </w:rPr>
        <w:t>пециалистов сельских комитетов</w:t>
      </w:r>
      <w:r w:rsidRPr="0060267A">
        <w:rPr>
          <w:sz w:val="28"/>
          <w:szCs w:val="28"/>
        </w:rPr>
        <w:t xml:space="preserve"> либо специалистов МФЦ</w:t>
      </w:r>
      <w:r>
        <w:rPr>
          <w:sz w:val="28"/>
          <w:szCs w:val="28"/>
        </w:rPr>
        <w:t xml:space="preserve"> </w:t>
      </w:r>
      <w:r w:rsidRPr="0060267A">
        <w:rPr>
          <w:sz w:val="28"/>
          <w:szCs w:val="28"/>
        </w:rPr>
        <w:t>с заявителями: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- консультации в письменной форме предоставляются специалистами </w:t>
      </w:r>
      <w:r>
        <w:rPr>
          <w:sz w:val="28"/>
          <w:szCs w:val="28"/>
        </w:rPr>
        <w:t xml:space="preserve">УЖКХ, специалистами сельских комитетов </w:t>
      </w:r>
      <w:r w:rsidRPr="0060267A">
        <w:rPr>
          <w:sz w:val="28"/>
          <w:szCs w:val="28"/>
        </w:rPr>
        <w:t>либо специалистами МФЦ на основании письменного обращения заявителей, в том числе поступившего в электронной форме, в течение 30 дней после получения указанного обращения;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- при консультировании посредством телефонной связи специалисты </w:t>
      </w:r>
      <w:r>
        <w:rPr>
          <w:sz w:val="28"/>
          <w:szCs w:val="28"/>
        </w:rPr>
        <w:t>УЖКХ, специалисты сельских комитетов</w:t>
      </w:r>
      <w:r w:rsidRPr="0060267A">
        <w:rPr>
          <w:sz w:val="28"/>
          <w:szCs w:val="28"/>
        </w:rPr>
        <w:t xml:space="preserve"> либо специалисты МФЦ представляются, назвав фамилию, имя, отчество, должность, предлагают представиться собеседнику, выслушивают и уточняют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- по завершении консультации специалисты </w:t>
      </w:r>
      <w:r>
        <w:rPr>
          <w:sz w:val="28"/>
          <w:szCs w:val="28"/>
        </w:rPr>
        <w:t>УЖКХ, специалисты сельских комитетов</w:t>
      </w:r>
      <w:r w:rsidRPr="0060267A">
        <w:rPr>
          <w:sz w:val="28"/>
          <w:szCs w:val="28"/>
        </w:rPr>
        <w:t xml:space="preserve"> либо специалисты МФЦ должны кратко подвести итог разговора и перечислить действия, которые следует принять заявителю;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индивидуальное </w:t>
      </w:r>
      <w:r w:rsidRPr="0060267A">
        <w:rPr>
          <w:sz w:val="28"/>
          <w:szCs w:val="28"/>
        </w:rPr>
        <w:t xml:space="preserve">устное информирование каждого заявителя специалистами </w:t>
      </w:r>
      <w:r>
        <w:rPr>
          <w:sz w:val="28"/>
          <w:szCs w:val="28"/>
        </w:rPr>
        <w:t>УЖКХ,</w:t>
      </w:r>
      <w:r w:rsidRPr="0064271C">
        <w:t xml:space="preserve"> </w:t>
      </w:r>
      <w:r>
        <w:rPr>
          <w:sz w:val="28"/>
          <w:szCs w:val="28"/>
        </w:rPr>
        <w:t>специалистами</w:t>
      </w:r>
      <w:r w:rsidRPr="0064271C">
        <w:rPr>
          <w:sz w:val="28"/>
          <w:szCs w:val="28"/>
        </w:rPr>
        <w:t xml:space="preserve"> сельских комитетов</w:t>
      </w:r>
      <w:r w:rsidRPr="0060267A">
        <w:rPr>
          <w:sz w:val="28"/>
          <w:szCs w:val="28"/>
        </w:rPr>
        <w:t xml:space="preserve"> либо специалистами МФЦ осуществляется не более</w:t>
      </w:r>
      <w:r>
        <w:rPr>
          <w:sz w:val="28"/>
          <w:szCs w:val="28"/>
        </w:rPr>
        <w:t xml:space="preserve"> </w:t>
      </w:r>
      <w:r w:rsidRPr="0060267A">
        <w:rPr>
          <w:sz w:val="28"/>
          <w:szCs w:val="28"/>
        </w:rPr>
        <w:t>10 минут.</w:t>
      </w:r>
    </w:p>
    <w:p w:rsidR="003C1A1C" w:rsidRPr="0060267A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Специалисты </w:t>
      </w:r>
      <w:r>
        <w:rPr>
          <w:sz w:val="28"/>
          <w:szCs w:val="28"/>
        </w:rPr>
        <w:t>УЖКХ,</w:t>
      </w:r>
      <w:r w:rsidRPr="0064271C">
        <w:t xml:space="preserve"> </w:t>
      </w:r>
      <w:r w:rsidRPr="0064271C">
        <w:rPr>
          <w:sz w:val="28"/>
          <w:szCs w:val="28"/>
        </w:rPr>
        <w:t>специалисты сельских комитетов</w:t>
      </w:r>
      <w:r w:rsidRPr="0060267A">
        <w:rPr>
          <w:sz w:val="28"/>
          <w:szCs w:val="28"/>
        </w:rPr>
        <w:t xml:space="preserve"> либо специалисты МФЦ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решение заявителей.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Pr="002F35B5" w:rsidRDefault="003C1A1C" w:rsidP="003C1A1C">
      <w:pPr>
        <w:pStyle w:val="ConsPlusTitle"/>
        <w:ind w:left="56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60267A">
        <w:rPr>
          <w:rFonts w:ascii="Times New Roman" w:hAnsi="Times New Roman" w:cs="Times New Roman"/>
          <w:sz w:val="28"/>
          <w:szCs w:val="28"/>
        </w:rPr>
        <w:t>2. С</w:t>
      </w:r>
      <w:r>
        <w:rPr>
          <w:rFonts w:ascii="Times New Roman" w:hAnsi="Times New Roman" w:cs="Times New Roman"/>
          <w:sz w:val="28"/>
          <w:szCs w:val="28"/>
        </w:rPr>
        <w:t>тандарт предоставления муниципальной услуги</w:t>
      </w:r>
    </w:p>
    <w:p w:rsidR="003C1A1C" w:rsidRPr="0060267A" w:rsidRDefault="003C1A1C" w:rsidP="003C1A1C">
      <w:pPr>
        <w:pStyle w:val="ConsPlusTitle"/>
        <w:ind w:left="567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0267A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Pr="0060267A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Наим</w:t>
      </w:r>
      <w:r>
        <w:rPr>
          <w:sz w:val="28"/>
          <w:szCs w:val="28"/>
        </w:rPr>
        <w:t>енование муниципальной услуги: «Выдача разрешений на право вырубки зеленых насаждений».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Default="003C1A1C" w:rsidP="003C1A1C">
      <w:pPr>
        <w:pStyle w:val="ConsPlusTitle"/>
        <w:ind w:left="567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0267A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1C" w:rsidRPr="0060267A" w:rsidRDefault="003C1A1C" w:rsidP="003C1A1C">
      <w:pPr>
        <w:pStyle w:val="ConsPlusTitle"/>
        <w:ind w:left="567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0267A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Default="003C1A1C" w:rsidP="003C1A1C">
      <w:pPr>
        <w:pStyle w:val="ConsPlusNormal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75032">
        <w:rPr>
          <w:sz w:val="28"/>
          <w:szCs w:val="28"/>
        </w:rPr>
        <w:t xml:space="preserve">2.2.1. </w:t>
      </w:r>
      <w:r w:rsidRPr="00984558">
        <w:rPr>
          <w:sz w:val="28"/>
          <w:szCs w:val="28"/>
        </w:rPr>
        <w:t>Муниципальная услуга предоставля</w:t>
      </w:r>
      <w:r>
        <w:rPr>
          <w:sz w:val="28"/>
          <w:szCs w:val="28"/>
        </w:rPr>
        <w:t>ется Администрацией в лице УЖКХ либо сельских комитетов.</w:t>
      </w:r>
    </w:p>
    <w:p w:rsidR="003C1A1C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2.2.2. В предоставлении муниципальной услуги принимает участие МФЦ в соответствии с соглашением о взаимодействии между Администрацией и МФЦ.</w:t>
      </w:r>
    </w:p>
    <w:p w:rsidR="003C1A1C" w:rsidRPr="0060267A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2.2.3</w:t>
      </w:r>
      <w:r w:rsidRPr="0060267A">
        <w:rPr>
          <w:sz w:val="28"/>
          <w:szCs w:val="28"/>
        </w:rPr>
        <w:t>. Запрещено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органы, организации, за исключением получения услуг, которые являются необходимыми и обязательными для предоставления муниципальных услуг.</w:t>
      </w:r>
    </w:p>
    <w:p w:rsidR="003C1A1C" w:rsidRPr="0060267A" w:rsidRDefault="003C1A1C" w:rsidP="003C1A1C">
      <w:pPr>
        <w:pStyle w:val="ConsPlusNormal"/>
        <w:jc w:val="both"/>
        <w:rPr>
          <w:sz w:val="28"/>
          <w:szCs w:val="28"/>
        </w:rPr>
      </w:pPr>
    </w:p>
    <w:p w:rsidR="003C1A1C" w:rsidRPr="0060267A" w:rsidRDefault="003C1A1C" w:rsidP="003C1A1C">
      <w:pPr>
        <w:pStyle w:val="ConsPlusTitle"/>
        <w:ind w:left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267A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Pr="001D2BE3" w:rsidRDefault="003C1A1C" w:rsidP="003C1A1C">
      <w:pPr>
        <w:pStyle w:val="ConsPlusNormal"/>
        <w:ind w:left="567" w:firstLine="426"/>
        <w:jc w:val="both"/>
        <w:rPr>
          <w:sz w:val="28"/>
          <w:szCs w:val="28"/>
        </w:rPr>
      </w:pPr>
      <w:r w:rsidRPr="001D2BE3">
        <w:rPr>
          <w:sz w:val="28"/>
          <w:szCs w:val="28"/>
        </w:rPr>
        <w:t>2.3.1. Результатом предоставления муниципальной услуги является:</w:t>
      </w:r>
    </w:p>
    <w:p w:rsidR="003C1A1C" w:rsidRPr="001D2BE3" w:rsidRDefault="003C1A1C" w:rsidP="003C1A1C">
      <w:pPr>
        <w:pStyle w:val="ConsPlusNormal"/>
        <w:ind w:left="142" w:firstLine="426"/>
        <w:jc w:val="both"/>
        <w:rPr>
          <w:sz w:val="28"/>
          <w:szCs w:val="28"/>
        </w:rPr>
      </w:pPr>
      <w:r w:rsidRPr="001D2BE3">
        <w:rPr>
          <w:sz w:val="28"/>
          <w:szCs w:val="28"/>
        </w:rPr>
        <w:t>- принятие решения о предоставлении муниципальной услуги</w:t>
      </w:r>
      <w:r>
        <w:rPr>
          <w:sz w:val="28"/>
          <w:szCs w:val="28"/>
        </w:rPr>
        <w:t xml:space="preserve"> (по форме согласно приложению № 4</w:t>
      </w:r>
      <w:r w:rsidRPr="001D2BE3">
        <w:rPr>
          <w:sz w:val="28"/>
          <w:szCs w:val="28"/>
        </w:rPr>
        <w:t xml:space="preserve"> к настоящему Административному регламенту);</w:t>
      </w:r>
    </w:p>
    <w:p w:rsidR="003C1A1C" w:rsidRPr="001D2BE3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 w:rsidRPr="001D2BE3">
        <w:rPr>
          <w:sz w:val="28"/>
          <w:szCs w:val="28"/>
        </w:rPr>
        <w:t xml:space="preserve">- принятие решения об отказе в предоставлении муниципальной услуги (по форме согласно приложению </w:t>
      </w:r>
      <w:r>
        <w:rPr>
          <w:sz w:val="28"/>
          <w:szCs w:val="28"/>
        </w:rPr>
        <w:t>№ 5</w:t>
      </w:r>
      <w:r w:rsidRPr="001D2BE3">
        <w:rPr>
          <w:sz w:val="28"/>
          <w:szCs w:val="28"/>
        </w:rPr>
        <w:t xml:space="preserve"> к настоящему Административному регламенту) при наличии оснований для отказа в предоставлении муниципальной услуги, указанных в подразделе 2.7 настоящего раздела.</w:t>
      </w:r>
    </w:p>
    <w:p w:rsidR="003C1A1C" w:rsidRPr="001D2BE3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 w:rsidRPr="001D2BE3">
        <w:rPr>
          <w:sz w:val="28"/>
          <w:szCs w:val="28"/>
        </w:rPr>
        <w:t>2.3.2. Заявителю (представителю заявителя) в качестве результата предоставления муниципальной услуги обеспечивается по его выбору возможность получения:</w:t>
      </w:r>
    </w:p>
    <w:p w:rsidR="003C1A1C" w:rsidRPr="001D2BE3" w:rsidRDefault="003C1A1C" w:rsidP="003C1A1C">
      <w:pPr>
        <w:pStyle w:val="ConsPlusNormal"/>
        <w:ind w:left="567" w:firstLine="426"/>
        <w:jc w:val="both"/>
        <w:rPr>
          <w:sz w:val="28"/>
          <w:szCs w:val="28"/>
        </w:rPr>
      </w:pPr>
      <w:r w:rsidRPr="001D2BE3">
        <w:rPr>
          <w:sz w:val="28"/>
          <w:szCs w:val="28"/>
        </w:rPr>
        <w:t>- документа на бумажном носителе;</w:t>
      </w:r>
    </w:p>
    <w:p w:rsidR="003C1A1C" w:rsidRPr="001D2BE3" w:rsidRDefault="003C1A1C" w:rsidP="003C1A1C">
      <w:pPr>
        <w:pStyle w:val="ConsPlusNormal"/>
        <w:ind w:left="567" w:firstLine="426"/>
        <w:jc w:val="both"/>
        <w:rPr>
          <w:sz w:val="28"/>
          <w:szCs w:val="28"/>
        </w:rPr>
      </w:pPr>
      <w:r w:rsidRPr="001D2BE3">
        <w:rPr>
          <w:sz w:val="28"/>
          <w:szCs w:val="28"/>
        </w:rPr>
        <w:t>- электронного документа.</w:t>
      </w:r>
    </w:p>
    <w:p w:rsidR="003C1A1C" w:rsidRPr="001D2BE3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 w:rsidRPr="001D2BE3">
        <w:rPr>
          <w:sz w:val="28"/>
          <w:szCs w:val="28"/>
        </w:rPr>
        <w:t>2.3.3. Результат предоставления муниципальной услуги передается заявителям (представителям заявителей) в очной или заочной форме.</w:t>
      </w:r>
    </w:p>
    <w:p w:rsidR="003C1A1C" w:rsidRPr="001D2BE3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 w:rsidRPr="001D2BE3">
        <w:rPr>
          <w:sz w:val="28"/>
          <w:szCs w:val="28"/>
        </w:rPr>
        <w:t>2.3.4. При очной форме получения результата предоставления муниципальной услуги заявитель (представитель заявителя) обращается в У</w:t>
      </w:r>
      <w:r>
        <w:rPr>
          <w:sz w:val="28"/>
          <w:szCs w:val="28"/>
        </w:rPr>
        <w:t>ЖКХ, сельские комитеты</w:t>
      </w:r>
      <w:r w:rsidRPr="001D2BE3">
        <w:rPr>
          <w:sz w:val="28"/>
          <w:szCs w:val="28"/>
        </w:rPr>
        <w:t xml:space="preserve"> либо </w:t>
      </w:r>
      <w:r>
        <w:rPr>
          <w:sz w:val="28"/>
          <w:szCs w:val="28"/>
        </w:rPr>
        <w:t xml:space="preserve">в </w:t>
      </w:r>
      <w:r w:rsidRPr="001D2BE3">
        <w:rPr>
          <w:sz w:val="28"/>
          <w:szCs w:val="28"/>
        </w:rPr>
        <w:t>МФЦ лично. При обращении в</w:t>
      </w:r>
      <w:r>
        <w:rPr>
          <w:sz w:val="28"/>
          <w:szCs w:val="28"/>
        </w:rPr>
        <w:t xml:space="preserve"> УЖКХ</w:t>
      </w:r>
      <w:r w:rsidRPr="001D2BE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сельские комитеты </w:t>
      </w:r>
      <w:r w:rsidRPr="001D2BE3">
        <w:rPr>
          <w:sz w:val="28"/>
          <w:szCs w:val="28"/>
        </w:rPr>
        <w:t xml:space="preserve">либо </w:t>
      </w:r>
      <w:r w:rsidRPr="00503230">
        <w:rPr>
          <w:sz w:val="28"/>
          <w:szCs w:val="28"/>
        </w:rPr>
        <w:t xml:space="preserve">в </w:t>
      </w:r>
      <w:r w:rsidRPr="001D2BE3">
        <w:rPr>
          <w:sz w:val="28"/>
          <w:szCs w:val="28"/>
        </w:rPr>
        <w:t xml:space="preserve">МФЦ заявитель </w:t>
      </w:r>
      <w:r w:rsidRPr="001D2BE3">
        <w:rPr>
          <w:sz w:val="28"/>
          <w:szCs w:val="28"/>
        </w:rPr>
        <w:lastRenderedPageBreak/>
        <w:t>(представитель заявителя) предъявляют паспорт или иной документ, удостоверяющий личность.</w:t>
      </w:r>
    </w:p>
    <w:p w:rsidR="003C1A1C" w:rsidRPr="001D2BE3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 w:rsidRPr="001D2BE3">
        <w:rPr>
          <w:sz w:val="28"/>
          <w:szCs w:val="28"/>
        </w:rPr>
        <w:t>2.3.5. При очной форме получения результата предоставления муниципальной услуги заявителям (представителям заявителей) выдается решение о предоставлении муниципальной услуги либо решение об отказе в предоставлении муниципальной услуги - при наличии оснований для отказа в предоставлении муниципальной услуги.</w:t>
      </w:r>
    </w:p>
    <w:p w:rsidR="003C1A1C" w:rsidRPr="001D2BE3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 w:rsidRPr="001D2BE3">
        <w:rPr>
          <w:sz w:val="28"/>
          <w:szCs w:val="28"/>
        </w:rPr>
        <w:t>2.3.6. При заочной форме получения результата предоставления муниципальной услуги решение о предоставлении муниципальной услуги либо решение об отказе в предоставлении муниципальной услуги при наличии оснований для отказа в предоставлении муниципальной услуги направляются заявителю (представителю заявителя) по почте на адрес, указанный в заявлении.</w:t>
      </w:r>
    </w:p>
    <w:p w:rsidR="003C1A1C" w:rsidRPr="001D2BE3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 w:rsidRPr="001D2BE3">
        <w:rPr>
          <w:sz w:val="28"/>
          <w:szCs w:val="28"/>
        </w:rPr>
        <w:t xml:space="preserve">2.3.7. При заочной форме получения результата предоставления муниципальной услуги в форме электронного документа принятые решения, подписанные усиленной квалифицированной электронной подписью </w:t>
      </w:r>
      <w:r>
        <w:rPr>
          <w:sz w:val="28"/>
          <w:szCs w:val="28"/>
        </w:rPr>
        <w:t>УЖКХ или сельскими комитетами</w:t>
      </w:r>
      <w:r w:rsidRPr="001D2BE3">
        <w:rPr>
          <w:sz w:val="28"/>
          <w:szCs w:val="28"/>
        </w:rPr>
        <w:t xml:space="preserve"> оформляются в виде изменения статуса электронной записи в личном кабинете заявителя (представителя заявителя) на </w:t>
      </w:r>
      <w:r>
        <w:rPr>
          <w:sz w:val="28"/>
          <w:szCs w:val="28"/>
        </w:rPr>
        <w:t xml:space="preserve">ЕПГУ </w:t>
      </w:r>
      <w:r w:rsidRPr="001D2BE3">
        <w:rPr>
          <w:sz w:val="28"/>
          <w:szCs w:val="28"/>
        </w:rPr>
        <w:t>в день формирования и направляются по указанному заявителем (представителем заявителя) контактному адресу электронной почты (при обращении за предоставлением муниципальной услуги посредством</w:t>
      </w:r>
      <w:r>
        <w:rPr>
          <w:sz w:val="28"/>
          <w:szCs w:val="28"/>
        </w:rPr>
        <w:t xml:space="preserve"> ЕПГУ</w:t>
      </w:r>
      <w:r w:rsidRPr="001D2BE3">
        <w:rPr>
          <w:sz w:val="28"/>
          <w:szCs w:val="28"/>
        </w:rPr>
        <w:t>).</w:t>
      </w:r>
    </w:p>
    <w:p w:rsidR="003C1A1C" w:rsidRPr="001D2BE3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 w:rsidRPr="001D2BE3">
        <w:rPr>
          <w:sz w:val="28"/>
          <w:szCs w:val="28"/>
        </w:rPr>
        <w:t>Заявитель (представитель заявителя) может самостоятельно получить информацию о ходе рассмотрения и готовности результата предоставления муниципальной услуги посредством лич</w:t>
      </w:r>
      <w:r>
        <w:rPr>
          <w:sz w:val="28"/>
          <w:szCs w:val="28"/>
        </w:rPr>
        <w:t>ного обращения в Администрацию, УЖКХ</w:t>
      </w:r>
      <w:r w:rsidRPr="001D2BE3">
        <w:rPr>
          <w:sz w:val="28"/>
          <w:szCs w:val="28"/>
        </w:rPr>
        <w:t xml:space="preserve">, </w:t>
      </w:r>
      <w:r>
        <w:rPr>
          <w:sz w:val="28"/>
          <w:szCs w:val="28"/>
        </w:rPr>
        <w:t>сельские комитеты</w:t>
      </w:r>
      <w:r w:rsidRPr="001D2BE3">
        <w:rPr>
          <w:sz w:val="28"/>
          <w:szCs w:val="28"/>
        </w:rPr>
        <w:t>, МФЦ.</w:t>
      </w:r>
    </w:p>
    <w:p w:rsidR="003C1A1C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 w:rsidRPr="001D2BE3">
        <w:rPr>
          <w:sz w:val="28"/>
          <w:szCs w:val="28"/>
        </w:rPr>
        <w:t>В случае если заявитель (представитель заявителя) указал МФЦ в качестве способа получения результата предоставления муниципальной услуги в электронной форме заявления на</w:t>
      </w:r>
      <w:r>
        <w:rPr>
          <w:sz w:val="28"/>
          <w:szCs w:val="28"/>
        </w:rPr>
        <w:t xml:space="preserve"> ЕПГУ</w:t>
      </w:r>
      <w:r w:rsidRPr="001D2BE3">
        <w:rPr>
          <w:sz w:val="28"/>
          <w:szCs w:val="28"/>
        </w:rPr>
        <w:t xml:space="preserve">, </w:t>
      </w:r>
      <w:r>
        <w:rPr>
          <w:sz w:val="28"/>
          <w:szCs w:val="28"/>
        </w:rPr>
        <w:t>УЖКХ или сельские комитеты передаю</w:t>
      </w:r>
      <w:r w:rsidRPr="001D2BE3">
        <w:rPr>
          <w:sz w:val="28"/>
          <w:szCs w:val="28"/>
        </w:rPr>
        <w:t>т документы в МФЦ для последующей выдачи заявителю (представителю заявителя).</w:t>
      </w:r>
    </w:p>
    <w:p w:rsidR="003C1A1C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2.3.8</w:t>
      </w:r>
      <w:r w:rsidRPr="0060267A">
        <w:rPr>
          <w:sz w:val="28"/>
          <w:szCs w:val="28"/>
        </w:rPr>
        <w:t>. Сведения о предоставлении муниципальной услуги подлежат обязательному размещению на ЕПГУ в случае, если заявление подано посредством ЕПГУ.</w:t>
      </w:r>
    </w:p>
    <w:p w:rsidR="003C1A1C" w:rsidRPr="0060267A" w:rsidRDefault="003C1A1C" w:rsidP="003C1A1C">
      <w:pPr>
        <w:pStyle w:val="ConsPlusNormal"/>
        <w:jc w:val="both"/>
        <w:rPr>
          <w:sz w:val="28"/>
          <w:szCs w:val="28"/>
        </w:rPr>
      </w:pPr>
    </w:p>
    <w:p w:rsidR="003C1A1C" w:rsidRPr="0060267A" w:rsidRDefault="003C1A1C" w:rsidP="003C1A1C">
      <w:pPr>
        <w:pStyle w:val="ConsPlusTitle"/>
        <w:ind w:left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267A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3C1A1C" w:rsidRPr="0060267A" w:rsidRDefault="003C1A1C" w:rsidP="003C1A1C">
      <w:pPr>
        <w:pStyle w:val="ConsPlusNormal"/>
        <w:jc w:val="both"/>
        <w:rPr>
          <w:sz w:val="28"/>
          <w:szCs w:val="28"/>
        </w:rPr>
      </w:pPr>
    </w:p>
    <w:p w:rsidR="003C1A1C" w:rsidRPr="00503230" w:rsidRDefault="003C1A1C" w:rsidP="003C1A1C">
      <w:pPr>
        <w:pStyle w:val="ConsPlusNormal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03230">
        <w:rPr>
          <w:sz w:val="28"/>
          <w:szCs w:val="28"/>
        </w:rPr>
        <w:t>2.4.1. Срок предоставления муниципальной услу</w:t>
      </w:r>
      <w:r>
        <w:rPr>
          <w:sz w:val="28"/>
          <w:szCs w:val="28"/>
        </w:rPr>
        <w:t>ги не должен превышать 3</w:t>
      </w:r>
      <w:r w:rsidRPr="00503230">
        <w:rPr>
          <w:sz w:val="28"/>
          <w:szCs w:val="28"/>
        </w:rPr>
        <w:t>0 рабочих дней с момента регистрации заявления.</w:t>
      </w:r>
    </w:p>
    <w:p w:rsidR="003C1A1C" w:rsidRDefault="003C1A1C" w:rsidP="003C1A1C">
      <w:pPr>
        <w:pStyle w:val="ConsPlusNormal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03230">
        <w:rPr>
          <w:sz w:val="28"/>
          <w:szCs w:val="28"/>
        </w:rPr>
        <w:t>2.4.2. Срок предоставления муниципальной услуги в электронном виде отсчитывается от даты их регистрации в ЕПГУ.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Pr="0060267A" w:rsidRDefault="003C1A1C" w:rsidP="003C1A1C">
      <w:pPr>
        <w:pStyle w:val="ConsPlusTitle"/>
        <w:ind w:left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267A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7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0267A">
        <w:rPr>
          <w:rFonts w:ascii="Times New Roman" w:hAnsi="Times New Roman" w:cs="Times New Roman"/>
          <w:sz w:val="28"/>
          <w:szCs w:val="28"/>
        </w:rPr>
        <w:lastRenderedPageBreak/>
        <w:t>услуги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Default="003C1A1C" w:rsidP="003C1A1C">
      <w:pPr>
        <w:pStyle w:val="ConsPlusNormal"/>
        <w:ind w:left="142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3C1A1C" w:rsidRPr="00432A3A" w:rsidRDefault="003C1A1C" w:rsidP="003C1A1C">
      <w:pPr>
        <w:pStyle w:val="ConsPlusNormal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32A3A">
        <w:rPr>
          <w:sz w:val="28"/>
          <w:szCs w:val="28"/>
        </w:rPr>
        <w:t>- Конституция Российской Федерации;</w:t>
      </w:r>
    </w:p>
    <w:p w:rsidR="003C1A1C" w:rsidRPr="00432A3A" w:rsidRDefault="003C1A1C" w:rsidP="003C1A1C">
      <w:pPr>
        <w:pStyle w:val="ConsPlusNormal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432A3A">
        <w:rPr>
          <w:sz w:val="28"/>
          <w:szCs w:val="28"/>
        </w:rPr>
        <w:t>Федераль</w:t>
      </w:r>
      <w:r>
        <w:rPr>
          <w:sz w:val="28"/>
          <w:szCs w:val="28"/>
        </w:rPr>
        <w:t>ный закон от 06.10.2003 № 131-ФЗ</w:t>
      </w:r>
      <w:r w:rsidRPr="00432A3A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Федерации»;</w:t>
      </w:r>
    </w:p>
    <w:p w:rsidR="003C1A1C" w:rsidRPr="00432A3A" w:rsidRDefault="003C1A1C" w:rsidP="003C1A1C">
      <w:pPr>
        <w:pStyle w:val="ConsPlusNormal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32A3A">
        <w:rPr>
          <w:sz w:val="28"/>
          <w:szCs w:val="28"/>
        </w:rPr>
        <w:t>- Федеральный закон от 02.05.2006 № 59-ФЗ «О порядке рассмотрения обращений граждан Российской Федерации»;</w:t>
      </w:r>
    </w:p>
    <w:p w:rsidR="003C1A1C" w:rsidRPr="00432A3A" w:rsidRDefault="003C1A1C" w:rsidP="003C1A1C">
      <w:pPr>
        <w:pStyle w:val="ConsPlusNormal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32A3A">
        <w:rPr>
          <w:sz w:val="28"/>
          <w:szCs w:val="28"/>
        </w:rPr>
        <w:t>- Лесной кодекс Российской Федерации;</w:t>
      </w:r>
    </w:p>
    <w:p w:rsidR="003C1A1C" w:rsidRPr="00432A3A" w:rsidRDefault="003C1A1C" w:rsidP="003C1A1C">
      <w:pPr>
        <w:pStyle w:val="ConsPlusNormal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32A3A">
        <w:rPr>
          <w:sz w:val="28"/>
          <w:szCs w:val="28"/>
        </w:rPr>
        <w:t>- Градостроительный кодекс Российской Федерации;</w:t>
      </w:r>
    </w:p>
    <w:p w:rsidR="003C1A1C" w:rsidRPr="00432A3A" w:rsidRDefault="003C1A1C" w:rsidP="003C1A1C">
      <w:pPr>
        <w:pStyle w:val="ConsPlusNormal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32A3A">
        <w:rPr>
          <w:sz w:val="28"/>
          <w:szCs w:val="28"/>
        </w:rPr>
        <w:t>-</w:t>
      </w:r>
      <w:r w:rsidRPr="00432A3A">
        <w:t xml:space="preserve"> </w:t>
      </w:r>
      <w:r w:rsidRPr="00432A3A">
        <w:rPr>
          <w:sz w:val="28"/>
          <w:szCs w:val="28"/>
        </w:rPr>
        <w:t>Фе</w:t>
      </w:r>
      <w:r>
        <w:rPr>
          <w:sz w:val="28"/>
          <w:szCs w:val="28"/>
        </w:rPr>
        <w:t>деральный закон от 10.01.2002 № 7-ФЗ (ред. от 08.08.2024) «Об охране окружающей среды»</w:t>
      </w:r>
      <w:r w:rsidRPr="00432A3A">
        <w:rPr>
          <w:sz w:val="28"/>
          <w:szCs w:val="28"/>
        </w:rPr>
        <w:t xml:space="preserve"> (с изм. и доп., вступ. в силу с 01.09.2024);</w:t>
      </w:r>
    </w:p>
    <w:p w:rsidR="003C1A1C" w:rsidRPr="00432A3A" w:rsidRDefault="003C1A1C" w:rsidP="003C1A1C">
      <w:pPr>
        <w:pStyle w:val="ConsPlusNormal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32A3A">
        <w:rPr>
          <w:sz w:val="28"/>
          <w:szCs w:val="28"/>
        </w:rPr>
        <w:t xml:space="preserve">- Приказ Госстроя России от 15.12.1999 № 153 «Об утверждении Правил создания, охраны и содержания зеленых насаждений в </w:t>
      </w:r>
      <w:r>
        <w:rPr>
          <w:sz w:val="28"/>
          <w:szCs w:val="28"/>
        </w:rPr>
        <w:t>городах Российской Федерации»;</w:t>
      </w:r>
      <w:r>
        <w:rPr>
          <w:sz w:val="28"/>
          <w:szCs w:val="28"/>
        </w:rPr>
        <w:tab/>
      </w:r>
    </w:p>
    <w:p w:rsidR="003C1A1C" w:rsidRPr="00432A3A" w:rsidRDefault="003C1A1C" w:rsidP="003C1A1C">
      <w:pPr>
        <w:pStyle w:val="ConsPlusNormal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«</w:t>
      </w:r>
      <w:r w:rsidRPr="00432A3A">
        <w:rPr>
          <w:sz w:val="28"/>
          <w:szCs w:val="28"/>
        </w:rPr>
        <w:t xml:space="preserve">СП 42.13330.2016. Свод правил. Градостроительство. Планировка </w:t>
      </w:r>
      <w:r>
        <w:rPr>
          <w:sz w:val="28"/>
          <w:szCs w:val="28"/>
        </w:rPr>
        <w:t xml:space="preserve">               </w:t>
      </w:r>
      <w:r w:rsidRPr="00432A3A">
        <w:rPr>
          <w:sz w:val="28"/>
          <w:szCs w:val="28"/>
        </w:rPr>
        <w:t>и застройка городских и сельских поселений. Актуализиров</w:t>
      </w:r>
      <w:r>
        <w:rPr>
          <w:sz w:val="28"/>
          <w:szCs w:val="28"/>
        </w:rPr>
        <w:t>анная редакция СНиП 2.07.01-89*»</w:t>
      </w:r>
      <w:r w:rsidRPr="00432A3A">
        <w:rPr>
          <w:sz w:val="28"/>
          <w:szCs w:val="28"/>
        </w:rPr>
        <w:t xml:space="preserve"> (утв. Приказом Минстроя России от 30.12.2016 </w:t>
      </w:r>
      <w:r>
        <w:rPr>
          <w:sz w:val="28"/>
          <w:szCs w:val="28"/>
        </w:rPr>
        <w:t xml:space="preserve">                №</w:t>
      </w:r>
      <w:r w:rsidRPr="00432A3A">
        <w:rPr>
          <w:sz w:val="28"/>
          <w:szCs w:val="28"/>
        </w:rPr>
        <w:t xml:space="preserve"> 1034/пр) (ред. от 31.05.2022)</w:t>
      </w:r>
      <w:r>
        <w:rPr>
          <w:sz w:val="28"/>
          <w:szCs w:val="28"/>
        </w:rPr>
        <w:t>;</w:t>
      </w:r>
    </w:p>
    <w:p w:rsidR="003C1A1C" w:rsidRPr="00432A3A" w:rsidRDefault="003C1A1C" w:rsidP="003C1A1C">
      <w:pPr>
        <w:pStyle w:val="ConsPlusNormal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32A3A">
        <w:rPr>
          <w:sz w:val="28"/>
          <w:szCs w:val="28"/>
        </w:rPr>
        <w:t>- Устав муниципального</w:t>
      </w:r>
      <w:r>
        <w:rPr>
          <w:sz w:val="28"/>
          <w:szCs w:val="28"/>
        </w:rPr>
        <w:t xml:space="preserve"> образования «Вяземский муниципальный округ» Смоленской области;</w:t>
      </w:r>
    </w:p>
    <w:p w:rsidR="003C1A1C" w:rsidRDefault="003C1A1C" w:rsidP="003C1A1C">
      <w:pPr>
        <w:pStyle w:val="ConsPlusNormal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Федеральный</w:t>
      </w:r>
      <w:r w:rsidRPr="00017785">
        <w:rPr>
          <w:sz w:val="28"/>
          <w:szCs w:val="28"/>
        </w:rPr>
        <w:t xml:space="preserve"> </w:t>
      </w:r>
      <w:r>
        <w:rPr>
          <w:sz w:val="28"/>
          <w:szCs w:val="28"/>
        </w:rPr>
        <w:t>закон от 06.10.2003 № 131-ФЗ «</w:t>
      </w:r>
      <w:r w:rsidRPr="00017785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4274">
        <w:rPr>
          <w:sz w:val="28"/>
          <w:szCs w:val="28"/>
        </w:rPr>
        <w:t xml:space="preserve">Федеральный закон </w:t>
      </w:r>
      <w:r>
        <w:rPr>
          <w:sz w:val="28"/>
          <w:szCs w:val="28"/>
        </w:rPr>
        <w:t>от 27.07.2010 № 210-</w:t>
      </w:r>
      <w:r w:rsidRPr="00017785">
        <w:rPr>
          <w:sz w:val="28"/>
          <w:szCs w:val="28"/>
        </w:rPr>
        <w:t>ФЗ «Об организации предоставления государственных и муниципальных услуг»</w:t>
      </w:r>
      <w:r>
        <w:rPr>
          <w:sz w:val="28"/>
          <w:szCs w:val="28"/>
        </w:rPr>
        <w:t>.</w:t>
      </w:r>
    </w:p>
    <w:p w:rsidR="003C1A1C" w:rsidRPr="00432A3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Pr="0060267A" w:rsidRDefault="003C1A1C" w:rsidP="003C1A1C">
      <w:pPr>
        <w:pStyle w:val="ConsPlusTitle"/>
        <w:ind w:left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171"/>
      <w:bookmarkEnd w:id="3"/>
      <w:r w:rsidRPr="0060267A">
        <w:rPr>
          <w:rFonts w:ascii="Times New Roman" w:hAnsi="Times New Roman" w:cs="Times New Roman"/>
          <w:sz w:val="28"/>
          <w:szCs w:val="28"/>
        </w:rPr>
        <w:t xml:space="preserve">2.6. </w:t>
      </w:r>
      <w:r w:rsidRPr="00295E9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bookmarkStart w:id="4" w:name="Par180"/>
      <w:bookmarkEnd w:id="4"/>
      <w:r w:rsidRPr="0060267A">
        <w:rPr>
          <w:sz w:val="28"/>
          <w:szCs w:val="28"/>
        </w:rPr>
        <w:t>2.6.1. Для получения муниципальной услуги заявитель (представитель заявите</w:t>
      </w:r>
      <w:r>
        <w:rPr>
          <w:sz w:val="28"/>
          <w:szCs w:val="28"/>
        </w:rPr>
        <w:t>ля) представляет в УЖКХ, в сельские комитеты</w:t>
      </w:r>
      <w:r w:rsidRPr="0060267A">
        <w:rPr>
          <w:sz w:val="28"/>
          <w:szCs w:val="28"/>
        </w:rPr>
        <w:t xml:space="preserve"> или МФЦ следующие документы:</w:t>
      </w:r>
    </w:p>
    <w:p w:rsidR="003C1A1C" w:rsidRDefault="003C1A1C" w:rsidP="003C1A1C">
      <w:pPr>
        <w:tabs>
          <w:tab w:val="left" w:pos="9923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F3FFB">
        <w:rPr>
          <w:sz w:val="28"/>
          <w:szCs w:val="28"/>
        </w:rPr>
        <w:t xml:space="preserve"> заявление (</w:t>
      </w:r>
      <w:r>
        <w:rPr>
          <w:sz w:val="28"/>
          <w:szCs w:val="28"/>
        </w:rPr>
        <w:t>по форме согласно приложению № 2</w:t>
      </w:r>
      <w:r w:rsidRPr="00AF3FFB">
        <w:rPr>
          <w:sz w:val="28"/>
          <w:szCs w:val="28"/>
        </w:rPr>
        <w:t xml:space="preserve"> к настоящему Административному регламенту). </w:t>
      </w:r>
    </w:p>
    <w:p w:rsidR="003C1A1C" w:rsidRDefault="003C1A1C" w:rsidP="003C1A1C">
      <w:pPr>
        <w:tabs>
          <w:tab w:val="left" w:pos="9923"/>
        </w:tabs>
        <w:ind w:left="567" w:firstLine="284"/>
        <w:jc w:val="both"/>
        <w:rPr>
          <w:sz w:val="28"/>
          <w:szCs w:val="28"/>
        </w:rPr>
      </w:pPr>
      <w:r w:rsidRPr="00AF3FFB">
        <w:rPr>
          <w:sz w:val="28"/>
          <w:szCs w:val="28"/>
        </w:rPr>
        <w:t>К заявлению</w:t>
      </w:r>
      <w:r>
        <w:rPr>
          <w:sz w:val="28"/>
          <w:szCs w:val="28"/>
        </w:rPr>
        <w:t xml:space="preserve"> прилагаются следующие документы:</w:t>
      </w:r>
    </w:p>
    <w:p w:rsidR="003C1A1C" w:rsidRDefault="003C1A1C" w:rsidP="003C1A1C">
      <w:pPr>
        <w:tabs>
          <w:tab w:val="left" w:pos="9923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3FFB">
        <w:rPr>
          <w:sz w:val="28"/>
          <w:szCs w:val="28"/>
        </w:rPr>
        <w:t>юридические лица прилагают заверенные копии документов, подтверждающих регистрацию юридического лица</w:t>
      </w:r>
      <w:r>
        <w:rPr>
          <w:sz w:val="28"/>
          <w:szCs w:val="28"/>
        </w:rPr>
        <w:t xml:space="preserve"> и полномочия его представителя;</w:t>
      </w:r>
    </w:p>
    <w:p w:rsidR="003C1A1C" w:rsidRDefault="003C1A1C" w:rsidP="003C1A1C">
      <w:pPr>
        <w:tabs>
          <w:tab w:val="left" w:pos="9923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FC6E8E">
        <w:rPr>
          <w:sz w:val="28"/>
          <w:szCs w:val="28"/>
        </w:rPr>
        <w:t>изические лица и индивидуальные предприниматели</w:t>
      </w:r>
      <w:r>
        <w:rPr>
          <w:sz w:val="28"/>
          <w:szCs w:val="28"/>
        </w:rPr>
        <w:t xml:space="preserve"> </w:t>
      </w:r>
      <w:r w:rsidRPr="00FC6E8E">
        <w:rPr>
          <w:sz w:val="28"/>
          <w:szCs w:val="28"/>
        </w:rPr>
        <w:t xml:space="preserve">предъявляют </w:t>
      </w:r>
      <w:r>
        <w:rPr>
          <w:sz w:val="28"/>
          <w:szCs w:val="28"/>
        </w:rPr>
        <w:t>паспорт или иной документ, удостоверяющий личность.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В случае направления заявления посредством ЕПГУ </w:t>
      </w:r>
      <w:r w:rsidRPr="0060267A">
        <w:rPr>
          <w:sz w:val="28"/>
          <w:szCs w:val="28"/>
        </w:rPr>
        <w:lastRenderedPageBreak/>
        <w:t>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 (представителя заявителя), формируются при подтверждении учетной записи ЕСИА из состава соответствующих данных указанной учетной записи;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2.6.</w:t>
      </w:r>
      <w:r>
        <w:rPr>
          <w:sz w:val="28"/>
          <w:szCs w:val="28"/>
        </w:rPr>
        <w:t>2</w:t>
      </w:r>
      <w:r w:rsidRPr="0060267A">
        <w:rPr>
          <w:sz w:val="28"/>
          <w:szCs w:val="28"/>
        </w:rPr>
        <w:t>. Заявление подается в одном экземпляре с описью прилагаемых к нему документов.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2.6.3. Документы</w:t>
      </w:r>
      <w:r w:rsidRPr="0060267A">
        <w:rPr>
          <w:sz w:val="28"/>
          <w:szCs w:val="28"/>
        </w:rPr>
        <w:t>, представляемые заявителем, должны соответствовать следующим требованиям: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тексты документов написаны разборчиво;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документы представлены на русском языке или вместе с заверенным в установленном порядке переводом на русский язык</w:t>
      </w:r>
      <w:r>
        <w:rPr>
          <w:sz w:val="28"/>
          <w:szCs w:val="28"/>
        </w:rPr>
        <w:t>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фамилия, имя и отчество (при наличии) заявителя (представителя заявителя), его адрес места жительства (места пребывания), телефон (при наличии), адрес электронной почты (при наличии) написаны полностью;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документы не должны быть исполнены карандашом;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срок действия документов не истек;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документы представлены в полном объеме.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2.6.</w:t>
      </w:r>
      <w:r>
        <w:rPr>
          <w:sz w:val="28"/>
          <w:szCs w:val="28"/>
        </w:rPr>
        <w:t>4</w:t>
      </w:r>
      <w:r w:rsidRPr="0060267A">
        <w:rPr>
          <w:sz w:val="28"/>
          <w:szCs w:val="28"/>
        </w:rPr>
        <w:t>. Запрещено требовать от заявителя:</w:t>
      </w:r>
    </w:p>
    <w:p w:rsidR="003C1A1C" w:rsidRPr="0060267A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Pr="007F65D5">
        <w:rPr>
          <w:sz w:val="28"/>
          <w:szCs w:val="28"/>
        </w:rPr>
        <w:t>предусмотренных частью</w:t>
      </w:r>
      <w:r>
        <w:rPr>
          <w:sz w:val="28"/>
          <w:szCs w:val="28"/>
        </w:rPr>
        <w:t xml:space="preserve"> </w:t>
      </w:r>
      <w:r w:rsidRPr="007F65D5">
        <w:rPr>
          <w:sz w:val="28"/>
          <w:szCs w:val="28"/>
        </w:rPr>
        <w:t xml:space="preserve">1 статьи 1 Федерального </w:t>
      </w:r>
      <w:r>
        <w:rPr>
          <w:sz w:val="28"/>
          <w:szCs w:val="28"/>
        </w:rPr>
        <w:t>закона           №</w:t>
      </w:r>
      <w:r w:rsidRPr="0060267A">
        <w:rPr>
          <w:sz w:val="28"/>
          <w:szCs w:val="28"/>
        </w:rPr>
        <w:t xml:space="preserve">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</w:t>
      </w:r>
      <w:r w:rsidRPr="00224BAA">
        <w:rPr>
          <w:sz w:val="28"/>
          <w:szCs w:val="28"/>
        </w:rPr>
        <w:t xml:space="preserve">указанных в части 6 статьи 7 </w:t>
      </w:r>
      <w:r>
        <w:rPr>
          <w:sz w:val="28"/>
          <w:szCs w:val="28"/>
        </w:rPr>
        <w:t>Федерального закона №</w:t>
      </w:r>
      <w:r w:rsidRPr="0060267A">
        <w:rPr>
          <w:sz w:val="28"/>
          <w:szCs w:val="28"/>
        </w:rPr>
        <w:t xml:space="preserve"> 210-ФЗ</w:t>
      </w:r>
      <w:r>
        <w:rPr>
          <w:sz w:val="28"/>
          <w:szCs w:val="28"/>
        </w:rPr>
        <w:t>, пунктом 3 части 1 статьи 7 Федерального закона № 210-ФЗ, пунктом 5 части 1 статьи 7 Федерального закона № 210-ФЗ</w:t>
      </w:r>
      <w:r w:rsidRPr="0060267A">
        <w:rPr>
          <w:sz w:val="28"/>
          <w:szCs w:val="28"/>
        </w:rPr>
        <w:t>;</w:t>
      </w:r>
    </w:p>
    <w:p w:rsidR="003C1A1C" w:rsidRPr="0060267A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</w:t>
      </w:r>
      <w:r w:rsidRPr="0060267A">
        <w:rPr>
          <w:sz w:val="28"/>
          <w:szCs w:val="28"/>
        </w:rPr>
        <w:lastRenderedPageBreak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б)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г) выявления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или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уведомляются заявители, а также приносятся извинения за доставленные неудобства.</w:t>
      </w:r>
    </w:p>
    <w:p w:rsidR="003C1A1C" w:rsidRPr="00143200" w:rsidRDefault="003C1A1C" w:rsidP="003C1A1C">
      <w:pPr>
        <w:pStyle w:val="ConsPlusNormal"/>
        <w:jc w:val="both"/>
        <w:rPr>
          <w:sz w:val="28"/>
          <w:szCs w:val="28"/>
        </w:rPr>
      </w:pPr>
    </w:p>
    <w:p w:rsidR="003C1A1C" w:rsidRPr="0060267A" w:rsidRDefault="003C1A1C" w:rsidP="003C1A1C">
      <w:pPr>
        <w:pStyle w:val="ConsPlusTitle"/>
        <w:ind w:left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267A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7A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7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</w:t>
      </w:r>
      <w:r w:rsidRPr="0060267A">
        <w:rPr>
          <w:sz w:val="28"/>
          <w:szCs w:val="28"/>
        </w:rPr>
        <w:t>Основаниями для отказа в приеме документов, необходимых для предоставл</w:t>
      </w:r>
      <w:r>
        <w:rPr>
          <w:sz w:val="28"/>
          <w:szCs w:val="28"/>
        </w:rPr>
        <w:t>ения муниципальной услуги, являе</w:t>
      </w:r>
      <w:r w:rsidRPr="0060267A">
        <w:rPr>
          <w:sz w:val="28"/>
          <w:szCs w:val="28"/>
        </w:rPr>
        <w:t>тся: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- отсутствие документов, указанных </w:t>
      </w:r>
      <w:r w:rsidRPr="000009C4">
        <w:rPr>
          <w:sz w:val="28"/>
          <w:szCs w:val="28"/>
        </w:rPr>
        <w:t xml:space="preserve">в </w:t>
      </w:r>
      <w:hyperlink w:anchor="Par180" w:tooltip="2.6.1. Для получения муниципальной услуги заявитель (представитель заявителя) представляет в Администрацию или МФЦ следующие документы:" w:history="1">
        <w:r w:rsidRPr="000009C4">
          <w:rPr>
            <w:sz w:val="28"/>
            <w:szCs w:val="28"/>
          </w:rPr>
          <w:t>пункте 2.6.1 подраздела 2.6 раздела 2</w:t>
        </w:r>
      </w:hyperlink>
      <w:r w:rsidRPr="0060267A">
        <w:rPr>
          <w:sz w:val="28"/>
          <w:szCs w:val="28"/>
        </w:rPr>
        <w:t xml:space="preserve"> настоящего Административного регламента;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1D423C">
        <w:rPr>
          <w:sz w:val="28"/>
          <w:szCs w:val="28"/>
        </w:rPr>
        <w:t xml:space="preserve">- </w:t>
      </w:r>
      <w:r>
        <w:rPr>
          <w:sz w:val="28"/>
          <w:szCs w:val="28"/>
        </w:rPr>
        <w:t>подача заявления</w:t>
      </w:r>
      <w:r w:rsidRPr="0060267A">
        <w:rPr>
          <w:sz w:val="28"/>
          <w:szCs w:val="28"/>
        </w:rPr>
        <w:t xml:space="preserve"> лицом, не имеющим полномочий представлять интересы заявителя.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r w:rsidRPr="0060267A">
        <w:rPr>
          <w:sz w:val="28"/>
          <w:szCs w:val="28"/>
        </w:rPr>
        <w:t xml:space="preserve">Отказ </w:t>
      </w:r>
      <w:r>
        <w:rPr>
          <w:sz w:val="28"/>
          <w:szCs w:val="28"/>
        </w:rPr>
        <w:t>в приеме документов</w:t>
      </w:r>
      <w:r w:rsidRPr="0060267A">
        <w:rPr>
          <w:sz w:val="28"/>
          <w:szCs w:val="28"/>
        </w:rPr>
        <w:t xml:space="preserve">, необходимых для предоставления муниципальной услуги не </w:t>
      </w:r>
      <w:r>
        <w:rPr>
          <w:sz w:val="28"/>
          <w:szCs w:val="28"/>
        </w:rPr>
        <w:t xml:space="preserve">является </w:t>
      </w:r>
      <w:r w:rsidRPr="0060267A">
        <w:rPr>
          <w:sz w:val="28"/>
          <w:szCs w:val="28"/>
        </w:rPr>
        <w:t>препятств</w:t>
      </w:r>
      <w:r>
        <w:rPr>
          <w:sz w:val="28"/>
          <w:szCs w:val="28"/>
        </w:rPr>
        <w:t xml:space="preserve">ием для повторного обращения </w:t>
      </w:r>
      <w:r w:rsidRPr="0060267A">
        <w:rPr>
          <w:sz w:val="28"/>
          <w:szCs w:val="28"/>
        </w:rPr>
        <w:t>заявителя (представителя з</w:t>
      </w:r>
      <w:r>
        <w:rPr>
          <w:sz w:val="28"/>
          <w:szCs w:val="28"/>
        </w:rPr>
        <w:t xml:space="preserve">аявителя) </w:t>
      </w:r>
      <w:r w:rsidRPr="0060267A">
        <w:rPr>
          <w:sz w:val="28"/>
          <w:szCs w:val="28"/>
        </w:rPr>
        <w:t>за предоставлением муниципальной услуги</w:t>
      </w:r>
      <w:r>
        <w:rPr>
          <w:sz w:val="28"/>
          <w:szCs w:val="28"/>
        </w:rPr>
        <w:t>.</w:t>
      </w:r>
    </w:p>
    <w:p w:rsidR="003C1A1C" w:rsidRDefault="003C1A1C" w:rsidP="003C1A1C">
      <w:pPr>
        <w:pStyle w:val="ConsPlusNormal"/>
        <w:ind w:left="567" w:firstLine="540"/>
        <w:jc w:val="both"/>
        <w:rPr>
          <w:sz w:val="28"/>
          <w:szCs w:val="28"/>
        </w:rPr>
      </w:pPr>
    </w:p>
    <w:p w:rsidR="003C1A1C" w:rsidRPr="0060267A" w:rsidRDefault="003C1A1C" w:rsidP="003C1A1C">
      <w:pPr>
        <w:pStyle w:val="ConsPlusTitle"/>
        <w:ind w:left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267A">
        <w:rPr>
          <w:rFonts w:ascii="Times New Roman" w:hAnsi="Times New Roman" w:cs="Times New Roman"/>
          <w:sz w:val="28"/>
          <w:szCs w:val="28"/>
        </w:rPr>
        <w:lastRenderedPageBreak/>
        <w:t>2.8. Исчерпывающий перечень оснований для приостановления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60267A">
        <w:rPr>
          <w:rFonts w:ascii="Times New Roman" w:hAnsi="Times New Roman" w:cs="Times New Roman"/>
          <w:sz w:val="28"/>
          <w:szCs w:val="28"/>
        </w:rPr>
        <w:t xml:space="preserve"> муниципальной услуги или 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7A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2.8.1. Основания для приостановления предоставления муниципальной услуги отсутствуют.</w:t>
      </w:r>
      <w:bookmarkStart w:id="5" w:name="Par236"/>
      <w:bookmarkEnd w:id="5"/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2.8.2. Основаниями для отказа в предоставлении муниципальной услуги являются: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- выявление в заявлении и приложенных к нему документах (копиях документов) недостоверных сведений. Проверка достоверности сведений, содержащихся в представленных документах, осуществляется путем </w:t>
      </w:r>
      <w:r>
        <w:rPr>
          <w:sz w:val="28"/>
          <w:szCs w:val="28"/>
        </w:rPr>
        <w:t xml:space="preserve">              </w:t>
      </w:r>
      <w:r w:rsidRPr="0060267A">
        <w:rPr>
          <w:sz w:val="28"/>
          <w:szCs w:val="28"/>
        </w:rPr>
        <w:t xml:space="preserve">их сопоставления с информацией, полученной от компетентных органов </w:t>
      </w:r>
      <w:r>
        <w:rPr>
          <w:sz w:val="28"/>
          <w:szCs w:val="28"/>
        </w:rPr>
        <w:t xml:space="preserve">          </w:t>
      </w:r>
      <w:r w:rsidRPr="0060267A">
        <w:rPr>
          <w:sz w:val="28"/>
          <w:szCs w:val="28"/>
        </w:rPr>
        <w:t>и организаций, выдавших документ (документы), а также полученной иными способами, разрешенными законодательством</w:t>
      </w:r>
      <w:r>
        <w:rPr>
          <w:sz w:val="28"/>
          <w:szCs w:val="28"/>
        </w:rPr>
        <w:t xml:space="preserve"> Российской Федерации</w:t>
      </w:r>
      <w:r w:rsidRPr="0060267A">
        <w:rPr>
          <w:sz w:val="28"/>
          <w:szCs w:val="28"/>
        </w:rPr>
        <w:t>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- несоответствие оригиналов документов сведениям, указанным </w:t>
      </w:r>
      <w:r>
        <w:rPr>
          <w:sz w:val="28"/>
          <w:szCs w:val="28"/>
        </w:rPr>
        <w:t xml:space="preserve">             </w:t>
      </w:r>
      <w:r w:rsidRPr="0060267A">
        <w:rPr>
          <w:sz w:val="28"/>
          <w:szCs w:val="28"/>
        </w:rPr>
        <w:t>в эл</w:t>
      </w:r>
      <w:r>
        <w:rPr>
          <w:sz w:val="28"/>
          <w:szCs w:val="28"/>
        </w:rPr>
        <w:t>ектронной форме запроса на ЕПГУ;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6E8E">
        <w:rPr>
          <w:sz w:val="28"/>
          <w:szCs w:val="28"/>
        </w:rPr>
        <w:t xml:space="preserve">несоблюдение требований, указанных в </w:t>
      </w:r>
      <w:hyperlink r:id="rId7" w:history="1">
        <w:r w:rsidRPr="00FC6E8E">
          <w:rPr>
            <w:sz w:val="28"/>
            <w:szCs w:val="28"/>
          </w:rPr>
          <w:t>пункте 2.6.</w:t>
        </w:r>
      </w:hyperlink>
      <w:r>
        <w:rPr>
          <w:sz w:val="28"/>
          <w:szCs w:val="28"/>
        </w:rPr>
        <w:t>3 подраздела 2.6 раздела 2 настоящего</w:t>
      </w:r>
      <w:r w:rsidRPr="00FC6E8E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>.</w:t>
      </w:r>
    </w:p>
    <w:p w:rsidR="003C1A1C" w:rsidRPr="004A4B01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B01">
        <w:rPr>
          <w:sz w:val="28"/>
          <w:szCs w:val="28"/>
        </w:rPr>
        <w:t>особый статус зеленых насаждений, предполагаемых для вырубки (уничтожения) или пересадки:</w:t>
      </w:r>
    </w:p>
    <w:p w:rsidR="003C1A1C" w:rsidRPr="004A4B01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4A4B01">
        <w:rPr>
          <w:sz w:val="28"/>
          <w:szCs w:val="28"/>
        </w:rPr>
        <w:t>- памятники историко-культурного наследия;</w:t>
      </w:r>
    </w:p>
    <w:p w:rsidR="003C1A1C" w:rsidRPr="004A4B01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B01">
        <w:rPr>
          <w:sz w:val="28"/>
          <w:szCs w:val="28"/>
        </w:rPr>
        <w:t>деревья, кустарники, лианы, имеющие историческую и эстетическую ценность, как неотъемлемые элементы ландшафта;</w:t>
      </w:r>
    </w:p>
    <w:p w:rsidR="003C1A1C" w:rsidRPr="004A4B01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4A4B01">
        <w:rPr>
          <w:sz w:val="28"/>
          <w:szCs w:val="28"/>
        </w:rPr>
        <w:t>- объекты растительного мира, занесенные в Красную книгу Российской Федерации, произрастающие в естественных условиях;</w:t>
      </w:r>
    </w:p>
    <w:p w:rsidR="003C1A1C" w:rsidRPr="004A4B01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B01">
        <w:rPr>
          <w:sz w:val="28"/>
          <w:szCs w:val="28"/>
        </w:rPr>
        <w:t>отказ заявителя производить компенсационную высадку</w:t>
      </w:r>
      <w:r>
        <w:rPr>
          <w:sz w:val="28"/>
          <w:szCs w:val="28"/>
        </w:rPr>
        <w:t>.</w:t>
      </w:r>
    </w:p>
    <w:p w:rsidR="003C1A1C" w:rsidRPr="0060267A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2.8.3</w:t>
      </w:r>
      <w:r w:rsidRPr="0060267A">
        <w:rPr>
          <w:sz w:val="28"/>
          <w:szCs w:val="28"/>
        </w:rPr>
        <w:t>. Отказ от предоставления муниципальной услуги не препятствует повторному обр</w:t>
      </w:r>
      <w:r>
        <w:rPr>
          <w:sz w:val="28"/>
          <w:szCs w:val="28"/>
        </w:rPr>
        <w:t xml:space="preserve">ащению заявителя (представителя </w:t>
      </w:r>
      <w:proofErr w:type="gramStart"/>
      <w:r w:rsidRPr="0060267A">
        <w:rPr>
          <w:sz w:val="28"/>
          <w:szCs w:val="28"/>
        </w:rPr>
        <w:t>з</w:t>
      </w:r>
      <w:r>
        <w:rPr>
          <w:sz w:val="28"/>
          <w:szCs w:val="28"/>
        </w:rPr>
        <w:t xml:space="preserve">аявителя)   </w:t>
      </w:r>
      <w:proofErr w:type="gramEnd"/>
      <w:r>
        <w:rPr>
          <w:sz w:val="28"/>
          <w:szCs w:val="28"/>
        </w:rPr>
        <w:t xml:space="preserve">                 </w:t>
      </w:r>
      <w:r w:rsidRPr="0060267A">
        <w:rPr>
          <w:sz w:val="28"/>
          <w:szCs w:val="28"/>
        </w:rPr>
        <w:t>за предоставлением муниципальной услуги.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Pr="0060267A" w:rsidRDefault="003C1A1C" w:rsidP="003C1A1C">
      <w:pPr>
        <w:pStyle w:val="ConsPlusTitle"/>
        <w:ind w:left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267A">
        <w:rPr>
          <w:rFonts w:ascii="Times New Roman" w:hAnsi="Times New Roman" w:cs="Times New Roman"/>
          <w:sz w:val="28"/>
          <w:szCs w:val="28"/>
        </w:rPr>
        <w:t xml:space="preserve">2.9. </w:t>
      </w:r>
      <w:r w:rsidRPr="00BB59F4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Муниципальная услуга предоставляется бесплатно.</w:t>
      </w:r>
    </w:p>
    <w:p w:rsidR="003C1A1C" w:rsidRDefault="003C1A1C" w:rsidP="003C1A1C">
      <w:pPr>
        <w:pStyle w:val="ConsPlusTitle"/>
        <w:ind w:left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C1A1C" w:rsidRPr="0060267A" w:rsidRDefault="003C1A1C" w:rsidP="003C1A1C">
      <w:pPr>
        <w:pStyle w:val="ConsPlusTitle"/>
        <w:ind w:left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267A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E9E">
        <w:rPr>
          <w:rFonts w:ascii="Times New Roman" w:hAnsi="Times New Roman" w:cs="Times New Roman"/>
          <w:sz w:val="28"/>
          <w:szCs w:val="28"/>
        </w:rPr>
        <w:t xml:space="preserve">заявителем запроса </w:t>
      </w:r>
      <w:r w:rsidRPr="0060267A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7A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7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2.10.1. Максимальный срок ожидания в очереди при личной подаче заявления о предоставлении муниципальной услуги не должен превышать 15 минут.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lastRenderedPageBreak/>
        <w:t xml:space="preserve">2.10.2. Максимальный срок ожидания в очереди при личном получении результата предоставления муниципальной услуги не должен превышать </w:t>
      </w:r>
      <w:r>
        <w:rPr>
          <w:sz w:val="28"/>
          <w:szCs w:val="28"/>
        </w:rPr>
        <w:t xml:space="preserve">      </w:t>
      </w:r>
      <w:r w:rsidRPr="0060267A">
        <w:rPr>
          <w:sz w:val="28"/>
          <w:szCs w:val="28"/>
        </w:rPr>
        <w:t>15 минут.</w:t>
      </w:r>
    </w:p>
    <w:p w:rsidR="003C1A1C" w:rsidRPr="0060267A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2.10.3. Инвалиды пропускаются вне очереди.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Pr="0060267A" w:rsidRDefault="003C1A1C" w:rsidP="003C1A1C">
      <w:pPr>
        <w:pStyle w:val="ConsPlusTitle"/>
        <w:ind w:left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267A">
        <w:rPr>
          <w:rFonts w:ascii="Times New Roman" w:hAnsi="Times New Roman" w:cs="Times New Roman"/>
          <w:sz w:val="28"/>
          <w:szCs w:val="28"/>
        </w:rPr>
        <w:t xml:space="preserve">2.11. Срок регистрации </w:t>
      </w:r>
      <w:r>
        <w:rPr>
          <w:rFonts w:ascii="Times New Roman" w:hAnsi="Times New Roman" w:cs="Times New Roman"/>
          <w:sz w:val="28"/>
          <w:szCs w:val="28"/>
        </w:rPr>
        <w:t>запроса заявителя</w:t>
      </w:r>
      <w:r w:rsidRPr="0060267A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7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2.11.1. Все заявления о </w:t>
      </w:r>
      <w:r w:rsidRPr="004A4B01">
        <w:rPr>
          <w:sz w:val="28"/>
          <w:szCs w:val="28"/>
        </w:rPr>
        <w:t>разрешен</w:t>
      </w:r>
      <w:r>
        <w:rPr>
          <w:sz w:val="28"/>
          <w:szCs w:val="28"/>
        </w:rPr>
        <w:t>ии</w:t>
      </w:r>
      <w:r w:rsidRPr="004A4B01">
        <w:rPr>
          <w:sz w:val="28"/>
          <w:szCs w:val="28"/>
        </w:rPr>
        <w:t xml:space="preserve"> на право вырубки зеленых насаждений, в том числе поступившие в форме электронн</w:t>
      </w:r>
      <w:r>
        <w:rPr>
          <w:sz w:val="28"/>
          <w:szCs w:val="28"/>
        </w:rPr>
        <w:t>ого документа              с использованием Р</w:t>
      </w:r>
      <w:r w:rsidRPr="004A4B01">
        <w:rPr>
          <w:sz w:val="28"/>
          <w:szCs w:val="28"/>
        </w:rPr>
        <w:t xml:space="preserve">егионального портала государственных </w:t>
      </w:r>
      <w:r>
        <w:rPr>
          <w:sz w:val="28"/>
          <w:szCs w:val="28"/>
        </w:rPr>
        <w:t xml:space="preserve">                        </w:t>
      </w:r>
      <w:r w:rsidRPr="004A4B01">
        <w:rPr>
          <w:sz w:val="28"/>
          <w:szCs w:val="28"/>
        </w:rPr>
        <w:t>и муниципальных услуг, либо поданные через</w:t>
      </w:r>
      <w:r>
        <w:rPr>
          <w:sz w:val="28"/>
          <w:szCs w:val="28"/>
        </w:rPr>
        <w:t xml:space="preserve"> МФЦ</w:t>
      </w:r>
      <w:r w:rsidRPr="004A4B01">
        <w:rPr>
          <w:sz w:val="28"/>
          <w:szCs w:val="28"/>
        </w:rPr>
        <w:t xml:space="preserve">, принятые </w:t>
      </w:r>
      <w:r>
        <w:rPr>
          <w:sz w:val="28"/>
          <w:szCs w:val="28"/>
        </w:rPr>
        <w:t xml:space="preserve">к рассмотрению Администрацией, </w:t>
      </w:r>
      <w:r w:rsidRPr="004A4B01">
        <w:rPr>
          <w:sz w:val="28"/>
          <w:szCs w:val="28"/>
        </w:rPr>
        <w:t>подлежат регистрации</w:t>
      </w:r>
      <w:r>
        <w:rPr>
          <w:sz w:val="28"/>
          <w:szCs w:val="28"/>
        </w:rPr>
        <w:t xml:space="preserve"> </w:t>
      </w:r>
      <w:r w:rsidRPr="004A4B01">
        <w:rPr>
          <w:sz w:val="28"/>
          <w:szCs w:val="28"/>
        </w:rPr>
        <w:t>в течение одного рабочего дня.</w:t>
      </w:r>
    </w:p>
    <w:p w:rsidR="003C1A1C" w:rsidRPr="0060267A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2.11.2</w:t>
      </w:r>
      <w:r w:rsidRPr="0060267A">
        <w:rPr>
          <w:sz w:val="28"/>
          <w:szCs w:val="28"/>
        </w:rPr>
        <w:t>. В случае поступления заявления и прилагаемых к нему документов в электронной форме через ЕПГУ либо Региональный портал регистрация осуществляется автоматически путем присвоения регистрационного номера в единой информационной системе.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Pr="0060267A" w:rsidRDefault="003C1A1C" w:rsidP="003C1A1C">
      <w:pPr>
        <w:pStyle w:val="ConsPlusTitle"/>
        <w:ind w:left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267A">
        <w:rPr>
          <w:rFonts w:ascii="Times New Roman" w:hAnsi="Times New Roman" w:cs="Times New Roman"/>
          <w:sz w:val="28"/>
          <w:szCs w:val="28"/>
        </w:rPr>
        <w:t xml:space="preserve">2.12. </w:t>
      </w:r>
      <w:r w:rsidRPr="00295E9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 муниципальные услуги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2.12.1. </w:t>
      </w:r>
      <w:r w:rsidRPr="0060267A">
        <w:rPr>
          <w:sz w:val="28"/>
          <w:szCs w:val="28"/>
        </w:rPr>
        <w:t>Помещения, предназначенные для предоставления муниципальной услуги, должны:</w:t>
      </w:r>
    </w:p>
    <w:p w:rsidR="003C1A1C" w:rsidRPr="00362A53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62A53">
        <w:rPr>
          <w:sz w:val="28"/>
          <w:szCs w:val="28"/>
        </w:rPr>
        <w:t>омещение, в котором предоставляется муниципальная услуга, должно быть оборудовано отдельными входами для свободного доступа заявителей в помещение.</w:t>
      </w:r>
    </w:p>
    <w:p w:rsidR="003C1A1C" w:rsidRPr="00362A53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62A53">
        <w:rPr>
          <w:sz w:val="28"/>
          <w:szCs w:val="28"/>
        </w:rPr>
        <w:t>рием заявителей осуществляется в специально выделенных для этих целей помещениях.</w:t>
      </w:r>
    </w:p>
    <w:p w:rsidR="003C1A1C" w:rsidRPr="00362A53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62A53">
        <w:rPr>
          <w:sz w:val="28"/>
          <w:szCs w:val="28"/>
        </w:rPr>
        <w:t>омещение, в котором предоставляется муниципальная услуга, должно соответствовать установленным санитарно-эпидемиологическим правилам и нормативам.</w:t>
      </w:r>
    </w:p>
    <w:p w:rsidR="003C1A1C" w:rsidRPr="00362A53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62A53">
        <w:rPr>
          <w:sz w:val="28"/>
          <w:szCs w:val="28"/>
        </w:rPr>
        <w:t>омещение, в котором предоставляется муниципальная услуга, оборудуется средствами противопожарной защиты.</w:t>
      </w:r>
    </w:p>
    <w:p w:rsidR="003C1A1C" w:rsidRPr="00362A53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362A53">
        <w:rPr>
          <w:sz w:val="28"/>
          <w:szCs w:val="28"/>
        </w:rPr>
        <w:t>еста информирования, предназначенные для ознакомления граждан с информационными материалами, оборудуются информационными стендами, стульями и столами для возможности оформления документов.</w:t>
      </w:r>
    </w:p>
    <w:p w:rsidR="003C1A1C" w:rsidRPr="00362A53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362A53">
        <w:rPr>
          <w:sz w:val="28"/>
          <w:szCs w:val="28"/>
        </w:rPr>
        <w:t>еста ожидания должны соответствовать комфортным условиям для заявителей и оптимальным условиям работы специалистов.</w:t>
      </w:r>
    </w:p>
    <w:p w:rsidR="003C1A1C" w:rsidRPr="00362A53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362A53">
        <w:rPr>
          <w:sz w:val="28"/>
          <w:szCs w:val="28"/>
        </w:rPr>
        <w:t>еста для заполнения документов оборудуются стульями, столами (стойками) и обеспечиваются образцами заполнения документов, бланками заявлений и канцелярскими принадлежностями.</w:t>
      </w:r>
    </w:p>
    <w:p w:rsidR="003C1A1C" w:rsidRPr="00362A53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</w:t>
      </w:r>
      <w:r w:rsidRPr="00362A53">
        <w:rPr>
          <w:sz w:val="28"/>
          <w:szCs w:val="28"/>
        </w:rPr>
        <w:t xml:space="preserve">аждое рабочее место специалиста должно быть оборудовано телефоном, персональным компьютером с возможностью доступа </w:t>
      </w:r>
      <w:r>
        <w:rPr>
          <w:sz w:val="28"/>
          <w:szCs w:val="28"/>
        </w:rPr>
        <w:t xml:space="preserve">                 </w:t>
      </w:r>
      <w:r w:rsidRPr="00362A53">
        <w:rPr>
          <w:sz w:val="28"/>
          <w:szCs w:val="28"/>
        </w:rPr>
        <w:t>к информационным базам данных, печатающим устройством.</w:t>
      </w:r>
    </w:p>
    <w:p w:rsidR="003C1A1C" w:rsidRPr="00362A53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62A53">
        <w:rPr>
          <w:sz w:val="28"/>
          <w:szCs w:val="28"/>
        </w:rPr>
        <w:t>ри организации рабочих мест должна быть предусмотрена возможность свободного входа и выхода из помещения при необходимости.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362A53">
        <w:rPr>
          <w:sz w:val="28"/>
          <w:szCs w:val="28"/>
        </w:rPr>
        <w:t>ля обслуживания людей с ограниченными возможностями помещения оборудуются пандусами, специальными ограждениями</w:t>
      </w:r>
      <w:r>
        <w:rPr>
          <w:sz w:val="28"/>
          <w:szCs w:val="28"/>
        </w:rPr>
        <w:t xml:space="preserve"> </w:t>
      </w:r>
      <w:r w:rsidRPr="00362A53">
        <w:rPr>
          <w:sz w:val="28"/>
          <w:szCs w:val="28"/>
        </w:rPr>
        <w:t>и перилами, обеспечивающими беспрепятственное передвижение и разворот инвалидных колясок.</w:t>
      </w:r>
    </w:p>
    <w:p w:rsidR="003C1A1C" w:rsidRDefault="003C1A1C" w:rsidP="003C1A1C">
      <w:pPr>
        <w:pStyle w:val="ConsPlusTitle"/>
        <w:ind w:left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C1A1C" w:rsidRPr="0060267A" w:rsidRDefault="003C1A1C" w:rsidP="003C1A1C">
      <w:pPr>
        <w:pStyle w:val="ConsPlusTitle"/>
        <w:ind w:left="567"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267A">
        <w:rPr>
          <w:rFonts w:ascii="Times New Roman" w:hAnsi="Times New Roman" w:cs="Times New Roman"/>
          <w:sz w:val="28"/>
          <w:szCs w:val="28"/>
        </w:rPr>
        <w:t>2.13. Показатели доступности и качества муниципальной услуги</w:t>
      </w:r>
    </w:p>
    <w:p w:rsidR="003C1A1C" w:rsidRPr="0060267A" w:rsidRDefault="003C1A1C" w:rsidP="003C1A1C">
      <w:pPr>
        <w:pStyle w:val="ConsPlusNormal"/>
        <w:ind w:left="567" w:firstLine="567"/>
        <w:jc w:val="both"/>
        <w:rPr>
          <w:sz w:val="28"/>
          <w:szCs w:val="28"/>
        </w:rPr>
      </w:pPr>
    </w:p>
    <w:p w:rsidR="003C1A1C" w:rsidRPr="00362A53" w:rsidRDefault="003C1A1C" w:rsidP="003C1A1C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2.13.1. </w:t>
      </w:r>
      <w:r w:rsidRPr="00362A53">
        <w:rPr>
          <w:sz w:val="28"/>
          <w:szCs w:val="28"/>
        </w:rPr>
        <w:t>Показателями доступности предоставления муниципальной услуги являются:</w:t>
      </w:r>
    </w:p>
    <w:p w:rsidR="003C1A1C" w:rsidRPr="00362A53" w:rsidRDefault="003C1A1C" w:rsidP="003C1A1C">
      <w:pPr>
        <w:ind w:left="142" w:firstLine="709"/>
        <w:jc w:val="both"/>
        <w:rPr>
          <w:sz w:val="28"/>
          <w:szCs w:val="28"/>
        </w:rPr>
      </w:pPr>
      <w:r w:rsidRPr="00362A53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362A53">
        <w:rPr>
          <w:sz w:val="28"/>
          <w:szCs w:val="28"/>
        </w:rPr>
        <w:t>транспортная доступность к местам предоставления муниципальной услуги;</w:t>
      </w:r>
    </w:p>
    <w:p w:rsidR="003C1A1C" w:rsidRPr="00362A53" w:rsidRDefault="003C1A1C" w:rsidP="003C1A1C">
      <w:pPr>
        <w:ind w:left="142" w:firstLine="709"/>
        <w:jc w:val="both"/>
        <w:rPr>
          <w:sz w:val="28"/>
          <w:szCs w:val="28"/>
        </w:rPr>
      </w:pPr>
      <w:r w:rsidRPr="00362A53">
        <w:rPr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3C1A1C" w:rsidRDefault="003C1A1C" w:rsidP="003C1A1C">
      <w:pPr>
        <w:ind w:left="142" w:firstLine="709"/>
        <w:jc w:val="both"/>
        <w:rPr>
          <w:sz w:val="28"/>
          <w:szCs w:val="28"/>
        </w:rPr>
      </w:pPr>
      <w:r w:rsidRPr="00362A53">
        <w:rPr>
          <w:sz w:val="28"/>
          <w:szCs w:val="28"/>
        </w:rPr>
        <w:t>3) размещение информации о порядке предоставления муниципальной услуги на сайте Администрации в информационно-телек</w:t>
      </w:r>
      <w:r>
        <w:rPr>
          <w:sz w:val="28"/>
          <w:szCs w:val="28"/>
        </w:rPr>
        <w:t>оммуникационной сети «Интернет»;</w:t>
      </w:r>
    </w:p>
    <w:p w:rsidR="003C1A1C" w:rsidRPr="000D76A1" w:rsidRDefault="003C1A1C" w:rsidP="003C1A1C">
      <w:pPr>
        <w:ind w:left="567" w:firstLine="284"/>
        <w:jc w:val="both"/>
        <w:rPr>
          <w:sz w:val="28"/>
          <w:szCs w:val="28"/>
        </w:rPr>
      </w:pPr>
      <w:r w:rsidRPr="000D76A1">
        <w:rPr>
          <w:sz w:val="28"/>
          <w:szCs w:val="28"/>
        </w:rPr>
        <w:t>4) получение муниципальной услуги в электронной форме;</w:t>
      </w:r>
    </w:p>
    <w:p w:rsidR="003C1A1C" w:rsidRPr="00362A53" w:rsidRDefault="003C1A1C" w:rsidP="003C1A1C">
      <w:pPr>
        <w:ind w:left="142" w:firstLine="709"/>
        <w:jc w:val="both"/>
        <w:rPr>
          <w:sz w:val="28"/>
          <w:szCs w:val="28"/>
        </w:rPr>
      </w:pPr>
      <w:r w:rsidRPr="000D76A1">
        <w:rPr>
          <w:sz w:val="28"/>
          <w:szCs w:val="28"/>
        </w:rPr>
        <w:t xml:space="preserve">5) возможность получения муниципальной услуги в </w:t>
      </w:r>
      <w:r>
        <w:rPr>
          <w:sz w:val="28"/>
          <w:szCs w:val="28"/>
        </w:rPr>
        <w:t xml:space="preserve">МФЦ, </w:t>
      </w:r>
      <w:r w:rsidRPr="000D76A1">
        <w:rPr>
          <w:sz w:val="28"/>
          <w:szCs w:val="28"/>
        </w:rPr>
        <w:t>УЖКХ</w:t>
      </w:r>
      <w:r>
        <w:rPr>
          <w:sz w:val="28"/>
          <w:szCs w:val="28"/>
        </w:rPr>
        <w:t xml:space="preserve"> или в сельских комитетах по выбору заявителя.</w:t>
      </w:r>
    </w:p>
    <w:p w:rsidR="003C1A1C" w:rsidRPr="00362A53" w:rsidRDefault="003C1A1C" w:rsidP="003C1A1C">
      <w:pPr>
        <w:ind w:left="142" w:firstLine="709"/>
        <w:jc w:val="both"/>
        <w:rPr>
          <w:sz w:val="28"/>
          <w:szCs w:val="28"/>
        </w:rPr>
      </w:pPr>
      <w:r w:rsidRPr="00362A53">
        <w:rPr>
          <w:sz w:val="28"/>
          <w:szCs w:val="28"/>
        </w:rPr>
        <w:t>2.</w:t>
      </w:r>
      <w:r>
        <w:rPr>
          <w:sz w:val="28"/>
          <w:szCs w:val="28"/>
        </w:rPr>
        <w:t>13</w:t>
      </w:r>
      <w:r w:rsidRPr="00362A53">
        <w:rPr>
          <w:sz w:val="28"/>
          <w:szCs w:val="28"/>
        </w:rPr>
        <w:t>.2. Показателями качества предоставления муниципальной услуги являются:</w:t>
      </w:r>
    </w:p>
    <w:p w:rsidR="003C1A1C" w:rsidRPr="00362A53" w:rsidRDefault="003C1A1C" w:rsidP="003C1A1C">
      <w:pPr>
        <w:ind w:left="567" w:firstLine="284"/>
        <w:jc w:val="both"/>
        <w:rPr>
          <w:sz w:val="28"/>
          <w:szCs w:val="28"/>
        </w:rPr>
      </w:pPr>
      <w:r w:rsidRPr="00362A53">
        <w:rPr>
          <w:sz w:val="28"/>
          <w:szCs w:val="28"/>
        </w:rPr>
        <w:t>1) соблюдение стандарта предоставления муниципальной услуги;</w:t>
      </w:r>
    </w:p>
    <w:p w:rsidR="003C1A1C" w:rsidRPr="00362A53" w:rsidRDefault="003C1A1C" w:rsidP="003C1A1C">
      <w:pPr>
        <w:ind w:left="567" w:firstLine="284"/>
        <w:jc w:val="both"/>
        <w:rPr>
          <w:sz w:val="28"/>
          <w:szCs w:val="28"/>
        </w:rPr>
      </w:pPr>
      <w:r w:rsidRPr="00362A53">
        <w:rPr>
          <w:sz w:val="28"/>
          <w:szCs w:val="28"/>
        </w:rPr>
        <w:t xml:space="preserve">2) возможность получения муниципальной услуги в </w:t>
      </w:r>
      <w:r>
        <w:rPr>
          <w:sz w:val="28"/>
          <w:szCs w:val="28"/>
        </w:rPr>
        <w:t>МФЦ</w:t>
      </w:r>
      <w:r w:rsidRPr="00362A53">
        <w:rPr>
          <w:sz w:val="28"/>
          <w:szCs w:val="28"/>
        </w:rPr>
        <w:t>;</w:t>
      </w:r>
    </w:p>
    <w:p w:rsidR="003C1A1C" w:rsidRDefault="003C1A1C" w:rsidP="003C1A1C">
      <w:pPr>
        <w:ind w:left="142" w:firstLine="709"/>
        <w:jc w:val="both"/>
        <w:rPr>
          <w:sz w:val="28"/>
          <w:szCs w:val="28"/>
        </w:rPr>
      </w:pPr>
      <w:r w:rsidRPr="00362A53">
        <w:rPr>
          <w:sz w:val="28"/>
          <w:szCs w:val="28"/>
        </w:rPr>
        <w:t>3) возможность получения информации о ходе</w:t>
      </w:r>
      <w:r>
        <w:rPr>
          <w:sz w:val="28"/>
          <w:szCs w:val="28"/>
        </w:rPr>
        <w:t xml:space="preserve"> </w:t>
      </w:r>
      <w:r w:rsidRPr="00362A53">
        <w:rPr>
          <w:sz w:val="28"/>
          <w:szCs w:val="28"/>
        </w:rPr>
        <w:t>предоставления муниципальной услуги.</w:t>
      </w:r>
    </w:p>
    <w:p w:rsidR="003C1A1C" w:rsidRPr="00362A53" w:rsidRDefault="003C1A1C" w:rsidP="003C1A1C">
      <w:pPr>
        <w:ind w:left="142" w:firstLine="709"/>
        <w:jc w:val="both"/>
        <w:rPr>
          <w:sz w:val="28"/>
          <w:szCs w:val="28"/>
        </w:rPr>
      </w:pPr>
      <w:r w:rsidRPr="001A03A9">
        <w:rPr>
          <w:sz w:val="28"/>
          <w:szCs w:val="28"/>
        </w:rPr>
        <w:t>2.13.3. В целях предоставления муниципальной услуги, консультаций и информирования о ходе предоставления муниципальной услуги осуществляется прием заявителей (представителей заявителей) по предварительной записи. Запись на прием проводится при личном обращении заявителя (представителя заявителя) или с использованием средств телефонной связи.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Pr="0060267A" w:rsidRDefault="003C1A1C" w:rsidP="003C1A1C">
      <w:pPr>
        <w:pStyle w:val="ConsPlusTitle"/>
        <w:ind w:left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267A">
        <w:rPr>
          <w:rFonts w:ascii="Times New Roman" w:hAnsi="Times New Roman" w:cs="Times New Roman"/>
          <w:sz w:val="28"/>
          <w:szCs w:val="28"/>
        </w:rPr>
        <w:t xml:space="preserve">2.14. </w:t>
      </w:r>
      <w:r w:rsidRPr="00295E9E">
        <w:rPr>
          <w:rFonts w:ascii="Times New Roman" w:hAnsi="Times New Roman" w:cs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lastRenderedPageBreak/>
        <w:t>2.14.1. При предоставлении муниципальной услуги Администрация осуществляет взаимодействие с</w:t>
      </w:r>
      <w:r>
        <w:rPr>
          <w:sz w:val="28"/>
          <w:szCs w:val="28"/>
        </w:rPr>
        <w:t xml:space="preserve"> </w:t>
      </w:r>
      <w:r w:rsidRPr="0060267A">
        <w:rPr>
          <w:sz w:val="28"/>
          <w:szCs w:val="28"/>
        </w:rPr>
        <w:t>МФЦ в соответствии с заключенным между ними соглашением о взаимодействии.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2.14.2. Обеспечение возможности получения заявителем (представителем заявителя) информации и обеспечение доступа заявителя (представителя заявителя) к сведениям о муниципальной услуге, размещаемым </w:t>
      </w:r>
      <w:r w:rsidRPr="003D25AD">
        <w:rPr>
          <w:sz w:val="28"/>
          <w:szCs w:val="28"/>
        </w:rPr>
        <w:t>на ЕПГУ и (или) Региональном портале.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2.14.3. Обеспечение доступа заявителя (представителя заявителя) к форме заявления для копирования и заполнения ее в электронном виде с использованием ЕПГУ и (или) Регионального портала.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2.14.4. Обеспечение записи на прием в</w:t>
      </w:r>
      <w:r>
        <w:rPr>
          <w:sz w:val="28"/>
          <w:szCs w:val="28"/>
        </w:rPr>
        <w:t xml:space="preserve"> </w:t>
      </w:r>
      <w:r w:rsidRPr="0060267A">
        <w:rPr>
          <w:sz w:val="28"/>
          <w:szCs w:val="28"/>
        </w:rPr>
        <w:t>МФЦ для подачи заявления.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2.14.5. Обеспечение возможности досудебного (внесудебного)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работника МФЦ.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2.14.6. Обеспечение возможности для заявителей в целях получения муниципальной услуги представлять заявления и документы, необходимые для предоставления муниципальной услуги, в электронном виде с использованием ЕПГУ и (или) Регионального портала без необходимости подачи таких заявлений в иной форме.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2.14.7. Обеспечение возможности для заявителя (представителя заявителя) осуществлять с использованием ЕПГУ и (или) Регионального портала мониторинг хода предоставления муниципальной услуги.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2.14.8. Обеспечение возможности для заявителей получения результата муниципальной услуги в электронном виде с использованием ЕПГУ и (или) Регионального портала.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2.14.9. При обращении за получением муниципальной услуги в электронном виде используется простой вид электронной подписи в соответствии </w:t>
      </w:r>
      <w:r w:rsidRPr="002032E0">
        <w:rPr>
          <w:sz w:val="28"/>
          <w:szCs w:val="28"/>
        </w:rPr>
        <w:t xml:space="preserve">с Правилами определения видов электронной подписи, использование которых допускается </w:t>
      </w:r>
      <w:r w:rsidRPr="0060267A">
        <w:rPr>
          <w:sz w:val="28"/>
          <w:szCs w:val="28"/>
        </w:rPr>
        <w:t>при обращении за получением государственных и муниципальных услуг, утвержденными Постановлением Правительства Росс</w:t>
      </w:r>
      <w:r>
        <w:rPr>
          <w:sz w:val="28"/>
          <w:szCs w:val="28"/>
        </w:rPr>
        <w:t>ийской Федерации от 25.06.2012 № 634 «</w:t>
      </w:r>
      <w:r w:rsidRPr="0060267A">
        <w:rPr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sz w:val="28"/>
          <w:szCs w:val="28"/>
        </w:rPr>
        <w:t>»</w:t>
      </w:r>
      <w:r w:rsidRPr="0060267A">
        <w:rPr>
          <w:sz w:val="28"/>
          <w:szCs w:val="28"/>
        </w:rPr>
        <w:t>.</w:t>
      </w:r>
    </w:p>
    <w:p w:rsidR="003C1A1C" w:rsidRPr="0060267A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0267A">
        <w:rPr>
          <w:sz w:val="28"/>
          <w:szCs w:val="28"/>
        </w:rPr>
        <w:t>редства электронной подписи, применяемые при предоставлении муниципальной услуги в электронной форме, должны быть сертифицированы в соответствии с федеральным законодательством.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Default="003C1A1C" w:rsidP="003C1A1C">
      <w:pPr>
        <w:pStyle w:val="ConsPlusTitle"/>
        <w:ind w:left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321"/>
      <w:bookmarkEnd w:id="6"/>
      <w:r w:rsidRPr="0060267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E9E">
        <w:rPr>
          <w:rFonts w:ascii="Times New Roman" w:hAnsi="Times New Roman" w:cs="Times New Roman"/>
          <w:sz w:val="28"/>
          <w:szCs w:val="28"/>
        </w:rPr>
        <w:t xml:space="preserve">Состав, последовательность и сроки выполнения </w:t>
      </w:r>
      <w:r w:rsidRPr="00295E9E">
        <w:rPr>
          <w:rFonts w:ascii="Times New Roman" w:hAnsi="Times New Roman" w:cs="Times New Roman"/>
          <w:sz w:val="28"/>
          <w:szCs w:val="28"/>
        </w:rPr>
        <w:lastRenderedPageBreak/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C1A1C" w:rsidRDefault="003C1A1C" w:rsidP="003C1A1C">
      <w:pPr>
        <w:pStyle w:val="ConsPlusTitle"/>
        <w:ind w:left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C1A1C" w:rsidRPr="005E0826" w:rsidRDefault="003C1A1C" w:rsidP="003C1A1C">
      <w:pPr>
        <w:ind w:left="709" w:firstLine="425"/>
        <w:jc w:val="center"/>
        <w:rPr>
          <w:rFonts w:eastAsiaTheme="minorHAnsi"/>
          <w:b/>
          <w:sz w:val="28"/>
          <w:szCs w:val="28"/>
        </w:rPr>
      </w:pPr>
      <w:r w:rsidRPr="005E0826">
        <w:rPr>
          <w:rFonts w:eastAsiaTheme="minorHAnsi"/>
          <w:b/>
          <w:sz w:val="28"/>
          <w:szCs w:val="28"/>
        </w:rPr>
        <w:t>3.1. Перечень административных процедур при предоставлении муниципальной услуги: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</w:t>
      </w:r>
      <w:r w:rsidRPr="00B278E5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295E9E">
        <w:rPr>
          <w:sz w:val="28"/>
          <w:szCs w:val="28"/>
        </w:rPr>
        <w:t>рием и регистрация заявления и документов заявителя (представителя заявителя), необходимых для предоставления муниципальной услуги,</w:t>
      </w:r>
      <w:r>
        <w:rPr>
          <w:sz w:val="28"/>
          <w:szCs w:val="28"/>
        </w:rPr>
        <w:t xml:space="preserve"> в том числе в электронном виде.</w:t>
      </w:r>
    </w:p>
    <w:p w:rsidR="003C1A1C" w:rsidRPr="00295E9E" w:rsidRDefault="003C1A1C" w:rsidP="003C1A1C">
      <w:pPr>
        <w:pStyle w:val="ConsPlusNormal"/>
        <w:ind w:left="1106" w:hanging="255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Pr="00B278E5">
        <w:rPr>
          <w:sz w:val="28"/>
          <w:szCs w:val="28"/>
        </w:rPr>
        <w:t xml:space="preserve">. </w:t>
      </w:r>
      <w:r>
        <w:rPr>
          <w:sz w:val="28"/>
          <w:szCs w:val="28"/>
        </w:rPr>
        <w:t>Проверка документов и иных заявлений.</w:t>
      </w:r>
    </w:p>
    <w:p w:rsidR="003C1A1C" w:rsidRDefault="003C1A1C" w:rsidP="003C1A1C">
      <w:pPr>
        <w:pStyle w:val="ConsPlusNormal"/>
        <w:ind w:left="1106" w:hanging="255"/>
        <w:jc w:val="both"/>
        <w:rPr>
          <w:sz w:val="28"/>
          <w:szCs w:val="28"/>
        </w:rPr>
      </w:pPr>
      <w:r>
        <w:rPr>
          <w:sz w:val="28"/>
          <w:szCs w:val="28"/>
        </w:rPr>
        <w:t>3.1.3</w:t>
      </w:r>
      <w:r w:rsidRPr="00B278E5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60267A">
        <w:rPr>
          <w:sz w:val="28"/>
          <w:szCs w:val="28"/>
        </w:rPr>
        <w:t>ассмотрение документов</w:t>
      </w:r>
      <w:r>
        <w:rPr>
          <w:sz w:val="28"/>
          <w:szCs w:val="28"/>
        </w:rPr>
        <w:t>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 Ф</w:t>
      </w:r>
      <w:r w:rsidRPr="0060267A">
        <w:rPr>
          <w:sz w:val="28"/>
          <w:szCs w:val="28"/>
        </w:rPr>
        <w:t>ормирование и направление межведомственных запросов в рамках межведомс</w:t>
      </w:r>
      <w:r>
        <w:rPr>
          <w:sz w:val="28"/>
          <w:szCs w:val="28"/>
        </w:rPr>
        <w:t>твенного взаимодействия.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B278E5">
        <w:rPr>
          <w:sz w:val="28"/>
          <w:szCs w:val="28"/>
        </w:rPr>
        <w:t xml:space="preserve">3.1.5. </w:t>
      </w:r>
      <w:r>
        <w:rPr>
          <w:sz w:val="28"/>
          <w:szCs w:val="28"/>
        </w:rPr>
        <w:t xml:space="preserve">Обследование зеленых насаждений, заявленных к вырубке, выдача акта обследования. </w:t>
      </w:r>
    </w:p>
    <w:p w:rsidR="003C1A1C" w:rsidRDefault="003C1A1C" w:rsidP="003C1A1C">
      <w:pPr>
        <w:pStyle w:val="ConsPlusNormal"/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t>3.1.6. П</w:t>
      </w:r>
      <w:r w:rsidRPr="0060267A">
        <w:rPr>
          <w:sz w:val="28"/>
          <w:szCs w:val="28"/>
        </w:rPr>
        <w:t>ринятие</w:t>
      </w:r>
      <w:r>
        <w:rPr>
          <w:sz w:val="28"/>
          <w:szCs w:val="28"/>
        </w:rPr>
        <w:t xml:space="preserve"> одного из следующих решений:</w:t>
      </w:r>
    </w:p>
    <w:p w:rsidR="003C1A1C" w:rsidRDefault="003C1A1C" w:rsidP="003C1A1C">
      <w:pPr>
        <w:pStyle w:val="ConsPlusNormal"/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0267A">
        <w:rPr>
          <w:sz w:val="28"/>
          <w:szCs w:val="28"/>
        </w:rPr>
        <w:t xml:space="preserve"> </w:t>
      </w:r>
      <w:r w:rsidRPr="001D2BE3">
        <w:rPr>
          <w:sz w:val="28"/>
          <w:szCs w:val="28"/>
        </w:rPr>
        <w:t>принятие решения о предоставлении муниципальной услуги</w:t>
      </w:r>
      <w:r>
        <w:rPr>
          <w:sz w:val="28"/>
          <w:szCs w:val="28"/>
        </w:rPr>
        <w:t>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2BE3">
        <w:rPr>
          <w:sz w:val="28"/>
          <w:szCs w:val="28"/>
        </w:rPr>
        <w:t xml:space="preserve">принятие решения </w:t>
      </w:r>
      <w:r w:rsidRPr="0060267A">
        <w:rPr>
          <w:sz w:val="28"/>
          <w:szCs w:val="28"/>
        </w:rPr>
        <w:t xml:space="preserve">об отказе в предоставлении </w:t>
      </w:r>
      <w:r>
        <w:rPr>
          <w:sz w:val="28"/>
          <w:szCs w:val="28"/>
        </w:rPr>
        <w:t>муниципальной услуги.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 П</w:t>
      </w:r>
      <w:r w:rsidRPr="0060267A">
        <w:rPr>
          <w:sz w:val="28"/>
          <w:szCs w:val="28"/>
        </w:rPr>
        <w:t>орядок осуществления административных процедур</w:t>
      </w:r>
      <w:r>
        <w:rPr>
          <w:sz w:val="28"/>
          <w:szCs w:val="28"/>
        </w:rPr>
        <w:t xml:space="preserve"> (действий) в электронной форме.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3.1.8. И</w:t>
      </w:r>
      <w:r w:rsidRPr="0060267A">
        <w:rPr>
          <w:sz w:val="28"/>
          <w:szCs w:val="28"/>
        </w:rPr>
        <w:t>справление допущенных опечаток и ошибок в документах, выданных в результате пред</w:t>
      </w:r>
      <w:r>
        <w:rPr>
          <w:sz w:val="28"/>
          <w:szCs w:val="28"/>
        </w:rPr>
        <w:t>оставления муниципальной услуги.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3.1.9. П</w:t>
      </w:r>
      <w:r w:rsidRPr="0060267A">
        <w:rPr>
          <w:sz w:val="28"/>
          <w:szCs w:val="28"/>
        </w:rPr>
        <w:t>редоставление в установленном порядке информации заявителям и обеспечение доступа заявителей к сведениям о муниципальной услуге в электронной форме.</w:t>
      </w:r>
    </w:p>
    <w:p w:rsidR="003C1A1C" w:rsidRPr="00E453B1" w:rsidRDefault="003C1A1C" w:rsidP="003C1A1C">
      <w:pPr>
        <w:pStyle w:val="ConsPlusNormal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453B1">
        <w:rPr>
          <w:sz w:val="28"/>
          <w:szCs w:val="28"/>
        </w:rPr>
        <w:t>3.1.</w:t>
      </w:r>
      <w:r>
        <w:rPr>
          <w:sz w:val="28"/>
          <w:szCs w:val="28"/>
        </w:rPr>
        <w:t>10</w:t>
      </w:r>
      <w:r w:rsidRPr="00E453B1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E453B1">
        <w:rPr>
          <w:sz w:val="28"/>
          <w:szCs w:val="28"/>
        </w:rPr>
        <w:t>снованием для начала настоящей административной процедуры формирования и направления межведомственного запроса является непредставление заявителем (представителем заявителя) по собственной инициативе документов, указанных в пунктах 2.6.1 подраздела 2.6 раздела 2 настоящего Административного регламента.</w:t>
      </w:r>
    </w:p>
    <w:p w:rsidR="003C1A1C" w:rsidRPr="00E453B1" w:rsidRDefault="003C1A1C" w:rsidP="003C1A1C">
      <w:pPr>
        <w:pStyle w:val="ConsPlusNormal"/>
        <w:ind w:left="142" w:firstLine="142"/>
        <w:jc w:val="both"/>
        <w:rPr>
          <w:sz w:val="28"/>
          <w:szCs w:val="28"/>
        </w:rPr>
      </w:pPr>
      <w:r w:rsidRPr="00E453B1">
        <w:rPr>
          <w:sz w:val="28"/>
          <w:szCs w:val="28"/>
        </w:rPr>
        <w:t xml:space="preserve">    3.1.</w:t>
      </w:r>
      <w:r>
        <w:rPr>
          <w:sz w:val="28"/>
          <w:szCs w:val="28"/>
        </w:rPr>
        <w:t>11</w:t>
      </w:r>
      <w:r w:rsidRPr="00E453B1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E453B1">
        <w:rPr>
          <w:sz w:val="28"/>
          <w:szCs w:val="28"/>
        </w:rPr>
        <w:t xml:space="preserve"> случае если заявителем (представителем заявителя) по собственной инициативе не представлен</w:t>
      </w:r>
      <w:r>
        <w:rPr>
          <w:sz w:val="28"/>
          <w:szCs w:val="28"/>
        </w:rPr>
        <w:t>ы документы, указанные в                пункте</w:t>
      </w:r>
      <w:r w:rsidRPr="00E453B1">
        <w:rPr>
          <w:sz w:val="28"/>
          <w:szCs w:val="28"/>
        </w:rPr>
        <w:t xml:space="preserve"> 2.6.1 2 подраздела 2.6 раздела 2 настоящего Административного регламента, специалист УЖКХ или специалисты сельских комитетов принимают решение о формировании и направлении межведомственного запроса.</w:t>
      </w:r>
    </w:p>
    <w:p w:rsidR="003C1A1C" w:rsidRPr="00E453B1" w:rsidRDefault="003C1A1C" w:rsidP="003C1A1C">
      <w:pPr>
        <w:pStyle w:val="ConsPlusNormal"/>
        <w:ind w:left="142" w:firstLine="142"/>
        <w:jc w:val="both"/>
        <w:rPr>
          <w:sz w:val="28"/>
          <w:szCs w:val="28"/>
        </w:rPr>
      </w:pPr>
      <w:r w:rsidRPr="00E453B1">
        <w:rPr>
          <w:sz w:val="28"/>
          <w:szCs w:val="28"/>
        </w:rPr>
        <w:t xml:space="preserve">    3.1.</w:t>
      </w:r>
      <w:r>
        <w:rPr>
          <w:sz w:val="28"/>
          <w:szCs w:val="28"/>
        </w:rPr>
        <w:t>12</w:t>
      </w:r>
      <w:r w:rsidRPr="00E453B1">
        <w:rPr>
          <w:sz w:val="28"/>
          <w:szCs w:val="28"/>
        </w:rPr>
        <w:t>.</w:t>
      </w:r>
      <w:r>
        <w:rPr>
          <w:sz w:val="28"/>
          <w:szCs w:val="28"/>
        </w:rPr>
        <w:t xml:space="preserve"> М</w:t>
      </w:r>
      <w:r w:rsidRPr="00E453B1">
        <w:rPr>
          <w:sz w:val="28"/>
          <w:szCs w:val="28"/>
        </w:rPr>
        <w:t xml:space="preserve">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</w:t>
      </w:r>
      <w:r w:rsidRPr="00E453B1">
        <w:rPr>
          <w:sz w:val="28"/>
          <w:szCs w:val="28"/>
        </w:rPr>
        <w:lastRenderedPageBreak/>
        <w:t>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почтовым отправлением либо по факсу с одновременным его направлением по почте или курьерской доставкой</w:t>
      </w:r>
      <w:r>
        <w:rPr>
          <w:sz w:val="28"/>
          <w:szCs w:val="28"/>
        </w:rPr>
        <w:t xml:space="preserve"> </w:t>
      </w:r>
      <w:r w:rsidRPr="00E453B1">
        <w:rPr>
          <w:sz w:val="28"/>
          <w:szCs w:val="28"/>
        </w:rPr>
        <w:t>(с соблюдением федерального законодательства о защите персональных данных).</w:t>
      </w:r>
    </w:p>
    <w:p w:rsidR="003C1A1C" w:rsidRPr="00E453B1" w:rsidRDefault="003C1A1C" w:rsidP="003C1A1C">
      <w:pPr>
        <w:pStyle w:val="ConsPlusNormal"/>
        <w:ind w:left="142" w:firstLine="142"/>
        <w:jc w:val="both"/>
        <w:rPr>
          <w:sz w:val="28"/>
          <w:szCs w:val="28"/>
        </w:rPr>
      </w:pPr>
      <w:r w:rsidRPr="00E453B1">
        <w:rPr>
          <w:sz w:val="28"/>
          <w:szCs w:val="28"/>
        </w:rPr>
        <w:t xml:space="preserve">    3.1.</w:t>
      </w:r>
      <w:r>
        <w:rPr>
          <w:sz w:val="28"/>
          <w:szCs w:val="28"/>
        </w:rPr>
        <w:t>13. С</w:t>
      </w:r>
      <w:r w:rsidRPr="00E453B1">
        <w:rPr>
          <w:sz w:val="28"/>
          <w:szCs w:val="28"/>
        </w:rPr>
        <w:t>рок подготовки и направления межведомственного запроса специалистом УЖКХ или специалистами сельских комитетов</w:t>
      </w:r>
      <w:r>
        <w:rPr>
          <w:sz w:val="28"/>
          <w:szCs w:val="28"/>
        </w:rPr>
        <w:t xml:space="preserve"> не может превышать 5</w:t>
      </w:r>
      <w:r w:rsidRPr="00E453B1">
        <w:rPr>
          <w:sz w:val="28"/>
          <w:szCs w:val="28"/>
        </w:rPr>
        <w:t xml:space="preserve"> рабочих дней со дня получения заявления.</w:t>
      </w:r>
    </w:p>
    <w:p w:rsidR="003C1A1C" w:rsidRPr="00E453B1" w:rsidRDefault="003C1A1C" w:rsidP="003C1A1C">
      <w:pPr>
        <w:pStyle w:val="ConsPlusNormal"/>
        <w:ind w:left="142" w:firstLine="142"/>
        <w:jc w:val="both"/>
        <w:rPr>
          <w:sz w:val="28"/>
          <w:szCs w:val="28"/>
        </w:rPr>
      </w:pPr>
      <w:r w:rsidRPr="00E453B1">
        <w:rPr>
          <w:sz w:val="28"/>
          <w:szCs w:val="28"/>
        </w:rPr>
        <w:t xml:space="preserve">    3.1.</w:t>
      </w:r>
      <w:r>
        <w:rPr>
          <w:sz w:val="28"/>
          <w:szCs w:val="28"/>
        </w:rPr>
        <w:t>14</w:t>
      </w:r>
      <w:r w:rsidRPr="00E453B1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E453B1">
        <w:rPr>
          <w:sz w:val="28"/>
          <w:szCs w:val="28"/>
        </w:rPr>
        <w:t>осле поступления ответа на межведомственный запрос специалист УЖКХ</w:t>
      </w:r>
      <w:r w:rsidRPr="00E453B1">
        <w:t xml:space="preserve"> </w:t>
      </w:r>
      <w:r w:rsidRPr="00E453B1">
        <w:rPr>
          <w:sz w:val="28"/>
          <w:szCs w:val="28"/>
        </w:rPr>
        <w:t>или специалисты сельских</w:t>
      </w:r>
      <w:r w:rsidRPr="00E453B1">
        <w:t xml:space="preserve"> </w:t>
      </w:r>
      <w:r w:rsidRPr="00E453B1">
        <w:rPr>
          <w:sz w:val="28"/>
          <w:szCs w:val="28"/>
        </w:rPr>
        <w:t>комитетов</w:t>
      </w:r>
      <w:r>
        <w:rPr>
          <w:sz w:val="28"/>
          <w:szCs w:val="28"/>
        </w:rPr>
        <w:t xml:space="preserve"> регистрирую</w:t>
      </w:r>
      <w:r w:rsidRPr="00E453B1">
        <w:rPr>
          <w:sz w:val="28"/>
          <w:szCs w:val="28"/>
        </w:rPr>
        <w:t>т полученный ответ в установленном порядке.</w:t>
      </w:r>
    </w:p>
    <w:p w:rsidR="003C1A1C" w:rsidRPr="00E453B1" w:rsidRDefault="003C1A1C" w:rsidP="003C1A1C">
      <w:pPr>
        <w:pStyle w:val="ConsPlusNormal"/>
        <w:ind w:left="142" w:firstLine="142"/>
        <w:jc w:val="both"/>
        <w:rPr>
          <w:sz w:val="28"/>
          <w:szCs w:val="28"/>
        </w:rPr>
      </w:pPr>
      <w:r w:rsidRPr="00E453B1">
        <w:rPr>
          <w:sz w:val="28"/>
          <w:szCs w:val="28"/>
        </w:rPr>
        <w:t xml:space="preserve">    3.1.15.</w:t>
      </w:r>
      <w:r>
        <w:rPr>
          <w:sz w:val="28"/>
          <w:szCs w:val="28"/>
        </w:rPr>
        <w:t xml:space="preserve"> М</w:t>
      </w:r>
      <w:r w:rsidRPr="00E453B1">
        <w:rPr>
          <w:sz w:val="28"/>
          <w:szCs w:val="28"/>
        </w:rPr>
        <w:t>аксимальный срок выполнения административной процедуры, указанной в насто</w:t>
      </w:r>
      <w:r>
        <w:rPr>
          <w:sz w:val="28"/>
          <w:szCs w:val="28"/>
        </w:rPr>
        <w:t>ящем подразделе, составляет 5 рабочих дней</w:t>
      </w:r>
      <w:r w:rsidRPr="00E453B1">
        <w:rPr>
          <w:sz w:val="28"/>
          <w:szCs w:val="28"/>
        </w:rPr>
        <w:t>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E453B1">
        <w:rPr>
          <w:sz w:val="28"/>
          <w:szCs w:val="28"/>
        </w:rPr>
        <w:t xml:space="preserve">3.1.16. </w:t>
      </w:r>
      <w:r>
        <w:rPr>
          <w:sz w:val="28"/>
          <w:szCs w:val="28"/>
        </w:rPr>
        <w:t>О</w:t>
      </w:r>
      <w:r w:rsidRPr="00E453B1">
        <w:rPr>
          <w:sz w:val="28"/>
          <w:szCs w:val="28"/>
        </w:rPr>
        <w:t>снованием для начала административной процедуры рассмотрения документов, принятия одного из решений о предоставлении муниципальной услуги или об отказе в предоставлении муниципальной услуги является получение специалистом УЖКХ</w:t>
      </w:r>
      <w:r w:rsidRPr="00E453B1">
        <w:t xml:space="preserve"> </w:t>
      </w:r>
      <w:r w:rsidRPr="00E453B1">
        <w:rPr>
          <w:sz w:val="28"/>
          <w:szCs w:val="28"/>
        </w:rPr>
        <w:t>или специалистами сельских комитетов заявления и прилагаемых к нему документов, а также ответов на соответствующие межведомственные запросы (в случае если была установлена необходимость в таких запросах).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3.1.17. П</w:t>
      </w:r>
      <w:r w:rsidRPr="0060267A">
        <w:rPr>
          <w:sz w:val="28"/>
          <w:szCs w:val="28"/>
        </w:rPr>
        <w:t xml:space="preserve">ри предоставлении муниципальной услуги специалист </w:t>
      </w:r>
      <w:r>
        <w:rPr>
          <w:sz w:val="28"/>
          <w:szCs w:val="28"/>
        </w:rPr>
        <w:t>УЖКХ</w:t>
      </w:r>
      <w:r w:rsidRPr="00F46982">
        <w:t xml:space="preserve"> </w:t>
      </w:r>
      <w:r>
        <w:rPr>
          <w:sz w:val="28"/>
          <w:szCs w:val="28"/>
        </w:rPr>
        <w:t>либо</w:t>
      </w:r>
      <w:r w:rsidRPr="00F46982">
        <w:rPr>
          <w:sz w:val="28"/>
          <w:szCs w:val="28"/>
        </w:rPr>
        <w:t xml:space="preserve"> специалисты сельских комитетов </w:t>
      </w:r>
      <w:r>
        <w:rPr>
          <w:sz w:val="28"/>
          <w:szCs w:val="28"/>
        </w:rPr>
        <w:t>устанавливаю</w:t>
      </w:r>
      <w:r w:rsidRPr="0060267A">
        <w:rPr>
          <w:sz w:val="28"/>
          <w:szCs w:val="28"/>
        </w:rPr>
        <w:t xml:space="preserve">т наличие или отсутствие оснований для отказа в предоставлении муниципальной услуги, </w:t>
      </w:r>
      <w:r w:rsidRPr="00747404">
        <w:rPr>
          <w:sz w:val="28"/>
          <w:szCs w:val="28"/>
        </w:rPr>
        <w:t xml:space="preserve">указанных в пункте 2.8.2 подраздела 2.8 раздела 2 </w:t>
      </w:r>
      <w:r w:rsidRPr="0060267A">
        <w:rPr>
          <w:sz w:val="28"/>
          <w:szCs w:val="28"/>
        </w:rPr>
        <w:t>настоящего Административного регламента.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3.1.18. П</w:t>
      </w:r>
      <w:r w:rsidRPr="0060267A">
        <w:rPr>
          <w:sz w:val="28"/>
          <w:szCs w:val="28"/>
        </w:rPr>
        <w:t xml:space="preserve">ри отсутствии оснований для отказа в предоставлении муниципальной услуги, указанных </w:t>
      </w:r>
      <w:r w:rsidRPr="00747404">
        <w:rPr>
          <w:sz w:val="28"/>
          <w:szCs w:val="28"/>
        </w:rPr>
        <w:t xml:space="preserve">в пункте 2.8.2 подраздела 2.8 раздела 2 </w:t>
      </w:r>
      <w:r w:rsidRPr="0060267A">
        <w:rPr>
          <w:sz w:val="28"/>
          <w:szCs w:val="28"/>
        </w:rPr>
        <w:t xml:space="preserve">настоящего Административного регламента, специалист </w:t>
      </w:r>
      <w:r>
        <w:rPr>
          <w:sz w:val="28"/>
          <w:szCs w:val="28"/>
        </w:rPr>
        <w:t>УЖКХ</w:t>
      </w:r>
      <w:r w:rsidRPr="00F46982">
        <w:t xml:space="preserve"> </w:t>
      </w:r>
      <w:r>
        <w:rPr>
          <w:sz w:val="28"/>
          <w:szCs w:val="28"/>
        </w:rPr>
        <w:t xml:space="preserve">либо </w:t>
      </w:r>
      <w:r w:rsidRPr="00F46982">
        <w:rPr>
          <w:sz w:val="28"/>
          <w:szCs w:val="28"/>
        </w:rPr>
        <w:t>специалисты сельских комитетов: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1) проверяю</w:t>
      </w:r>
      <w:r w:rsidRPr="0060267A">
        <w:rPr>
          <w:sz w:val="28"/>
          <w:szCs w:val="28"/>
        </w:rPr>
        <w:t>т представленные сведения и документы;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направляю</w:t>
      </w:r>
      <w:r w:rsidRPr="0060267A">
        <w:rPr>
          <w:sz w:val="28"/>
          <w:szCs w:val="28"/>
        </w:rPr>
        <w:t xml:space="preserve">т заявителю </w:t>
      </w:r>
      <w:r w:rsidRPr="0084002B">
        <w:rPr>
          <w:sz w:val="28"/>
          <w:szCs w:val="28"/>
        </w:rPr>
        <w:t xml:space="preserve">решение </w:t>
      </w:r>
      <w:r w:rsidRPr="0060267A">
        <w:rPr>
          <w:sz w:val="28"/>
          <w:szCs w:val="28"/>
        </w:rPr>
        <w:t>о предоставлении муниципальной услуг</w:t>
      </w:r>
      <w:r>
        <w:rPr>
          <w:sz w:val="28"/>
          <w:szCs w:val="28"/>
        </w:rPr>
        <w:t>и по форме согласно приложению №</w:t>
      </w:r>
      <w:r w:rsidRPr="0060267A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60267A">
        <w:rPr>
          <w:sz w:val="28"/>
          <w:szCs w:val="28"/>
        </w:rPr>
        <w:t xml:space="preserve"> к настоящему Административному регламенту: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в личный кабинет в случае обращения через ЕПГУ;</w:t>
      </w:r>
    </w:p>
    <w:p w:rsidR="003C1A1C" w:rsidRPr="00EC2CB2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- </w:t>
      </w:r>
      <w:r>
        <w:rPr>
          <w:sz w:val="28"/>
          <w:szCs w:val="28"/>
        </w:rPr>
        <w:t>путем почтового отправления по адресу, указанному в заявлении, или иным способом, указанным заявителем;</w:t>
      </w:r>
    </w:p>
    <w:p w:rsidR="003C1A1C" w:rsidRPr="00E453B1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устанавливаю</w:t>
      </w:r>
      <w:r w:rsidRPr="00EC2CB2">
        <w:rPr>
          <w:sz w:val="28"/>
          <w:szCs w:val="28"/>
        </w:rPr>
        <w:t>т на</w:t>
      </w:r>
      <w:r>
        <w:rPr>
          <w:sz w:val="28"/>
          <w:szCs w:val="28"/>
        </w:rPr>
        <w:t xml:space="preserve">личие полномочий Администрации </w:t>
      </w:r>
      <w:r w:rsidRPr="00EC2CB2">
        <w:rPr>
          <w:sz w:val="28"/>
          <w:szCs w:val="28"/>
        </w:rPr>
        <w:t>по р</w:t>
      </w:r>
      <w:r>
        <w:rPr>
          <w:sz w:val="28"/>
          <w:szCs w:val="28"/>
        </w:rPr>
        <w:t>ассмотрению обращения заявителя.</w:t>
      </w:r>
    </w:p>
    <w:p w:rsidR="003C1A1C" w:rsidRPr="00EC2CB2" w:rsidRDefault="003C1A1C" w:rsidP="003C1A1C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3.1.19</w:t>
      </w:r>
      <w:r w:rsidRPr="00E453B1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EC2CB2">
        <w:rPr>
          <w:sz w:val="28"/>
          <w:szCs w:val="28"/>
        </w:rPr>
        <w:t>о результатам рассмотрения заявления комиссией</w:t>
      </w:r>
      <w:r>
        <w:rPr>
          <w:sz w:val="28"/>
          <w:szCs w:val="28"/>
        </w:rPr>
        <w:t>,</w:t>
      </w:r>
      <w:r w:rsidRPr="00EC2CB2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ом</w:t>
      </w:r>
      <w:r w:rsidRPr="00EC2C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УЖКХ, специалистами сельских комитетов или специалистом </w:t>
      </w:r>
      <w:r w:rsidRPr="00E453B1">
        <w:rPr>
          <w:sz w:val="28"/>
          <w:szCs w:val="28"/>
        </w:rPr>
        <w:t>МФЦ</w:t>
      </w:r>
      <w:r w:rsidRPr="00EC2CB2">
        <w:rPr>
          <w:sz w:val="28"/>
          <w:szCs w:val="28"/>
        </w:rPr>
        <w:t xml:space="preserve"> оформляется акт обследования зеленых насаждений </w:t>
      </w:r>
      <w:r w:rsidRPr="002F5F8D">
        <w:rPr>
          <w:sz w:val="28"/>
          <w:szCs w:val="28"/>
        </w:rPr>
        <w:t>(приложение № 3</w:t>
      </w:r>
      <w:r>
        <w:rPr>
          <w:sz w:val="28"/>
          <w:szCs w:val="28"/>
        </w:rPr>
        <w:t xml:space="preserve"> </w:t>
      </w:r>
      <w:r w:rsidRPr="00EC2CB2">
        <w:rPr>
          <w:sz w:val="28"/>
          <w:szCs w:val="28"/>
        </w:rPr>
        <w:lastRenderedPageBreak/>
        <w:t>к Административному регламенту), на основании которого выносится решение о выдаче разрешения на</w:t>
      </w:r>
      <w:r>
        <w:rPr>
          <w:sz w:val="28"/>
          <w:szCs w:val="28"/>
        </w:rPr>
        <w:t xml:space="preserve"> право </w:t>
      </w:r>
      <w:r w:rsidRPr="00EC2CB2">
        <w:rPr>
          <w:sz w:val="28"/>
          <w:szCs w:val="28"/>
        </w:rPr>
        <w:t>вырубки зеленых насаждений или отказ в выдаче разрешения на право вырубки зеленых насаждений.</w:t>
      </w:r>
    </w:p>
    <w:p w:rsidR="003C1A1C" w:rsidRPr="00C03B82" w:rsidRDefault="003C1A1C" w:rsidP="003C1A1C">
      <w:pPr>
        <w:pStyle w:val="ConsPlusNormal"/>
        <w:ind w:left="142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3.1.20. Р</w:t>
      </w:r>
      <w:r w:rsidRPr="0060267A">
        <w:rPr>
          <w:sz w:val="28"/>
          <w:szCs w:val="28"/>
        </w:rPr>
        <w:t>езультатом настоящей адми</w:t>
      </w:r>
      <w:r>
        <w:rPr>
          <w:sz w:val="28"/>
          <w:szCs w:val="28"/>
        </w:rPr>
        <w:t xml:space="preserve">нистративной процедуры является </w:t>
      </w:r>
      <w:r w:rsidRPr="0060267A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специалистом УЖКХ или специалистами сельских комитетов </w:t>
      </w:r>
      <w:r w:rsidRPr="00C03B82">
        <w:rPr>
          <w:color w:val="000000" w:themeColor="text1"/>
          <w:sz w:val="28"/>
          <w:szCs w:val="28"/>
        </w:rPr>
        <w:t xml:space="preserve">одного из двух решений: о выдаче разрешения на право вырубки зеленых насаждений или </w:t>
      </w:r>
      <w:r>
        <w:rPr>
          <w:color w:val="000000" w:themeColor="text1"/>
          <w:sz w:val="28"/>
          <w:szCs w:val="28"/>
        </w:rPr>
        <w:t xml:space="preserve">об </w:t>
      </w:r>
      <w:r w:rsidRPr="00C03B82">
        <w:rPr>
          <w:color w:val="000000" w:themeColor="text1"/>
          <w:sz w:val="28"/>
          <w:szCs w:val="28"/>
        </w:rPr>
        <w:t>отказе в выдаче разрешения на право вырубки зеленых насаждений и направление его заявителю.</w:t>
      </w:r>
    </w:p>
    <w:p w:rsidR="003C1A1C" w:rsidRPr="00EC2CB2" w:rsidRDefault="003C1A1C" w:rsidP="003C1A1C">
      <w:pPr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C2CB2">
        <w:rPr>
          <w:sz w:val="28"/>
          <w:szCs w:val="28"/>
        </w:rPr>
        <w:t>3</w:t>
      </w:r>
      <w:r>
        <w:rPr>
          <w:sz w:val="28"/>
          <w:szCs w:val="28"/>
        </w:rPr>
        <w:t>.1.21. О</w:t>
      </w:r>
      <w:r w:rsidRPr="00EC2CB2">
        <w:rPr>
          <w:sz w:val="28"/>
          <w:szCs w:val="28"/>
        </w:rPr>
        <w:t>снованием для начала процедуры получения результата предоставления муниципальной услуги является подписанный комиссией акт обследования зеленых насаждений, на основании которого принято решение о выдаче разрешения на п</w:t>
      </w:r>
      <w:r>
        <w:rPr>
          <w:sz w:val="28"/>
          <w:szCs w:val="28"/>
        </w:rPr>
        <w:t>раво вырубки зеленых насаждений</w:t>
      </w:r>
      <w:r w:rsidRPr="00EC2CB2">
        <w:rPr>
          <w:sz w:val="28"/>
          <w:szCs w:val="28"/>
        </w:rPr>
        <w:t xml:space="preserve"> или отказ в выдаче разрешения на право вырубки зеленых насаждений.</w:t>
      </w:r>
    </w:p>
    <w:p w:rsidR="003C1A1C" w:rsidRPr="00EC2CB2" w:rsidRDefault="003C1A1C" w:rsidP="003C1A1C">
      <w:pPr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3.1.22.</w:t>
      </w:r>
      <w:r>
        <w:rPr>
          <w:sz w:val="28"/>
          <w:szCs w:val="28"/>
        </w:rPr>
        <w:tab/>
        <w:t>Р</w:t>
      </w:r>
      <w:r w:rsidRPr="00EC2CB2">
        <w:rPr>
          <w:sz w:val="28"/>
          <w:szCs w:val="28"/>
        </w:rPr>
        <w:t xml:space="preserve">ешение о выдаче разрешения на право вырубки зеленых насаждений или отказ в выдаче разрешения направо вырубки зеленых насаждений регистрирует специалист, ответственный за делопроизводство, в соответствии с </w:t>
      </w:r>
      <w:r>
        <w:rPr>
          <w:sz w:val="28"/>
          <w:szCs w:val="28"/>
        </w:rPr>
        <w:t>инструкцией по делопроизводству</w:t>
      </w:r>
      <w:r w:rsidRPr="00EC2CB2">
        <w:rPr>
          <w:sz w:val="28"/>
          <w:szCs w:val="28"/>
        </w:rPr>
        <w:t>.</w:t>
      </w:r>
    </w:p>
    <w:p w:rsidR="003C1A1C" w:rsidRPr="00EC2CB2" w:rsidRDefault="003C1A1C" w:rsidP="003C1A1C">
      <w:pPr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3.1.23.</w:t>
      </w:r>
      <w:r w:rsidRPr="00EC2CB2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EC2CB2">
        <w:rPr>
          <w:sz w:val="28"/>
          <w:szCs w:val="28"/>
        </w:rPr>
        <w:t xml:space="preserve">азрешение на право вырубки зеленых насаждений </w:t>
      </w:r>
      <w:r w:rsidRPr="00281487">
        <w:rPr>
          <w:sz w:val="28"/>
          <w:szCs w:val="28"/>
        </w:rPr>
        <w:t>(Приложение № 4</w:t>
      </w:r>
      <w:r>
        <w:rPr>
          <w:sz w:val="28"/>
          <w:szCs w:val="28"/>
        </w:rPr>
        <w:t xml:space="preserve"> к Административному регламенту</w:t>
      </w:r>
      <w:r w:rsidRPr="00281487">
        <w:rPr>
          <w:sz w:val="28"/>
          <w:szCs w:val="28"/>
        </w:rPr>
        <w:t>)</w:t>
      </w:r>
      <w:r w:rsidRPr="00EC2CB2">
        <w:rPr>
          <w:sz w:val="28"/>
          <w:szCs w:val="28"/>
        </w:rPr>
        <w:t xml:space="preserve"> или уведомление об отказе в выдаче разрешения на право вырубки зеленых насаждений </w:t>
      </w:r>
      <w:r w:rsidRPr="00281487">
        <w:rPr>
          <w:sz w:val="28"/>
          <w:szCs w:val="28"/>
        </w:rPr>
        <w:t>(Приложение № 5</w:t>
      </w:r>
      <w:r w:rsidRPr="009578C0">
        <w:t xml:space="preserve"> </w:t>
      </w:r>
      <w:r w:rsidRPr="009578C0">
        <w:rPr>
          <w:sz w:val="28"/>
          <w:szCs w:val="28"/>
        </w:rPr>
        <w:t>к Административному регламенту</w:t>
      </w:r>
      <w:r w:rsidRPr="00281487">
        <w:rPr>
          <w:sz w:val="28"/>
          <w:szCs w:val="28"/>
        </w:rPr>
        <w:t>)</w:t>
      </w:r>
      <w:r w:rsidRPr="00EC2CB2">
        <w:rPr>
          <w:sz w:val="28"/>
          <w:szCs w:val="28"/>
        </w:rPr>
        <w:t xml:space="preserve">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3C1A1C" w:rsidRPr="00EC2CB2" w:rsidRDefault="003C1A1C" w:rsidP="003C1A1C">
      <w:pPr>
        <w:ind w:left="142" w:firstLine="709"/>
        <w:jc w:val="both"/>
        <w:rPr>
          <w:sz w:val="28"/>
          <w:szCs w:val="28"/>
        </w:rPr>
      </w:pPr>
      <w:r w:rsidRPr="00EC2CB2">
        <w:rPr>
          <w:sz w:val="28"/>
          <w:szCs w:val="28"/>
        </w:rPr>
        <w:t>Копия решения вместе с оригиналами документов, представленных заявителем, остается на хранении в Администрации.</w:t>
      </w:r>
    </w:p>
    <w:p w:rsidR="003C1A1C" w:rsidRPr="00EC2CB2" w:rsidRDefault="003C1A1C" w:rsidP="003C1A1C">
      <w:pPr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3.1.24.</w:t>
      </w:r>
      <w:r>
        <w:rPr>
          <w:sz w:val="28"/>
          <w:szCs w:val="28"/>
        </w:rPr>
        <w:tab/>
        <w:t>Р</w:t>
      </w:r>
      <w:r w:rsidRPr="00EC2CB2">
        <w:rPr>
          <w:sz w:val="28"/>
          <w:szCs w:val="28"/>
        </w:rPr>
        <w:t>езультатом административной процедуры является направление заявителю решения о предоставлении или об отказе в предо</w:t>
      </w:r>
      <w:r>
        <w:rPr>
          <w:sz w:val="28"/>
          <w:szCs w:val="28"/>
        </w:rPr>
        <w:t>ставлении муниципальной услуги.</w:t>
      </w:r>
    </w:p>
    <w:p w:rsidR="003C1A1C" w:rsidRDefault="003C1A1C" w:rsidP="003C1A1C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3.1.25.</w:t>
      </w:r>
      <w:r>
        <w:rPr>
          <w:sz w:val="28"/>
          <w:szCs w:val="28"/>
        </w:rPr>
        <w:tab/>
        <w:t>О</w:t>
      </w:r>
      <w:r w:rsidRPr="00E453B1">
        <w:rPr>
          <w:sz w:val="28"/>
          <w:szCs w:val="28"/>
        </w:rPr>
        <w:t>бязанности специалиста, ответственного за выдачу документов</w:t>
      </w:r>
      <w:r>
        <w:rPr>
          <w:sz w:val="28"/>
          <w:szCs w:val="28"/>
        </w:rPr>
        <w:t>,</w:t>
      </w:r>
      <w:r w:rsidRPr="00E453B1">
        <w:rPr>
          <w:sz w:val="28"/>
          <w:szCs w:val="28"/>
        </w:rPr>
        <w:t xml:space="preserve"> должны быть также закреплены в его должностной инструкции.</w:t>
      </w:r>
    </w:p>
    <w:p w:rsidR="003C1A1C" w:rsidRPr="0060267A" w:rsidRDefault="003C1A1C" w:rsidP="003C1A1C">
      <w:pPr>
        <w:pStyle w:val="ConsPlusNormal"/>
        <w:jc w:val="both"/>
        <w:rPr>
          <w:sz w:val="28"/>
          <w:szCs w:val="28"/>
        </w:rPr>
      </w:pPr>
    </w:p>
    <w:p w:rsidR="003C1A1C" w:rsidRPr="0060267A" w:rsidRDefault="003C1A1C" w:rsidP="003C1A1C">
      <w:pPr>
        <w:pStyle w:val="ConsPlusTitle"/>
        <w:ind w:left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267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944D7">
        <w:rPr>
          <w:rFonts w:ascii="Times New Roman" w:hAnsi="Times New Roman" w:cs="Times New Roman"/>
          <w:sz w:val="28"/>
          <w:szCs w:val="28"/>
        </w:rPr>
        <w:t>Перечень 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 xml:space="preserve"> (действий)</w:t>
      </w:r>
      <w:r w:rsidRPr="00C944D7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в электронной форме, </w:t>
      </w:r>
      <w:r w:rsidRPr="00C94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:rsidR="003C1A1C" w:rsidRDefault="003C1A1C" w:rsidP="003C1A1C">
      <w:pPr>
        <w:jc w:val="both"/>
        <w:rPr>
          <w:sz w:val="28"/>
          <w:szCs w:val="28"/>
        </w:rPr>
      </w:pPr>
    </w:p>
    <w:p w:rsidR="003C1A1C" w:rsidRPr="00F15D66" w:rsidRDefault="003C1A1C" w:rsidP="003C1A1C">
      <w:pPr>
        <w:ind w:left="142" w:firstLine="709"/>
        <w:jc w:val="both"/>
        <w:rPr>
          <w:sz w:val="28"/>
          <w:szCs w:val="28"/>
        </w:rPr>
      </w:pPr>
      <w:r w:rsidRPr="00F15D66">
        <w:rPr>
          <w:sz w:val="28"/>
          <w:szCs w:val="28"/>
        </w:rPr>
        <w:t>3.2.1. При предоставлении муниципаль</w:t>
      </w:r>
      <w:r>
        <w:rPr>
          <w:sz w:val="28"/>
          <w:szCs w:val="28"/>
        </w:rPr>
        <w:t>ной услуги в электронной форме заявителю обеспечивае</w:t>
      </w:r>
      <w:r w:rsidRPr="00F15D66">
        <w:rPr>
          <w:sz w:val="28"/>
          <w:szCs w:val="28"/>
        </w:rPr>
        <w:t>тся:</w:t>
      </w:r>
    </w:p>
    <w:p w:rsidR="003C1A1C" w:rsidRPr="00F15D66" w:rsidRDefault="003C1A1C" w:rsidP="003C1A1C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5D66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3C1A1C" w:rsidRPr="00F15D66" w:rsidRDefault="003C1A1C" w:rsidP="003C1A1C">
      <w:pPr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15D66">
        <w:rPr>
          <w:sz w:val="28"/>
          <w:szCs w:val="28"/>
        </w:rPr>
        <w:t>формирование заявления;</w:t>
      </w:r>
    </w:p>
    <w:p w:rsidR="003C1A1C" w:rsidRPr="00F15D66" w:rsidRDefault="003C1A1C" w:rsidP="003C1A1C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прием и </w:t>
      </w:r>
      <w:r w:rsidRPr="00F15D66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в </w:t>
      </w:r>
      <w:r w:rsidRPr="00F15D6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заявления и иных </w:t>
      </w:r>
      <w:r w:rsidRPr="00F15D66">
        <w:rPr>
          <w:sz w:val="28"/>
          <w:szCs w:val="28"/>
        </w:rPr>
        <w:t>документов, необходимых для предоставления муниципальной услуги;</w:t>
      </w:r>
    </w:p>
    <w:p w:rsidR="003C1A1C" w:rsidRPr="00F15D66" w:rsidRDefault="003C1A1C" w:rsidP="003C1A1C">
      <w:pPr>
        <w:ind w:left="567" w:firstLine="284"/>
        <w:jc w:val="both"/>
        <w:rPr>
          <w:sz w:val="28"/>
          <w:szCs w:val="28"/>
        </w:rPr>
      </w:pPr>
      <w:r w:rsidRPr="00F15D66">
        <w:rPr>
          <w:sz w:val="28"/>
          <w:szCs w:val="28"/>
        </w:rPr>
        <w:t xml:space="preserve">- получение результата предоставления муниципальной услуги; </w:t>
      </w:r>
    </w:p>
    <w:p w:rsidR="003C1A1C" w:rsidRPr="00F15D66" w:rsidRDefault="003C1A1C" w:rsidP="003C1A1C">
      <w:pPr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5D66">
        <w:rPr>
          <w:sz w:val="28"/>
          <w:szCs w:val="28"/>
        </w:rPr>
        <w:t>получение сведений о ходе рассмотрения заявления;</w:t>
      </w:r>
    </w:p>
    <w:p w:rsidR="003C1A1C" w:rsidRPr="00F15D66" w:rsidRDefault="003C1A1C" w:rsidP="003C1A1C">
      <w:pPr>
        <w:ind w:left="567" w:firstLine="284"/>
        <w:jc w:val="both"/>
        <w:rPr>
          <w:sz w:val="28"/>
          <w:szCs w:val="28"/>
        </w:rPr>
      </w:pPr>
      <w:r w:rsidRPr="00F15D66">
        <w:rPr>
          <w:sz w:val="28"/>
          <w:szCs w:val="28"/>
        </w:rPr>
        <w:t>- осуществление оценки качества предоставления муниципальной услуги;</w:t>
      </w:r>
    </w:p>
    <w:p w:rsidR="003C1A1C" w:rsidRDefault="003C1A1C" w:rsidP="003C1A1C">
      <w:pPr>
        <w:ind w:left="142" w:firstLine="709"/>
        <w:jc w:val="both"/>
        <w:rPr>
          <w:sz w:val="28"/>
          <w:szCs w:val="28"/>
        </w:rPr>
      </w:pPr>
      <w:r w:rsidRPr="00F15D66">
        <w:rPr>
          <w:sz w:val="28"/>
          <w:szCs w:val="28"/>
        </w:rPr>
        <w:t>- досудебное (внесудебное) обжалование решений и действий (бездействия) Админист</w:t>
      </w:r>
      <w:r>
        <w:rPr>
          <w:sz w:val="28"/>
          <w:szCs w:val="28"/>
        </w:rPr>
        <w:t>рации либо действия (бездействия</w:t>
      </w:r>
      <w:r w:rsidRPr="00F15D66">
        <w:rPr>
          <w:sz w:val="28"/>
          <w:szCs w:val="28"/>
        </w:rPr>
        <w:t>) должностных лиц</w:t>
      </w:r>
      <w:r>
        <w:rPr>
          <w:sz w:val="28"/>
          <w:szCs w:val="28"/>
        </w:rPr>
        <w:t xml:space="preserve"> Администрации, предоставляющих</w:t>
      </w:r>
      <w:r w:rsidRPr="00F15D66">
        <w:rPr>
          <w:sz w:val="28"/>
          <w:szCs w:val="28"/>
        </w:rPr>
        <w:t xml:space="preserve"> муниципальную услугу, либо муниципального служащего.</w:t>
      </w:r>
    </w:p>
    <w:p w:rsidR="003C1A1C" w:rsidRPr="00C40648" w:rsidRDefault="003C1A1C" w:rsidP="003C1A1C">
      <w:pPr>
        <w:ind w:left="567" w:firstLine="708"/>
        <w:jc w:val="both"/>
        <w:rPr>
          <w:sz w:val="28"/>
          <w:szCs w:val="28"/>
        </w:rPr>
      </w:pPr>
    </w:p>
    <w:p w:rsidR="003C1A1C" w:rsidRPr="000A702B" w:rsidRDefault="003C1A1C" w:rsidP="003C1A1C">
      <w:pPr>
        <w:pStyle w:val="ConsPlusTitle"/>
        <w:ind w:left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0267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0267A">
        <w:rPr>
          <w:rFonts w:ascii="Times New Roman" w:hAnsi="Times New Roman" w:cs="Times New Roman"/>
          <w:sz w:val="28"/>
          <w:szCs w:val="28"/>
        </w:rPr>
        <w:t xml:space="preserve">. </w:t>
      </w:r>
      <w:r w:rsidRPr="000A702B">
        <w:rPr>
          <w:rFonts w:ascii="Times New Roman" w:hAnsi="Times New Roman" w:cs="Times New Roman"/>
          <w:sz w:val="28"/>
          <w:szCs w:val="28"/>
        </w:rPr>
        <w:t>Порядок осуществления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области».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60267A">
        <w:rPr>
          <w:sz w:val="28"/>
          <w:szCs w:val="28"/>
        </w:rPr>
        <w:t>.1. При предоставлении муниципальной услуги в электронной форме осуществляются следующие административные действия: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0267A">
        <w:rPr>
          <w:sz w:val="28"/>
          <w:szCs w:val="28"/>
        </w:rPr>
        <w:t>) формирование заявления;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0267A">
        <w:rPr>
          <w:sz w:val="28"/>
          <w:szCs w:val="28"/>
        </w:rPr>
        <w:t xml:space="preserve">) прием и регистрация в </w:t>
      </w:r>
      <w:r>
        <w:rPr>
          <w:sz w:val="28"/>
          <w:szCs w:val="28"/>
        </w:rPr>
        <w:t xml:space="preserve">Администрации </w:t>
      </w:r>
      <w:r w:rsidRPr="0060267A">
        <w:rPr>
          <w:sz w:val="28"/>
          <w:szCs w:val="28"/>
        </w:rPr>
        <w:t>заявления;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0267A">
        <w:rPr>
          <w:sz w:val="28"/>
          <w:szCs w:val="28"/>
        </w:rPr>
        <w:t>) получение сведений о ходе рассмотрения заявления;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0267A">
        <w:rPr>
          <w:sz w:val="28"/>
          <w:szCs w:val="28"/>
        </w:rPr>
        <w:t>) получение результата предоставления муниципальной услуги;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0267A">
        <w:rPr>
          <w:sz w:val="28"/>
          <w:szCs w:val="28"/>
        </w:rPr>
        <w:t>) осуществление оценки качества предоставления муниципальной услуги;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0267A">
        <w:rPr>
          <w:sz w:val="28"/>
          <w:szCs w:val="28"/>
        </w:rPr>
        <w:t xml:space="preserve">) досудебное (внесудебное) обжалование решений и действий (бездействия), принятых (осуществляемых) в ходе предоставления муниципальной услуги специалистами </w:t>
      </w:r>
      <w:r>
        <w:rPr>
          <w:sz w:val="28"/>
          <w:szCs w:val="28"/>
        </w:rPr>
        <w:t>УЖКХ и сельскими комитетами</w:t>
      </w:r>
      <w:r w:rsidRPr="0060267A">
        <w:rPr>
          <w:sz w:val="28"/>
          <w:szCs w:val="28"/>
        </w:rPr>
        <w:t>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60267A">
        <w:rPr>
          <w:sz w:val="28"/>
          <w:szCs w:val="28"/>
        </w:rPr>
        <w:t>.2. Предоставление в установленном порядке информации заявителю (представителю заявителя) и обеспечение доступа заявителю (представителю заявителя) к сведениям о муниципальной услуге осуществляется путем размещения сведений о муниципальной услуге на ЕПГУ.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Требования к порядку размещения сведений о муниципальных услугах, а также к перечню указанных сведений устанавливаются Правительством Российской Федерации.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С использованием ЕПГУ заявителю (представителю заявителя) предоставляется доступ к сведениям о муниципальной услуге, указанным в </w:t>
      </w:r>
      <w:r w:rsidRPr="002F201F">
        <w:rPr>
          <w:sz w:val="28"/>
          <w:szCs w:val="28"/>
        </w:rPr>
        <w:t xml:space="preserve">подразделе 1.3 раздела 1 настоящего </w:t>
      </w:r>
      <w:r w:rsidRPr="0060267A">
        <w:rPr>
          <w:sz w:val="28"/>
          <w:szCs w:val="28"/>
        </w:rPr>
        <w:lastRenderedPageBreak/>
        <w:t>Административного регламента.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60267A">
        <w:rPr>
          <w:sz w:val="28"/>
          <w:szCs w:val="28"/>
        </w:rPr>
        <w:t xml:space="preserve">.3. При подаче заявителем (представителем заявителя), имеющим подтвержденную учетную запись в ЕСИА на ЕПГУ, заявления, необходимого для предоставления муниципальной услуги, фактом приема такого заявления является поступление в </w:t>
      </w:r>
      <w:r>
        <w:rPr>
          <w:sz w:val="28"/>
          <w:szCs w:val="28"/>
        </w:rPr>
        <w:t>УЖКХ или сельские комитеты</w:t>
      </w:r>
      <w:r w:rsidRPr="0060267A">
        <w:rPr>
          <w:sz w:val="28"/>
          <w:szCs w:val="28"/>
        </w:rPr>
        <w:t xml:space="preserve"> соответствующего заявления и прилагаемых к нему документов.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Формирование заявления заявителем (представителем заявителя)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(представителем заявителя) каждого из полей электронной формы заявления. 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На ЕПГУ размещаются образцы заполнения электронной формы заявления.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При формировании заявления заявитель (представитель заявителя) может осуществить: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копирование и сохранение заявления в электронном виде;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печать на бумажном носителе копии электронной формы заявления;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возврат на любой из этапов заполнения электронной формы заявления без потери ранее введенной информации;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- получение бессрочного доступа в личном кабинете заявителя (представителя заявителя) на ЕПГУ к ранее поданным заявителем (представителем заявителя) заявлениям;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- прикрепление документов, необходимых для предоставления муниципальной услуги, </w:t>
      </w:r>
      <w:r w:rsidRPr="002F201F">
        <w:rPr>
          <w:sz w:val="28"/>
          <w:szCs w:val="28"/>
        </w:rPr>
        <w:t xml:space="preserve">предусмотренных пунктами 2.6.1 </w:t>
      </w:r>
      <w:r w:rsidRPr="0060267A">
        <w:rPr>
          <w:sz w:val="28"/>
          <w:szCs w:val="28"/>
        </w:rPr>
        <w:t>настоящего Административного регламента (в случае представления документов, необходимых для предоставления муниципальной услуги, которые заявитель (представитель заявителя) вправе представить по собственной инициативе), в электронной форме.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Предоставление муниципальной услуги начинается с момента </w:t>
      </w:r>
      <w:r>
        <w:rPr>
          <w:sz w:val="28"/>
          <w:szCs w:val="28"/>
        </w:rPr>
        <w:t xml:space="preserve">поступления </w:t>
      </w:r>
      <w:r w:rsidRPr="0060267A">
        <w:rPr>
          <w:sz w:val="28"/>
          <w:szCs w:val="28"/>
        </w:rPr>
        <w:t xml:space="preserve">в </w:t>
      </w:r>
      <w:r>
        <w:rPr>
          <w:sz w:val="28"/>
          <w:szCs w:val="28"/>
        </w:rPr>
        <w:t>УЖКХ или сельские комитеты</w:t>
      </w:r>
      <w:r w:rsidRPr="0060267A">
        <w:rPr>
          <w:sz w:val="28"/>
          <w:szCs w:val="28"/>
        </w:rPr>
        <w:t xml:space="preserve"> заявления в форме электронного документа и прилагаемых к нему документов.</w:t>
      </w:r>
    </w:p>
    <w:p w:rsidR="003C1A1C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60267A">
        <w:rPr>
          <w:sz w:val="28"/>
          <w:szCs w:val="28"/>
        </w:rPr>
        <w:t xml:space="preserve">.4. При предоставлении муниципальной услуги в электронной </w:t>
      </w:r>
      <w:r w:rsidRPr="0060267A">
        <w:rPr>
          <w:sz w:val="28"/>
          <w:szCs w:val="28"/>
        </w:rPr>
        <w:lastRenderedPageBreak/>
        <w:t>форме заявителю (представителю заявителя) направляется: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1) уведомление о приеме и регистрации заявления;</w:t>
      </w:r>
    </w:p>
    <w:p w:rsidR="003C1A1C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0267A">
        <w:rPr>
          <w:sz w:val="28"/>
          <w:szCs w:val="28"/>
        </w:rPr>
        <w:t>) уведомление об отказе в предоставлении муниципальной услуги.</w:t>
      </w:r>
    </w:p>
    <w:p w:rsidR="003C1A1C" w:rsidRDefault="003C1A1C" w:rsidP="003C1A1C">
      <w:pPr>
        <w:pStyle w:val="ConsPlusNormal"/>
        <w:jc w:val="both"/>
        <w:rPr>
          <w:sz w:val="28"/>
          <w:szCs w:val="28"/>
        </w:rPr>
      </w:pPr>
    </w:p>
    <w:p w:rsidR="003C1A1C" w:rsidRPr="00C11869" w:rsidRDefault="003C1A1C" w:rsidP="003C1A1C">
      <w:pPr>
        <w:pStyle w:val="ConsPlusNormal"/>
        <w:ind w:left="567" w:firstLine="540"/>
        <w:jc w:val="center"/>
        <w:rPr>
          <w:b/>
          <w:sz w:val="28"/>
          <w:szCs w:val="28"/>
        </w:rPr>
      </w:pPr>
      <w:r w:rsidRPr="00C11869">
        <w:rPr>
          <w:b/>
          <w:sz w:val="28"/>
          <w:szCs w:val="28"/>
        </w:rPr>
        <w:t>3.4. Порядок административных процедур (действий) в</w:t>
      </w:r>
    </w:p>
    <w:p w:rsidR="003C1A1C" w:rsidRPr="00C11869" w:rsidRDefault="003C1A1C" w:rsidP="003C1A1C">
      <w:pPr>
        <w:pStyle w:val="ConsPlusNormal"/>
        <w:ind w:left="567" w:firstLine="540"/>
        <w:jc w:val="center"/>
        <w:rPr>
          <w:b/>
          <w:sz w:val="28"/>
          <w:szCs w:val="28"/>
        </w:rPr>
      </w:pPr>
      <w:r w:rsidRPr="00C11869">
        <w:rPr>
          <w:b/>
          <w:sz w:val="28"/>
          <w:szCs w:val="28"/>
        </w:rPr>
        <w:t>многофункциональных центрах при предоставлении муниципальной услуги</w:t>
      </w:r>
    </w:p>
    <w:p w:rsidR="003C1A1C" w:rsidRDefault="003C1A1C" w:rsidP="003C1A1C">
      <w:pPr>
        <w:pStyle w:val="ConsPlusNormal"/>
        <w:ind w:lef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C1A1C" w:rsidRPr="00C11869" w:rsidRDefault="003C1A1C" w:rsidP="003C1A1C">
      <w:pPr>
        <w:pStyle w:val="ConsPlusNormal"/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3.4.1. </w:t>
      </w:r>
      <w:r w:rsidRPr="00C11869">
        <w:rPr>
          <w:sz w:val="28"/>
          <w:szCs w:val="28"/>
        </w:rPr>
        <w:t>МФЦ осуществляет:</w:t>
      </w:r>
    </w:p>
    <w:p w:rsidR="003C1A1C" w:rsidRPr="00C11869" w:rsidRDefault="003C1A1C" w:rsidP="003C1A1C">
      <w:pPr>
        <w:pStyle w:val="ConsPlusNormal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1869">
        <w:rPr>
          <w:sz w:val="28"/>
          <w:szCs w:val="28"/>
        </w:rPr>
        <w:t>- 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3C1A1C" w:rsidRPr="00C11869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C11869">
        <w:rPr>
          <w:sz w:val="28"/>
          <w:szCs w:val="28"/>
        </w:rPr>
        <w:t xml:space="preserve"> -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3C1A1C" w:rsidRPr="00C11869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1869">
        <w:rPr>
          <w:sz w:val="28"/>
          <w:szCs w:val="28"/>
        </w:rPr>
        <w:t>- иные процеду</w:t>
      </w:r>
      <w:r>
        <w:rPr>
          <w:sz w:val="28"/>
          <w:szCs w:val="28"/>
        </w:rPr>
        <w:t xml:space="preserve">ры и действия, предусмотренные </w:t>
      </w:r>
      <w:r w:rsidRPr="00C11869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 xml:space="preserve">      </w:t>
      </w:r>
      <w:r w:rsidRPr="00C11869">
        <w:rPr>
          <w:sz w:val="28"/>
          <w:szCs w:val="28"/>
        </w:rPr>
        <w:t>законом № 210-ФЗ.</w:t>
      </w:r>
    </w:p>
    <w:p w:rsidR="003C1A1C" w:rsidRPr="00C11869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1869">
        <w:rPr>
          <w:sz w:val="28"/>
          <w:szCs w:val="28"/>
        </w:rPr>
        <w:t>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:rsidR="003C1A1C" w:rsidRPr="00C11869" w:rsidRDefault="003C1A1C" w:rsidP="003C1A1C">
      <w:pPr>
        <w:pStyle w:val="ConsPlusNormal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3.4.2</w:t>
      </w:r>
      <w:r w:rsidRPr="00C11869">
        <w:rPr>
          <w:sz w:val="28"/>
          <w:szCs w:val="28"/>
        </w:rPr>
        <w:t>. Информирование заявителей</w:t>
      </w:r>
      <w:r>
        <w:rPr>
          <w:sz w:val="28"/>
          <w:szCs w:val="28"/>
        </w:rPr>
        <w:t xml:space="preserve"> осуществляется:</w:t>
      </w:r>
    </w:p>
    <w:p w:rsidR="003C1A1C" w:rsidRPr="00C11869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C11869">
        <w:rPr>
          <w:sz w:val="28"/>
          <w:szCs w:val="28"/>
        </w:rPr>
        <w:t xml:space="preserve"> -  посредством привлечения средств массовой информации, а также путем размещения информации на официальных сайтах и информационных стендах МФЦ; </w:t>
      </w:r>
    </w:p>
    <w:p w:rsidR="003C1A1C" w:rsidRPr="00C11869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1869">
        <w:rPr>
          <w:sz w:val="28"/>
          <w:szCs w:val="28"/>
        </w:rPr>
        <w:t>-  при обращении заявителя в МФЦ лично, по телефону, п</w:t>
      </w:r>
      <w:r>
        <w:rPr>
          <w:sz w:val="28"/>
          <w:szCs w:val="28"/>
        </w:rPr>
        <w:t>осредством почтовых отправлений</w:t>
      </w:r>
      <w:r w:rsidRPr="00C11869">
        <w:rPr>
          <w:sz w:val="28"/>
          <w:szCs w:val="28"/>
        </w:rPr>
        <w:t xml:space="preserve"> либо по электронной почте.</w:t>
      </w:r>
    </w:p>
    <w:p w:rsidR="003C1A1C" w:rsidRPr="00C11869" w:rsidRDefault="003C1A1C" w:rsidP="003C1A1C">
      <w:pPr>
        <w:pStyle w:val="ConsPlusNormal"/>
        <w:ind w:left="142" w:firstLine="709"/>
        <w:jc w:val="both"/>
        <w:rPr>
          <w:sz w:val="28"/>
          <w:szCs w:val="28"/>
        </w:rPr>
      </w:pPr>
      <w:r w:rsidRPr="00C11869">
        <w:rPr>
          <w:sz w:val="28"/>
          <w:szCs w:val="28"/>
        </w:rPr>
        <w:t xml:space="preserve"> При личном обращении </w:t>
      </w:r>
      <w:r>
        <w:rPr>
          <w:sz w:val="28"/>
          <w:szCs w:val="28"/>
        </w:rPr>
        <w:t xml:space="preserve">специалист </w:t>
      </w:r>
      <w:r w:rsidRPr="00C11869">
        <w:rPr>
          <w:sz w:val="28"/>
          <w:szCs w:val="28"/>
        </w:rPr>
        <w:t>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3C1A1C" w:rsidRPr="00C11869" w:rsidRDefault="003C1A1C" w:rsidP="003C1A1C">
      <w:pPr>
        <w:pStyle w:val="ConsPlusNormal"/>
        <w:ind w:left="142" w:firstLine="567"/>
        <w:jc w:val="both"/>
        <w:rPr>
          <w:sz w:val="28"/>
          <w:szCs w:val="28"/>
        </w:rPr>
      </w:pPr>
      <w:r w:rsidRPr="00C11869">
        <w:rPr>
          <w:sz w:val="28"/>
          <w:szCs w:val="28"/>
        </w:rPr>
        <w:t xml:space="preserve">  Ответ на телефонный звонок должен начинаться с информации о наименовании организации, фамилии, имени, отчестве и должности </w:t>
      </w:r>
      <w:r>
        <w:rPr>
          <w:sz w:val="28"/>
          <w:szCs w:val="28"/>
        </w:rPr>
        <w:t xml:space="preserve">специалиста </w:t>
      </w:r>
      <w:r w:rsidRPr="00C11869">
        <w:rPr>
          <w:sz w:val="28"/>
          <w:szCs w:val="28"/>
        </w:rPr>
        <w:t xml:space="preserve">МФЦ, принявшего телефонный звонок. Индивидуальное устное консультирование при обращении заявителя по телефону </w:t>
      </w:r>
      <w:r>
        <w:rPr>
          <w:sz w:val="28"/>
          <w:szCs w:val="28"/>
        </w:rPr>
        <w:t xml:space="preserve">специалист </w:t>
      </w:r>
      <w:r w:rsidRPr="00C11869">
        <w:rPr>
          <w:sz w:val="28"/>
          <w:szCs w:val="28"/>
        </w:rPr>
        <w:t>МФЦ</w:t>
      </w:r>
      <w:r>
        <w:rPr>
          <w:sz w:val="28"/>
          <w:szCs w:val="28"/>
        </w:rPr>
        <w:t xml:space="preserve"> осуществляет не более 10 минут.</w:t>
      </w:r>
    </w:p>
    <w:p w:rsidR="003C1A1C" w:rsidRPr="00C11869" w:rsidRDefault="003C1A1C" w:rsidP="003C1A1C">
      <w:pPr>
        <w:pStyle w:val="ConsPlusNormal"/>
        <w:ind w:left="142" w:firstLine="567"/>
        <w:jc w:val="both"/>
        <w:rPr>
          <w:sz w:val="28"/>
          <w:szCs w:val="28"/>
        </w:rPr>
      </w:pPr>
      <w:r w:rsidRPr="00C11869">
        <w:rPr>
          <w:sz w:val="28"/>
          <w:szCs w:val="28"/>
        </w:rPr>
        <w:t xml:space="preserve">  В случае если для подготовки ответа требуется более </w:t>
      </w:r>
      <w:r w:rsidRPr="00C11869">
        <w:rPr>
          <w:sz w:val="28"/>
          <w:szCs w:val="28"/>
        </w:rPr>
        <w:lastRenderedPageBreak/>
        <w:t xml:space="preserve">продолжительное время, </w:t>
      </w:r>
      <w:r>
        <w:rPr>
          <w:sz w:val="28"/>
          <w:szCs w:val="28"/>
        </w:rPr>
        <w:t xml:space="preserve">специалист </w:t>
      </w:r>
      <w:r w:rsidRPr="00C11869">
        <w:rPr>
          <w:sz w:val="28"/>
          <w:szCs w:val="28"/>
        </w:rPr>
        <w:t>МФЦ, осуществляющий индивидуальное устное консультирование по телефону, может предложить заявителю:</w:t>
      </w:r>
    </w:p>
    <w:p w:rsidR="003C1A1C" w:rsidRPr="00C11869" w:rsidRDefault="003C1A1C" w:rsidP="003C1A1C">
      <w:pPr>
        <w:pStyle w:val="ConsPlusNormal"/>
        <w:ind w:left="142" w:firstLine="567"/>
        <w:jc w:val="both"/>
        <w:rPr>
          <w:sz w:val="28"/>
          <w:szCs w:val="28"/>
        </w:rPr>
      </w:pPr>
      <w:r w:rsidRPr="00C11869">
        <w:rPr>
          <w:sz w:val="28"/>
          <w:szCs w:val="28"/>
        </w:rPr>
        <w:t xml:space="preserve">  - изложить обращение в письменной форме (ответ направляется </w:t>
      </w:r>
      <w:r>
        <w:rPr>
          <w:sz w:val="28"/>
          <w:szCs w:val="28"/>
        </w:rPr>
        <w:t xml:space="preserve">        з</w:t>
      </w:r>
      <w:r w:rsidRPr="00C11869">
        <w:rPr>
          <w:sz w:val="28"/>
          <w:szCs w:val="28"/>
        </w:rPr>
        <w:t>аявителю в соответствии со способом, указанным в обращении);</w:t>
      </w:r>
    </w:p>
    <w:p w:rsidR="003C1A1C" w:rsidRPr="00C11869" w:rsidRDefault="003C1A1C" w:rsidP="003C1A1C">
      <w:pPr>
        <w:pStyle w:val="ConsPlusNormal"/>
        <w:ind w:left="567" w:firstLine="142"/>
        <w:jc w:val="both"/>
        <w:rPr>
          <w:sz w:val="28"/>
          <w:szCs w:val="28"/>
        </w:rPr>
      </w:pPr>
      <w:r w:rsidRPr="00C11869">
        <w:rPr>
          <w:sz w:val="28"/>
          <w:szCs w:val="28"/>
        </w:rPr>
        <w:t xml:space="preserve">  -  назначить другое время для консультаций.</w:t>
      </w:r>
    </w:p>
    <w:p w:rsidR="003C1A1C" w:rsidRPr="00C11869" w:rsidRDefault="003C1A1C" w:rsidP="003C1A1C">
      <w:pPr>
        <w:pStyle w:val="ConsPlusNormal"/>
        <w:ind w:left="142" w:firstLine="567"/>
        <w:jc w:val="both"/>
        <w:rPr>
          <w:sz w:val="28"/>
          <w:szCs w:val="28"/>
        </w:rPr>
      </w:pPr>
      <w:r w:rsidRPr="00C11869">
        <w:rPr>
          <w:sz w:val="28"/>
          <w:szCs w:val="28"/>
        </w:rPr>
        <w:t xml:space="preserve"> 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</w:t>
      </w:r>
      <w:r>
        <w:rPr>
          <w:sz w:val="28"/>
          <w:szCs w:val="28"/>
        </w:rPr>
        <w:t xml:space="preserve">                </w:t>
      </w:r>
      <w:r w:rsidRPr="00C11869">
        <w:rPr>
          <w:sz w:val="28"/>
          <w:szCs w:val="28"/>
        </w:rPr>
        <w:t>в МФЦ в форме электронного документа, и в письменной форме по почтовому адресу, указанному в обращении, поступившем в</w:t>
      </w:r>
      <w:r w:rsidRPr="00C11869">
        <w:t xml:space="preserve"> </w:t>
      </w:r>
      <w:r w:rsidRPr="00C11869">
        <w:rPr>
          <w:sz w:val="28"/>
          <w:szCs w:val="28"/>
        </w:rPr>
        <w:t>МФЦ в письменной форме.</w:t>
      </w:r>
    </w:p>
    <w:p w:rsidR="003C1A1C" w:rsidRPr="00C11869" w:rsidRDefault="003C1A1C" w:rsidP="003C1A1C">
      <w:pPr>
        <w:pStyle w:val="ConsPlusNormal"/>
        <w:ind w:left="142" w:firstLine="567"/>
        <w:jc w:val="both"/>
        <w:rPr>
          <w:sz w:val="28"/>
          <w:szCs w:val="28"/>
        </w:rPr>
      </w:pPr>
      <w:r w:rsidRPr="00C1186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3.4.3. </w:t>
      </w:r>
      <w:r w:rsidRPr="00C11869">
        <w:rPr>
          <w:sz w:val="28"/>
          <w:szCs w:val="28"/>
        </w:rPr>
        <w:t>Выдача заявителю результата предоставления муниципальной услуги</w:t>
      </w:r>
      <w:r>
        <w:rPr>
          <w:sz w:val="28"/>
          <w:szCs w:val="28"/>
        </w:rPr>
        <w:t>.</w:t>
      </w:r>
    </w:p>
    <w:p w:rsidR="003C1A1C" w:rsidRPr="00C11869" w:rsidRDefault="003C1A1C" w:rsidP="003C1A1C">
      <w:pPr>
        <w:pStyle w:val="ConsPlusNormal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3.4.4</w:t>
      </w:r>
      <w:r w:rsidRPr="00C11869">
        <w:rPr>
          <w:sz w:val="28"/>
          <w:szCs w:val="28"/>
        </w:rPr>
        <w:t>. При наличии в заявлении о предоставлении муниципальной услуги указания о выдаче результатов оказания услуги через МФЦ, Администрация передает документы в МФЦ для последующей выдачи заявителю (представителю) способом, согласно заключенным соглашениям о взаимодействии заключенным между Администрацией и</w:t>
      </w:r>
      <w:r w:rsidRPr="00C11869">
        <w:t xml:space="preserve"> </w:t>
      </w:r>
      <w:r w:rsidRPr="00C11869">
        <w:rPr>
          <w:sz w:val="28"/>
          <w:szCs w:val="28"/>
        </w:rPr>
        <w:t>МФЦ в порядке, утвержденном</w:t>
      </w:r>
      <w:r>
        <w:rPr>
          <w:sz w:val="28"/>
          <w:szCs w:val="28"/>
        </w:rPr>
        <w:t xml:space="preserve"> постановлением Правительства </w:t>
      </w:r>
      <w:r w:rsidRPr="00C11869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            </w:t>
      </w:r>
      <w:r w:rsidRPr="00C11869">
        <w:rPr>
          <w:sz w:val="28"/>
          <w:szCs w:val="28"/>
        </w:rPr>
        <w:t>от 27 сентября 2011г. № 797 «О взаимодействии между МФЦ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:rsidR="003C1A1C" w:rsidRPr="00C11869" w:rsidRDefault="003C1A1C" w:rsidP="003C1A1C">
      <w:pPr>
        <w:pStyle w:val="ConsPlusNormal"/>
        <w:ind w:left="142" w:firstLine="567"/>
        <w:jc w:val="both"/>
        <w:rPr>
          <w:sz w:val="28"/>
          <w:szCs w:val="28"/>
        </w:rPr>
      </w:pPr>
      <w:r w:rsidRPr="00C11869">
        <w:rPr>
          <w:sz w:val="28"/>
          <w:szCs w:val="28"/>
        </w:rPr>
        <w:t xml:space="preserve">  Порядок и сроки передачи Администрацией таких документов в МФЦ определяются соглашением о взаимодействии, заключенным ими в порядке, установленном Постановлением № 797.</w:t>
      </w:r>
    </w:p>
    <w:p w:rsidR="003C1A1C" w:rsidRPr="00C11869" w:rsidRDefault="003C1A1C" w:rsidP="003C1A1C">
      <w:pPr>
        <w:pStyle w:val="ConsPlusNormal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3.4.5</w:t>
      </w:r>
      <w:r w:rsidRPr="00C11869">
        <w:rPr>
          <w:sz w:val="28"/>
          <w:szCs w:val="28"/>
        </w:rPr>
        <w:t>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C1A1C" w:rsidRPr="00C11869" w:rsidRDefault="003C1A1C" w:rsidP="003C1A1C">
      <w:pPr>
        <w:pStyle w:val="ConsPlusNormal"/>
        <w:ind w:left="567" w:firstLine="142"/>
        <w:jc w:val="both"/>
        <w:rPr>
          <w:sz w:val="28"/>
          <w:szCs w:val="28"/>
        </w:rPr>
      </w:pPr>
      <w:r w:rsidRPr="00C1186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Специалист </w:t>
      </w:r>
      <w:r w:rsidRPr="00C11869">
        <w:rPr>
          <w:sz w:val="28"/>
          <w:szCs w:val="28"/>
        </w:rPr>
        <w:t>МФЦ осуществляет следующие действия:</w:t>
      </w:r>
    </w:p>
    <w:p w:rsidR="003C1A1C" w:rsidRPr="00C11869" w:rsidRDefault="003C1A1C" w:rsidP="003C1A1C">
      <w:pPr>
        <w:pStyle w:val="ConsPlusNormal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11869">
        <w:rPr>
          <w:sz w:val="28"/>
          <w:szCs w:val="28"/>
        </w:rP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3C1A1C" w:rsidRPr="00C11869" w:rsidRDefault="003C1A1C" w:rsidP="003C1A1C">
      <w:pPr>
        <w:pStyle w:val="ConsPlusNormal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11869">
        <w:rPr>
          <w:sz w:val="28"/>
          <w:szCs w:val="28"/>
        </w:rPr>
        <w:t>-  проверяет полномочия представителя заявителя (в случае обращения представителя заявителя);</w:t>
      </w:r>
    </w:p>
    <w:p w:rsidR="003C1A1C" w:rsidRPr="00C11869" w:rsidRDefault="003C1A1C" w:rsidP="003C1A1C">
      <w:pPr>
        <w:pStyle w:val="ConsPlusNormal"/>
        <w:ind w:left="567" w:firstLine="142"/>
        <w:jc w:val="both"/>
        <w:rPr>
          <w:sz w:val="28"/>
          <w:szCs w:val="28"/>
        </w:rPr>
      </w:pPr>
      <w:r w:rsidRPr="00C11869">
        <w:rPr>
          <w:sz w:val="28"/>
          <w:szCs w:val="28"/>
        </w:rPr>
        <w:t xml:space="preserve">  - определяет статус исполнения заявления заявителя в ГИС;</w:t>
      </w:r>
    </w:p>
    <w:p w:rsidR="003C1A1C" w:rsidRPr="00C11869" w:rsidRDefault="003C1A1C" w:rsidP="003C1A1C">
      <w:pPr>
        <w:pStyle w:val="ConsPlusNormal"/>
        <w:ind w:left="142" w:firstLine="567"/>
        <w:jc w:val="both"/>
        <w:rPr>
          <w:sz w:val="28"/>
          <w:szCs w:val="28"/>
        </w:rPr>
      </w:pPr>
      <w:r w:rsidRPr="00C11869">
        <w:rPr>
          <w:sz w:val="28"/>
          <w:szCs w:val="28"/>
        </w:rPr>
        <w:t xml:space="preserve">  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</w:t>
      </w:r>
      <w:r w:rsidRPr="00C11869">
        <w:rPr>
          <w:sz w:val="28"/>
          <w:szCs w:val="28"/>
        </w:rPr>
        <w:lastRenderedPageBreak/>
        <w:t>Федерации случаях – печати с изображением Государственного герба Российской Федерации);</w:t>
      </w:r>
    </w:p>
    <w:p w:rsidR="003C1A1C" w:rsidRPr="00C11869" w:rsidRDefault="003C1A1C" w:rsidP="003C1A1C">
      <w:pPr>
        <w:pStyle w:val="ConsPlusNormal"/>
        <w:ind w:left="142" w:firstLine="567"/>
        <w:jc w:val="both"/>
        <w:rPr>
          <w:sz w:val="28"/>
          <w:szCs w:val="28"/>
        </w:rPr>
      </w:pPr>
      <w:r w:rsidRPr="00C11869">
        <w:rPr>
          <w:sz w:val="28"/>
          <w:szCs w:val="28"/>
        </w:rPr>
        <w:t xml:space="preserve">  - 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3C1A1C" w:rsidRPr="00C11869" w:rsidRDefault="003C1A1C" w:rsidP="003C1A1C">
      <w:pPr>
        <w:pStyle w:val="ConsPlusNormal"/>
        <w:ind w:left="142" w:firstLine="567"/>
        <w:jc w:val="both"/>
        <w:rPr>
          <w:sz w:val="28"/>
          <w:szCs w:val="28"/>
        </w:rPr>
      </w:pPr>
      <w:r w:rsidRPr="00C11869">
        <w:rPr>
          <w:sz w:val="28"/>
          <w:szCs w:val="28"/>
        </w:rPr>
        <w:t xml:space="preserve">  - выдает документы заявителю, при необходимости запрашивает у заявителя подписи за каждый выданный документ;</w:t>
      </w:r>
    </w:p>
    <w:p w:rsidR="003C1A1C" w:rsidRDefault="003C1A1C" w:rsidP="003C1A1C">
      <w:pPr>
        <w:pStyle w:val="ConsPlusNormal"/>
        <w:ind w:left="142" w:firstLine="567"/>
        <w:jc w:val="both"/>
        <w:rPr>
          <w:sz w:val="28"/>
          <w:szCs w:val="28"/>
        </w:rPr>
      </w:pPr>
      <w:r w:rsidRPr="00C11869">
        <w:rPr>
          <w:sz w:val="28"/>
          <w:szCs w:val="28"/>
        </w:rPr>
        <w:t xml:space="preserve">  - запрашивает согласие заявителя на участие в смс-опросе для оценки качества предоставленных услуг МФЦ.</w:t>
      </w:r>
    </w:p>
    <w:p w:rsidR="003C1A1C" w:rsidRPr="0060267A" w:rsidRDefault="003C1A1C" w:rsidP="003C1A1C">
      <w:pPr>
        <w:pStyle w:val="ConsPlusNormal"/>
        <w:jc w:val="both"/>
        <w:rPr>
          <w:sz w:val="28"/>
          <w:szCs w:val="28"/>
        </w:rPr>
      </w:pPr>
      <w:bookmarkStart w:id="7" w:name="Par371"/>
      <w:bookmarkStart w:id="8" w:name="Par388"/>
      <w:bookmarkEnd w:id="7"/>
      <w:bookmarkEnd w:id="8"/>
    </w:p>
    <w:p w:rsidR="003C1A1C" w:rsidRPr="0060267A" w:rsidRDefault="003C1A1C" w:rsidP="003C1A1C">
      <w:pPr>
        <w:pStyle w:val="ConsPlusTitle"/>
        <w:ind w:left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11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</w:t>
      </w:r>
      <w:r w:rsidRPr="002258C2">
        <w:rPr>
          <w:rFonts w:ascii="Times New Roman" w:hAnsi="Times New Roman" w:cs="Times New Roman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60267A">
        <w:rPr>
          <w:sz w:val="28"/>
          <w:szCs w:val="28"/>
        </w:rPr>
        <w:t>.1. Исправление допущенных опечаток и ошибок в документах, выданных в результате предоставления муниципальной услуги, осуществляется в следующем порядке:</w:t>
      </w:r>
    </w:p>
    <w:p w:rsidR="003C1A1C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1) заявитель (представитель заявителя) при обнаружении опечаток и ошибок в документах, выданных в результате предоставления муниципальной услуги, обращается в </w:t>
      </w:r>
      <w:r>
        <w:rPr>
          <w:sz w:val="28"/>
          <w:szCs w:val="28"/>
        </w:rPr>
        <w:t>Администрацию, в УЖКХ или                    в сельские комитеты</w:t>
      </w:r>
      <w:r w:rsidRPr="0060267A">
        <w:rPr>
          <w:sz w:val="28"/>
          <w:szCs w:val="28"/>
        </w:rPr>
        <w:t xml:space="preserve"> (лично, по почте, электронной почте) с заявлением о необходимости исправления опечаток и ошибок, которое содержит их описание.</w:t>
      </w:r>
    </w:p>
    <w:p w:rsidR="003C1A1C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УЖКХ или сельские комитеты обеспечиваю</w:t>
      </w:r>
      <w:r w:rsidRPr="0060267A">
        <w:rPr>
          <w:sz w:val="28"/>
          <w:szCs w:val="28"/>
        </w:rPr>
        <w:t>т устранение опечаток и ошибок в документах, являющихся результатом предоставления муниципальной услуги.</w:t>
      </w:r>
    </w:p>
    <w:p w:rsidR="003C1A1C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Срок устранения опечаток и ошибок не должен превышать 5 рабочих дней с момента регистрации заявления о необходимости исправления опечаток и ошибок;</w:t>
      </w:r>
    </w:p>
    <w:p w:rsidR="003C1A1C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 w:rsidRPr="0060267A">
        <w:rPr>
          <w:sz w:val="28"/>
          <w:szCs w:val="28"/>
        </w:rPr>
        <w:t xml:space="preserve">2) при самостоятельном выявлении специалистом </w:t>
      </w:r>
      <w:r>
        <w:rPr>
          <w:sz w:val="28"/>
          <w:szCs w:val="28"/>
        </w:rPr>
        <w:t>УЖКХ или специалистами сельских комитетов</w:t>
      </w:r>
      <w:r w:rsidRPr="0060267A">
        <w:rPr>
          <w:sz w:val="28"/>
          <w:szCs w:val="28"/>
        </w:rPr>
        <w:t xml:space="preserve"> допущенных им</w:t>
      </w:r>
      <w:r>
        <w:rPr>
          <w:sz w:val="28"/>
          <w:szCs w:val="28"/>
        </w:rPr>
        <w:t>и</w:t>
      </w:r>
      <w:r w:rsidRPr="0060267A">
        <w:rPr>
          <w:sz w:val="28"/>
          <w:szCs w:val="28"/>
        </w:rPr>
        <w:t xml:space="preserve"> технических ошибок (описка, опечатка и прочее) и принятии решения о необходимости их устранения заявителю (представителю заявителя) направляется решение о необходимости переоформления выданных документов не позднее следующего дня с момента обнаружения ошибок. Исправление технических ошибок осуществляется в течение 5 рабочих дней.</w:t>
      </w:r>
    </w:p>
    <w:p w:rsidR="003C1A1C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60267A">
        <w:rPr>
          <w:sz w:val="28"/>
          <w:szCs w:val="28"/>
        </w:rPr>
        <w:t>.2.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услуги.</w:t>
      </w:r>
    </w:p>
    <w:p w:rsidR="003C1A1C" w:rsidRDefault="003C1A1C" w:rsidP="003C1A1C">
      <w:pPr>
        <w:pStyle w:val="ConsPlusNormal"/>
        <w:ind w:left="567" w:firstLine="540"/>
        <w:jc w:val="both"/>
        <w:rPr>
          <w:sz w:val="28"/>
          <w:szCs w:val="28"/>
        </w:rPr>
      </w:pPr>
    </w:p>
    <w:p w:rsidR="003C1A1C" w:rsidRPr="0060267A" w:rsidRDefault="003C1A1C" w:rsidP="003C1A1C">
      <w:pPr>
        <w:pStyle w:val="ConsPlusTitle"/>
        <w:ind w:left="567" w:firstLine="14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267A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Формы контроля за исполнением А</w:t>
      </w:r>
      <w:r w:rsidRPr="00011406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011406">
        <w:rPr>
          <w:rFonts w:ascii="Times New Roman" w:hAnsi="Times New Roman" w:cs="Times New Roman"/>
          <w:sz w:val="28"/>
          <w:szCs w:val="28"/>
        </w:rPr>
        <w:lastRenderedPageBreak/>
        <w:t>регламента.</w:t>
      </w:r>
    </w:p>
    <w:p w:rsidR="003C1A1C" w:rsidRPr="0060267A" w:rsidRDefault="003C1A1C" w:rsidP="003C1A1C">
      <w:pPr>
        <w:pStyle w:val="ConsPlusNormal"/>
        <w:ind w:left="567"/>
        <w:jc w:val="both"/>
        <w:rPr>
          <w:sz w:val="28"/>
          <w:szCs w:val="28"/>
        </w:rPr>
      </w:pPr>
    </w:p>
    <w:p w:rsidR="003C1A1C" w:rsidRPr="00055666" w:rsidRDefault="003C1A1C" w:rsidP="003C1A1C">
      <w:pPr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055666">
        <w:rPr>
          <w:sz w:val="28"/>
          <w:szCs w:val="28"/>
        </w:rPr>
        <w:t>Глава муниципального</w:t>
      </w:r>
      <w:r>
        <w:rPr>
          <w:sz w:val="28"/>
          <w:szCs w:val="28"/>
        </w:rPr>
        <w:t xml:space="preserve"> образования «Вяземский муниципальный округ</w:t>
      </w:r>
      <w:r w:rsidRPr="00055666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Pr="00055666">
        <w:rPr>
          <w:sz w:val="28"/>
          <w:szCs w:val="28"/>
        </w:rPr>
        <w:t>осуществляет текущий контроль за соблюдение последовательности и сроков действий административных процедур в ходе предоставления муниципальной услуги.</w:t>
      </w:r>
    </w:p>
    <w:p w:rsidR="003C1A1C" w:rsidRPr="00055666" w:rsidRDefault="003C1A1C" w:rsidP="003C1A1C">
      <w:pPr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055666">
        <w:rPr>
          <w:sz w:val="28"/>
          <w:szCs w:val="28"/>
        </w:rPr>
        <w:t xml:space="preserve">Текущий контроль осуществляется путем проведения Главой </w:t>
      </w:r>
      <w:r w:rsidRPr="00B5699F">
        <w:rPr>
          <w:sz w:val="28"/>
          <w:szCs w:val="28"/>
        </w:rPr>
        <w:t xml:space="preserve">муниципального образования «Вяземский муниципальный округ» Смоленской области </w:t>
      </w:r>
      <w:r w:rsidRPr="00055666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должностными </w:t>
      </w:r>
      <w:r w:rsidRPr="00055666">
        <w:rPr>
          <w:sz w:val="28"/>
          <w:szCs w:val="28"/>
        </w:rPr>
        <w:t>лицами</w:t>
      </w:r>
      <w:r>
        <w:rPr>
          <w:sz w:val="28"/>
          <w:szCs w:val="28"/>
        </w:rPr>
        <w:t xml:space="preserve"> Уполномоченного органа</w:t>
      </w:r>
      <w:r w:rsidRPr="00055666">
        <w:rPr>
          <w:sz w:val="28"/>
          <w:szCs w:val="28"/>
        </w:rPr>
        <w:t xml:space="preserve"> проверок соблюдения положений настоящего Административного регламента, выявления и устранения нарушения прав заявителей, рассмотрения, подготовки ответов на обращения заявителей.</w:t>
      </w:r>
    </w:p>
    <w:p w:rsidR="003C1A1C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 w:rsidRPr="0060267A">
        <w:rPr>
          <w:sz w:val="28"/>
          <w:szCs w:val="28"/>
        </w:rPr>
        <w:t>4</w:t>
      </w:r>
      <w:r>
        <w:rPr>
          <w:sz w:val="28"/>
          <w:szCs w:val="28"/>
        </w:rPr>
        <w:t>.3</w:t>
      </w:r>
      <w:r w:rsidRPr="0060267A">
        <w:rPr>
          <w:sz w:val="28"/>
          <w:szCs w:val="28"/>
        </w:rPr>
        <w:t>. Внеплановые проверки проводятся в случае обращения заявителей с жалобой на решения и действия (бездействие), принятые и осуществляемые в ходе предоставления муниципальной услуги должностными лицами, муниципальными служащими.</w:t>
      </w:r>
    </w:p>
    <w:p w:rsidR="003C1A1C" w:rsidRPr="005D1DB1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 w:rsidRPr="005D1DB1">
        <w:rPr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>
        <w:rPr>
          <w:sz w:val="28"/>
          <w:szCs w:val="28"/>
        </w:rPr>
        <w:t>.</w:t>
      </w:r>
    </w:p>
    <w:p w:rsidR="003C1A1C" w:rsidRPr="005D1DB1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 w:rsidRPr="005D1DB1">
        <w:rPr>
          <w:sz w:val="28"/>
          <w:szCs w:val="28"/>
        </w:rPr>
        <w:t xml:space="preserve">Контроль за предоставление муниципальной услуги осуществляется в форме контроля за соблюдением последовательности действий, определенных административными процедурами (действиями) по исполнению муниципальной услуги, и принятием решений должностными лицами Администрации, путем проведения проверок соблюдения и исполнения должностными лицами Администрации, нормативных правовых актов Российской Федерации, </w:t>
      </w:r>
      <w:r>
        <w:rPr>
          <w:sz w:val="28"/>
          <w:szCs w:val="28"/>
        </w:rPr>
        <w:t>у</w:t>
      </w:r>
      <w:r w:rsidRPr="00AF54A4">
        <w:rPr>
          <w:sz w:val="28"/>
          <w:szCs w:val="28"/>
        </w:rPr>
        <w:t>став</w:t>
      </w:r>
      <w:r>
        <w:rPr>
          <w:sz w:val="28"/>
          <w:szCs w:val="28"/>
        </w:rPr>
        <w:t>а</w:t>
      </w:r>
      <w:r w:rsidRPr="00AF54A4">
        <w:rPr>
          <w:sz w:val="28"/>
          <w:szCs w:val="28"/>
        </w:rPr>
        <w:t xml:space="preserve"> муниципального образования «Вяземского муниципального округа» Смоленской области</w:t>
      </w:r>
      <w:r w:rsidRPr="005D1DB1">
        <w:rPr>
          <w:sz w:val="28"/>
          <w:szCs w:val="28"/>
        </w:rPr>
        <w:t xml:space="preserve">, а также </w:t>
      </w:r>
      <w:r w:rsidRPr="00AF54A4">
        <w:rPr>
          <w:sz w:val="28"/>
          <w:szCs w:val="28"/>
        </w:rPr>
        <w:t>настоящего Административного регламента</w:t>
      </w:r>
      <w:r>
        <w:rPr>
          <w:sz w:val="28"/>
          <w:szCs w:val="28"/>
        </w:rPr>
        <w:t>.</w:t>
      </w:r>
    </w:p>
    <w:p w:rsidR="003C1A1C" w:rsidRPr="005D1DB1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 w:rsidRPr="005D1DB1">
        <w:rPr>
          <w:sz w:val="28"/>
          <w:szCs w:val="28"/>
        </w:rPr>
        <w:t>Порядок и формы контроля за предоставлением муниципальной услуги должны отвечать требованиям непрерывности и действенности (эффективности).</w:t>
      </w:r>
    </w:p>
    <w:p w:rsidR="003C1A1C" w:rsidRDefault="003C1A1C" w:rsidP="003C1A1C">
      <w:pPr>
        <w:pStyle w:val="ConsPlusNormal"/>
        <w:ind w:left="142" w:firstLine="851"/>
        <w:jc w:val="both"/>
        <w:rPr>
          <w:sz w:val="28"/>
          <w:szCs w:val="28"/>
        </w:rPr>
      </w:pPr>
      <w:r w:rsidRPr="005D1DB1">
        <w:rPr>
          <w:sz w:val="28"/>
          <w:szCs w:val="28"/>
        </w:rPr>
        <w:t>Граждане, их объединения и организации могут осуществлять контроль за ходом предоставления муниципальной услуги, ее соответствием настоящему Административному регламенту, путем личного обращения, посредством письменного обращения и в телефонном режиме.</w:t>
      </w:r>
    </w:p>
    <w:p w:rsidR="003C1A1C" w:rsidRDefault="003C1A1C" w:rsidP="003C1A1C">
      <w:pPr>
        <w:pStyle w:val="ConsPlusNormal"/>
        <w:ind w:left="567" w:firstLine="540"/>
        <w:jc w:val="both"/>
        <w:rPr>
          <w:sz w:val="28"/>
          <w:szCs w:val="28"/>
        </w:rPr>
      </w:pPr>
    </w:p>
    <w:p w:rsidR="003C1A1C" w:rsidRPr="002C6A10" w:rsidRDefault="003C1A1C" w:rsidP="003C1A1C">
      <w:pPr>
        <w:ind w:left="567" w:firstLine="142"/>
        <w:jc w:val="center"/>
        <w:rPr>
          <w:b/>
          <w:bCs/>
          <w:sz w:val="28"/>
          <w:szCs w:val="28"/>
        </w:rPr>
      </w:pPr>
      <w:r w:rsidRPr="002C6A10">
        <w:rPr>
          <w:b/>
          <w:bCs/>
          <w:sz w:val="28"/>
          <w:szCs w:val="28"/>
        </w:rPr>
        <w:t xml:space="preserve">5. </w:t>
      </w:r>
      <w:r w:rsidRPr="00011406">
        <w:rPr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а также их должностных лиц, государственных или мун</w:t>
      </w:r>
      <w:r>
        <w:rPr>
          <w:b/>
          <w:bCs/>
          <w:sz w:val="28"/>
          <w:szCs w:val="28"/>
        </w:rPr>
        <w:t>иципальных служащих, работников</w:t>
      </w:r>
    </w:p>
    <w:p w:rsidR="003C1A1C" w:rsidRPr="0060267A" w:rsidRDefault="003C1A1C" w:rsidP="003C1A1C">
      <w:pPr>
        <w:pStyle w:val="ConsPlusNormal"/>
        <w:ind w:left="567" w:hanging="567"/>
        <w:jc w:val="both"/>
        <w:rPr>
          <w:sz w:val="28"/>
          <w:szCs w:val="28"/>
        </w:rPr>
      </w:pPr>
      <w:bookmarkStart w:id="9" w:name="Par452"/>
      <w:bookmarkEnd w:id="9"/>
    </w:p>
    <w:p w:rsidR="003C1A1C" w:rsidRPr="00F64553" w:rsidRDefault="003C1A1C" w:rsidP="003C1A1C">
      <w:pPr>
        <w:ind w:left="567" w:hanging="567"/>
        <w:jc w:val="center"/>
        <w:rPr>
          <w:b/>
          <w:sz w:val="28"/>
          <w:szCs w:val="28"/>
        </w:rPr>
      </w:pPr>
      <w:r w:rsidRPr="00F64553">
        <w:rPr>
          <w:b/>
          <w:sz w:val="28"/>
          <w:szCs w:val="28"/>
        </w:rPr>
        <w:t>5.1.</w:t>
      </w:r>
      <w:r w:rsidRPr="00F64553">
        <w:rPr>
          <w:b/>
          <w:sz w:val="28"/>
          <w:szCs w:val="28"/>
        </w:rPr>
        <w:tab/>
        <w:t>Порядок подачи жалоб</w:t>
      </w:r>
    </w:p>
    <w:p w:rsidR="003C1A1C" w:rsidRPr="00F64553" w:rsidRDefault="003C1A1C" w:rsidP="003C1A1C">
      <w:pPr>
        <w:ind w:left="567" w:hanging="567"/>
        <w:jc w:val="center"/>
        <w:rPr>
          <w:b/>
          <w:sz w:val="28"/>
          <w:szCs w:val="28"/>
        </w:rPr>
      </w:pP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5.1.1. </w:t>
      </w:r>
      <w:r w:rsidRPr="00F64553">
        <w:rPr>
          <w:sz w:val="28"/>
          <w:szCs w:val="28"/>
        </w:rPr>
        <w:t>Жалоба пода</w:t>
      </w:r>
      <w:r>
        <w:rPr>
          <w:sz w:val="28"/>
          <w:szCs w:val="28"/>
        </w:rPr>
        <w:t>ется в Администрацию заявителем</w:t>
      </w:r>
      <w:r w:rsidRPr="00F64553">
        <w:rPr>
          <w:sz w:val="28"/>
          <w:szCs w:val="28"/>
        </w:rPr>
        <w:t xml:space="preserve"> либо его представителем в письменной форме, в том чи</w:t>
      </w:r>
      <w:r>
        <w:rPr>
          <w:sz w:val="28"/>
          <w:szCs w:val="28"/>
        </w:rPr>
        <w:t>сле при личном приеме заявителя</w:t>
      </w:r>
      <w:r w:rsidRPr="00F64553">
        <w:rPr>
          <w:sz w:val="28"/>
          <w:szCs w:val="28"/>
        </w:rPr>
        <w:t xml:space="preserve"> либо его представителя, или в электронном виде.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5.1.2. </w:t>
      </w:r>
      <w:r w:rsidRPr="00F64553">
        <w:rPr>
          <w:sz w:val="28"/>
          <w:szCs w:val="28"/>
        </w:rPr>
        <w:t>В случае подачи жалобы при личном приеме заявитель представляет документ, удостоверяющий личность.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5.1.3. </w:t>
      </w:r>
      <w:r w:rsidRPr="00F64553">
        <w:rPr>
          <w:sz w:val="28"/>
          <w:szCs w:val="28"/>
        </w:rPr>
        <w:t xml:space="preserve">В случае, если жалоба подается </w:t>
      </w:r>
      <w:r>
        <w:rPr>
          <w:sz w:val="28"/>
          <w:szCs w:val="28"/>
        </w:rPr>
        <w:t>представителем</w:t>
      </w:r>
      <w:r w:rsidRPr="00F64553">
        <w:rPr>
          <w:sz w:val="28"/>
          <w:szCs w:val="28"/>
        </w:rPr>
        <w:t xml:space="preserve"> заявителя, представляется документ, удостоверяющий личность представителя заявителя, а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 w:rsidRPr="00F64553">
        <w:rPr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 w:rsidRPr="00F64553">
        <w:rPr>
          <w:sz w:val="28"/>
          <w:szCs w:val="28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 w:rsidRPr="00F64553">
        <w:rPr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5.1.4. </w:t>
      </w:r>
      <w:r w:rsidRPr="00F64553">
        <w:rPr>
          <w:sz w:val="28"/>
          <w:szCs w:val="28"/>
        </w:rPr>
        <w:t>Прием жалоб в письменной форме осуществляется Администрацией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3C1A1C" w:rsidRPr="00F64553" w:rsidRDefault="003C1A1C" w:rsidP="003C1A1C">
      <w:pPr>
        <w:ind w:left="567" w:firstLine="426"/>
        <w:jc w:val="both"/>
        <w:rPr>
          <w:sz w:val="28"/>
          <w:szCs w:val="28"/>
        </w:rPr>
      </w:pPr>
      <w:r w:rsidRPr="00F64553">
        <w:rPr>
          <w:sz w:val="28"/>
          <w:szCs w:val="28"/>
        </w:rPr>
        <w:t>Жалоба в письменной форме может быть также направлена по почте.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5.1.5. </w:t>
      </w:r>
      <w:r w:rsidRPr="00F64553">
        <w:rPr>
          <w:sz w:val="28"/>
          <w:szCs w:val="28"/>
        </w:rPr>
        <w:t>В электронном виде жалоба может быть подана заявителем посредством сайта Администрации в информационно-телекоммуникационной сети «Интернет».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F64553">
        <w:rPr>
          <w:sz w:val="28"/>
          <w:szCs w:val="28"/>
        </w:rPr>
        <w:t>подаче жалобы в электронном виде документы, у</w:t>
      </w:r>
      <w:r>
        <w:rPr>
          <w:sz w:val="28"/>
          <w:szCs w:val="28"/>
        </w:rPr>
        <w:t xml:space="preserve">казанные в подпункте 5.1.3 </w:t>
      </w:r>
      <w:r w:rsidRPr="00F64553">
        <w:rPr>
          <w:sz w:val="28"/>
          <w:szCs w:val="28"/>
        </w:rPr>
        <w:t>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C1A1C" w:rsidRPr="00F64553" w:rsidRDefault="003C1A1C" w:rsidP="003C1A1C">
      <w:pPr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5.1.6. </w:t>
      </w:r>
      <w:r w:rsidRPr="00F64553">
        <w:rPr>
          <w:sz w:val="28"/>
          <w:szCs w:val="28"/>
        </w:rPr>
        <w:t>Жалоба мож</w:t>
      </w:r>
      <w:r>
        <w:rPr>
          <w:sz w:val="28"/>
          <w:szCs w:val="28"/>
        </w:rPr>
        <w:t>ет быть подана заявителем через</w:t>
      </w:r>
      <w:r w:rsidRPr="00F64553">
        <w:rPr>
          <w:sz w:val="28"/>
          <w:szCs w:val="28"/>
        </w:rPr>
        <w:t xml:space="preserve"> МФЦ.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 w:rsidRPr="00F64553">
        <w:rPr>
          <w:sz w:val="28"/>
          <w:szCs w:val="28"/>
        </w:rPr>
        <w:t>При поступлении жалобы МФЦ обеспечивает ее передачу в уполномоченный на ее рассмотрение орган в порядке и сроки, которые установлены согла</w:t>
      </w:r>
      <w:r>
        <w:rPr>
          <w:sz w:val="28"/>
          <w:szCs w:val="28"/>
        </w:rPr>
        <w:t xml:space="preserve">шением о взаимодействии между МФЦ </w:t>
      </w:r>
      <w:r w:rsidRPr="00F64553">
        <w:rPr>
          <w:sz w:val="28"/>
          <w:szCs w:val="28"/>
        </w:rPr>
        <w:t>и Администрацией (далее - соглашение о взаимодействии), но не позднее следующего рабочего дня со дня поступления жалобы.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5.1.7. </w:t>
      </w:r>
      <w:r w:rsidRPr="00F64553">
        <w:rPr>
          <w:sz w:val="28"/>
          <w:szCs w:val="28"/>
        </w:rPr>
        <w:t>Жалоба на нарушение порядка предоставления муниципальной услуги рассматривается Администрацией в соответствии с настоящим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Административным регламентом. </w:t>
      </w:r>
      <w:r w:rsidRPr="00F64553">
        <w:rPr>
          <w:sz w:val="28"/>
          <w:szCs w:val="28"/>
        </w:rPr>
        <w:t>При этом срок рассмотрения жалобы исчисляется со дня регистрации жалобы в уполномоч</w:t>
      </w:r>
      <w:r>
        <w:rPr>
          <w:sz w:val="28"/>
          <w:szCs w:val="28"/>
        </w:rPr>
        <w:t>енном на ее рассмотрение органе предоставляющим</w:t>
      </w:r>
      <w:r w:rsidRPr="00084A72">
        <w:rPr>
          <w:sz w:val="28"/>
          <w:szCs w:val="28"/>
        </w:rPr>
        <w:t xml:space="preserve"> муниципальную услугу</w:t>
      </w:r>
      <w:r>
        <w:rPr>
          <w:sz w:val="28"/>
          <w:szCs w:val="28"/>
        </w:rPr>
        <w:t>.</w:t>
      </w:r>
    </w:p>
    <w:p w:rsidR="003C1A1C" w:rsidRDefault="003C1A1C" w:rsidP="003C1A1C">
      <w:pPr>
        <w:ind w:firstLine="708"/>
        <w:jc w:val="center"/>
        <w:rPr>
          <w:b/>
          <w:sz w:val="28"/>
          <w:szCs w:val="28"/>
        </w:rPr>
      </w:pPr>
    </w:p>
    <w:p w:rsidR="003C1A1C" w:rsidRPr="00F64553" w:rsidRDefault="003C1A1C" w:rsidP="003C1A1C">
      <w:pPr>
        <w:ind w:firstLine="708"/>
        <w:jc w:val="center"/>
        <w:rPr>
          <w:b/>
          <w:sz w:val="28"/>
          <w:szCs w:val="28"/>
        </w:rPr>
      </w:pPr>
      <w:r w:rsidRPr="00F64553">
        <w:rPr>
          <w:b/>
          <w:sz w:val="28"/>
          <w:szCs w:val="28"/>
        </w:rPr>
        <w:t>5.2. Порядок рассмотрения жалоб</w:t>
      </w:r>
    </w:p>
    <w:p w:rsidR="003C1A1C" w:rsidRPr="00F64553" w:rsidRDefault="003C1A1C" w:rsidP="003C1A1C">
      <w:pPr>
        <w:ind w:firstLine="708"/>
        <w:jc w:val="center"/>
        <w:rPr>
          <w:b/>
          <w:sz w:val="28"/>
          <w:szCs w:val="28"/>
        </w:rPr>
      </w:pP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5.2.1. </w:t>
      </w:r>
      <w:r w:rsidRPr="00F64553">
        <w:rPr>
          <w:sz w:val="28"/>
          <w:szCs w:val="28"/>
        </w:rPr>
        <w:t>Жалоба рассматривается Администрацией, предоставляющей муниципальную услугу, порядок предоставления которой был нарушен вследствие решений и действий (бездействия)</w:t>
      </w:r>
      <w:r w:rsidRPr="004D0985">
        <w:t xml:space="preserve"> </w:t>
      </w:r>
      <w:r>
        <w:rPr>
          <w:sz w:val="28"/>
          <w:szCs w:val="28"/>
        </w:rPr>
        <w:t>УЖКХ или сельскими комитетами</w:t>
      </w:r>
      <w:r w:rsidRPr="00F64553">
        <w:rPr>
          <w:sz w:val="28"/>
          <w:szCs w:val="28"/>
        </w:rPr>
        <w:t xml:space="preserve"> </w:t>
      </w:r>
      <w:r>
        <w:rPr>
          <w:sz w:val="28"/>
          <w:szCs w:val="28"/>
        </w:rPr>
        <w:t>их должностными</w:t>
      </w:r>
      <w:r w:rsidRPr="00F64553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 либо муниципальными служащими.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 w:rsidRPr="00F64553">
        <w:rPr>
          <w:sz w:val="28"/>
          <w:szCs w:val="28"/>
        </w:rPr>
        <w:t>Жалобы на р</w:t>
      </w:r>
      <w:r>
        <w:rPr>
          <w:sz w:val="28"/>
          <w:szCs w:val="28"/>
        </w:rPr>
        <w:t>ешения, принятые руководителем УЖКХ или председателями сельских комитетов</w:t>
      </w:r>
      <w:r w:rsidRPr="00F64553">
        <w:rPr>
          <w:sz w:val="28"/>
          <w:szCs w:val="28"/>
        </w:rPr>
        <w:t xml:space="preserve"> подаются в вышестоящий орган (при его наличии) либо рассматриваются непосредственно </w:t>
      </w:r>
      <w:r>
        <w:rPr>
          <w:sz w:val="28"/>
          <w:szCs w:val="28"/>
        </w:rPr>
        <w:t>Главой</w:t>
      </w:r>
      <w:r w:rsidRPr="001D1D37">
        <w:t xml:space="preserve"> </w:t>
      </w:r>
      <w:r w:rsidRPr="001D1D37">
        <w:rPr>
          <w:sz w:val="28"/>
          <w:szCs w:val="28"/>
        </w:rPr>
        <w:t xml:space="preserve">муниципального образования «Вяземский муниципальный округ» Смоленской области </w:t>
      </w:r>
      <w:r w:rsidRPr="00F64553">
        <w:rPr>
          <w:sz w:val="28"/>
          <w:szCs w:val="28"/>
        </w:rPr>
        <w:t>Администрации в соответствии с настоящим Административным регламентом.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</w:t>
      </w:r>
      <w:r w:rsidRPr="00F64553">
        <w:rPr>
          <w:sz w:val="28"/>
          <w:szCs w:val="28"/>
        </w:rPr>
        <w:t>В случае, если жалоба подана заявителем в орган, в компетенцию которого не входит принятие решения по жалобе в соответствии с требованиями пункта 5.2.1 настоящего Админи</w:t>
      </w:r>
      <w:r>
        <w:rPr>
          <w:sz w:val="28"/>
          <w:szCs w:val="28"/>
        </w:rPr>
        <w:t>стративного регламента, указанны</w:t>
      </w:r>
      <w:r w:rsidRPr="00F64553">
        <w:rPr>
          <w:sz w:val="28"/>
          <w:szCs w:val="28"/>
        </w:rPr>
        <w:t xml:space="preserve">й орган в течение 3 рабочих дней со дня ее регистрации, направляет жалобу в </w:t>
      </w:r>
      <w:r>
        <w:rPr>
          <w:sz w:val="28"/>
          <w:szCs w:val="28"/>
        </w:rPr>
        <w:t xml:space="preserve">УЖКХ или в сельские комитеты и </w:t>
      </w:r>
      <w:r w:rsidRPr="00F64553">
        <w:rPr>
          <w:sz w:val="28"/>
          <w:szCs w:val="28"/>
        </w:rPr>
        <w:t>в письменной форме информирует заявителя о перенаправлении жалобы.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 w:rsidRPr="00F64553"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5.2.3. </w:t>
      </w:r>
      <w:r w:rsidRPr="00F64553">
        <w:rPr>
          <w:sz w:val="28"/>
          <w:szCs w:val="28"/>
        </w:rPr>
        <w:t>Жалоба подлежит рассмотрению должностным лицом, наделенным полномочиями по рассмотрению жалобы, в течение 15 рабочих дней со дня ее регистрации, а в случае обжалования отказа</w:t>
      </w:r>
      <w:r>
        <w:rPr>
          <w:sz w:val="28"/>
          <w:szCs w:val="28"/>
        </w:rPr>
        <w:t xml:space="preserve"> </w:t>
      </w:r>
      <w:r w:rsidRPr="00AE4157">
        <w:rPr>
          <w:sz w:val="28"/>
          <w:szCs w:val="28"/>
        </w:rPr>
        <w:t>УЖКХ или сельских комитетов</w:t>
      </w:r>
      <w:r>
        <w:rPr>
          <w:sz w:val="28"/>
          <w:szCs w:val="28"/>
        </w:rPr>
        <w:t>, должностных лиц</w:t>
      </w:r>
      <w:r w:rsidRPr="00F64553">
        <w:rPr>
          <w:sz w:val="28"/>
          <w:szCs w:val="28"/>
        </w:rPr>
        <w:t xml:space="preserve"> </w:t>
      </w:r>
      <w:r w:rsidRPr="00E47F79">
        <w:rPr>
          <w:sz w:val="28"/>
          <w:szCs w:val="28"/>
        </w:rPr>
        <w:t xml:space="preserve">УЖКХ или сельских комитетов </w:t>
      </w:r>
      <w:r w:rsidRPr="00F64553">
        <w:rPr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 w:rsidRPr="00F64553">
        <w:rPr>
          <w:sz w:val="28"/>
          <w:szCs w:val="28"/>
        </w:rPr>
        <w:t>5.2.4. По результатам рассмотрения жалобы принимается одно из с</w:t>
      </w:r>
      <w:r>
        <w:rPr>
          <w:sz w:val="28"/>
          <w:szCs w:val="28"/>
        </w:rPr>
        <w:t xml:space="preserve">ледующих </w:t>
      </w:r>
      <w:r w:rsidRPr="00F64553">
        <w:rPr>
          <w:sz w:val="28"/>
          <w:szCs w:val="28"/>
        </w:rPr>
        <w:t>решений: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 w:rsidRPr="00F64553">
        <w:rPr>
          <w:sz w:val="28"/>
          <w:szCs w:val="28"/>
        </w:rPr>
        <w:t>1) об удовлетворении жалобы, в том числе в форме отмены принятого решения, исправления допущенных</w:t>
      </w:r>
      <w:r w:rsidRPr="004D0985">
        <w:t xml:space="preserve"> </w:t>
      </w:r>
      <w:r>
        <w:rPr>
          <w:sz w:val="28"/>
          <w:szCs w:val="28"/>
        </w:rPr>
        <w:t>УЖКХ или сельскими комитетами</w:t>
      </w:r>
      <w:r w:rsidRPr="004D0985">
        <w:rPr>
          <w:sz w:val="28"/>
          <w:szCs w:val="28"/>
        </w:rPr>
        <w:t xml:space="preserve"> </w:t>
      </w:r>
      <w:r w:rsidRPr="00F64553">
        <w:rPr>
          <w:sz w:val="28"/>
          <w:szCs w:val="28"/>
        </w:rPr>
        <w:t>опечаток и ошибок,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области;</w:t>
      </w:r>
    </w:p>
    <w:p w:rsidR="003C1A1C" w:rsidRPr="00F64553" w:rsidRDefault="003C1A1C" w:rsidP="003C1A1C">
      <w:pPr>
        <w:ind w:left="709" w:firstLine="284"/>
        <w:rPr>
          <w:sz w:val="28"/>
          <w:szCs w:val="28"/>
        </w:rPr>
      </w:pPr>
      <w:r w:rsidRPr="00F64553">
        <w:rPr>
          <w:sz w:val="28"/>
          <w:szCs w:val="28"/>
        </w:rPr>
        <w:t>2) об отказе в удовлетворении жалобы.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 w:rsidRPr="00F64553">
        <w:rPr>
          <w:spacing w:val="2"/>
          <w:sz w:val="28"/>
          <w:szCs w:val="28"/>
          <w:shd w:val="clear" w:color="auto" w:fill="FFFFFF"/>
        </w:rPr>
        <w:t>В случае признания жалобы подлежащей удовлетворению в ответе заявителю дается информация о действиях органа, предоставляющего муниципальную услугу, многофункционального центра либо организации, предусмотренной частью 1.1 статьи 16</w:t>
      </w:r>
      <w:r w:rsidRPr="00A91BAB">
        <w:t xml:space="preserve"> </w:t>
      </w:r>
      <w:r>
        <w:rPr>
          <w:spacing w:val="2"/>
          <w:sz w:val="28"/>
          <w:szCs w:val="28"/>
          <w:shd w:val="clear" w:color="auto" w:fill="FFFFFF"/>
        </w:rPr>
        <w:t>Федерального</w:t>
      </w:r>
      <w:r w:rsidRPr="00A91BAB">
        <w:rPr>
          <w:spacing w:val="2"/>
          <w:sz w:val="28"/>
          <w:szCs w:val="28"/>
          <w:shd w:val="clear" w:color="auto" w:fill="FFFFFF"/>
        </w:rPr>
        <w:t xml:space="preserve"> закон</w:t>
      </w:r>
      <w:r>
        <w:rPr>
          <w:spacing w:val="2"/>
          <w:sz w:val="28"/>
          <w:szCs w:val="28"/>
          <w:shd w:val="clear" w:color="auto" w:fill="FFFFFF"/>
        </w:rPr>
        <w:t>а от 27.07.2010             № 210-ФЗ (ред. от 31.07.2025) «</w:t>
      </w:r>
      <w:r w:rsidRPr="00A91BAB">
        <w:rPr>
          <w:spacing w:val="2"/>
          <w:sz w:val="28"/>
          <w:szCs w:val="28"/>
          <w:shd w:val="clear" w:color="auto" w:fill="FFFFFF"/>
        </w:rPr>
        <w:t xml:space="preserve">Об организации предоставления </w:t>
      </w:r>
      <w:r w:rsidRPr="00A91BAB">
        <w:rPr>
          <w:spacing w:val="2"/>
          <w:sz w:val="28"/>
          <w:szCs w:val="28"/>
          <w:shd w:val="clear" w:color="auto" w:fill="FFFFFF"/>
        </w:rPr>
        <w:lastRenderedPageBreak/>
        <w:t>госуда</w:t>
      </w:r>
      <w:r>
        <w:rPr>
          <w:spacing w:val="2"/>
          <w:sz w:val="28"/>
          <w:szCs w:val="28"/>
          <w:shd w:val="clear" w:color="auto" w:fill="FFFFFF"/>
        </w:rPr>
        <w:t>рственных и муниципальных услуг»</w:t>
      </w:r>
      <w:r w:rsidRPr="00F64553">
        <w:rPr>
          <w:spacing w:val="2"/>
          <w:sz w:val="28"/>
          <w:szCs w:val="28"/>
          <w:shd w:val="clear" w:color="auto" w:fill="FFFFFF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 w:rsidRPr="00F64553">
        <w:rPr>
          <w:spacing w:val="2"/>
          <w:sz w:val="28"/>
          <w:szCs w:val="28"/>
          <w:shd w:val="clear" w:color="auto" w:fill="FFFFFF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5.2.5. </w:t>
      </w:r>
      <w:r w:rsidRPr="00F64553">
        <w:rPr>
          <w:sz w:val="28"/>
          <w:szCs w:val="28"/>
        </w:rPr>
        <w:t>Уполномоченный на рассмотрение жалобы орган</w:t>
      </w:r>
      <w:r>
        <w:rPr>
          <w:sz w:val="28"/>
          <w:szCs w:val="28"/>
        </w:rPr>
        <w:t>, предоставляющий</w:t>
      </w:r>
      <w:r w:rsidRPr="002F35B5">
        <w:t xml:space="preserve"> </w:t>
      </w:r>
      <w:r w:rsidRPr="002F35B5">
        <w:rPr>
          <w:sz w:val="28"/>
          <w:szCs w:val="28"/>
        </w:rPr>
        <w:t>муниципальную услугу</w:t>
      </w:r>
      <w:r>
        <w:rPr>
          <w:sz w:val="28"/>
          <w:szCs w:val="28"/>
        </w:rPr>
        <w:t xml:space="preserve"> </w:t>
      </w:r>
      <w:r w:rsidRPr="00F64553">
        <w:rPr>
          <w:sz w:val="28"/>
          <w:szCs w:val="28"/>
        </w:rPr>
        <w:t>отказывает в удовлетворении жалобы в следующих случаях: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 w:rsidRPr="00F64553">
        <w:rPr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 w:rsidRPr="00F64553">
        <w:rPr>
          <w:sz w:val="28"/>
          <w:szCs w:val="28"/>
        </w:rPr>
        <w:t>2) подача жалобы лицом, полномочия которого не подтверждены в порядке, установленном федеральным законодательством;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 w:rsidRPr="00F64553">
        <w:rPr>
          <w:sz w:val="28"/>
          <w:szCs w:val="28"/>
        </w:rPr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5.2.6. </w:t>
      </w:r>
      <w:r w:rsidRPr="00F64553">
        <w:rPr>
          <w:sz w:val="28"/>
          <w:szCs w:val="28"/>
        </w:rPr>
        <w:t>При удовлетворении жалобы уполномоченный на ее рассмотрение орган</w:t>
      </w:r>
      <w:r>
        <w:rPr>
          <w:sz w:val="28"/>
          <w:szCs w:val="28"/>
        </w:rPr>
        <w:t>,</w:t>
      </w:r>
      <w:r w:rsidRPr="002F35B5">
        <w:t xml:space="preserve"> </w:t>
      </w:r>
      <w:r w:rsidRPr="002F35B5">
        <w:rPr>
          <w:sz w:val="28"/>
          <w:szCs w:val="28"/>
        </w:rPr>
        <w:t xml:space="preserve">предоставляющий муниципальную услугу </w:t>
      </w:r>
      <w:r w:rsidRPr="00F64553">
        <w:rPr>
          <w:sz w:val="28"/>
          <w:szCs w:val="28"/>
        </w:rPr>
        <w:t>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федеральным законодательством.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5.2.7. </w:t>
      </w:r>
      <w:r w:rsidRPr="00F64553">
        <w:rPr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3C1A1C" w:rsidRPr="00F64553" w:rsidRDefault="003C1A1C" w:rsidP="003C1A1C">
      <w:pPr>
        <w:ind w:left="709" w:firstLine="284"/>
        <w:rPr>
          <w:sz w:val="28"/>
          <w:szCs w:val="28"/>
        </w:rPr>
      </w:pPr>
      <w:r>
        <w:rPr>
          <w:sz w:val="28"/>
          <w:szCs w:val="28"/>
        </w:rPr>
        <w:t xml:space="preserve">5.2.8. </w:t>
      </w:r>
      <w:r w:rsidRPr="00F64553">
        <w:rPr>
          <w:sz w:val="28"/>
          <w:szCs w:val="28"/>
        </w:rPr>
        <w:t>В ответе по результатам рассмотрения жалобы указываются:</w:t>
      </w:r>
    </w:p>
    <w:p w:rsidR="003C1A1C" w:rsidRPr="00F64553" w:rsidRDefault="003C1A1C" w:rsidP="003C1A1C">
      <w:pPr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64553">
        <w:rPr>
          <w:sz w:val="28"/>
          <w:szCs w:val="28"/>
        </w:rPr>
        <w:t>1) наименование органа, рассмотревшего жалобу, должность, фамилия, имя, отчество (при наличии) его должностного лица, наделенного полномочиями по рассмотрению жалобы, принявшего решение по жалобе;</w:t>
      </w:r>
    </w:p>
    <w:p w:rsidR="003C1A1C" w:rsidRPr="00F64553" w:rsidRDefault="003C1A1C" w:rsidP="003C1A1C">
      <w:pPr>
        <w:ind w:left="142" w:firstLine="851"/>
        <w:jc w:val="both"/>
        <w:rPr>
          <w:sz w:val="28"/>
          <w:szCs w:val="28"/>
        </w:rPr>
      </w:pPr>
      <w:r w:rsidRPr="00F64553">
        <w:rPr>
          <w:sz w:val="28"/>
          <w:szCs w:val="28"/>
        </w:rPr>
        <w:t>2) номер, дата, место принятия решения, включая сведения о должностном лице, решения или действия (бездействие) которого обжалуются;</w:t>
      </w:r>
    </w:p>
    <w:p w:rsidR="003C1A1C" w:rsidRPr="00F64553" w:rsidRDefault="003C1A1C" w:rsidP="003C1A1C">
      <w:pPr>
        <w:ind w:left="709" w:firstLine="284"/>
        <w:rPr>
          <w:sz w:val="28"/>
          <w:szCs w:val="28"/>
        </w:rPr>
      </w:pPr>
      <w:r w:rsidRPr="00F64553">
        <w:rPr>
          <w:sz w:val="28"/>
          <w:szCs w:val="28"/>
        </w:rPr>
        <w:t>3) фамилия, имя, отчество (при наличии) или наименование заявителя;</w:t>
      </w:r>
    </w:p>
    <w:p w:rsidR="003C1A1C" w:rsidRPr="00F64553" w:rsidRDefault="003C1A1C" w:rsidP="003C1A1C">
      <w:pPr>
        <w:ind w:left="709" w:firstLine="284"/>
        <w:rPr>
          <w:sz w:val="28"/>
          <w:szCs w:val="28"/>
        </w:rPr>
      </w:pPr>
      <w:r w:rsidRPr="00F64553">
        <w:rPr>
          <w:sz w:val="28"/>
          <w:szCs w:val="28"/>
        </w:rPr>
        <w:t>4) основания для принятия решения по жалобе;</w:t>
      </w:r>
    </w:p>
    <w:p w:rsidR="003C1A1C" w:rsidRPr="00F64553" w:rsidRDefault="003C1A1C" w:rsidP="003C1A1C">
      <w:pPr>
        <w:ind w:left="709" w:firstLine="284"/>
        <w:rPr>
          <w:sz w:val="28"/>
          <w:szCs w:val="28"/>
        </w:rPr>
      </w:pPr>
      <w:r w:rsidRPr="00F64553">
        <w:rPr>
          <w:sz w:val="28"/>
          <w:szCs w:val="28"/>
        </w:rPr>
        <w:t>5) принятое по жалобе решение;</w:t>
      </w:r>
    </w:p>
    <w:p w:rsidR="003C1A1C" w:rsidRPr="00F64553" w:rsidRDefault="003C1A1C" w:rsidP="003C1A1C">
      <w:pPr>
        <w:ind w:left="284" w:firstLine="709"/>
        <w:jc w:val="both"/>
        <w:rPr>
          <w:sz w:val="28"/>
          <w:szCs w:val="28"/>
        </w:rPr>
      </w:pPr>
      <w:r w:rsidRPr="00F64553">
        <w:rPr>
          <w:sz w:val="28"/>
          <w:szCs w:val="28"/>
        </w:rPr>
        <w:t>6) в случае, если жалоба признана обоснованной, сроки устранения выявленных нарушений, в том числе срок предоставления результата муниципальной услуги;</w:t>
      </w:r>
    </w:p>
    <w:p w:rsidR="003C1A1C" w:rsidRPr="00F64553" w:rsidRDefault="003C1A1C" w:rsidP="003C1A1C">
      <w:pPr>
        <w:ind w:firstLine="993"/>
        <w:rPr>
          <w:sz w:val="28"/>
          <w:szCs w:val="28"/>
        </w:rPr>
      </w:pPr>
      <w:r w:rsidRPr="00F64553">
        <w:rPr>
          <w:sz w:val="28"/>
          <w:szCs w:val="28"/>
        </w:rPr>
        <w:t>7) сведения о порядке обжалования принятого по жалобе решения.</w:t>
      </w:r>
    </w:p>
    <w:p w:rsidR="003C1A1C" w:rsidRPr="00F64553" w:rsidRDefault="003C1A1C" w:rsidP="003C1A1C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5.2.9. </w:t>
      </w:r>
      <w:r w:rsidRPr="00F64553">
        <w:rPr>
          <w:sz w:val="28"/>
          <w:szCs w:val="28"/>
        </w:rPr>
        <w:t>Ответ по результатам рассмотрения жалобы подписывается должностным лицом Администрации, наделенным полномочиями по рассмотрению жалобы.</w:t>
      </w:r>
    </w:p>
    <w:p w:rsidR="003C1A1C" w:rsidRPr="00F64553" w:rsidRDefault="003C1A1C" w:rsidP="003C1A1C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5.2.10. </w:t>
      </w:r>
      <w:r w:rsidRPr="00F64553">
        <w:rPr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должностного лица, наделенного полномочиями по рассмотрению жалобы, и (или) уполномоченного на рассмотрение жалобы органа, вид которой установлен федеральным законодательством.</w:t>
      </w:r>
    </w:p>
    <w:p w:rsidR="003C1A1C" w:rsidRDefault="003C1A1C" w:rsidP="003C1A1C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5.2.11. </w:t>
      </w:r>
      <w:r w:rsidRPr="00F64553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жалобы, незамедлительно направляет имеющиеся материалы в органы прокуратуры.</w:t>
      </w: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Default="003C1A1C" w:rsidP="003C1A1C">
      <w:pPr>
        <w:ind w:left="709" w:firstLine="425"/>
        <w:jc w:val="both"/>
        <w:rPr>
          <w:sz w:val="28"/>
          <w:szCs w:val="28"/>
        </w:rPr>
      </w:pPr>
    </w:p>
    <w:p w:rsidR="003C1A1C" w:rsidRPr="00E47F79" w:rsidRDefault="003C1A1C" w:rsidP="003C1A1C">
      <w:pPr>
        <w:ind w:left="709" w:firstLine="425"/>
        <w:jc w:val="both"/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788"/>
      </w:tblGrid>
      <w:tr w:rsidR="003C1A1C" w:rsidRPr="00F64553" w:rsidTr="00E34033">
        <w:tc>
          <w:tcPr>
            <w:tcW w:w="5068" w:type="dxa"/>
          </w:tcPr>
          <w:p w:rsidR="003C1A1C" w:rsidRPr="00F64553" w:rsidRDefault="003C1A1C" w:rsidP="00E34033">
            <w:pPr>
              <w:rPr>
                <w:sz w:val="28"/>
                <w:szCs w:val="28"/>
              </w:rPr>
            </w:pPr>
          </w:p>
          <w:p w:rsidR="003C1A1C" w:rsidRPr="00F64553" w:rsidRDefault="003C1A1C" w:rsidP="00E34033">
            <w:pPr>
              <w:rPr>
                <w:sz w:val="28"/>
                <w:szCs w:val="28"/>
              </w:rPr>
            </w:pPr>
          </w:p>
          <w:p w:rsidR="003C1A1C" w:rsidRPr="00F64553" w:rsidRDefault="003C1A1C" w:rsidP="00E34033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3C1A1C" w:rsidRPr="00F64553" w:rsidRDefault="003C1A1C" w:rsidP="00E34033">
            <w:pPr>
              <w:jc w:val="both"/>
            </w:pPr>
            <w:r w:rsidRPr="00F64553">
              <w:t xml:space="preserve">Приложение № 1 </w:t>
            </w:r>
          </w:p>
          <w:p w:rsidR="003C1A1C" w:rsidRPr="00F64553" w:rsidRDefault="003C1A1C" w:rsidP="00E34033">
            <w:pPr>
              <w:jc w:val="both"/>
            </w:pPr>
            <w:r w:rsidRPr="00F64553">
              <w:t>к Административному регламенту</w:t>
            </w:r>
            <w:r>
              <w:t xml:space="preserve"> Администрации муниципального </w:t>
            </w:r>
            <w:r>
              <w:lastRenderedPageBreak/>
              <w:t>образования «Вяземский муниципальный округ» Смоленской области по</w:t>
            </w:r>
          </w:p>
          <w:p w:rsidR="003C1A1C" w:rsidRDefault="003C1A1C" w:rsidP="00E34033">
            <w:pPr>
              <w:jc w:val="both"/>
            </w:pPr>
            <w:r>
              <w:t>предоставлению</w:t>
            </w:r>
            <w:r w:rsidRPr="00F64553">
              <w:t xml:space="preserve"> муниципальной услуги «Выдача разрешений на право вырубки зеленых насаждений»</w:t>
            </w:r>
          </w:p>
          <w:p w:rsidR="003C1A1C" w:rsidRPr="00F64553" w:rsidRDefault="003C1A1C" w:rsidP="00E34033">
            <w:pPr>
              <w:rPr>
                <w:sz w:val="28"/>
                <w:szCs w:val="28"/>
              </w:rPr>
            </w:pPr>
          </w:p>
        </w:tc>
      </w:tr>
    </w:tbl>
    <w:p w:rsidR="003C1A1C" w:rsidRPr="00F64553" w:rsidRDefault="003C1A1C" w:rsidP="003C1A1C">
      <w:pPr>
        <w:ind w:firstLine="708"/>
        <w:jc w:val="center"/>
        <w:rPr>
          <w:sz w:val="28"/>
          <w:szCs w:val="28"/>
        </w:rPr>
      </w:pPr>
      <w:r w:rsidRPr="00F64553">
        <w:rPr>
          <w:sz w:val="28"/>
          <w:szCs w:val="28"/>
        </w:rPr>
        <w:lastRenderedPageBreak/>
        <w:t xml:space="preserve">Блок –схема </w:t>
      </w:r>
    </w:p>
    <w:p w:rsidR="003C1A1C" w:rsidRPr="00F64553" w:rsidRDefault="003C1A1C" w:rsidP="003C1A1C">
      <w:pPr>
        <w:ind w:firstLine="708"/>
        <w:jc w:val="center"/>
        <w:rPr>
          <w:sz w:val="28"/>
          <w:szCs w:val="28"/>
        </w:rPr>
      </w:pPr>
      <w:r w:rsidRPr="00F64553">
        <w:rPr>
          <w:sz w:val="28"/>
          <w:szCs w:val="28"/>
        </w:rPr>
        <w:t xml:space="preserve"> предоставления муниципальной услуги</w:t>
      </w:r>
    </w:p>
    <w:p w:rsidR="003C1A1C" w:rsidRPr="00F64553" w:rsidRDefault="003C1A1C" w:rsidP="003C1A1C">
      <w:pPr>
        <w:ind w:firstLine="708"/>
        <w:jc w:val="center"/>
        <w:rPr>
          <w:sz w:val="28"/>
          <w:szCs w:val="28"/>
        </w:rPr>
      </w:pPr>
    </w:p>
    <w:tbl>
      <w:tblPr>
        <w:tblStyle w:val="1"/>
        <w:tblW w:w="0" w:type="auto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3C1A1C" w:rsidRPr="00F64553" w:rsidTr="00E34033">
        <w:tc>
          <w:tcPr>
            <w:tcW w:w="7938" w:type="dxa"/>
          </w:tcPr>
          <w:p w:rsidR="003C1A1C" w:rsidRPr="00F64553" w:rsidRDefault="003C1A1C" w:rsidP="00E34033">
            <w:pPr>
              <w:jc w:val="center"/>
              <w:rPr>
                <w:sz w:val="28"/>
                <w:szCs w:val="28"/>
              </w:rPr>
            </w:pPr>
            <w:r w:rsidRPr="00F64553">
              <w:rPr>
                <w:sz w:val="28"/>
                <w:szCs w:val="28"/>
              </w:rPr>
              <w:t>Прием заявлений и требуемых документов</w:t>
            </w:r>
          </w:p>
        </w:tc>
      </w:tr>
    </w:tbl>
    <w:p w:rsidR="003C1A1C" w:rsidRPr="00F64553" w:rsidRDefault="003C1A1C" w:rsidP="003C1A1C">
      <w:pPr>
        <w:rPr>
          <w:sz w:val="28"/>
          <w:szCs w:val="28"/>
        </w:rPr>
      </w:pPr>
      <w:r w:rsidRPr="00F645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2E7AB" wp14:editId="3D3E68EF">
                <wp:simplePos x="0" y="0"/>
                <wp:positionH relativeFrom="column">
                  <wp:posOffset>2995930</wp:posOffset>
                </wp:positionH>
                <wp:positionV relativeFrom="paragraph">
                  <wp:posOffset>10795</wp:posOffset>
                </wp:positionV>
                <wp:extent cx="0" cy="334010"/>
                <wp:effectExtent l="57785" t="11430" r="56515" b="1651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F58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35.9pt;margin-top:.85pt;width:0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">
                <v:stroke endarrow="block"/>
              </v:shape>
            </w:pict>
          </mc:Fallback>
        </mc:AlternateContent>
      </w:r>
      <w:r w:rsidRPr="00F64553">
        <w:rPr>
          <w:sz w:val="28"/>
          <w:szCs w:val="28"/>
        </w:rPr>
        <w:tab/>
      </w:r>
      <w:r w:rsidRPr="00F64553">
        <w:rPr>
          <w:sz w:val="28"/>
          <w:szCs w:val="28"/>
        </w:rPr>
        <w:tab/>
      </w:r>
      <w:r w:rsidRPr="00F64553">
        <w:rPr>
          <w:sz w:val="28"/>
          <w:szCs w:val="28"/>
        </w:rPr>
        <w:tab/>
      </w:r>
    </w:p>
    <w:p w:rsidR="003C1A1C" w:rsidRPr="00F64553" w:rsidRDefault="003C1A1C" w:rsidP="003C1A1C">
      <w:pPr>
        <w:tabs>
          <w:tab w:val="left" w:pos="4533"/>
        </w:tabs>
        <w:ind w:firstLine="708"/>
        <w:rPr>
          <w:sz w:val="28"/>
          <w:szCs w:val="28"/>
        </w:rPr>
      </w:pPr>
    </w:p>
    <w:tbl>
      <w:tblPr>
        <w:tblStyle w:val="1"/>
        <w:tblW w:w="0" w:type="auto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3C1A1C" w:rsidRPr="00F64553" w:rsidTr="00E34033">
        <w:tc>
          <w:tcPr>
            <w:tcW w:w="7938" w:type="dxa"/>
            <w:tcBorders>
              <w:top w:val="single" w:sz="4" w:space="0" w:color="auto"/>
            </w:tcBorders>
          </w:tcPr>
          <w:p w:rsidR="003C1A1C" w:rsidRPr="00F64553" w:rsidRDefault="003C1A1C" w:rsidP="00E34033">
            <w:pPr>
              <w:tabs>
                <w:tab w:val="left" w:pos="4771"/>
              </w:tabs>
              <w:rPr>
                <w:sz w:val="28"/>
                <w:szCs w:val="28"/>
              </w:rPr>
            </w:pPr>
            <w:r w:rsidRPr="00F64553">
              <w:rPr>
                <w:sz w:val="28"/>
                <w:szCs w:val="28"/>
              </w:rPr>
              <w:t>Рассмотрение заявлений и предоставленных документов: проверка соответствия документов, необходимых для предоставления</w:t>
            </w:r>
          </w:p>
        </w:tc>
      </w:tr>
    </w:tbl>
    <w:p w:rsidR="003C1A1C" w:rsidRPr="00F64553" w:rsidRDefault="003C1A1C" w:rsidP="003C1A1C">
      <w:pPr>
        <w:tabs>
          <w:tab w:val="left" w:pos="4771"/>
        </w:tabs>
        <w:ind w:firstLine="708"/>
        <w:rPr>
          <w:sz w:val="28"/>
          <w:szCs w:val="28"/>
        </w:rPr>
      </w:pPr>
      <w:r w:rsidRPr="00F645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C5C30" wp14:editId="72795C3A">
                <wp:simplePos x="0" y="0"/>
                <wp:positionH relativeFrom="column">
                  <wp:posOffset>2995930</wp:posOffset>
                </wp:positionH>
                <wp:positionV relativeFrom="paragraph">
                  <wp:posOffset>6350</wp:posOffset>
                </wp:positionV>
                <wp:extent cx="0" cy="202565"/>
                <wp:effectExtent l="57785" t="13335" r="56515" b="222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E6D50" id="Прямая со стрелкой 11" o:spid="_x0000_s1026" type="#_x0000_t32" style="position:absolute;margin-left:235.9pt;margin-top:.5pt;width:0;height: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">
                <v:stroke endarrow="block"/>
              </v:shape>
            </w:pict>
          </mc:Fallback>
        </mc:AlternateContent>
      </w:r>
      <w:r w:rsidRPr="00F64553">
        <w:rPr>
          <w:sz w:val="28"/>
          <w:szCs w:val="28"/>
        </w:rPr>
        <w:t xml:space="preserve">        </w:t>
      </w:r>
    </w:p>
    <w:p w:rsidR="003C1A1C" w:rsidRPr="00F64553" w:rsidRDefault="003C1A1C" w:rsidP="003C1A1C">
      <w:pPr>
        <w:tabs>
          <w:tab w:val="left" w:pos="4771"/>
        </w:tabs>
        <w:ind w:firstLine="708"/>
        <w:rPr>
          <w:sz w:val="28"/>
          <w:szCs w:val="28"/>
        </w:rPr>
      </w:pPr>
      <w:r w:rsidRPr="00F645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D3FF27" wp14:editId="43F04C2A">
                <wp:simplePos x="0" y="0"/>
                <wp:positionH relativeFrom="column">
                  <wp:posOffset>4748530</wp:posOffset>
                </wp:positionH>
                <wp:positionV relativeFrom="paragraph">
                  <wp:posOffset>46990</wp:posOffset>
                </wp:positionV>
                <wp:extent cx="0" cy="139700"/>
                <wp:effectExtent l="57785" t="10795" r="56515" b="2095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A7688" id="Прямая со стрелкой 10" o:spid="_x0000_s1026" type="#_x0000_t32" style="position:absolute;margin-left:373.9pt;margin-top:3.7pt;width:0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">
                <v:stroke endarrow="block"/>
              </v:shape>
            </w:pict>
          </mc:Fallback>
        </mc:AlternateContent>
      </w:r>
      <w:r w:rsidRPr="00F645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A6CEA8" wp14:editId="3E52F659">
                <wp:simplePos x="0" y="0"/>
                <wp:positionH relativeFrom="column">
                  <wp:posOffset>1320800</wp:posOffset>
                </wp:positionH>
                <wp:positionV relativeFrom="paragraph">
                  <wp:posOffset>34290</wp:posOffset>
                </wp:positionV>
                <wp:extent cx="0" cy="139700"/>
                <wp:effectExtent l="59055" t="7620" r="55245" b="1460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E50D8" id="Прямая со стрелкой 9" o:spid="_x0000_s1026" type="#_x0000_t32" style="position:absolute;margin-left:104pt;margin-top:2.7pt;width:0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">
                <v:stroke endarrow="block"/>
              </v:shape>
            </w:pict>
          </mc:Fallback>
        </mc:AlternateContent>
      </w:r>
      <w:r w:rsidRPr="00F645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C17CCA" wp14:editId="0CDD1DAA">
                <wp:simplePos x="0" y="0"/>
                <wp:positionH relativeFrom="column">
                  <wp:posOffset>1320800</wp:posOffset>
                </wp:positionH>
                <wp:positionV relativeFrom="paragraph">
                  <wp:posOffset>33655</wp:posOffset>
                </wp:positionV>
                <wp:extent cx="3427730" cy="635"/>
                <wp:effectExtent l="11430" t="6985" r="8890" b="1143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77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49AD0" id="Прямая со стрелкой 8" o:spid="_x0000_s1026" type="#_x0000_t32" style="position:absolute;margin-left:104pt;margin-top:2.65pt;width:269.9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"/>
            </w:pict>
          </mc:Fallback>
        </mc:AlternateContent>
      </w:r>
    </w:p>
    <w:tbl>
      <w:tblPr>
        <w:tblStyle w:val="1"/>
        <w:tblW w:w="0" w:type="auto"/>
        <w:tblInd w:w="959" w:type="dxa"/>
        <w:tblLook w:val="04A0" w:firstRow="1" w:lastRow="0" w:firstColumn="1" w:lastColumn="0" w:noHBand="0" w:noVBand="1"/>
      </w:tblPr>
      <w:tblGrid>
        <w:gridCol w:w="2693"/>
        <w:gridCol w:w="2552"/>
        <w:gridCol w:w="2693"/>
      </w:tblGrid>
      <w:tr w:rsidR="003C1A1C" w:rsidRPr="00F64553" w:rsidTr="00E34033">
        <w:tc>
          <w:tcPr>
            <w:tcW w:w="2693" w:type="dxa"/>
            <w:tcBorders>
              <w:right w:val="single" w:sz="4" w:space="0" w:color="auto"/>
            </w:tcBorders>
          </w:tcPr>
          <w:p w:rsidR="003C1A1C" w:rsidRPr="00F64553" w:rsidRDefault="003C1A1C" w:rsidP="00E34033">
            <w:pPr>
              <w:rPr>
                <w:sz w:val="28"/>
                <w:szCs w:val="28"/>
              </w:rPr>
            </w:pPr>
            <w:r w:rsidRPr="00F64553">
              <w:rPr>
                <w:sz w:val="28"/>
                <w:szCs w:val="28"/>
              </w:rPr>
              <w:t>Соответствуют требованиям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1A1C" w:rsidRPr="00F64553" w:rsidRDefault="003C1A1C" w:rsidP="00E3403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C1A1C" w:rsidRPr="00F64553" w:rsidRDefault="003C1A1C" w:rsidP="00E34033">
            <w:pPr>
              <w:rPr>
                <w:sz w:val="28"/>
                <w:szCs w:val="28"/>
              </w:rPr>
            </w:pPr>
            <w:r w:rsidRPr="00F64553">
              <w:rPr>
                <w:sz w:val="28"/>
                <w:szCs w:val="28"/>
              </w:rPr>
              <w:t>Не соответствуют</w:t>
            </w:r>
          </w:p>
        </w:tc>
      </w:tr>
    </w:tbl>
    <w:p w:rsidR="003C1A1C" w:rsidRPr="00F64553" w:rsidRDefault="003C1A1C" w:rsidP="003C1A1C">
      <w:pPr>
        <w:ind w:firstLine="708"/>
        <w:rPr>
          <w:sz w:val="28"/>
          <w:szCs w:val="28"/>
        </w:rPr>
      </w:pPr>
      <w:r w:rsidRPr="00F645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C7B2CA" wp14:editId="1D22B36C">
                <wp:simplePos x="0" y="0"/>
                <wp:positionH relativeFrom="column">
                  <wp:posOffset>1315085</wp:posOffset>
                </wp:positionH>
                <wp:positionV relativeFrom="paragraph">
                  <wp:posOffset>-1905</wp:posOffset>
                </wp:positionV>
                <wp:extent cx="0" cy="334010"/>
                <wp:effectExtent l="53340" t="6350" r="60960" b="2159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B8C8E" id="Прямая со стрелкой 7" o:spid="_x0000_s1026" type="#_x0000_t32" style="position:absolute;margin-left:103.55pt;margin-top:-.15pt;width:0;height:2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">
                <v:stroke endarrow="block"/>
              </v:shape>
            </w:pict>
          </mc:Fallback>
        </mc:AlternateContent>
      </w:r>
      <w:r w:rsidRPr="00F645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9E703" wp14:editId="49304172">
                <wp:simplePos x="0" y="0"/>
                <wp:positionH relativeFrom="column">
                  <wp:posOffset>4748530</wp:posOffset>
                </wp:positionH>
                <wp:positionV relativeFrom="paragraph">
                  <wp:posOffset>-1905</wp:posOffset>
                </wp:positionV>
                <wp:extent cx="635" cy="334010"/>
                <wp:effectExtent l="57785" t="6350" r="55880" b="2159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4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C262E" id="Прямая со стрелкой 6" o:spid="_x0000_s1026" type="#_x0000_t32" style="position:absolute;margin-left:373.9pt;margin-top:-.15pt;width: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3C1A1C" w:rsidRPr="00F64553" w:rsidRDefault="003C1A1C" w:rsidP="003C1A1C">
      <w:pPr>
        <w:ind w:firstLine="708"/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057"/>
        <w:gridCol w:w="1729"/>
        <w:gridCol w:w="3559"/>
      </w:tblGrid>
      <w:tr w:rsidR="003C1A1C" w:rsidRPr="00F64553" w:rsidTr="00E34033">
        <w:tc>
          <w:tcPr>
            <w:tcW w:w="4219" w:type="dxa"/>
            <w:tcBorders>
              <w:right w:val="single" w:sz="4" w:space="0" w:color="auto"/>
            </w:tcBorders>
          </w:tcPr>
          <w:p w:rsidR="003C1A1C" w:rsidRPr="00F64553" w:rsidRDefault="003C1A1C" w:rsidP="00E34033">
            <w:pPr>
              <w:rPr>
                <w:sz w:val="28"/>
                <w:szCs w:val="28"/>
              </w:rPr>
            </w:pPr>
            <w:r w:rsidRPr="00F64553">
              <w:rPr>
                <w:sz w:val="28"/>
                <w:szCs w:val="28"/>
              </w:rPr>
              <w:t>Обследование зеленых насаждений, подготовка акта обследования зеленых насаждений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1A1C" w:rsidRPr="00F64553" w:rsidRDefault="003C1A1C" w:rsidP="00E34033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3C1A1C" w:rsidRPr="00F64553" w:rsidRDefault="003C1A1C" w:rsidP="00E34033">
            <w:pPr>
              <w:rPr>
                <w:sz w:val="28"/>
                <w:szCs w:val="28"/>
              </w:rPr>
            </w:pPr>
            <w:r w:rsidRPr="00F64553">
              <w:rPr>
                <w:sz w:val="28"/>
                <w:szCs w:val="28"/>
              </w:rPr>
              <w:t>Отказ в рассмотрении заявления</w:t>
            </w:r>
          </w:p>
        </w:tc>
      </w:tr>
    </w:tbl>
    <w:p w:rsidR="003C1A1C" w:rsidRPr="00F64553" w:rsidRDefault="003C1A1C" w:rsidP="003C1A1C">
      <w:pPr>
        <w:ind w:firstLine="708"/>
        <w:rPr>
          <w:sz w:val="28"/>
          <w:szCs w:val="28"/>
        </w:rPr>
      </w:pPr>
      <w:r w:rsidRPr="00F645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4B86B5" wp14:editId="7B7BB4DA">
                <wp:simplePos x="0" y="0"/>
                <wp:positionH relativeFrom="column">
                  <wp:posOffset>1315085</wp:posOffset>
                </wp:positionH>
                <wp:positionV relativeFrom="paragraph">
                  <wp:posOffset>12700</wp:posOffset>
                </wp:positionV>
                <wp:extent cx="0" cy="334010"/>
                <wp:effectExtent l="53340" t="12700" r="60960" b="1524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F21C7" id="Прямая со стрелкой 5" o:spid="_x0000_s1026" type="#_x0000_t32" style="position:absolute;margin-left:103.55pt;margin-top:1pt;width:0;height:2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3C1A1C" w:rsidRPr="00F64553" w:rsidRDefault="003C1A1C" w:rsidP="003C1A1C">
      <w:pPr>
        <w:ind w:firstLine="708"/>
        <w:rPr>
          <w:sz w:val="28"/>
          <w:szCs w:val="28"/>
        </w:rPr>
      </w:pPr>
    </w:p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03"/>
      </w:tblGrid>
      <w:tr w:rsidR="003C1A1C" w:rsidRPr="00F64553" w:rsidTr="00E34033">
        <w:trPr>
          <w:trHeight w:val="2396"/>
        </w:trPr>
        <w:tc>
          <w:tcPr>
            <w:tcW w:w="4503" w:type="dxa"/>
          </w:tcPr>
          <w:p w:rsidR="003C1A1C" w:rsidRPr="00F64553" w:rsidRDefault="003C1A1C" w:rsidP="00E34033">
            <w:pPr>
              <w:rPr>
                <w:sz w:val="28"/>
                <w:szCs w:val="28"/>
              </w:rPr>
            </w:pPr>
            <w:r w:rsidRPr="00F64553">
              <w:rPr>
                <w:sz w:val="28"/>
                <w:szCs w:val="28"/>
              </w:rPr>
              <w:t>Принятие решения о выдаче  разрешения на право вырубки зеленых насаждений  или отказ в выдаче  разрешения на право вырубки зеленых насаждений  и направление  его заказчику</w:t>
            </w:r>
          </w:p>
        </w:tc>
      </w:tr>
    </w:tbl>
    <w:p w:rsidR="003C1A1C" w:rsidRPr="00F64553" w:rsidRDefault="003C1A1C" w:rsidP="003C1A1C">
      <w:pPr>
        <w:ind w:firstLine="708"/>
        <w:rPr>
          <w:sz w:val="28"/>
          <w:szCs w:val="28"/>
        </w:rPr>
      </w:pPr>
      <w:r w:rsidRPr="00F645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D60D00" wp14:editId="55BD91F0">
                <wp:simplePos x="0" y="0"/>
                <wp:positionH relativeFrom="column">
                  <wp:posOffset>-1593215</wp:posOffset>
                </wp:positionH>
                <wp:positionV relativeFrom="paragraph">
                  <wp:posOffset>1532890</wp:posOffset>
                </wp:positionV>
                <wp:extent cx="0" cy="202565"/>
                <wp:effectExtent l="53340" t="8255" r="60960" b="1778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3BFBE" id="Прямая со стрелкой 4" o:spid="_x0000_s1026" type="#_x0000_t32" style="position:absolute;margin-left:-125.45pt;margin-top:120.7pt;width:0;height:1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">
                <v:stroke endarrow="block"/>
              </v:shape>
            </w:pict>
          </mc:Fallback>
        </mc:AlternateContent>
      </w:r>
      <w:r w:rsidRPr="00F64553">
        <w:rPr>
          <w:sz w:val="28"/>
          <w:szCs w:val="28"/>
        </w:rPr>
        <w:br w:type="textWrapping" w:clear="all"/>
      </w:r>
    </w:p>
    <w:p w:rsidR="003C1A1C" w:rsidRPr="00F64553" w:rsidRDefault="003C1A1C" w:rsidP="003C1A1C">
      <w:pPr>
        <w:ind w:firstLine="708"/>
        <w:rPr>
          <w:sz w:val="28"/>
          <w:szCs w:val="28"/>
        </w:rPr>
      </w:pPr>
      <w:r w:rsidRPr="00F645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949554" wp14:editId="33319BFF">
                <wp:simplePos x="0" y="0"/>
                <wp:positionH relativeFrom="column">
                  <wp:posOffset>5320665</wp:posOffset>
                </wp:positionH>
                <wp:positionV relativeFrom="paragraph">
                  <wp:posOffset>33020</wp:posOffset>
                </wp:positionV>
                <wp:extent cx="635" cy="139700"/>
                <wp:effectExtent l="58420" t="9525" r="55245" b="222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92B56" id="Прямая со стрелкой 3" o:spid="_x0000_s1026" type="#_x0000_t32" style="position:absolute;margin-left:418.95pt;margin-top:2.6pt;width:.05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">
                <v:stroke endarrow="block"/>
              </v:shape>
            </w:pict>
          </mc:Fallback>
        </mc:AlternateContent>
      </w:r>
      <w:r w:rsidRPr="00F645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3A4F5F" wp14:editId="050398CD">
                <wp:simplePos x="0" y="0"/>
                <wp:positionH relativeFrom="column">
                  <wp:posOffset>934720</wp:posOffset>
                </wp:positionH>
                <wp:positionV relativeFrom="paragraph">
                  <wp:posOffset>26035</wp:posOffset>
                </wp:positionV>
                <wp:extent cx="635" cy="139700"/>
                <wp:effectExtent l="53975" t="12065" r="59690" b="1968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DD07C" id="Прямая со стрелкой 2" o:spid="_x0000_s1026" type="#_x0000_t32" style="position:absolute;margin-left:73.6pt;margin-top:2.05pt;width:.05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">
                <v:stroke endarrow="block"/>
              </v:shape>
            </w:pict>
          </mc:Fallback>
        </mc:AlternateContent>
      </w:r>
      <w:r w:rsidRPr="00F645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9A72B" wp14:editId="6B5F0D63">
                <wp:simplePos x="0" y="0"/>
                <wp:positionH relativeFrom="column">
                  <wp:posOffset>934720</wp:posOffset>
                </wp:positionH>
                <wp:positionV relativeFrom="paragraph">
                  <wp:posOffset>25400</wp:posOffset>
                </wp:positionV>
                <wp:extent cx="4385945" cy="635"/>
                <wp:effectExtent l="6350" t="11430" r="8255" b="698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59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7120D" id="Прямая со стрелкой 13" o:spid="_x0000_s1026" type="#_x0000_t32" style="position:absolute;margin-left:73.6pt;margin-top:2pt;width:345.3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"/>
            </w:pict>
          </mc:Fallback>
        </mc:AlternateContent>
      </w:r>
    </w:p>
    <w:tbl>
      <w:tblPr>
        <w:tblStyle w:val="1"/>
        <w:tblW w:w="9732" w:type="dxa"/>
        <w:tblLook w:val="04A0" w:firstRow="1" w:lastRow="0" w:firstColumn="1" w:lastColumn="0" w:noHBand="0" w:noVBand="1"/>
      </w:tblPr>
      <w:tblGrid>
        <w:gridCol w:w="3268"/>
        <w:gridCol w:w="1574"/>
        <w:gridCol w:w="1584"/>
        <w:gridCol w:w="3306"/>
      </w:tblGrid>
      <w:tr w:rsidR="003C1A1C" w:rsidRPr="00F64553" w:rsidTr="00E34033">
        <w:trPr>
          <w:trHeight w:val="1332"/>
        </w:trPr>
        <w:tc>
          <w:tcPr>
            <w:tcW w:w="3268" w:type="dxa"/>
          </w:tcPr>
          <w:p w:rsidR="003C1A1C" w:rsidRPr="00F64553" w:rsidRDefault="003C1A1C" w:rsidP="00E34033">
            <w:pPr>
              <w:rPr>
                <w:sz w:val="28"/>
                <w:szCs w:val="28"/>
              </w:rPr>
            </w:pPr>
            <w:r w:rsidRPr="00F64553">
              <w:rPr>
                <w:sz w:val="28"/>
                <w:szCs w:val="28"/>
              </w:rPr>
              <w:t>Выдача разрешения на право вырубки зеленых насаждений</w:t>
            </w:r>
          </w:p>
        </w:tc>
        <w:tc>
          <w:tcPr>
            <w:tcW w:w="3158" w:type="dxa"/>
            <w:gridSpan w:val="2"/>
            <w:tcBorders>
              <w:top w:val="nil"/>
              <w:bottom w:val="nil"/>
            </w:tcBorders>
          </w:tcPr>
          <w:p w:rsidR="003C1A1C" w:rsidRPr="00F64553" w:rsidRDefault="003C1A1C" w:rsidP="00E34033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</w:tcPr>
          <w:p w:rsidR="003C1A1C" w:rsidRPr="00F64553" w:rsidRDefault="003C1A1C" w:rsidP="00E34033">
            <w:pPr>
              <w:rPr>
                <w:sz w:val="28"/>
                <w:szCs w:val="28"/>
              </w:rPr>
            </w:pPr>
            <w:r w:rsidRPr="00F64553">
              <w:rPr>
                <w:sz w:val="28"/>
                <w:szCs w:val="28"/>
              </w:rPr>
              <w:t>Уведомление об отказе в выдаче разрешения на право вырубки зеленых насаждений</w:t>
            </w:r>
          </w:p>
        </w:tc>
      </w:tr>
      <w:tr w:rsidR="003C1A1C" w:rsidRPr="00F64553" w:rsidTr="00E34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4842" w:type="dxa"/>
            <w:gridSpan w:val="2"/>
          </w:tcPr>
          <w:p w:rsidR="003C1A1C" w:rsidRPr="00F64553" w:rsidRDefault="003C1A1C" w:rsidP="00E34033">
            <w:pPr>
              <w:rPr>
                <w:sz w:val="28"/>
                <w:szCs w:val="28"/>
              </w:rPr>
            </w:pPr>
          </w:p>
        </w:tc>
        <w:tc>
          <w:tcPr>
            <w:tcW w:w="4890" w:type="dxa"/>
            <w:gridSpan w:val="2"/>
          </w:tcPr>
          <w:p w:rsidR="003C1A1C" w:rsidRDefault="003C1A1C" w:rsidP="00E34033">
            <w:pPr>
              <w:jc w:val="both"/>
            </w:pPr>
          </w:p>
          <w:p w:rsidR="003C1A1C" w:rsidRDefault="003C1A1C" w:rsidP="00E34033">
            <w:pPr>
              <w:jc w:val="both"/>
            </w:pPr>
          </w:p>
          <w:p w:rsidR="003C1A1C" w:rsidRPr="00F64553" w:rsidRDefault="003C1A1C" w:rsidP="00E34033">
            <w:pPr>
              <w:jc w:val="both"/>
            </w:pPr>
            <w:r w:rsidRPr="00F64553">
              <w:t>Приложение № 2</w:t>
            </w:r>
          </w:p>
          <w:p w:rsidR="003C1A1C" w:rsidRPr="00F64553" w:rsidRDefault="003C1A1C" w:rsidP="00E34033">
            <w:pPr>
              <w:jc w:val="both"/>
            </w:pPr>
            <w:r w:rsidRPr="00F64553">
              <w:t>к Административному регламенту</w:t>
            </w:r>
          </w:p>
        </w:tc>
      </w:tr>
      <w:tr w:rsidR="003C1A1C" w:rsidRPr="00F64553" w:rsidTr="00E34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8"/>
        </w:trPr>
        <w:tc>
          <w:tcPr>
            <w:tcW w:w="4842" w:type="dxa"/>
            <w:gridSpan w:val="2"/>
          </w:tcPr>
          <w:p w:rsidR="003C1A1C" w:rsidRPr="00F64553" w:rsidRDefault="003C1A1C" w:rsidP="00E34033">
            <w:pPr>
              <w:rPr>
                <w:sz w:val="28"/>
                <w:szCs w:val="28"/>
              </w:rPr>
            </w:pPr>
          </w:p>
        </w:tc>
        <w:tc>
          <w:tcPr>
            <w:tcW w:w="4890" w:type="dxa"/>
            <w:gridSpan w:val="2"/>
          </w:tcPr>
          <w:p w:rsidR="003C1A1C" w:rsidRPr="00011406" w:rsidRDefault="003C1A1C" w:rsidP="00E34033">
            <w:pPr>
              <w:jc w:val="both"/>
            </w:pPr>
            <w:r w:rsidRPr="00011406">
              <w:t xml:space="preserve">Администрации муниципального образования «Вяземский муниципальный округ» Смоленской области </w:t>
            </w:r>
            <w:r>
              <w:t>по</w:t>
            </w:r>
          </w:p>
          <w:p w:rsidR="003C1A1C" w:rsidRPr="00011406" w:rsidRDefault="003C1A1C" w:rsidP="00E34033">
            <w:pPr>
              <w:jc w:val="both"/>
            </w:pPr>
            <w:r>
              <w:t>предоставлению</w:t>
            </w:r>
            <w:r w:rsidRPr="00011406">
              <w:t xml:space="preserve"> муниципальной услуги «Выдача разрешений на право вырубки зеленых насаждений»</w:t>
            </w:r>
          </w:p>
          <w:p w:rsidR="003C1A1C" w:rsidRPr="00F64553" w:rsidRDefault="003C1A1C" w:rsidP="00E34033">
            <w:pPr>
              <w:jc w:val="both"/>
            </w:pPr>
          </w:p>
        </w:tc>
      </w:tr>
    </w:tbl>
    <w:p w:rsidR="003C1A1C" w:rsidRDefault="003C1A1C" w:rsidP="003C1A1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</w:p>
    <w:p w:rsidR="003C1A1C" w:rsidRDefault="003C1A1C" w:rsidP="003C1A1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</w:t>
      </w:r>
      <w:r w:rsidRPr="00F64553">
        <w:rPr>
          <w:sz w:val="28"/>
          <w:szCs w:val="28"/>
        </w:rPr>
        <w:t>Главе муниципального образования</w:t>
      </w:r>
    </w:p>
    <w:p w:rsidR="003C1A1C" w:rsidRDefault="003C1A1C" w:rsidP="003C1A1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«Вяземский муниципальный округ»</w:t>
      </w:r>
    </w:p>
    <w:p w:rsidR="003C1A1C" w:rsidRDefault="003C1A1C" w:rsidP="003C1A1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Смоленской области</w:t>
      </w:r>
    </w:p>
    <w:p w:rsidR="003C1A1C" w:rsidRPr="00B5699F" w:rsidRDefault="003C1A1C" w:rsidP="003C1A1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</w:t>
      </w:r>
      <w:r w:rsidRPr="00B5699F">
        <w:rPr>
          <w:b/>
          <w:sz w:val="28"/>
          <w:szCs w:val="28"/>
        </w:rPr>
        <w:t>(Ф</w:t>
      </w:r>
      <w:r>
        <w:rPr>
          <w:b/>
          <w:sz w:val="28"/>
          <w:szCs w:val="28"/>
        </w:rPr>
        <w:t>.</w:t>
      </w:r>
      <w:r w:rsidRPr="00B5699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.</w:t>
      </w:r>
      <w:r w:rsidRPr="00B5699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.</w:t>
      </w:r>
      <w:r w:rsidRPr="00B5699F">
        <w:rPr>
          <w:b/>
          <w:sz w:val="28"/>
          <w:szCs w:val="28"/>
        </w:rPr>
        <w:t>)</w:t>
      </w:r>
    </w:p>
    <w:p w:rsidR="003C1A1C" w:rsidRPr="00F64553" w:rsidRDefault="003C1A1C" w:rsidP="003C1A1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_______</w:t>
      </w:r>
      <w:r w:rsidRPr="00F64553">
        <w:rPr>
          <w:sz w:val="20"/>
          <w:szCs w:val="20"/>
        </w:rPr>
        <w:t>_________________________________________</w:t>
      </w:r>
    </w:p>
    <w:p w:rsidR="003C1A1C" w:rsidRPr="00EB3495" w:rsidRDefault="003C1A1C" w:rsidP="003C1A1C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</w:t>
      </w:r>
      <w:r w:rsidRPr="00EB3495">
        <w:rPr>
          <w:sz w:val="18"/>
          <w:szCs w:val="18"/>
        </w:rPr>
        <w:t>(наименование юридического лица)</w:t>
      </w:r>
    </w:p>
    <w:p w:rsidR="003C1A1C" w:rsidRPr="00F64553" w:rsidRDefault="003C1A1C" w:rsidP="003C1A1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F64553">
        <w:rPr>
          <w:sz w:val="20"/>
          <w:szCs w:val="20"/>
        </w:rPr>
        <w:t>_________________________________________________</w:t>
      </w:r>
    </w:p>
    <w:p w:rsidR="003C1A1C" w:rsidRPr="00EB3495" w:rsidRDefault="003C1A1C" w:rsidP="003C1A1C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</w:t>
      </w:r>
      <w:r w:rsidRPr="00EB3495">
        <w:rPr>
          <w:sz w:val="18"/>
          <w:szCs w:val="18"/>
        </w:rPr>
        <w:t>Ф.И.О. (физического лица)</w:t>
      </w:r>
    </w:p>
    <w:p w:rsidR="003C1A1C" w:rsidRPr="00F64553" w:rsidRDefault="003C1A1C" w:rsidP="003C1A1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________________________________________________</w:t>
      </w:r>
    </w:p>
    <w:p w:rsidR="003C1A1C" w:rsidRDefault="003C1A1C" w:rsidP="003C1A1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C1A1C" w:rsidRPr="00F64553" w:rsidRDefault="003C1A1C" w:rsidP="003C1A1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F64553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                    </w:t>
      </w:r>
      <w:r w:rsidRPr="00F64553">
        <w:rPr>
          <w:sz w:val="20"/>
          <w:szCs w:val="20"/>
        </w:rPr>
        <w:t>_________________________________________________</w:t>
      </w:r>
    </w:p>
    <w:p w:rsidR="003C1A1C" w:rsidRDefault="003C1A1C" w:rsidP="003C1A1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F64553">
        <w:rPr>
          <w:sz w:val="20"/>
          <w:szCs w:val="20"/>
        </w:rPr>
        <w:t xml:space="preserve">                                      (юридический или фа</w:t>
      </w:r>
      <w:r>
        <w:rPr>
          <w:sz w:val="20"/>
          <w:szCs w:val="20"/>
        </w:rPr>
        <w:t>ктический адрес, номер телефона)</w:t>
      </w:r>
    </w:p>
    <w:p w:rsidR="003C1A1C" w:rsidRPr="00F64553" w:rsidRDefault="003C1A1C" w:rsidP="003C1A1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</w:t>
      </w:r>
    </w:p>
    <w:p w:rsidR="003C1A1C" w:rsidRPr="00F64553" w:rsidRDefault="003C1A1C" w:rsidP="003C1A1C">
      <w:pPr>
        <w:widowControl w:val="0"/>
        <w:tabs>
          <w:tab w:val="left" w:pos="2835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F64553">
        <w:rPr>
          <w:sz w:val="20"/>
          <w:szCs w:val="20"/>
        </w:rPr>
        <w:t xml:space="preserve">                                            _________________________________________________</w:t>
      </w:r>
    </w:p>
    <w:p w:rsidR="003C1A1C" w:rsidRDefault="003C1A1C" w:rsidP="003C1A1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(</w:t>
      </w:r>
      <w:r w:rsidRPr="00F64553">
        <w:rPr>
          <w:sz w:val="20"/>
          <w:szCs w:val="20"/>
        </w:rPr>
        <w:t>для физическо</w:t>
      </w:r>
      <w:r>
        <w:rPr>
          <w:sz w:val="20"/>
          <w:szCs w:val="20"/>
        </w:rPr>
        <w:t>го лица - адрес, номер телефона)</w:t>
      </w:r>
    </w:p>
    <w:p w:rsidR="003C1A1C" w:rsidRPr="00F64553" w:rsidRDefault="003C1A1C" w:rsidP="003C1A1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F64553">
        <w:rPr>
          <w:sz w:val="20"/>
          <w:szCs w:val="20"/>
        </w:rPr>
        <w:t xml:space="preserve">                                                  _________________________________________________</w:t>
      </w:r>
    </w:p>
    <w:p w:rsidR="003C1A1C" w:rsidRPr="00A66E16" w:rsidRDefault="003C1A1C" w:rsidP="003C1A1C">
      <w:pPr>
        <w:widowControl w:val="0"/>
        <w:tabs>
          <w:tab w:val="left" w:pos="283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(паспортные данные)</w:t>
      </w:r>
    </w:p>
    <w:p w:rsidR="003C1A1C" w:rsidRPr="000F4E6B" w:rsidRDefault="003C1A1C" w:rsidP="003C1A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0" w:name="Par284"/>
      <w:bookmarkEnd w:id="10"/>
      <w:r>
        <w:rPr>
          <w:sz w:val="28"/>
          <w:szCs w:val="28"/>
        </w:rPr>
        <w:t>З</w:t>
      </w:r>
      <w:r w:rsidRPr="00F64553">
        <w:rPr>
          <w:sz w:val="28"/>
          <w:szCs w:val="28"/>
        </w:rPr>
        <w:t>аявление</w:t>
      </w:r>
    </w:p>
    <w:p w:rsidR="003C1A1C" w:rsidRPr="00EB3495" w:rsidRDefault="003C1A1C" w:rsidP="003C1A1C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 xml:space="preserve">    </w:t>
      </w:r>
      <w:r w:rsidRPr="00EB3495">
        <w:t>Прошу Вас произвести обследование и р</w:t>
      </w:r>
      <w:r>
        <w:t xml:space="preserve">азрешить вырубку (снос) зеленых </w:t>
      </w:r>
      <w:r w:rsidRPr="00EB3495">
        <w:t>насаждений по адресу: ___________________________________________________________</w:t>
      </w:r>
      <w:r>
        <w:t>____________________</w:t>
      </w:r>
    </w:p>
    <w:p w:rsidR="003C1A1C" w:rsidRPr="00EB3495" w:rsidRDefault="003C1A1C" w:rsidP="003C1A1C">
      <w:pPr>
        <w:widowControl w:val="0"/>
        <w:autoSpaceDE w:val="0"/>
        <w:autoSpaceDN w:val="0"/>
        <w:adjustRightInd w:val="0"/>
      </w:pPr>
      <w:r w:rsidRPr="00EB3495">
        <w:t>______________________________ в связи с ____________________</w:t>
      </w:r>
      <w:r>
        <w:t>_____________________</w:t>
      </w:r>
    </w:p>
    <w:p w:rsidR="003C1A1C" w:rsidRDefault="003C1A1C" w:rsidP="003C1A1C">
      <w:pPr>
        <w:widowControl w:val="0"/>
        <w:autoSpaceDE w:val="0"/>
        <w:autoSpaceDN w:val="0"/>
        <w:adjustRightInd w:val="0"/>
      </w:pPr>
      <w:r w:rsidRPr="00EB3495">
        <w:t>________________________________________________________________________________</w:t>
      </w:r>
    </w:p>
    <w:p w:rsidR="003C1A1C" w:rsidRPr="00EB3495" w:rsidRDefault="003C1A1C" w:rsidP="003C1A1C">
      <w:pPr>
        <w:widowControl w:val="0"/>
        <w:autoSpaceDE w:val="0"/>
        <w:autoSpaceDN w:val="0"/>
        <w:adjustRightInd w:val="0"/>
      </w:pPr>
      <w:r>
        <w:t>________________________________________________________________________________</w:t>
      </w:r>
    </w:p>
    <w:p w:rsidR="003C1A1C" w:rsidRPr="00EB3495" w:rsidRDefault="003C1A1C" w:rsidP="003C1A1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B3495">
        <w:t xml:space="preserve">                   </w:t>
      </w:r>
      <w:r w:rsidRPr="00EB3495">
        <w:rPr>
          <w:sz w:val="20"/>
          <w:szCs w:val="20"/>
        </w:rPr>
        <w:t>(указать цель проведения вырубки (сноса) зеленых насаждений)</w:t>
      </w:r>
    </w:p>
    <w:p w:rsidR="003C1A1C" w:rsidRPr="00EB3495" w:rsidRDefault="003C1A1C" w:rsidP="003C1A1C">
      <w:pPr>
        <w:widowControl w:val="0"/>
        <w:autoSpaceDE w:val="0"/>
        <w:autoSpaceDN w:val="0"/>
        <w:adjustRightInd w:val="0"/>
      </w:pPr>
      <w:r w:rsidRPr="00EB3495">
        <w:t>на основании_______________________________________________________________</w:t>
      </w:r>
      <w:r>
        <w:t>_____</w:t>
      </w:r>
    </w:p>
    <w:p w:rsidR="003C1A1C" w:rsidRPr="00EB3495" w:rsidRDefault="003C1A1C" w:rsidP="003C1A1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B3495">
        <w:t xml:space="preserve">            </w:t>
      </w:r>
      <w:r w:rsidRPr="00EB3495">
        <w:rPr>
          <w:sz w:val="20"/>
          <w:szCs w:val="20"/>
        </w:rPr>
        <w:t>(указать правоустанавливающие документы на землю или другое</w:t>
      </w:r>
      <w:r w:rsidRPr="00EB3495">
        <w:t xml:space="preserve"> </w:t>
      </w:r>
      <w:r w:rsidRPr="00EB3495">
        <w:rPr>
          <w:sz w:val="20"/>
          <w:szCs w:val="20"/>
        </w:rPr>
        <w:t>основание для проведения</w:t>
      </w:r>
    </w:p>
    <w:p w:rsidR="003C1A1C" w:rsidRPr="00EB3495" w:rsidRDefault="003C1A1C" w:rsidP="003C1A1C">
      <w:pPr>
        <w:widowControl w:val="0"/>
        <w:autoSpaceDE w:val="0"/>
        <w:autoSpaceDN w:val="0"/>
        <w:adjustRightInd w:val="0"/>
      </w:pPr>
      <w:r w:rsidRPr="00EB3495">
        <w:t>________________________________________________________________________________</w:t>
      </w:r>
    </w:p>
    <w:p w:rsidR="003C1A1C" w:rsidRPr="00EB3495" w:rsidRDefault="003C1A1C" w:rsidP="003C1A1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B3495">
        <w:t xml:space="preserve">    </w:t>
      </w:r>
      <w:r>
        <w:rPr>
          <w:sz w:val="20"/>
          <w:szCs w:val="20"/>
        </w:rPr>
        <w:t xml:space="preserve">              </w:t>
      </w:r>
      <w:r w:rsidRPr="00EB3495">
        <w:rPr>
          <w:sz w:val="20"/>
          <w:szCs w:val="20"/>
        </w:rPr>
        <w:t>работ по вырубке (сносу) зеленых насаждений</w:t>
      </w:r>
      <w:r>
        <w:rPr>
          <w:sz w:val="20"/>
          <w:szCs w:val="20"/>
        </w:rPr>
        <w:t>)</w:t>
      </w:r>
    </w:p>
    <w:p w:rsidR="003C1A1C" w:rsidRPr="00EB3495" w:rsidRDefault="003C1A1C" w:rsidP="003C1A1C">
      <w:pPr>
        <w:widowControl w:val="0"/>
        <w:autoSpaceDE w:val="0"/>
        <w:autoSpaceDN w:val="0"/>
        <w:adjustRightInd w:val="0"/>
      </w:pPr>
      <w:r>
        <w:t>________________________________________________________________________________</w:t>
      </w:r>
    </w:p>
    <w:p w:rsidR="003C1A1C" w:rsidRPr="00EB3495" w:rsidRDefault="003C1A1C" w:rsidP="003C1A1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B3495">
        <w:t xml:space="preserve">               </w:t>
      </w:r>
      <w:r>
        <w:rPr>
          <w:sz w:val="20"/>
          <w:szCs w:val="20"/>
        </w:rPr>
        <w:t xml:space="preserve">(разрешение на строительство, </w:t>
      </w:r>
      <w:r w:rsidRPr="00EB3495">
        <w:rPr>
          <w:sz w:val="20"/>
          <w:szCs w:val="20"/>
        </w:rPr>
        <w:t>иные документы)</w:t>
      </w:r>
    </w:p>
    <w:p w:rsidR="003C1A1C" w:rsidRPr="00EB3495" w:rsidRDefault="003C1A1C" w:rsidP="003C1A1C">
      <w:pPr>
        <w:widowControl w:val="0"/>
        <w:autoSpaceDE w:val="0"/>
        <w:autoSpaceDN w:val="0"/>
        <w:adjustRightInd w:val="0"/>
      </w:pPr>
    </w:p>
    <w:p w:rsidR="003C1A1C" w:rsidRPr="00EB3495" w:rsidRDefault="003C1A1C" w:rsidP="003C1A1C">
      <w:pPr>
        <w:widowControl w:val="0"/>
        <w:autoSpaceDE w:val="0"/>
        <w:autoSpaceDN w:val="0"/>
        <w:adjustRightInd w:val="0"/>
      </w:pPr>
      <w:r w:rsidRPr="00EB3495">
        <w:t xml:space="preserve">    Работы по вырубке (сносу) зеленых насаждений планируется проводить</w:t>
      </w:r>
    </w:p>
    <w:p w:rsidR="003C1A1C" w:rsidRPr="00EB3495" w:rsidRDefault="003C1A1C" w:rsidP="003C1A1C">
      <w:pPr>
        <w:widowControl w:val="0"/>
        <w:autoSpaceDE w:val="0"/>
        <w:autoSpaceDN w:val="0"/>
        <w:adjustRightInd w:val="0"/>
      </w:pPr>
      <w:r w:rsidRPr="00EB3495">
        <w:t>с______________________________________________________________________________</w:t>
      </w:r>
      <w:r>
        <w:t>_</w:t>
      </w:r>
    </w:p>
    <w:p w:rsidR="003C1A1C" w:rsidRPr="00EB3495" w:rsidRDefault="003C1A1C" w:rsidP="003C1A1C">
      <w:pPr>
        <w:widowControl w:val="0"/>
        <w:autoSpaceDE w:val="0"/>
        <w:autoSpaceDN w:val="0"/>
        <w:adjustRightInd w:val="0"/>
      </w:pPr>
      <w:r>
        <w:t>по</w:t>
      </w:r>
      <w:r w:rsidRPr="00EB3495">
        <w:t>______________________________________________</w:t>
      </w:r>
      <w:r>
        <w:t>________________________________</w:t>
      </w:r>
    </w:p>
    <w:p w:rsidR="003C1A1C" w:rsidRPr="00EB3495" w:rsidRDefault="003C1A1C" w:rsidP="003C1A1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B3495">
        <w:rPr>
          <w:sz w:val="20"/>
          <w:szCs w:val="20"/>
        </w:rPr>
        <w:t xml:space="preserve">           (указать временные рамки проведения ра</w:t>
      </w:r>
      <w:r>
        <w:rPr>
          <w:sz w:val="20"/>
          <w:szCs w:val="20"/>
        </w:rPr>
        <w:t xml:space="preserve">бот по вырубке (сносу) зеленых </w:t>
      </w:r>
      <w:r w:rsidRPr="00EB3495">
        <w:rPr>
          <w:sz w:val="20"/>
          <w:szCs w:val="20"/>
        </w:rPr>
        <w:t xml:space="preserve">насаждений)  </w:t>
      </w:r>
    </w:p>
    <w:p w:rsidR="003C1A1C" w:rsidRPr="00EB3495" w:rsidRDefault="003C1A1C" w:rsidP="003C1A1C">
      <w:pPr>
        <w:widowControl w:val="0"/>
        <w:autoSpaceDE w:val="0"/>
        <w:autoSpaceDN w:val="0"/>
        <w:adjustRightInd w:val="0"/>
      </w:pPr>
      <w:r w:rsidRPr="00EB3495">
        <w:t xml:space="preserve">  </w:t>
      </w:r>
    </w:p>
    <w:p w:rsidR="003C1A1C" w:rsidRPr="00EB3495" w:rsidRDefault="003C1A1C" w:rsidP="003C1A1C">
      <w:pPr>
        <w:widowControl w:val="0"/>
        <w:autoSpaceDE w:val="0"/>
        <w:autoSpaceDN w:val="0"/>
        <w:adjustRightInd w:val="0"/>
      </w:pPr>
      <w:r w:rsidRPr="00EB3495">
        <w:lastRenderedPageBreak/>
        <w:t xml:space="preserve">  Ответственное лицо за проведение работ по вырубке</w:t>
      </w:r>
      <w:r>
        <w:t xml:space="preserve"> (сносу) зеленых</w:t>
      </w:r>
    </w:p>
    <w:p w:rsidR="003C1A1C" w:rsidRPr="00EB3495" w:rsidRDefault="003C1A1C" w:rsidP="003C1A1C">
      <w:pPr>
        <w:widowControl w:val="0"/>
        <w:autoSpaceDE w:val="0"/>
        <w:autoSpaceDN w:val="0"/>
        <w:adjustRightInd w:val="0"/>
      </w:pPr>
      <w:r w:rsidRPr="00EB3495">
        <w:t xml:space="preserve">насаждений </w:t>
      </w:r>
      <w:r>
        <w:t>___________________________</w:t>
      </w:r>
      <w:r w:rsidRPr="00EB3495">
        <w:t xml:space="preserve"> номер телефона</w:t>
      </w:r>
      <w:r>
        <w:t>: ___________________________</w:t>
      </w:r>
    </w:p>
    <w:p w:rsidR="003C1A1C" w:rsidRDefault="003C1A1C" w:rsidP="003C1A1C">
      <w:pPr>
        <w:widowControl w:val="0"/>
        <w:autoSpaceDE w:val="0"/>
        <w:autoSpaceDN w:val="0"/>
        <w:adjustRightInd w:val="0"/>
      </w:pPr>
    </w:p>
    <w:p w:rsidR="003C1A1C" w:rsidRPr="00EB3495" w:rsidRDefault="003C1A1C" w:rsidP="003C1A1C">
      <w:pPr>
        <w:widowControl w:val="0"/>
        <w:autoSpaceDE w:val="0"/>
        <w:autoSpaceDN w:val="0"/>
        <w:adjustRightInd w:val="0"/>
      </w:pPr>
      <w:r>
        <w:t>«___»</w:t>
      </w:r>
      <w:r w:rsidRPr="00EB3495">
        <w:t xml:space="preserve"> ___________ 20__ г.   _______________________</w:t>
      </w:r>
      <w:r>
        <w:t>_______________________________</w:t>
      </w:r>
    </w:p>
    <w:p w:rsidR="003C1A1C" w:rsidRPr="00EB3495" w:rsidRDefault="003C1A1C" w:rsidP="003C1A1C">
      <w:pPr>
        <w:widowControl w:val="0"/>
        <w:autoSpaceDE w:val="0"/>
        <w:autoSpaceDN w:val="0"/>
        <w:adjustRightInd w:val="0"/>
      </w:pPr>
      <w:r w:rsidRPr="00EB3495">
        <w:t xml:space="preserve">    М.П.                    </w:t>
      </w:r>
      <w:r>
        <w:t xml:space="preserve">  </w:t>
      </w:r>
      <w:r w:rsidRPr="00EB3495">
        <w:t xml:space="preserve">(Ф.И.О. руководителя, Ф.И.О. физического лица)      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758"/>
      </w:tblGrid>
      <w:tr w:rsidR="003C1A1C" w:rsidRPr="00F64553" w:rsidTr="00E34033">
        <w:tc>
          <w:tcPr>
            <w:tcW w:w="4780" w:type="dxa"/>
          </w:tcPr>
          <w:p w:rsidR="003C1A1C" w:rsidRPr="00F64553" w:rsidRDefault="003C1A1C" w:rsidP="00E34033">
            <w:pPr>
              <w:jc w:val="both"/>
              <w:rPr>
                <w:sz w:val="28"/>
                <w:szCs w:val="28"/>
              </w:rPr>
            </w:pPr>
            <w:r w:rsidRPr="00F64553">
              <w:t xml:space="preserve">                                                                                             </w:t>
            </w:r>
          </w:p>
        </w:tc>
        <w:tc>
          <w:tcPr>
            <w:tcW w:w="4858" w:type="dxa"/>
          </w:tcPr>
          <w:p w:rsidR="003C1A1C" w:rsidRDefault="003C1A1C" w:rsidP="00E34033">
            <w:pPr>
              <w:jc w:val="both"/>
            </w:pPr>
          </w:p>
          <w:p w:rsidR="003C1A1C" w:rsidRPr="00F64553" w:rsidRDefault="003C1A1C" w:rsidP="00E34033">
            <w:pPr>
              <w:jc w:val="both"/>
            </w:pPr>
            <w:r>
              <w:t xml:space="preserve"> Приложение № 3</w:t>
            </w:r>
          </w:p>
          <w:p w:rsidR="003C1A1C" w:rsidRPr="00F64553" w:rsidRDefault="003C1A1C" w:rsidP="00E34033">
            <w:pPr>
              <w:jc w:val="both"/>
              <w:rPr>
                <w:sz w:val="28"/>
                <w:szCs w:val="28"/>
              </w:rPr>
            </w:pPr>
            <w:r>
              <w:t xml:space="preserve"> </w:t>
            </w:r>
            <w:r w:rsidRPr="00F64553">
              <w:t>к Административному регламенту</w:t>
            </w:r>
          </w:p>
        </w:tc>
      </w:tr>
    </w:tbl>
    <w:tbl>
      <w:tblPr>
        <w:tblW w:w="9732" w:type="dxa"/>
        <w:tblLook w:val="04A0" w:firstRow="1" w:lastRow="0" w:firstColumn="1" w:lastColumn="0" w:noHBand="0" w:noVBand="1"/>
      </w:tblPr>
      <w:tblGrid>
        <w:gridCol w:w="4861"/>
        <w:gridCol w:w="4871"/>
      </w:tblGrid>
      <w:tr w:rsidR="003C1A1C" w:rsidRPr="00F64553" w:rsidTr="00E34033">
        <w:trPr>
          <w:trHeight w:val="1998"/>
        </w:trPr>
        <w:tc>
          <w:tcPr>
            <w:tcW w:w="4890" w:type="dxa"/>
          </w:tcPr>
          <w:p w:rsidR="003C1A1C" w:rsidRPr="00011406" w:rsidRDefault="003C1A1C" w:rsidP="00E34033">
            <w:pPr>
              <w:jc w:val="both"/>
            </w:pPr>
          </w:p>
        </w:tc>
        <w:tc>
          <w:tcPr>
            <w:tcW w:w="4890" w:type="dxa"/>
          </w:tcPr>
          <w:p w:rsidR="003C1A1C" w:rsidRPr="003C366F" w:rsidRDefault="003C1A1C" w:rsidP="00E34033">
            <w:pPr>
              <w:jc w:val="both"/>
            </w:pPr>
            <w:r w:rsidRPr="003C366F">
              <w:t xml:space="preserve">Администрации муниципального образования «Вяземский муниципальный округ» Смоленской области </w:t>
            </w:r>
            <w:r>
              <w:t>по предоставлению</w:t>
            </w:r>
            <w:r w:rsidRPr="003C366F">
              <w:t xml:space="preserve"> муниципальной услуги «Выдача разрешений на право вырубки зеленых насаждений»</w:t>
            </w:r>
          </w:p>
          <w:p w:rsidR="003C1A1C" w:rsidRPr="00F64553" w:rsidRDefault="003C1A1C" w:rsidP="00E34033">
            <w:pPr>
              <w:jc w:val="both"/>
            </w:pPr>
          </w:p>
        </w:tc>
      </w:tr>
    </w:tbl>
    <w:p w:rsidR="003C1A1C" w:rsidRDefault="003C1A1C" w:rsidP="003C1A1C">
      <w:pPr>
        <w:widowControl w:val="0"/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3C1A1C" w:rsidRPr="0048628F" w:rsidRDefault="003C1A1C" w:rsidP="003C1A1C">
      <w:pPr>
        <w:widowControl w:val="0"/>
        <w:autoSpaceDE w:val="0"/>
        <w:autoSpaceDN w:val="0"/>
        <w:adjustRightInd w:val="0"/>
        <w:jc w:val="center"/>
        <w:rPr>
          <w:sz w:val="25"/>
          <w:szCs w:val="25"/>
        </w:rPr>
      </w:pPr>
      <w:r w:rsidRPr="0048628F">
        <w:rPr>
          <w:sz w:val="25"/>
          <w:szCs w:val="25"/>
        </w:rPr>
        <w:t>АКТ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jc w:val="center"/>
        <w:rPr>
          <w:sz w:val="25"/>
          <w:szCs w:val="25"/>
        </w:rPr>
      </w:pPr>
      <w:r w:rsidRPr="0048628F">
        <w:rPr>
          <w:sz w:val="25"/>
          <w:szCs w:val="25"/>
        </w:rPr>
        <w:t>обследования зеленых насаждений № ____</w:t>
      </w:r>
    </w:p>
    <w:p w:rsidR="003C1A1C" w:rsidRDefault="003C1A1C" w:rsidP="003C1A1C">
      <w:pPr>
        <w:widowControl w:val="0"/>
        <w:autoSpaceDE w:val="0"/>
        <w:autoSpaceDN w:val="0"/>
        <w:adjustRightInd w:val="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jc w:val="right"/>
        <w:rPr>
          <w:sz w:val="25"/>
          <w:szCs w:val="25"/>
        </w:rPr>
      </w:pPr>
      <w:r>
        <w:rPr>
          <w:sz w:val="25"/>
          <w:szCs w:val="25"/>
        </w:rPr>
        <w:t>«___» _________</w:t>
      </w:r>
      <w:r w:rsidRPr="0048628F">
        <w:rPr>
          <w:sz w:val="25"/>
          <w:szCs w:val="25"/>
        </w:rPr>
        <w:t xml:space="preserve"> 20__ г.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3C1A1C" w:rsidRPr="0048628F" w:rsidRDefault="003C1A1C" w:rsidP="003C1A1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48628F">
        <w:rPr>
          <w:sz w:val="25"/>
          <w:szCs w:val="25"/>
        </w:rPr>
        <w:t>Основание: ____________________________________________________________</w:t>
      </w:r>
      <w:r>
        <w:rPr>
          <w:sz w:val="25"/>
          <w:szCs w:val="25"/>
        </w:rPr>
        <w:t>________________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48628F">
        <w:rPr>
          <w:sz w:val="25"/>
          <w:szCs w:val="25"/>
        </w:rPr>
        <w:t>______________________________________________________________________</w:t>
      </w:r>
      <w:r>
        <w:rPr>
          <w:sz w:val="25"/>
          <w:szCs w:val="25"/>
        </w:rPr>
        <w:t>_______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rPr>
          <w:sz w:val="25"/>
          <w:szCs w:val="25"/>
        </w:rPr>
      </w:pPr>
      <w:r w:rsidRPr="0048628F">
        <w:rPr>
          <w:sz w:val="25"/>
          <w:szCs w:val="25"/>
        </w:rPr>
        <w:t xml:space="preserve"> Комиссия в </w:t>
      </w:r>
      <w:proofErr w:type="gramStart"/>
      <w:r w:rsidRPr="0048628F">
        <w:rPr>
          <w:sz w:val="25"/>
          <w:szCs w:val="25"/>
        </w:rPr>
        <w:t xml:space="preserve">составе:   </w:t>
      </w:r>
      <w:proofErr w:type="gramEnd"/>
      <w:r w:rsidRPr="0048628F">
        <w:rPr>
          <w:sz w:val="25"/>
          <w:szCs w:val="25"/>
        </w:rPr>
        <w:t xml:space="preserve"> ______________________________________________________________________</w:t>
      </w:r>
      <w:r>
        <w:rPr>
          <w:sz w:val="25"/>
          <w:szCs w:val="25"/>
        </w:rPr>
        <w:t>_______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rPr>
          <w:sz w:val="25"/>
          <w:szCs w:val="25"/>
        </w:rPr>
      </w:pPr>
      <w:r w:rsidRPr="0048628F">
        <w:rPr>
          <w:sz w:val="25"/>
          <w:szCs w:val="25"/>
        </w:rPr>
        <w:t>______________________________________________________________________</w:t>
      </w:r>
      <w:r>
        <w:rPr>
          <w:sz w:val="25"/>
          <w:szCs w:val="25"/>
        </w:rPr>
        <w:t>_______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3C1A1C" w:rsidRPr="0048628F" w:rsidRDefault="003C1A1C" w:rsidP="003C1A1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48628F">
        <w:rPr>
          <w:sz w:val="25"/>
          <w:szCs w:val="25"/>
        </w:rPr>
        <w:t xml:space="preserve"> Комиссия провела обследование зеленых насаждений по адресу: _____________</w:t>
      </w:r>
      <w:r>
        <w:rPr>
          <w:sz w:val="25"/>
          <w:szCs w:val="25"/>
        </w:rPr>
        <w:t>________________________________________________________________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3C1A1C" w:rsidRPr="0048628F" w:rsidRDefault="003C1A1C" w:rsidP="003C1A1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48628F">
        <w:rPr>
          <w:sz w:val="25"/>
          <w:szCs w:val="25"/>
        </w:rPr>
        <w:t>На основании осмотра комиссия установила:</w:t>
      </w:r>
    </w:p>
    <w:p w:rsidR="003C1A1C" w:rsidRPr="008C5ECF" w:rsidRDefault="003C1A1C" w:rsidP="003C1A1C">
      <w:pPr>
        <w:widowControl w:val="0"/>
        <w:autoSpaceDE w:val="0"/>
        <w:autoSpaceDN w:val="0"/>
        <w:adjustRightInd w:val="0"/>
        <w:ind w:hanging="142"/>
        <w:jc w:val="both"/>
        <w:rPr>
          <w:sz w:val="25"/>
          <w:szCs w:val="25"/>
        </w:rPr>
      </w:pPr>
      <w:r w:rsidRPr="008C5ECF">
        <w:rPr>
          <w:sz w:val="25"/>
          <w:szCs w:val="25"/>
        </w:rPr>
        <w:t xml:space="preserve"> 1</w:t>
      </w:r>
      <w:r>
        <w:rPr>
          <w:sz w:val="25"/>
          <w:szCs w:val="25"/>
        </w:rPr>
        <w:t xml:space="preserve">. </w:t>
      </w:r>
      <w:r w:rsidRPr="008C5ECF">
        <w:rPr>
          <w:sz w:val="25"/>
          <w:szCs w:val="25"/>
        </w:rPr>
        <w:t>Описание зеленых насаждений и количественные характеристики: _____________________________________________________________________________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48628F">
        <w:rPr>
          <w:sz w:val="25"/>
          <w:szCs w:val="25"/>
        </w:rPr>
        <w:t>______________________________________________________________________</w:t>
      </w:r>
      <w:r>
        <w:rPr>
          <w:sz w:val="25"/>
          <w:szCs w:val="25"/>
        </w:rPr>
        <w:t>_______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 </w:t>
      </w:r>
      <w:r w:rsidRPr="0048628F">
        <w:rPr>
          <w:sz w:val="25"/>
          <w:szCs w:val="25"/>
        </w:rPr>
        <w:t>Качественное состояние на момент обследования: _________________________</w:t>
      </w:r>
      <w:r>
        <w:rPr>
          <w:sz w:val="25"/>
          <w:szCs w:val="25"/>
        </w:rPr>
        <w:t>_______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48628F">
        <w:rPr>
          <w:sz w:val="25"/>
          <w:szCs w:val="25"/>
        </w:rPr>
        <w:t>______________________________________________________________________</w:t>
      </w:r>
      <w:r>
        <w:rPr>
          <w:sz w:val="25"/>
          <w:szCs w:val="25"/>
        </w:rPr>
        <w:t>_______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48628F">
        <w:rPr>
          <w:sz w:val="25"/>
          <w:szCs w:val="25"/>
        </w:rPr>
        <w:t>3. Ценность породы (группа): _____________________________</w:t>
      </w:r>
      <w:r>
        <w:rPr>
          <w:sz w:val="25"/>
          <w:szCs w:val="25"/>
        </w:rPr>
        <w:t>______________________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48628F">
        <w:rPr>
          <w:sz w:val="25"/>
          <w:szCs w:val="25"/>
        </w:rPr>
        <w:t>_______________________________________________________________________</w:t>
      </w:r>
      <w:r>
        <w:rPr>
          <w:sz w:val="25"/>
          <w:szCs w:val="25"/>
        </w:rPr>
        <w:t>___</w:t>
      </w:r>
      <w:r>
        <w:rPr>
          <w:sz w:val="25"/>
          <w:szCs w:val="25"/>
        </w:rPr>
        <w:lastRenderedPageBreak/>
        <w:t>___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48628F">
        <w:rPr>
          <w:sz w:val="25"/>
          <w:szCs w:val="25"/>
        </w:rPr>
        <w:t>Комиссией принято решение: _____________________________________________</w:t>
      </w:r>
      <w:r>
        <w:rPr>
          <w:sz w:val="25"/>
          <w:szCs w:val="25"/>
        </w:rPr>
        <w:t>______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48628F">
        <w:rPr>
          <w:sz w:val="25"/>
          <w:szCs w:val="25"/>
        </w:rPr>
        <w:t>_______________________________________________________________________</w:t>
      </w:r>
      <w:r>
        <w:rPr>
          <w:sz w:val="25"/>
          <w:szCs w:val="25"/>
        </w:rPr>
        <w:t>______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3C1A1C" w:rsidRPr="0048628F" w:rsidRDefault="003C1A1C" w:rsidP="003C1A1C">
      <w:pPr>
        <w:widowControl w:val="0"/>
        <w:autoSpaceDE w:val="0"/>
        <w:autoSpaceDN w:val="0"/>
        <w:adjustRightInd w:val="0"/>
        <w:rPr>
          <w:sz w:val="25"/>
          <w:szCs w:val="25"/>
        </w:rPr>
      </w:pPr>
      <w:r w:rsidRPr="0048628F">
        <w:rPr>
          <w:sz w:val="25"/>
          <w:szCs w:val="25"/>
        </w:rPr>
        <w:t>Размер компенсационной высадки деревьев составляет: _______________________</w:t>
      </w:r>
      <w:r>
        <w:rPr>
          <w:sz w:val="25"/>
          <w:szCs w:val="25"/>
        </w:rPr>
        <w:t>_____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3C1A1C" w:rsidRPr="0048628F" w:rsidRDefault="003C1A1C" w:rsidP="003C1A1C">
      <w:pPr>
        <w:widowControl w:val="0"/>
        <w:autoSpaceDE w:val="0"/>
        <w:autoSpaceDN w:val="0"/>
        <w:adjustRightInd w:val="0"/>
        <w:rPr>
          <w:sz w:val="25"/>
          <w:szCs w:val="25"/>
        </w:rPr>
      </w:pPr>
      <w:r w:rsidRPr="0048628F">
        <w:rPr>
          <w:sz w:val="25"/>
          <w:szCs w:val="25"/>
        </w:rPr>
        <w:t xml:space="preserve">    Акт обследования зеленых насаждений действителен в течение 1 года со дня подписания. 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3C1A1C" w:rsidRPr="0048628F" w:rsidRDefault="003C1A1C" w:rsidP="003C1A1C">
      <w:pPr>
        <w:widowControl w:val="0"/>
        <w:autoSpaceDE w:val="0"/>
        <w:autoSpaceDN w:val="0"/>
        <w:adjustRightInd w:val="0"/>
        <w:rPr>
          <w:sz w:val="25"/>
          <w:szCs w:val="25"/>
        </w:rPr>
      </w:pPr>
      <w:r w:rsidRPr="0048628F">
        <w:rPr>
          <w:sz w:val="25"/>
          <w:szCs w:val="25"/>
        </w:rPr>
        <w:t xml:space="preserve">    Члены </w:t>
      </w:r>
      <w:proofErr w:type="gramStart"/>
      <w:r w:rsidRPr="0048628F">
        <w:rPr>
          <w:sz w:val="25"/>
          <w:szCs w:val="25"/>
        </w:rPr>
        <w:t xml:space="preserve">комиссии:   </w:t>
      </w:r>
      <w:proofErr w:type="gramEnd"/>
      <w:r w:rsidRPr="0048628F">
        <w:rPr>
          <w:sz w:val="25"/>
          <w:szCs w:val="25"/>
        </w:rPr>
        <w:t xml:space="preserve">      _______________/_________________/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rPr>
          <w:sz w:val="25"/>
          <w:szCs w:val="25"/>
        </w:rPr>
      </w:pPr>
      <w:r w:rsidRPr="0048628F">
        <w:rPr>
          <w:sz w:val="25"/>
          <w:szCs w:val="25"/>
        </w:rPr>
        <w:t xml:space="preserve">             </w:t>
      </w:r>
      <w:r>
        <w:rPr>
          <w:sz w:val="25"/>
          <w:szCs w:val="25"/>
        </w:rPr>
        <w:t xml:space="preserve">                     </w:t>
      </w:r>
      <w:r w:rsidRPr="0048628F">
        <w:rPr>
          <w:sz w:val="25"/>
          <w:szCs w:val="25"/>
        </w:rPr>
        <w:t>подпись          Ф.И.О.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rPr>
          <w:sz w:val="25"/>
          <w:szCs w:val="25"/>
        </w:rPr>
      </w:pPr>
      <w:r w:rsidRPr="0048628F">
        <w:rPr>
          <w:sz w:val="25"/>
          <w:szCs w:val="25"/>
        </w:rPr>
        <w:t xml:space="preserve">         </w:t>
      </w:r>
      <w:r>
        <w:rPr>
          <w:sz w:val="25"/>
          <w:szCs w:val="25"/>
        </w:rPr>
        <w:t xml:space="preserve">                     </w:t>
      </w:r>
      <w:r w:rsidRPr="0048628F">
        <w:rPr>
          <w:sz w:val="25"/>
          <w:szCs w:val="25"/>
        </w:rPr>
        <w:t>_______________/_________________/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rPr>
          <w:sz w:val="25"/>
          <w:szCs w:val="25"/>
        </w:rPr>
      </w:pPr>
      <w:r w:rsidRPr="0048628F">
        <w:rPr>
          <w:sz w:val="25"/>
          <w:szCs w:val="25"/>
        </w:rPr>
        <w:t xml:space="preserve">             </w:t>
      </w:r>
      <w:r>
        <w:rPr>
          <w:sz w:val="25"/>
          <w:szCs w:val="25"/>
        </w:rPr>
        <w:t xml:space="preserve">                      </w:t>
      </w:r>
      <w:r w:rsidRPr="0048628F">
        <w:rPr>
          <w:sz w:val="25"/>
          <w:szCs w:val="25"/>
        </w:rPr>
        <w:t>подпись          Ф.И.О.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rPr>
          <w:sz w:val="25"/>
          <w:szCs w:val="25"/>
        </w:rPr>
      </w:pPr>
      <w:r w:rsidRPr="0048628F">
        <w:rPr>
          <w:sz w:val="25"/>
          <w:szCs w:val="25"/>
        </w:rPr>
        <w:t xml:space="preserve">                                   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 xml:space="preserve">      </w:t>
      </w:r>
      <w:r w:rsidRPr="0048628F">
        <w:rPr>
          <w:sz w:val="25"/>
          <w:szCs w:val="25"/>
        </w:rPr>
        <w:t xml:space="preserve"> Акт </w:t>
      </w:r>
      <w:proofErr w:type="gramStart"/>
      <w:r w:rsidRPr="0048628F">
        <w:rPr>
          <w:sz w:val="25"/>
          <w:szCs w:val="25"/>
        </w:rPr>
        <w:t xml:space="preserve">получил:   </w:t>
      </w:r>
      <w:proofErr w:type="gramEnd"/>
      <w:r w:rsidRPr="0048628F">
        <w:rPr>
          <w:sz w:val="25"/>
          <w:szCs w:val="25"/>
        </w:rPr>
        <w:t xml:space="preserve">                      _______________/_________________/</w:t>
      </w:r>
    </w:p>
    <w:p w:rsidR="003C1A1C" w:rsidRPr="0048628F" w:rsidRDefault="003C1A1C" w:rsidP="003C1A1C">
      <w:pPr>
        <w:widowControl w:val="0"/>
        <w:autoSpaceDE w:val="0"/>
        <w:autoSpaceDN w:val="0"/>
        <w:adjustRightInd w:val="0"/>
        <w:rPr>
          <w:sz w:val="25"/>
          <w:szCs w:val="25"/>
        </w:rPr>
      </w:pPr>
      <w:r w:rsidRPr="0048628F">
        <w:rPr>
          <w:sz w:val="25"/>
          <w:szCs w:val="25"/>
        </w:rPr>
        <w:t xml:space="preserve">    </w:t>
      </w:r>
      <w:r>
        <w:rPr>
          <w:sz w:val="25"/>
          <w:szCs w:val="25"/>
        </w:rPr>
        <w:t>«___»</w:t>
      </w:r>
      <w:r w:rsidRPr="0048628F">
        <w:rPr>
          <w:sz w:val="25"/>
          <w:szCs w:val="25"/>
        </w:rPr>
        <w:t xml:space="preserve"> ___________ 20__ г.                </w:t>
      </w:r>
      <w:r>
        <w:rPr>
          <w:sz w:val="25"/>
          <w:szCs w:val="25"/>
        </w:rPr>
        <w:t xml:space="preserve">    </w:t>
      </w:r>
      <w:r w:rsidRPr="0048628F">
        <w:rPr>
          <w:sz w:val="25"/>
          <w:szCs w:val="25"/>
        </w:rPr>
        <w:t>подпись          Ф.И.О.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788"/>
      </w:tblGrid>
      <w:tr w:rsidR="003C1A1C" w:rsidRPr="00F64553" w:rsidTr="00E34033">
        <w:tc>
          <w:tcPr>
            <w:tcW w:w="5068" w:type="dxa"/>
          </w:tcPr>
          <w:p w:rsidR="003C1A1C" w:rsidRPr="00F64553" w:rsidRDefault="003C1A1C" w:rsidP="00E34033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3C1A1C" w:rsidRDefault="003C1A1C" w:rsidP="00E34033"/>
          <w:p w:rsidR="003C1A1C" w:rsidRDefault="003C1A1C" w:rsidP="00E34033"/>
          <w:p w:rsidR="003C1A1C" w:rsidRPr="00A66E16" w:rsidRDefault="003C1A1C" w:rsidP="00E34033">
            <w:pPr>
              <w:jc w:val="both"/>
            </w:pPr>
            <w:r>
              <w:t>Приложение № 4</w:t>
            </w:r>
          </w:p>
          <w:p w:rsidR="003C1A1C" w:rsidRPr="00A66E16" w:rsidRDefault="003C1A1C" w:rsidP="00E34033">
            <w:pPr>
              <w:jc w:val="both"/>
            </w:pPr>
            <w:r w:rsidRPr="00A66E16">
              <w:t>к Административному регламенту</w:t>
            </w:r>
          </w:p>
          <w:p w:rsidR="003C1A1C" w:rsidRPr="00A66E16" w:rsidRDefault="003C1A1C" w:rsidP="00E34033">
            <w:pPr>
              <w:jc w:val="both"/>
            </w:pPr>
            <w:r w:rsidRPr="00A66E16">
              <w:t xml:space="preserve">Администрации муниципального образования «Вяземский муниципальный округ» Смоленской области </w:t>
            </w:r>
            <w:r>
              <w:t>по</w:t>
            </w:r>
          </w:p>
          <w:p w:rsidR="003C1A1C" w:rsidRPr="00A66E16" w:rsidRDefault="003C1A1C" w:rsidP="00E34033">
            <w:pPr>
              <w:jc w:val="both"/>
            </w:pPr>
            <w:r>
              <w:t>предоставлению</w:t>
            </w:r>
            <w:r w:rsidRPr="00A66E16">
              <w:t xml:space="preserve"> муниципальной услуги «Выдача разрешений на право вырубки зеленых насаждений»</w:t>
            </w:r>
          </w:p>
          <w:p w:rsidR="003C1A1C" w:rsidRPr="003C366F" w:rsidRDefault="003C1A1C" w:rsidP="00E34033"/>
        </w:tc>
      </w:tr>
    </w:tbl>
    <w:p w:rsidR="003C1A1C" w:rsidRPr="001C1207" w:rsidRDefault="003C1A1C" w:rsidP="003C1A1C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1C1207">
        <w:rPr>
          <w:b/>
          <w:spacing w:val="2"/>
          <w:sz w:val="28"/>
          <w:szCs w:val="28"/>
        </w:rPr>
        <w:t xml:space="preserve">Разрешение на право вырубки зеленых насаждений № </w:t>
      </w:r>
    </w:p>
    <w:p w:rsidR="003C1A1C" w:rsidRPr="00F64553" w:rsidRDefault="003C1A1C" w:rsidP="003C1A1C">
      <w:pPr>
        <w:shd w:val="clear" w:color="auto" w:fill="FFFFFF"/>
        <w:spacing w:line="288" w:lineRule="atLeast"/>
        <w:jc w:val="right"/>
        <w:textAlignment w:val="baseline"/>
        <w:rPr>
          <w:spacing w:val="2"/>
          <w:sz w:val="28"/>
          <w:szCs w:val="28"/>
        </w:rPr>
      </w:pPr>
    </w:p>
    <w:tbl>
      <w:tblPr>
        <w:tblStyle w:val="1"/>
        <w:tblpPr w:leftFromText="180" w:rightFromText="180" w:vertAnchor="text" w:horzAnchor="page" w:tblpX="5360" w:tblpY="26"/>
        <w:tblOverlap w:val="never"/>
        <w:tblW w:w="5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</w:tblGrid>
      <w:tr w:rsidR="003C1A1C" w:rsidRPr="0048628F" w:rsidTr="00E34033">
        <w:trPr>
          <w:trHeight w:val="55"/>
        </w:trPr>
        <w:tc>
          <w:tcPr>
            <w:tcW w:w="5131" w:type="dxa"/>
          </w:tcPr>
          <w:p w:rsidR="003C1A1C" w:rsidRPr="0048628F" w:rsidRDefault="003C1A1C" w:rsidP="00E34033">
            <w:pPr>
              <w:jc w:val="right"/>
              <w:textAlignment w:val="baseline"/>
              <w:rPr>
                <w:spacing w:val="2"/>
                <w:sz w:val="26"/>
                <w:szCs w:val="26"/>
              </w:rPr>
            </w:pPr>
            <w:r w:rsidRPr="0048628F">
              <w:rPr>
                <w:spacing w:val="2"/>
                <w:sz w:val="26"/>
                <w:szCs w:val="26"/>
              </w:rPr>
              <w:t xml:space="preserve">  </w:t>
            </w:r>
            <w:r>
              <w:rPr>
                <w:spacing w:val="2"/>
                <w:sz w:val="26"/>
                <w:szCs w:val="26"/>
              </w:rPr>
              <w:t xml:space="preserve">        </w:t>
            </w:r>
            <w:r w:rsidRPr="0048628F">
              <w:rPr>
                <w:spacing w:val="2"/>
                <w:sz w:val="26"/>
                <w:szCs w:val="26"/>
              </w:rPr>
              <w:t>о</w:t>
            </w:r>
            <w:r>
              <w:rPr>
                <w:spacing w:val="2"/>
                <w:sz w:val="26"/>
                <w:szCs w:val="26"/>
              </w:rPr>
              <w:t>т «___» _____________ 20__г.</w:t>
            </w:r>
            <w:r w:rsidRPr="0048628F">
              <w:rPr>
                <w:spacing w:val="2"/>
                <w:sz w:val="26"/>
                <w:szCs w:val="26"/>
              </w:rPr>
              <w:t xml:space="preserve"> </w:t>
            </w:r>
          </w:p>
        </w:tc>
      </w:tr>
    </w:tbl>
    <w:p w:rsidR="003C1A1C" w:rsidRPr="0048628F" w:rsidRDefault="003C1A1C" w:rsidP="003C1A1C">
      <w:pPr>
        <w:shd w:val="clear" w:color="auto" w:fill="FFFFFF"/>
        <w:spacing w:line="315" w:lineRule="atLeast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48628F">
        <w:rPr>
          <w:rFonts w:ascii="Arial" w:hAnsi="Arial" w:cs="Arial"/>
          <w:spacing w:val="2"/>
          <w:sz w:val="26"/>
          <w:szCs w:val="26"/>
        </w:rPr>
        <w:t xml:space="preserve">                                                                                  </w:t>
      </w:r>
    </w:p>
    <w:p w:rsidR="003C1A1C" w:rsidRPr="0048628F" w:rsidRDefault="003C1A1C" w:rsidP="003C1A1C">
      <w:pPr>
        <w:shd w:val="clear" w:color="auto" w:fill="FFFFFF"/>
        <w:textAlignment w:val="baseline"/>
        <w:rPr>
          <w:rFonts w:ascii="Arial" w:hAnsi="Arial" w:cs="Arial"/>
          <w:spacing w:val="2"/>
          <w:sz w:val="26"/>
          <w:szCs w:val="26"/>
        </w:rPr>
      </w:pPr>
    </w:p>
    <w:p w:rsidR="003C1A1C" w:rsidRPr="0048628F" w:rsidRDefault="003C1A1C" w:rsidP="003C1A1C">
      <w:pPr>
        <w:shd w:val="clear" w:color="auto" w:fill="FFFFFF"/>
        <w:textAlignment w:val="baseline"/>
        <w:rPr>
          <w:spacing w:val="2"/>
          <w:sz w:val="26"/>
          <w:szCs w:val="26"/>
        </w:rPr>
      </w:pPr>
      <w:proofErr w:type="gramStart"/>
      <w:r>
        <w:rPr>
          <w:spacing w:val="2"/>
          <w:sz w:val="26"/>
          <w:szCs w:val="26"/>
        </w:rPr>
        <w:t>Выдано:</w:t>
      </w:r>
      <w:r w:rsidRPr="0048628F">
        <w:rPr>
          <w:spacing w:val="2"/>
          <w:sz w:val="26"/>
          <w:szCs w:val="26"/>
        </w:rPr>
        <w:t>_</w:t>
      </w:r>
      <w:proofErr w:type="gramEnd"/>
      <w:r w:rsidRPr="0048628F">
        <w:rPr>
          <w:spacing w:val="2"/>
          <w:sz w:val="26"/>
          <w:szCs w:val="26"/>
        </w:rPr>
        <w:t>________________________________________________________________</w:t>
      </w:r>
    </w:p>
    <w:p w:rsidR="003C1A1C" w:rsidRDefault="003C1A1C" w:rsidP="003C1A1C">
      <w:pPr>
        <w:shd w:val="clear" w:color="auto" w:fill="FFFFFF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                </w:t>
      </w:r>
      <w:r w:rsidRPr="0048628F">
        <w:rPr>
          <w:spacing w:val="2"/>
        </w:rPr>
        <w:t>(полное наименование организации, Ф.И.О.  для граждан)</w:t>
      </w:r>
    </w:p>
    <w:p w:rsidR="003C1A1C" w:rsidRPr="0048628F" w:rsidRDefault="003C1A1C" w:rsidP="003C1A1C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48628F">
        <w:rPr>
          <w:spacing w:val="2"/>
          <w:sz w:val="26"/>
          <w:szCs w:val="26"/>
        </w:rPr>
        <w:t xml:space="preserve">Место проведения </w:t>
      </w:r>
      <w:proofErr w:type="gramStart"/>
      <w:r w:rsidRPr="0048628F">
        <w:rPr>
          <w:spacing w:val="2"/>
          <w:sz w:val="26"/>
          <w:szCs w:val="26"/>
        </w:rPr>
        <w:t>работ:_</w:t>
      </w:r>
      <w:proofErr w:type="gramEnd"/>
      <w:r w:rsidRPr="0048628F">
        <w:rPr>
          <w:spacing w:val="2"/>
          <w:sz w:val="26"/>
          <w:szCs w:val="26"/>
        </w:rPr>
        <w:t>__________________________________</w:t>
      </w:r>
      <w:r>
        <w:rPr>
          <w:spacing w:val="2"/>
          <w:sz w:val="26"/>
          <w:szCs w:val="26"/>
        </w:rPr>
        <w:t>________________</w:t>
      </w:r>
    </w:p>
    <w:p w:rsidR="003C1A1C" w:rsidRPr="0048628F" w:rsidRDefault="003C1A1C" w:rsidP="003C1A1C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48628F">
        <w:rPr>
          <w:spacing w:val="2"/>
          <w:sz w:val="26"/>
          <w:szCs w:val="26"/>
        </w:rPr>
        <w:t xml:space="preserve">                               </w:t>
      </w:r>
      <w:r w:rsidRPr="001C1207">
        <w:rPr>
          <w:spacing w:val="2"/>
        </w:rPr>
        <w:t>(адрес)</w:t>
      </w:r>
      <w:r w:rsidRPr="0048628F">
        <w:rPr>
          <w:spacing w:val="2"/>
          <w:sz w:val="26"/>
          <w:szCs w:val="26"/>
        </w:rPr>
        <w:br/>
        <w:t xml:space="preserve">На основании акта обследования зеленых насаждений № _____ от____________ </w:t>
      </w:r>
    </w:p>
    <w:p w:rsidR="003C1A1C" w:rsidRPr="0048628F" w:rsidRDefault="003C1A1C" w:rsidP="003C1A1C">
      <w:pPr>
        <w:shd w:val="clear" w:color="auto" w:fill="FFFFFF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br/>
        <w:t>Разрешается:</w:t>
      </w:r>
    </w:p>
    <w:p w:rsidR="003C1A1C" w:rsidRPr="0048628F" w:rsidRDefault="003C1A1C" w:rsidP="003C1A1C">
      <w:pPr>
        <w:shd w:val="clear" w:color="auto" w:fill="FFFFFF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Произвести санитарную вырубку:</w:t>
      </w:r>
      <w:r w:rsidRPr="0048628F">
        <w:rPr>
          <w:spacing w:val="2"/>
          <w:sz w:val="26"/>
          <w:szCs w:val="26"/>
        </w:rPr>
        <w:t>_________________</w:t>
      </w:r>
      <w:r>
        <w:rPr>
          <w:spacing w:val="2"/>
          <w:sz w:val="26"/>
          <w:szCs w:val="26"/>
        </w:rPr>
        <w:t>________________</w:t>
      </w:r>
      <w:r w:rsidRPr="0048628F">
        <w:rPr>
          <w:spacing w:val="2"/>
          <w:sz w:val="26"/>
          <w:szCs w:val="26"/>
        </w:rPr>
        <w:t>шт.</w:t>
      </w:r>
      <w:r>
        <w:rPr>
          <w:spacing w:val="2"/>
          <w:sz w:val="26"/>
          <w:szCs w:val="26"/>
        </w:rPr>
        <w:t xml:space="preserve"> деревьев</w:t>
      </w:r>
      <w:r w:rsidRPr="0048628F">
        <w:rPr>
          <w:spacing w:val="2"/>
          <w:sz w:val="26"/>
          <w:szCs w:val="26"/>
        </w:rPr>
        <w:br/>
      </w:r>
      <w:r w:rsidRPr="001C1207">
        <w:rPr>
          <w:spacing w:val="2"/>
          <w:sz w:val="26"/>
          <w:szCs w:val="26"/>
        </w:rPr>
        <w:t>Произвести санитарную вырубку:</w:t>
      </w:r>
      <w:r w:rsidRPr="0048628F">
        <w:rPr>
          <w:spacing w:val="2"/>
          <w:sz w:val="26"/>
          <w:szCs w:val="26"/>
        </w:rPr>
        <w:t>________________</w:t>
      </w:r>
      <w:r>
        <w:rPr>
          <w:spacing w:val="2"/>
          <w:sz w:val="26"/>
          <w:szCs w:val="26"/>
        </w:rPr>
        <w:t>_____________ шт. кустарников</w:t>
      </w:r>
      <w:r w:rsidRPr="0048628F">
        <w:rPr>
          <w:spacing w:val="2"/>
          <w:sz w:val="26"/>
          <w:szCs w:val="26"/>
        </w:rPr>
        <w:br/>
        <w:t xml:space="preserve">Произвести </w:t>
      </w:r>
      <w:r w:rsidRPr="001C1207">
        <w:rPr>
          <w:spacing w:val="2"/>
          <w:sz w:val="26"/>
          <w:szCs w:val="26"/>
        </w:rPr>
        <w:t xml:space="preserve">санитарную </w:t>
      </w:r>
      <w:r w:rsidRPr="0048628F">
        <w:rPr>
          <w:spacing w:val="2"/>
          <w:sz w:val="26"/>
          <w:szCs w:val="26"/>
        </w:rPr>
        <w:t xml:space="preserve">обрезку: </w:t>
      </w:r>
      <w:r>
        <w:rPr>
          <w:spacing w:val="2"/>
          <w:sz w:val="26"/>
          <w:szCs w:val="26"/>
        </w:rPr>
        <w:t>________________________________ шт. деревьев</w:t>
      </w:r>
      <w:r w:rsidRPr="0048628F">
        <w:rPr>
          <w:spacing w:val="2"/>
          <w:sz w:val="26"/>
          <w:szCs w:val="26"/>
        </w:rPr>
        <w:br/>
      </w:r>
      <w:r w:rsidRPr="001C1207">
        <w:rPr>
          <w:spacing w:val="2"/>
          <w:sz w:val="26"/>
          <w:szCs w:val="26"/>
        </w:rPr>
        <w:lastRenderedPageBreak/>
        <w:t xml:space="preserve">Произвести санитарную обрезку: </w:t>
      </w:r>
      <w:r w:rsidRPr="0048628F">
        <w:rPr>
          <w:spacing w:val="2"/>
          <w:sz w:val="26"/>
          <w:szCs w:val="26"/>
        </w:rPr>
        <w:t>______________</w:t>
      </w:r>
      <w:r>
        <w:rPr>
          <w:spacing w:val="2"/>
          <w:sz w:val="26"/>
          <w:szCs w:val="26"/>
        </w:rPr>
        <w:t xml:space="preserve">_______________ </w:t>
      </w:r>
      <w:r w:rsidRPr="0048628F">
        <w:rPr>
          <w:spacing w:val="2"/>
          <w:sz w:val="26"/>
          <w:szCs w:val="26"/>
        </w:rPr>
        <w:t>шт. кустарников</w:t>
      </w:r>
    </w:p>
    <w:p w:rsidR="003C1A1C" w:rsidRPr="0048628F" w:rsidRDefault="003C1A1C" w:rsidP="003C1A1C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48628F">
        <w:rPr>
          <w:spacing w:val="2"/>
          <w:sz w:val="26"/>
          <w:szCs w:val="26"/>
        </w:rPr>
        <w:br/>
        <w:t>Другие виды работ: _______________________________________</w:t>
      </w:r>
      <w:r>
        <w:rPr>
          <w:spacing w:val="2"/>
          <w:sz w:val="26"/>
          <w:szCs w:val="26"/>
        </w:rPr>
        <w:t>____________</w:t>
      </w:r>
      <w:r w:rsidRPr="0048628F">
        <w:rPr>
          <w:spacing w:val="2"/>
          <w:sz w:val="26"/>
          <w:szCs w:val="26"/>
        </w:rPr>
        <w:br/>
        <w:t>Количество высаживаемых саженцев деревьев: ______________________</w:t>
      </w:r>
      <w:r>
        <w:rPr>
          <w:spacing w:val="2"/>
          <w:sz w:val="26"/>
          <w:szCs w:val="26"/>
        </w:rPr>
        <w:t>_____</w:t>
      </w:r>
      <w:r>
        <w:rPr>
          <w:spacing w:val="2"/>
          <w:sz w:val="26"/>
          <w:szCs w:val="26"/>
        </w:rPr>
        <w:br/>
        <w:t>Срок действия разрешения:</w:t>
      </w:r>
      <w:r w:rsidRPr="0048628F">
        <w:rPr>
          <w:spacing w:val="2"/>
          <w:sz w:val="26"/>
          <w:szCs w:val="26"/>
        </w:rPr>
        <w:t>____________________________________</w:t>
      </w:r>
      <w:r>
        <w:rPr>
          <w:spacing w:val="2"/>
          <w:sz w:val="26"/>
          <w:szCs w:val="26"/>
        </w:rPr>
        <w:t>_________</w:t>
      </w:r>
    </w:p>
    <w:p w:rsidR="003C1A1C" w:rsidRPr="00A66E16" w:rsidRDefault="003C1A1C" w:rsidP="003C1A1C">
      <w:pPr>
        <w:shd w:val="clear" w:color="auto" w:fill="FFFFFF"/>
        <w:jc w:val="both"/>
        <w:textAlignment w:val="baseline"/>
        <w:rPr>
          <w:spacing w:val="2"/>
          <w:sz w:val="25"/>
          <w:szCs w:val="25"/>
        </w:rPr>
      </w:pPr>
      <w:r w:rsidRPr="0048628F">
        <w:rPr>
          <w:spacing w:val="2"/>
          <w:sz w:val="26"/>
          <w:szCs w:val="26"/>
        </w:rPr>
        <w:br/>
      </w:r>
      <w:r w:rsidRPr="00A66E16">
        <w:rPr>
          <w:spacing w:val="2"/>
          <w:sz w:val="25"/>
          <w:szCs w:val="25"/>
        </w:rPr>
        <w:t>При выполнении работ обеспечить выполнение мероприятий по технике безопасности, пожарной безопасности и других норм безопасности, с проведением необходимых согласований с соответствующими органами. При выполнении работ по валке и обрезке деревьев в городских условиях требуется обеспечить безопасность рабочих и людей, живущих или находящихся вблизи места производства работ, которое необходимо огородить предупредительными (специальной лентой) или запрещающими знаками. Данные работы не производить при неблагоприятных метеорологических условиях. Удаление порубочного материала и вывоз порубочных остатков осуществить на лицензированные пункты утилизации мусора в течение одного рабочего дня после валки или обрезки деревьев согласно действующим нормам и правилам.</w:t>
      </w:r>
    </w:p>
    <w:p w:rsidR="003C1A1C" w:rsidRPr="0048628F" w:rsidRDefault="003C1A1C" w:rsidP="003C1A1C">
      <w:pPr>
        <w:rPr>
          <w:sz w:val="26"/>
          <w:szCs w:val="26"/>
        </w:rPr>
      </w:pPr>
      <w:r w:rsidRPr="0048628F">
        <w:rPr>
          <w:spacing w:val="2"/>
          <w:sz w:val="26"/>
          <w:szCs w:val="26"/>
        </w:rPr>
        <w:br/>
      </w:r>
      <w:r w:rsidRPr="0048628F">
        <w:rPr>
          <w:sz w:val="26"/>
          <w:szCs w:val="26"/>
        </w:rPr>
        <w:t xml:space="preserve">Первый заместитель </w:t>
      </w:r>
    </w:p>
    <w:p w:rsidR="003C1A1C" w:rsidRPr="0048628F" w:rsidRDefault="003C1A1C" w:rsidP="003C1A1C">
      <w:pPr>
        <w:rPr>
          <w:sz w:val="26"/>
          <w:szCs w:val="26"/>
        </w:rPr>
      </w:pPr>
      <w:r w:rsidRPr="0048628F">
        <w:rPr>
          <w:sz w:val="26"/>
          <w:szCs w:val="26"/>
        </w:rPr>
        <w:t>Главы муниципального образования</w:t>
      </w:r>
    </w:p>
    <w:p w:rsidR="003C1A1C" w:rsidRPr="003C366F" w:rsidRDefault="003C1A1C" w:rsidP="003C1A1C">
      <w:pPr>
        <w:rPr>
          <w:sz w:val="26"/>
          <w:szCs w:val="26"/>
        </w:rPr>
      </w:pPr>
      <w:r w:rsidRPr="0048628F">
        <w:rPr>
          <w:sz w:val="26"/>
          <w:szCs w:val="26"/>
        </w:rPr>
        <w:t xml:space="preserve">«Вяземский район» Смоленской области _____________________________                               </w:t>
      </w:r>
      <w:r>
        <w:rPr>
          <w:sz w:val="26"/>
          <w:szCs w:val="26"/>
        </w:rPr>
        <w:t xml:space="preserve">                               </w:t>
      </w:r>
    </w:p>
    <w:p w:rsidR="003C1A1C" w:rsidRDefault="003C1A1C" w:rsidP="003C1A1C">
      <w:pPr>
        <w:shd w:val="clear" w:color="auto" w:fill="FFFFFF"/>
        <w:textAlignment w:val="baseline"/>
        <w:rPr>
          <w:spacing w:val="2"/>
          <w:sz w:val="26"/>
          <w:szCs w:val="26"/>
          <w:u w:val="single"/>
        </w:rPr>
      </w:pPr>
    </w:p>
    <w:p w:rsidR="003C1A1C" w:rsidRPr="002E5C82" w:rsidRDefault="003C1A1C" w:rsidP="003C1A1C">
      <w:pPr>
        <w:shd w:val="clear" w:color="auto" w:fill="FFFFFF"/>
        <w:textAlignment w:val="baseline"/>
        <w:rPr>
          <w:spacing w:val="2"/>
          <w:sz w:val="26"/>
          <w:szCs w:val="26"/>
          <w:u w:val="single"/>
        </w:rPr>
      </w:pPr>
      <w:r w:rsidRPr="002E5C82">
        <w:rPr>
          <w:spacing w:val="2"/>
          <w:sz w:val="26"/>
          <w:szCs w:val="26"/>
          <w:u w:val="single"/>
        </w:rPr>
        <w:t>Разрешение на право вырубки зеленых насаждений получил, с правилами проведения работ ознакомлен</w:t>
      </w:r>
    </w:p>
    <w:p w:rsidR="003C1A1C" w:rsidRPr="0048628F" w:rsidRDefault="003C1A1C" w:rsidP="003C1A1C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48628F">
        <w:rPr>
          <w:spacing w:val="2"/>
          <w:sz w:val="26"/>
          <w:szCs w:val="26"/>
        </w:rPr>
        <w:t>________________________________________________________________</w:t>
      </w:r>
      <w:r>
        <w:rPr>
          <w:spacing w:val="2"/>
          <w:sz w:val="26"/>
          <w:szCs w:val="26"/>
        </w:rPr>
        <w:t>_________</w:t>
      </w:r>
    </w:p>
    <w:p w:rsidR="003C1A1C" w:rsidRPr="002E5C82" w:rsidRDefault="003C1A1C" w:rsidP="003C1A1C">
      <w:pPr>
        <w:shd w:val="clear" w:color="auto" w:fill="FFFFFF"/>
        <w:textAlignment w:val="baseline"/>
        <w:rPr>
          <w:spacing w:val="2"/>
        </w:rPr>
      </w:pPr>
      <w:r w:rsidRPr="0048628F">
        <w:rPr>
          <w:spacing w:val="2"/>
          <w:sz w:val="26"/>
          <w:szCs w:val="26"/>
        </w:rPr>
        <w:t>                        </w:t>
      </w:r>
      <w:r>
        <w:rPr>
          <w:spacing w:val="2"/>
          <w:sz w:val="26"/>
          <w:szCs w:val="26"/>
        </w:rPr>
        <w:t xml:space="preserve">          </w:t>
      </w:r>
      <w:r w:rsidRPr="002E5C82">
        <w:rPr>
          <w:spacing w:val="2"/>
        </w:rPr>
        <w:t>(Ф.И.О., подпись, телефон)</w:t>
      </w:r>
    </w:p>
    <w:p w:rsidR="003C1A1C" w:rsidRPr="00F64553" w:rsidRDefault="003C1A1C" w:rsidP="003C1A1C">
      <w:pPr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788"/>
      </w:tblGrid>
      <w:tr w:rsidR="003C1A1C" w:rsidRPr="00F64553" w:rsidTr="00E34033">
        <w:tc>
          <w:tcPr>
            <w:tcW w:w="5068" w:type="dxa"/>
          </w:tcPr>
          <w:p w:rsidR="003C1A1C" w:rsidRPr="00F64553" w:rsidRDefault="003C1A1C" w:rsidP="00E34033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3C1A1C" w:rsidRPr="00A66E16" w:rsidRDefault="003C1A1C" w:rsidP="00E34033">
            <w:pPr>
              <w:jc w:val="both"/>
            </w:pPr>
            <w:r>
              <w:t>Приложение № 5</w:t>
            </w:r>
          </w:p>
          <w:p w:rsidR="003C1A1C" w:rsidRPr="00A66E16" w:rsidRDefault="003C1A1C" w:rsidP="00E34033">
            <w:pPr>
              <w:jc w:val="both"/>
            </w:pPr>
            <w:r w:rsidRPr="00A66E16">
              <w:t>к Административному регламенту</w:t>
            </w:r>
          </w:p>
          <w:p w:rsidR="003C1A1C" w:rsidRPr="00A66E16" w:rsidRDefault="003C1A1C" w:rsidP="00E34033">
            <w:pPr>
              <w:jc w:val="both"/>
            </w:pPr>
            <w:r w:rsidRPr="00A66E16">
              <w:t xml:space="preserve">Администрации муниципального образования «Вяземский муниципальный округ» Смоленской области </w:t>
            </w:r>
            <w:r>
              <w:t>по</w:t>
            </w:r>
          </w:p>
          <w:p w:rsidR="003C1A1C" w:rsidRPr="00A66E16" w:rsidRDefault="003C1A1C" w:rsidP="00E34033">
            <w:pPr>
              <w:jc w:val="both"/>
            </w:pPr>
            <w:r>
              <w:t>предоставлению</w:t>
            </w:r>
            <w:r w:rsidRPr="00A66E16">
              <w:t xml:space="preserve"> муниципальной услуги «Выдача разрешений на право вырубки зеленых насаждений»</w:t>
            </w:r>
          </w:p>
          <w:p w:rsidR="003C1A1C" w:rsidRPr="00F64553" w:rsidRDefault="003C1A1C" w:rsidP="00E34033">
            <w:pPr>
              <w:rPr>
                <w:sz w:val="28"/>
                <w:szCs w:val="28"/>
              </w:rPr>
            </w:pPr>
          </w:p>
        </w:tc>
      </w:tr>
      <w:tr w:rsidR="003C1A1C" w:rsidRPr="00F64553" w:rsidTr="00E34033">
        <w:tc>
          <w:tcPr>
            <w:tcW w:w="5068" w:type="dxa"/>
          </w:tcPr>
          <w:p w:rsidR="003C1A1C" w:rsidRPr="00F64553" w:rsidRDefault="003C1A1C" w:rsidP="00E34033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3C1A1C" w:rsidRPr="00F64553" w:rsidRDefault="003C1A1C" w:rsidP="00E34033">
            <w:pPr>
              <w:rPr>
                <w:sz w:val="28"/>
                <w:szCs w:val="28"/>
              </w:rPr>
            </w:pPr>
          </w:p>
        </w:tc>
      </w:tr>
    </w:tbl>
    <w:p w:rsidR="003C1A1C" w:rsidRPr="00F64553" w:rsidRDefault="003C1A1C" w:rsidP="003C1A1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F64553">
        <w:rPr>
          <w:sz w:val="28"/>
          <w:szCs w:val="28"/>
        </w:rPr>
        <w:t>__________________________________________________</w:t>
      </w:r>
    </w:p>
    <w:p w:rsidR="003C1A1C" w:rsidRPr="00F64553" w:rsidRDefault="003C1A1C" w:rsidP="003C1A1C">
      <w:pPr>
        <w:widowControl w:val="0"/>
        <w:autoSpaceDE w:val="0"/>
        <w:autoSpaceDN w:val="0"/>
        <w:adjustRightInd w:val="0"/>
        <w:jc w:val="center"/>
      </w:pPr>
      <w:r>
        <w:rPr>
          <w:sz w:val="28"/>
          <w:szCs w:val="28"/>
        </w:rPr>
        <w:t xml:space="preserve">                </w:t>
      </w:r>
      <w:r>
        <w:t>(</w:t>
      </w:r>
      <w:r w:rsidRPr="00F64553">
        <w:t>Ф.И.О. физического лица)</w:t>
      </w:r>
    </w:p>
    <w:p w:rsidR="003C1A1C" w:rsidRPr="00F64553" w:rsidRDefault="003C1A1C" w:rsidP="003C1A1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F64553">
        <w:rPr>
          <w:sz w:val="28"/>
          <w:szCs w:val="28"/>
        </w:rPr>
        <w:t xml:space="preserve">                    __________________________________________________                                                                                                                                      </w:t>
      </w:r>
    </w:p>
    <w:p w:rsidR="003C1A1C" w:rsidRPr="00F64553" w:rsidRDefault="003C1A1C" w:rsidP="003C1A1C">
      <w:pPr>
        <w:widowControl w:val="0"/>
        <w:autoSpaceDE w:val="0"/>
        <w:autoSpaceDN w:val="0"/>
        <w:adjustRightInd w:val="0"/>
        <w:jc w:val="center"/>
      </w:pPr>
      <w:r>
        <w:rPr>
          <w:sz w:val="28"/>
          <w:szCs w:val="28"/>
        </w:rPr>
        <w:t xml:space="preserve">           </w:t>
      </w:r>
      <w:r w:rsidRPr="00F64553">
        <w:rPr>
          <w:sz w:val="28"/>
          <w:szCs w:val="28"/>
        </w:rPr>
        <w:t xml:space="preserve"> </w:t>
      </w:r>
      <w:r w:rsidRPr="00F64553">
        <w:t xml:space="preserve">(юридический или фактический адрес) </w:t>
      </w:r>
    </w:p>
    <w:p w:rsidR="003C1A1C" w:rsidRPr="00F64553" w:rsidRDefault="003C1A1C" w:rsidP="003C1A1C">
      <w:pPr>
        <w:widowControl w:val="0"/>
        <w:tabs>
          <w:tab w:val="left" w:pos="2835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F64553">
        <w:rPr>
          <w:sz w:val="28"/>
          <w:szCs w:val="28"/>
        </w:rPr>
        <w:t>__________________________________________________</w:t>
      </w:r>
    </w:p>
    <w:p w:rsidR="003C1A1C" w:rsidRPr="00F64553" w:rsidRDefault="003C1A1C" w:rsidP="003C1A1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F64553">
        <w:rPr>
          <w:sz w:val="28"/>
          <w:szCs w:val="28"/>
        </w:rPr>
        <w:t>__________________________________________________</w:t>
      </w:r>
    </w:p>
    <w:p w:rsidR="003C1A1C" w:rsidRPr="00F64553" w:rsidRDefault="003C1A1C" w:rsidP="003C1A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C1A1C" w:rsidRPr="00F64553" w:rsidRDefault="003C1A1C" w:rsidP="003C1A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1A1C" w:rsidRPr="003C366F" w:rsidRDefault="003C1A1C" w:rsidP="003C1A1C">
      <w:pPr>
        <w:shd w:val="clear" w:color="auto" w:fill="FFFFFF"/>
        <w:jc w:val="center"/>
        <w:textAlignment w:val="baseline"/>
        <w:rPr>
          <w:spacing w:val="2"/>
          <w:sz w:val="26"/>
          <w:szCs w:val="26"/>
        </w:rPr>
      </w:pPr>
      <w:r w:rsidRPr="003C366F">
        <w:rPr>
          <w:spacing w:val="2"/>
          <w:sz w:val="26"/>
          <w:szCs w:val="26"/>
        </w:rPr>
        <w:t>Уведомление</w:t>
      </w:r>
    </w:p>
    <w:p w:rsidR="003C1A1C" w:rsidRPr="003C366F" w:rsidRDefault="003C1A1C" w:rsidP="003C1A1C">
      <w:pPr>
        <w:shd w:val="clear" w:color="auto" w:fill="FFFFFF"/>
        <w:jc w:val="center"/>
        <w:textAlignment w:val="baseline"/>
        <w:rPr>
          <w:spacing w:val="2"/>
          <w:sz w:val="26"/>
          <w:szCs w:val="26"/>
        </w:rPr>
      </w:pPr>
      <w:r w:rsidRPr="003C366F">
        <w:rPr>
          <w:spacing w:val="2"/>
          <w:sz w:val="26"/>
          <w:szCs w:val="26"/>
        </w:rPr>
        <w:t xml:space="preserve">об отказе в выдаче </w:t>
      </w:r>
    </w:p>
    <w:p w:rsidR="003C1A1C" w:rsidRPr="003C366F" w:rsidRDefault="003C1A1C" w:rsidP="003C1A1C">
      <w:pPr>
        <w:shd w:val="clear" w:color="auto" w:fill="FFFFFF"/>
        <w:jc w:val="center"/>
        <w:textAlignment w:val="baseline"/>
        <w:rPr>
          <w:spacing w:val="2"/>
          <w:sz w:val="26"/>
          <w:szCs w:val="26"/>
        </w:rPr>
      </w:pPr>
      <w:r w:rsidRPr="003C366F">
        <w:rPr>
          <w:spacing w:val="2"/>
          <w:sz w:val="26"/>
          <w:szCs w:val="26"/>
        </w:rPr>
        <w:lastRenderedPageBreak/>
        <w:t xml:space="preserve">разрешения на вырубку зеленых насаждений </w:t>
      </w:r>
    </w:p>
    <w:p w:rsidR="003C1A1C" w:rsidRPr="003C366F" w:rsidRDefault="003C1A1C" w:rsidP="003C1A1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C1A1C" w:rsidRPr="003C366F" w:rsidRDefault="003C1A1C" w:rsidP="003C1A1C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  <w:r w:rsidRPr="003C366F">
        <w:rPr>
          <w:spacing w:val="2"/>
          <w:sz w:val="26"/>
          <w:szCs w:val="26"/>
        </w:rPr>
        <w:t>    № ________________ "__" ________ 20____ г.</w:t>
      </w:r>
    </w:p>
    <w:p w:rsidR="003C1A1C" w:rsidRPr="003C366F" w:rsidRDefault="003C1A1C" w:rsidP="003C1A1C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3C366F">
        <w:rPr>
          <w:rFonts w:ascii="Arial" w:hAnsi="Arial" w:cs="Arial"/>
          <w:spacing w:val="2"/>
          <w:sz w:val="26"/>
          <w:szCs w:val="26"/>
        </w:rPr>
        <w:br/>
      </w:r>
      <w:r w:rsidRPr="003C366F">
        <w:rPr>
          <w:spacing w:val="2"/>
          <w:sz w:val="26"/>
          <w:szCs w:val="26"/>
        </w:rPr>
        <w:t xml:space="preserve">   Администрация муниципального образования «Вяземский муниципальный округ» Смоленской области на основании п. 2.9 Административного регламента на предо</w:t>
      </w:r>
      <w:r>
        <w:rPr>
          <w:spacing w:val="2"/>
          <w:sz w:val="26"/>
          <w:szCs w:val="26"/>
        </w:rPr>
        <w:t>ставление муниципальной услуги «</w:t>
      </w:r>
      <w:r w:rsidRPr="003C366F">
        <w:rPr>
          <w:sz w:val="26"/>
          <w:szCs w:val="26"/>
        </w:rPr>
        <w:t>Выдача разрешений на право вырубки зеленых насаждений</w:t>
      </w:r>
      <w:r w:rsidRPr="003C366F">
        <w:rPr>
          <w:spacing w:val="2"/>
          <w:sz w:val="26"/>
          <w:szCs w:val="26"/>
        </w:rPr>
        <w:t>» отказывает в выдаче разрешения на право вырубки зеленых насаждений.</w:t>
      </w:r>
    </w:p>
    <w:p w:rsidR="003C1A1C" w:rsidRPr="003C366F" w:rsidRDefault="003C1A1C" w:rsidP="003C1A1C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8457"/>
      </w:tblGrid>
      <w:tr w:rsidR="003C1A1C" w:rsidRPr="003C366F" w:rsidTr="00E34033">
        <w:trPr>
          <w:trHeight w:val="15"/>
        </w:trPr>
        <w:tc>
          <w:tcPr>
            <w:tcW w:w="924" w:type="dxa"/>
            <w:hideMark/>
          </w:tcPr>
          <w:p w:rsidR="003C1A1C" w:rsidRPr="003C366F" w:rsidRDefault="003C1A1C" w:rsidP="00E34033">
            <w:pPr>
              <w:rPr>
                <w:sz w:val="26"/>
                <w:szCs w:val="26"/>
              </w:rPr>
            </w:pPr>
          </w:p>
        </w:tc>
        <w:tc>
          <w:tcPr>
            <w:tcW w:w="9141" w:type="dxa"/>
            <w:hideMark/>
          </w:tcPr>
          <w:p w:rsidR="003C1A1C" w:rsidRPr="003C366F" w:rsidRDefault="003C1A1C" w:rsidP="00E34033">
            <w:pPr>
              <w:rPr>
                <w:sz w:val="26"/>
                <w:szCs w:val="26"/>
              </w:rPr>
            </w:pPr>
          </w:p>
        </w:tc>
      </w:tr>
      <w:tr w:rsidR="003C1A1C" w:rsidRPr="003C366F" w:rsidTr="00E3403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1A1C" w:rsidRPr="003C366F" w:rsidRDefault="003C1A1C" w:rsidP="00E34033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3C366F">
              <w:rPr>
                <w:sz w:val="26"/>
                <w:szCs w:val="26"/>
              </w:rPr>
              <w:t>№ п/п</w:t>
            </w:r>
          </w:p>
        </w:tc>
        <w:tc>
          <w:tcPr>
            <w:tcW w:w="9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1A1C" w:rsidRPr="003C366F" w:rsidRDefault="003C1A1C" w:rsidP="00E34033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3C366F">
              <w:rPr>
                <w:sz w:val="26"/>
                <w:szCs w:val="26"/>
              </w:rPr>
              <w:t>Наименование основания, исключающего  выдачу  разрешения на вырубку зеленых насаждений</w:t>
            </w:r>
          </w:p>
        </w:tc>
      </w:tr>
      <w:tr w:rsidR="003C1A1C" w:rsidRPr="003C366F" w:rsidTr="00E3403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1A1C" w:rsidRPr="003C366F" w:rsidRDefault="003C1A1C" w:rsidP="00E34033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3C366F">
              <w:rPr>
                <w:sz w:val="26"/>
                <w:szCs w:val="26"/>
              </w:rPr>
              <w:t>1</w:t>
            </w:r>
          </w:p>
        </w:tc>
        <w:tc>
          <w:tcPr>
            <w:tcW w:w="9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1A1C" w:rsidRPr="003C366F" w:rsidRDefault="003C1A1C" w:rsidP="00E34033">
            <w:pPr>
              <w:rPr>
                <w:sz w:val="26"/>
                <w:szCs w:val="26"/>
              </w:rPr>
            </w:pPr>
          </w:p>
        </w:tc>
      </w:tr>
      <w:tr w:rsidR="003C1A1C" w:rsidRPr="003C366F" w:rsidTr="00E3403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1A1C" w:rsidRPr="003C366F" w:rsidRDefault="003C1A1C" w:rsidP="00E34033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3C366F">
              <w:rPr>
                <w:sz w:val="26"/>
                <w:szCs w:val="26"/>
              </w:rPr>
              <w:t>2</w:t>
            </w:r>
          </w:p>
        </w:tc>
        <w:tc>
          <w:tcPr>
            <w:tcW w:w="9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1A1C" w:rsidRPr="003C366F" w:rsidRDefault="003C1A1C" w:rsidP="00E34033">
            <w:pPr>
              <w:rPr>
                <w:sz w:val="26"/>
                <w:szCs w:val="26"/>
              </w:rPr>
            </w:pPr>
          </w:p>
        </w:tc>
      </w:tr>
      <w:tr w:rsidR="003C1A1C" w:rsidRPr="003C366F" w:rsidTr="00E3403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1A1C" w:rsidRPr="003C366F" w:rsidRDefault="003C1A1C" w:rsidP="00E34033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3C366F">
              <w:rPr>
                <w:sz w:val="26"/>
                <w:szCs w:val="26"/>
              </w:rPr>
              <w:t>3</w:t>
            </w:r>
          </w:p>
        </w:tc>
        <w:tc>
          <w:tcPr>
            <w:tcW w:w="9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1A1C" w:rsidRPr="003C366F" w:rsidRDefault="003C1A1C" w:rsidP="00E34033">
            <w:pPr>
              <w:rPr>
                <w:sz w:val="26"/>
                <w:szCs w:val="26"/>
              </w:rPr>
            </w:pPr>
          </w:p>
        </w:tc>
      </w:tr>
    </w:tbl>
    <w:p w:rsidR="003C1A1C" w:rsidRPr="003C366F" w:rsidRDefault="003C1A1C" w:rsidP="003C1A1C">
      <w:pPr>
        <w:rPr>
          <w:sz w:val="26"/>
          <w:szCs w:val="26"/>
        </w:rPr>
      </w:pPr>
    </w:p>
    <w:p w:rsidR="003C1A1C" w:rsidRPr="003C366F" w:rsidRDefault="003C1A1C" w:rsidP="003C1A1C">
      <w:pPr>
        <w:rPr>
          <w:sz w:val="26"/>
          <w:szCs w:val="26"/>
        </w:rPr>
      </w:pPr>
    </w:p>
    <w:p w:rsidR="003C1A1C" w:rsidRPr="003C366F" w:rsidRDefault="003C1A1C" w:rsidP="003C1A1C">
      <w:pPr>
        <w:rPr>
          <w:sz w:val="26"/>
          <w:szCs w:val="26"/>
        </w:rPr>
      </w:pPr>
    </w:p>
    <w:p w:rsidR="003C1A1C" w:rsidRPr="003C366F" w:rsidRDefault="003C1A1C" w:rsidP="003C1A1C">
      <w:pPr>
        <w:rPr>
          <w:sz w:val="26"/>
          <w:szCs w:val="26"/>
        </w:rPr>
      </w:pPr>
      <w:r w:rsidRPr="003C366F">
        <w:rPr>
          <w:sz w:val="26"/>
          <w:szCs w:val="26"/>
        </w:rPr>
        <w:t xml:space="preserve">Первый заместитель </w:t>
      </w:r>
    </w:p>
    <w:p w:rsidR="003C1A1C" w:rsidRPr="003C366F" w:rsidRDefault="003C1A1C" w:rsidP="003C1A1C">
      <w:pPr>
        <w:rPr>
          <w:sz w:val="26"/>
          <w:szCs w:val="26"/>
        </w:rPr>
      </w:pPr>
      <w:r w:rsidRPr="003C366F">
        <w:rPr>
          <w:sz w:val="26"/>
          <w:szCs w:val="26"/>
        </w:rPr>
        <w:t>Главы муниципального образования</w:t>
      </w:r>
    </w:p>
    <w:p w:rsidR="003C1A1C" w:rsidRDefault="003C1A1C" w:rsidP="003C1A1C">
      <w:pPr>
        <w:rPr>
          <w:sz w:val="26"/>
          <w:szCs w:val="26"/>
        </w:rPr>
      </w:pPr>
      <w:r w:rsidRPr="003C366F">
        <w:rPr>
          <w:sz w:val="26"/>
          <w:szCs w:val="26"/>
        </w:rPr>
        <w:t>«Вяземский</w:t>
      </w:r>
      <w:r>
        <w:rPr>
          <w:sz w:val="26"/>
          <w:szCs w:val="26"/>
        </w:rPr>
        <w:t xml:space="preserve"> муниципальный округ</w:t>
      </w:r>
      <w:r w:rsidRPr="003C366F">
        <w:rPr>
          <w:sz w:val="26"/>
          <w:szCs w:val="26"/>
        </w:rPr>
        <w:t xml:space="preserve">» </w:t>
      </w:r>
    </w:p>
    <w:p w:rsidR="003C1A1C" w:rsidRPr="003C366F" w:rsidRDefault="003C1A1C" w:rsidP="003C1A1C">
      <w:pPr>
        <w:rPr>
          <w:sz w:val="26"/>
          <w:szCs w:val="26"/>
        </w:rPr>
      </w:pPr>
      <w:r w:rsidRPr="003C366F">
        <w:rPr>
          <w:sz w:val="26"/>
          <w:szCs w:val="26"/>
        </w:rPr>
        <w:t>Смоленской области ______________________</w:t>
      </w:r>
      <w:r>
        <w:rPr>
          <w:sz w:val="26"/>
          <w:szCs w:val="26"/>
        </w:rPr>
        <w:t>_____________________</w:t>
      </w:r>
    </w:p>
    <w:p w:rsidR="00204308" w:rsidRDefault="00204308">
      <w:bookmarkStart w:id="11" w:name="_GoBack"/>
      <w:bookmarkEnd w:id="11"/>
    </w:p>
    <w:sectPr w:rsidR="00204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A3609"/>
    <w:multiLevelType w:val="multilevel"/>
    <w:tmpl w:val="53C65C2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84" w:hanging="2160"/>
      </w:pPr>
      <w:rPr>
        <w:rFonts w:hint="default"/>
      </w:rPr>
    </w:lvl>
  </w:abstractNum>
  <w:abstractNum w:abstractNumId="1" w15:restartNumberingAfterBreak="0">
    <w:nsid w:val="47E26E15"/>
    <w:multiLevelType w:val="hybridMultilevel"/>
    <w:tmpl w:val="C3F41DAE"/>
    <w:lvl w:ilvl="0" w:tplc="10CCB524">
      <w:start w:val="1"/>
      <w:numFmt w:val="decimal"/>
      <w:lvlText w:val="%1)"/>
      <w:lvlJc w:val="left"/>
      <w:pPr>
        <w:ind w:left="154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" w15:restartNumberingAfterBreak="0">
    <w:nsid w:val="675F07AE"/>
    <w:multiLevelType w:val="hybridMultilevel"/>
    <w:tmpl w:val="BE08C04C"/>
    <w:lvl w:ilvl="0" w:tplc="84F4FAF8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1C"/>
    <w:rsid w:val="00204308"/>
    <w:rsid w:val="003C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361AA-A9CA-4944-AA2A-872FEA63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1A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C1A1C"/>
    <w:rPr>
      <w:color w:val="0000FF"/>
      <w:u w:val="single"/>
    </w:rPr>
  </w:style>
  <w:style w:type="paragraph" w:customStyle="1" w:styleId="ConsPlusNonformat">
    <w:name w:val="ConsPlusNonformat"/>
    <w:uiPriority w:val="99"/>
    <w:rsid w:val="003C1A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C1A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3C1A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C1A1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3C1A1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3C1A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3C1A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3C1A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C1A1C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3C1A1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C1A1C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3C1A1C"/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3C1A1C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3C1A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1A1C"/>
    <w:rPr>
      <w:rFonts w:ascii="Segoe UI" w:eastAsiaTheme="minorEastAsia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1A1C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8"/>
    <w:uiPriority w:val="59"/>
    <w:rsid w:val="003C1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8"/>
    <w:uiPriority w:val="59"/>
    <w:rsid w:val="003C1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C1A1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A6CD2A6AF3DFCDAC33273DC97BFCA9F1&amp;req=doc&amp;base=RLAW376&amp;n=111264&amp;dst=100091&amp;fld=134&amp;date=18.03.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88AE8B0CE4FD8829A37084F56ABE76F10EEE6C7BFBF9375EDC26DDF1FF9C9CXAiFI" TargetMode="External"/><Relationship Id="rId5" Type="http://schemas.openxmlformats.org/officeDocument/2006/relationships/hyperlink" Target="consultantplus://offline/ref=4088AE8B0CE4FD8829A36E89E306E37CF602B76379F3F56601837D80A6XFi6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10829</Words>
  <Characters>61728</Characters>
  <Application>Microsoft Office Word</Application>
  <DocSecurity>0</DocSecurity>
  <Lines>514</Lines>
  <Paragraphs>144</Paragraphs>
  <ScaleCrop>false</ScaleCrop>
  <Company/>
  <LinksUpToDate>false</LinksUpToDate>
  <CharactersWithSpaces>72413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2025-10-31T12:22:00Z</dcterms:created>
  <dcterms:modified xsi:type="dcterms:W3CDTF">2025-10-31T12:24:00Z</dcterms:modified>
</cp:coreProperties>
</file>