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65" w:rsidRDefault="00926965" w:rsidP="00926965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926965" w:rsidRDefault="00926965" w:rsidP="00926965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грантов субъектам малого предпринимательства в рамках реализации муниципальной программы «Развитие малого и среднего предпринимательства муниципального образования «Вяземский район» Смоленской области»</w:t>
      </w:r>
    </w:p>
    <w:p w:rsidR="00926965" w:rsidRPr="000418AC" w:rsidRDefault="00926965" w:rsidP="009269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965" w:rsidRPr="00524478" w:rsidRDefault="00926965" w:rsidP="009269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478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926965" w:rsidRPr="00524478" w:rsidRDefault="00926965" w:rsidP="009269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478">
        <w:rPr>
          <w:rFonts w:ascii="Times New Roman" w:hAnsi="Times New Roman" w:cs="Times New Roman"/>
          <w:sz w:val="28"/>
          <w:szCs w:val="28"/>
        </w:rPr>
        <w:t>ОЦЕНОК БИЗНЕС-ПРОЕКТОВ</w:t>
      </w:r>
    </w:p>
    <w:p w:rsidR="00926965" w:rsidRPr="000418AC" w:rsidRDefault="00926965" w:rsidP="009269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188"/>
        <w:gridCol w:w="1772"/>
      </w:tblGrid>
      <w:tr w:rsidR="00926965" w:rsidRPr="00361179" w:rsidTr="006C2008">
        <w:tc>
          <w:tcPr>
            <w:tcW w:w="674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26965" w:rsidRPr="000719E3" w:rsidTr="006C2008">
        <w:trPr>
          <w:trHeight w:val="1166"/>
        </w:trPr>
        <w:tc>
          <w:tcPr>
            <w:tcW w:w="674" w:type="dxa"/>
            <w:vMerge w:val="restart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 до государственной регистрации предпринимательской деятельности относился к одной из приоритетных целевых групп, указанных в пункте 6 настоящего Положения: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65" w:rsidRPr="00361179" w:rsidRDefault="00926965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tabs>
                <w:tab w:val="left" w:pos="194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работники организаций, находящиеся под</w:t>
            </w:r>
            <w:r w:rsidRPr="00361179">
              <w:rPr>
                <w:rFonts w:ascii="Times New Roman" w:hAnsi="Times New Roman" w:cs="Times New Roman"/>
                <w:sz w:val="24"/>
                <w:szCs w:val="24"/>
              </w:rPr>
              <w:br/>
              <w:t>угрозой массового увольнения;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tabs>
                <w:tab w:val="left" w:pos="194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субъекты малого предпринимательства, относящиеся к социальному предпринимательству;</w:t>
            </w:r>
          </w:p>
        </w:tc>
        <w:tc>
          <w:tcPr>
            <w:tcW w:w="1772" w:type="dxa"/>
          </w:tcPr>
          <w:p w:rsidR="00926965" w:rsidRDefault="00926965" w:rsidP="006C2008">
            <w:pPr>
              <w:jc w:val="center"/>
            </w:pPr>
            <w:r w:rsidRPr="00556F99">
              <w:t>100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субъекты молодежного предпринимательства</w:t>
            </w:r>
          </w:p>
        </w:tc>
        <w:tc>
          <w:tcPr>
            <w:tcW w:w="1772" w:type="dxa"/>
          </w:tcPr>
          <w:p w:rsidR="00926965" w:rsidRDefault="00926965" w:rsidP="006C2008">
            <w:pPr>
              <w:jc w:val="center"/>
            </w:pPr>
            <w:r w:rsidRPr="00556F99">
              <w:t>100 баллов</w:t>
            </w:r>
          </w:p>
        </w:tc>
      </w:tr>
      <w:tr w:rsidR="00926965" w:rsidRPr="000719E3" w:rsidTr="006C2008">
        <w:tc>
          <w:tcPr>
            <w:tcW w:w="674" w:type="dxa"/>
            <w:vMerge w:val="restart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определенное бизнес-проектом:</w:t>
            </w:r>
          </w:p>
          <w:p w:rsidR="00926965" w:rsidRPr="00361179" w:rsidRDefault="00926965" w:rsidP="006C200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бытовых услуг населению </w:t>
            </w:r>
          </w:p>
        </w:tc>
        <w:tc>
          <w:tcPr>
            <w:tcW w:w="1772" w:type="dxa"/>
          </w:tcPr>
          <w:p w:rsidR="00926965" w:rsidRDefault="00926965" w:rsidP="006C2008">
            <w:pPr>
              <w:jc w:val="center"/>
            </w:pPr>
            <w:r w:rsidRPr="00204286">
              <w:t>100 б</w:t>
            </w:r>
            <w:r>
              <w:t>а</w:t>
            </w:r>
            <w:r w:rsidRPr="00204286">
              <w:t>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туристических услуг и услуг средств размещения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ременного проживания туристов</w:t>
            </w:r>
          </w:p>
        </w:tc>
        <w:tc>
          <w:tcPr>
            <w:tcW w:w="1772" w:type="dxa"/>
          </w:tcPr>
          <w:p w:rsidR="00926965" w:rsidRDefault="00926965" w:rsidP="006C2008">
            <w:pPr>
              <w:jc w:val="center"/>
            </w:pPr>
            <w:r w:rsidRPr="00204286">
              <w:t>100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организация сельского хозяйства, охоты и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926965" w:rsidRDefault="00926965" w:rsidP="006C2008">
            <w:pPr>
              <w:jc w:val="center"/>
            </w:pPr>
            <w:r w:rsidRPr="00204286">
              <w:t>100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организацию обрабатывающего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зводства </w:t>
            </w: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926965" w:rsidRDefault="00926965" w:rsidP="006C2008">
            <w:pPr>
              <w:jc w:val="center"/>
            </w:pPr>
            <w:r w:rsidRPr="00204286">
              <w:t>100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связи 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организацию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прочих коммунальных, социальных и персональных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овли в сельских населенных пунктах 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926965" w:rsidRPr="000719E3" w:rsidTr="006C2008"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развозной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общественного питания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</w:tr>
      <w:tr w:rsidR="00926965" w:rsidRPr="000719E3" w:rsidTr="006C2008">
        <w:trPr>
          <w:trHeight w:val="1291"/>
        </w:trPr>
        <w:tc>
          <w:tcPr>
            <w:tcW w:w="674" w:type="dxa"/>
            <w:vMerge w:val="restart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Готовность бизнес-проекта к внедрению (содержание информации, необходимой для комплексной оценки перспектив реализации бизнес-проекта, проработка вопроса организации производства, наличие рынка сбыта, уровень готовности для запуска производства)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5" w:rsidRPr="000719E3" w:rsidTr="006C2008">
        <w:trPr>
          <w:trHeight w:val="415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26965" w:rsidRPr="000719E3" w:rsidTr="006C2008">
        <w:trPr>
          <w:trHeight w:val="556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готов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926965" w:rsidRPr="000719E3" w:rsidTr="006C2008">
        <w:trPr>
          <w:trHeight w:val="273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готов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926965" w:rsidRPr="000719E3" w:rsidTr="006C2008">
        <w:trPr>
          <w:trHeight w:val="404"/>
        </w:trPr>
        <w:tc>
          <w:tcPr>
            <w:tcW w:w="674" w:type="dxa"/>
            <w:vMerge w:val="restart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в рамках реализации бизнес-проекта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5" w:rsidRPr="000719E3" w:rsidTr="006C2008">
        <w:trPr>
          <w:trHeight w:val="404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3 рабочих мест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26965" w:rsidRPr="000719E3" w:rsidTr="006C2008">
        <w:trPr>
          <w:trHeight w:val="404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- 1-2 рабочих места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926965" w:rsidRPr="000719E3" w:rsidTr="006C2008">
        <w:trPr>
          <w:trHeight w:val="404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предусмотрено создание новых рабочих мест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926965" w:rsidRPr="000719E3" w:rsidTr="006C2008">
        <w:trPr>
          <w:trHeight w:val="597"/>
        </w:trPr>
        <w:tc>
          <w:tcPr>
            <w:tcW w:w="674" w:type="dxa"/>
            <w:vMerge w:val="restart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Соответствие бизнес-проекта форме, разработанной 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5" w:rsidRPr="000719E3" w:rsidTr="006C2008">
        <w:trPr>
          <w:trHeight w:val="345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бизнес-проект содержит все разделы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26965" w:rsidRPr="000719E3" w:rsidTr="006C2008">
        <w:trPr>
          <w:trHeight w:val="422"/>
        </w:trPr>
        <w:tc>
          <w:tcPr>
            <w:tcW w:w="674" w:type="dxa"/>
            <w:vMerge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бизнес-проект содержит не все разделы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926965" w:rsidRPr="000719E3" w:rsidTr="006C2008">
        <w:trPr>
          <w:trHeight w:val="900"/>
        </w:trPr>
        <w:tc>
          <w:tcPr>
            <w:tcW w:w="674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Имеется на праве собственности или на ином основании производственное и (или) иное помещение, оборудование, необходимое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5" w:rsidRPr="000719E3" w:rsidTr="006C2008">
        <w:trPr>
          <w:trHeight w:val="417"/>
        </w:trPr>
        <w:tc>
          <w:tcPr>
            <w:tcW w:w="674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имеется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26965" w:rsidRPr="000719E3" w:rsidTr="006C2008">
        <w:trPr>
          <w:trHeight w:val="409"/>
        </w:trPr>
        <w:tc>
          <w:tcPr>
            <w:tcW w:w="674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26965" w:rsidRPr="00361179" w:rsidRDefault="00926965" w:rsidP="006C2008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имеется</w:t>
            </w:r>
          </w:p>
        </w:tc>
        <w:tc>
          <w:tcPr>
            <w:tcW w:w="1772" w:type="dxa"/>
          </w:tcPr>
          <w:p w:rsidR="00926965" w:rsidRPr="00361179" w:rsidRDefault="00926965" w:rsidP="006C2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3068ED" w:rsidRDefault="003068ED"/>
    <w:sectPr w:rsidR="0030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65"/>
    <w:rsid w:val="003068ED"/>
    <w:rsid w:val="0092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F46D-7400-42EF-B5CE-68876CE5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6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Кириллова</dc:creator>
  <cp:keywords/>
  <dc:description/>
  <cp:lastModifiedBy>Ольга Викторовна Кириллова</cp:lastModifiedBy>
  <cp:revision>1</cp:revision>
  <dcterms:created xsi:type="dcterms:W3CDTF">2024-08-01T11:16:00Z</dcterms:created>
  <dcterms:modified xsi:type="dcterms:W3CDTF">2024-08-01T11:16:00Z</dcterms:modified>
</cp:coreProperties>
</file>