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CF" w:rsidRPr="00FB126E" w:rsidRDefault="00960B58" w:rsidP="008E10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УТОЧНЯЮЩИЕ </w:t>
      </w:r>
      <w:r w:rsidR="008E10CF"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E10CF" w:rsidRPr="00345EA3" w:rsidRDefault="008E10CF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E10CF" w:rsidRDefault="008E10CF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потребительского рынка комитета экономического развития</w:t>
      </w:r>
    </w:p>
    <w:p w:rsidR="008E10CF" w:rsidRDefault="008E10CF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E10CF" w:rsidRPr="00345EA3" w:rsidRDefault="008E10CF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proofErr w:type="spellStart"/>
      <w:r w:rsidRPr="0029552F">
        <w:rPr>
          <w:rFonts w:ascii="Times New Roman" w:hAnsi="Times New Roman" w:cs="Times New Roman"/>
          <w:b/>
          <w:sz w:val="28"/>
          <w:szCs w:val="28"/>
        </w:rPr>
        <w:t>Бавриной</w:t>
      </w:r>
      <w:proofErr w:type="spellEnd"/>
      <w:r w:rsidRPr="0029552F">
        <w:rPr>
          <w:rFonts w:ascii="Times New Roman" w:hAnsi="Times New Roman" w:cs="Times New Roman"/>
          <w:b/>
          <w:sz w:val="28"/>
          <w:szCs w:val="28"/>
        </w:rPr>
        <w:t xml:space="preserve"> Лидии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E10CF" w:rsidRPr="00345EA3" w:rsidRDefault="008E10CF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F477D2">
        <w:rPr>
          <w:rFonts w:ascii="Times New Roman" w:hAnsi="Times New Roman" w:cs="Times New Roman"/>
          <w:sz w:val="28"/>
          <w:szCs w:val="28"/>
        </w:rPr>
        <w:t>20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10CF" w:rsidRPr="00000F53" w:rsidRDefault="008E10CF" w:rsidP="008E10C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425"/>
        <w:gridCol w:w="1701"/>
        <w:gridCol w:w="1134"/>
        <w:gridCol w:w="1559"/>
        <w:gridCol w:w="1701"/>
        <w:gridCol w:w="1417"/>
        <w:gridCol w:w="1560"/>
        <w:gridCol w:w="992"/>
        <w:gridCol w:w="1559"/>
      </w:tblGrid>
      <w:tr w:rsidR="008E10CF" w:rsidRPr="009632EF" w:rsidTr="00D11023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Лица, о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доходах,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расходах, об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 и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обязательствах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имущественного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характера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которых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указываются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32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632EF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годовой доход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="00F477D2">
              <w:rPr>
                <w:sz w:val="20"/>
                <w:szCs w:val="20"/>
              </w:rPr>
              <w:t>20</w:t>
            </w:r>
            <w:r w:rsidRPr="009632EF">
              <w:rPr>
                <w:sz w:val="20"/>
                <w:szCs w:val="20"/>
              </w:rPr>
              <w:t xml:space="preserve"> год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" w:history="1">
              <w:r w:rsidRPr="009632E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имущество/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объектов недвижимого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имущества, находящихся в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пользовании</w:t>
            </w:r>
          </w:p>
        </w:tc>
      </w:tr>
      <w:tr w:rsidR="008E10CF" w:rsidRPr="007D3D3E" w:rsidTr="00D11023">
        <w:trPr>
          <w:trHeight w:val="1080"/>
          <w:tblCellSpacing w:w="5" w:type="nil"/>
        </w:trPr>
        <w:tc>
          <w:tcPr>
            <w:tcW w:w="1836" w:type="dxa"/>
            <w:vMerge/>
          </w:tcPr>
          <w:p w:rsidR="008E10CF" w:rsidRPr="007D3D3E" w:rsidRDefault="008E10CF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vMerge/>
          </w:tcPr>
          <w:p w:rsidR="008E10CF" w:rsidRPr="007D3D3E" w:rsidRDefault="008E10CF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</w:t>
            </w:r>
            <w:r>
              <w:rPr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992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</w:tr>
      <w:tr w:rsidR="008E10CF" w:rsidRPr="009632EF" w:rsidTr="00D11023">
        <w:trPr>
          <w:trHeight w:val="133"/>
          <w:tblCellSpacing w:w="5" w:type="nil"/>
        </w:trPr>
        <w:tc>
          <w:tcPr>
            <w:tcW w:w="1836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E10CF" w:rsidRPr="009632E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10</w:t>
            </w:r>
          </w:p>
        </w:tc>
      </w:tr>
      <w:tr w:rsidR="008E10CF" w:rsidRPr="007D3D3E" w:rsidTr="00B91861">
        <w:trPr>
          <w:trHeight w:val="766"/>
          <w:tblCellSpacing w:w="5" w:type="nil"/>
        </w:trPr>
        <w:tc>
          <w:tcPr>
            <w:tcW w:w="1836" w:type="dxa"/>
          </w:tcPr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CA3ED2">
              <w:rPr>
                <w:b/>
                <w:i/>
                <w:sz w:val="18"/>
                <w:szCs w:val="18"/>
              </w:rPr>
              <w:t>Баврина</w:t>
            </w:r>
            <w:proofErr w:type="spellEnd"/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Лидия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Ивановна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25" w:type="dxa"/>
          </w:tcPr>
          <w:p w:rsidR="008E10CF" w:rsidRPr="00CA3ED2" w:rsidRDefault="00F477D2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525557,82</w:t>
            </w:r>
          </w:p>
        </w:tc>
        <w:tc>
          <w:tcPr>
            <w:tcW w:w="1701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A3ED2">
              <w:rPr>
                <w:sz w:val="18"/>
                <w:szCs w:val="18"/>
              </w:rPr>
              <w:t>емельный участок</w:t>
            </w:r>
            <w:r w:rsidR="00226A77">
              <w:rPr>
                <w:sz w:val="18"/>
                <w:szCs w:val="18"/>
              </w:rPr>
              <w:t xml:space="preserve"> </w:t>
            </w:r>
            <w:r w:rsidRPr="00CA3ED2">
              <w:rPr>
                <w:sz w:val="18"/>
                <w:szCs w:val="18"/>
              </w:rPr>
              <w:t>(индивидуальная собственность)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(</w:t>
            </w:r>
            <w:r w:rsidR="00367B3C">
              <w:rPr>
                <w:sz w:val="18"/>
                <w:szCs w:val="18"/>
              </w:rPr>
              <w:t>1/2 доля в общей долевой собственности</w:t>
            </w:r>
            <w:r w:rsidRPr="00CA3ED2">
              <w:rPr>
                <w:sz w:val="18"/>
                <w:szCs w:val="18"/>
              </w:rPr>
              <w:t>)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038A9" w:rsidRPr="00CA3ED2" w:rsidRDefault="006038A9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Гараж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E10CF" w:rsidRPr="00CA3ED2" w:rsidRDefault="00B91861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823,0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6A77" w:rsidRPr="00CA3ED2" w:rsidRDefault="00226A77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44,</w:t>
            </w:r>
            <w:r w:rsidR="00B91861">
              <w:rPr>
                <w:sz w:val="18"/>
                <w:szCs w:val="18"/>
              </w:rPr>
              <w:t>1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7B3C" w:rsidRPr="00CA3ED2" w:rsidRDefault="00367B3C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367B3C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</w:t>
            </w:r>
            <w:r w:rsidR="00B91861">
              <w:rPr>
                <w:sz w:val="18"/>
                <w:szCs w:val="18"/>
              </w:rPr>
              <w:t>3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B91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1559" w:type="dxa"/>
          </w:tcPr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Россия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6038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6A77" w:rsidRPr="00CA3ED2" w:rsidRDefault="00226A77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7B3C" w:rsidRPr="00CA3ED2" w:rsidRDefault="00367B3C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B91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CA3ED2">
              <w:rPr>
                <w:sz w:val="18"/>
                <w:szCs w:val="18"/>
              </w:rPr>
              <w:t>втомобиль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легковой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ВАЗ-2011</w:t>
            </w:r>
          </w:p>
        </w:tc>
        <w:tc>
          <w:tcPr>
            <w:tcW w:w="1417" w:type="dxa"/>
          </w:tcPr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6038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226A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E10CF" w:rsidRDefault="00B91861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E10CF" w:rsidRPr="007D3D3E" w:rsidTr="00D11023">
        <w:trPr>
          <w:trHeight w:val="900"/>
          <w:tblCellSpacing w:w="5" w:type="nil"/>
        </w:trPr>
        <w:tc>
          <w:tcPr>
            <w:tcW w:w="1836" w:type="dxa"/>
          </w:tcPr>
          <w:p w:rsidR="008E10CF" w:rsidRPr="00CA3ED2" w:rsidRDefault="008E10CF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CA3ED2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425" w:type="dxa"/>
          </w:tcPr>
          <w:p w:rsidR="008E10CF" w:rsidRPr="00C43937" w:rsidRDefault="00F477D2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269640,63</w:t>
            </w:r>
          </w:p>
        </w:tc>
        <w:tc>
          <w:tcPr>
            <w:tcW w:w="1701" w:type="dxa"/>
          </w:tcPr>
          <w:p w:rsidR="008E10CF" w:rsidRDefault="00226A77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E10CF">
              <w:rPr>
                <w:sz w:val="20"/>
                <w:szCs w:val="20"/>
              </w:rPr>
              <w:t>вартира</w:t>
            </w:r>
          </w:p>
          <w:p w:rsidR="008E10CF" w:rsidRDefault="008E10CF" w:rsidP="00B9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91861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10CF" w:rsidRDefault="00B91861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E10CF" w:rsidRDefault="008E10C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E10CF" w:rsidRDefault="006B4E1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10CF" w:rsidRDefault="006B4E1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8E10CF" w:rsidRDefault="006B4E1F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</w:tbl>
    <w:p w:rsidR="00687772" w:rsidRDefault="00687772"/>
    <w:sectPr w:rsidR="00687772" w:rsidSect="008E10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CF"/>
    <w:rsid w:val="00226A77"/>
    <w:rsid w:val="00367B3C"/>
    <w:rsid w:val="003F4C67"/>
    <w:rsid w:val="006038A9"/>
    <w:rsid w:val="00687772"/>
    <w:rsid w:val="006B4E1F"/>
    <w:rsid w:val="007C3138"/>
    <w:rsid w:val="008E10CF"/>
    <w:rsid w:val="00960B58"/>
    <w:rsid w:val="00B91861"/>
    <w:rsid w:val="00E02FA9"/>
    <w:rsid w:val="00E33561"/>
    <w:rsid w:val="00F4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91A0"/>
  <w15:chartTrackingRefBased/>
  <w15:docId w15:val="{1E6642FB-8229-4098-94B1-8D5739B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0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E69C8DF8BC60FEF1E53C09DEBD0D6AD5673BF4B78C97501315B8581BE505E84D3F1D865E1B1DE1AE97F95E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3</cp:revision>
  <dcterms:created xsi:type="dcterms:W3CDTF">2021-06-01T07:43:00Z</dcterms:created>
  <dcterms:modified xsi:type="dcterms:W3CDTF">2021-06-01T07:45:00Z</dcterms:modified>
</cp:coreProperties>
</file>