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2" w:rsidRDefault="002766C2" w:rsidP="00982B54">
      <w:pPr>
        <w:rPr>
          <w:rFonts w:ascii="Times New Roman" w:hAnsi="Times New Roman" w:cs="Times New Roman"/>
          <w:sz w:val="28"/>
          <w:szCs w:val="28"/>
        </w:rPr>
      </w:pPr>
    </w:p>
    <w:p w:rsidR="00137F84" w:rsidRDefault="004F32DF" w:rsidP="00982B54">
      <w:pPr>
        <w:rPr>
          <w:rFonts w:ascii="Times New Roman" w:hAnsi="Times New Roman" w:cs="Times New Roman"/>
          <w:sz w:val="28"/>
          <w:szCs w:val="28"/>
        </w:rPr>
      </w:pPr>
      <w:r w:rsidRPr="002766C2">
        <w:rPr>
          <w:rFonts w:ascii="Times New Roman" w:hAnsi="Times New Roman" w:cs="Times New Roman"/>
          <w:b/>
          <w:sz w:val="28"/>
          <w:szCs w:val="28"/>
        </w:rPr>
        <w:t>Цифровая платформа МСП.РФ</w:t>
      </w:r>
      <w:r w:rsidRPr="004F32DF">
        <w:rPr>
          <w:rFonts w:ascii="Times New Roman" w:hAnsi="Times New Roman" w:cs="Times New Roman"/>
          <w:sz w:val="28"/>
          <w:szCs w:val="28"/>
        </w:rPr>
        <w:t xml:space="preserve"> </w:t>
      </w:r>
      <w:r w:rsidR="00982B5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82B54" w:rsidRPr="00C329CA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982B54">
        <w:rPr>
          <w:rFonts w:ascii="Times New Roman" w:hAnsi="Times New Roman" w:cs="Times New Roman"/>
          <w:sz w:val="28"/>
          <w:szCs w:val="28"/>
        </w:rPr>
        <w:t>) –</w:t>
      </w:r>
      <w:r w:rsidRPr="004F32DF">
        <w:rPr>
          <w:rFonts w:ascii="Times New Roman" w:hAnsi="Times New Roman" w:cs="Times New Roman"/>
          <w:sz w:val="28"/>
          <w:szCs w:val="28"/>
        </w:rPr>
        <w:t xml:space="preserve"> </w:t>
      </w:r>
      <w:r w:rsidR="00137F84" w:rsidRPr="00137F84">
        <w:rPr>
          <w:rFonts w:ascii="Times New Roman" w:hAnsi="Times New Roman" w:cs="Times New Roman"/>
          <w:sz w:val="28"/>
          <w:szCs w:val="28"/>
        </w:rPr>
        <w:t xml:space="preserve">государственная платформа поддержки предпринимателей, </w:t>
      </w:r>
      <w:proofErr w:type="spellStart"/>
      <w:r w:rsidR="00137F84" w:rsidRPr="00137F8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37F84" w:rsidRPr="00137F84">
        <w:rPr>
          <w:rFonts w:ascii="Times New Roman" w:hAnsi="Times New Roman" w:cs="Times New Roman"/>
          <w:sz w:val="28"/>
          <w:szCs w:val="28"/>
        </w:rPr>
        <w:t xml:space="preserve"> и тех, кто планирует начать свой бизнес.</w:t>
      </w:r>
    </w:p>
    <w:p w:rsidR="004F32DF" w:rsidRDefault="004F32DF" w:rsidP="00982B5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Здесь вы найдете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более </w:t>
      </w:r>
      <w:r w:rsidR="00761F76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700</w:t>
      </w:r>
      <w:r w:rsidR="006D165B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 мер гос</w:t>
      </w:r>
      <w:r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поддержки из 85 регионов</w:t>
      </w: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с возможностью подачи онлайн заявки</w:t>
      </w:r>
      <w:r w:rsid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На основе профиля</w:t>
      </w:r>
      <w:r w:rsidR="00137F84"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деятельности вашей компании и стоп-факт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оров платформа сформирует персональную подборку, которая</w:t>
      </w:r>
      <w:r w:rsidR="00761F76" w:rsidRPr="00761F76">
        <w:t xml:space="preserve"> </w:t>
      </w:r>
      <w:r w:rsidR="00761F76" w:rsidRP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подойдет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вам </w:t>
      </w:r>
      <w:r w:rsidR="00761F76" w:rsidRP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на 100%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r w:rsidR="00982B5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(</w:t>
      </w:r>
      <w:hyperlink r:id="rId9" w:history="1">
        <w:r w:rsidR="002766C2" w:rsidRPr="00C329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https://мсп.рф/services/support/promo</w:t>
        </w:r>
      </w:hyperlink>
      <w:r w:rsidR="00982B5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)</w:t>
      </w: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</w:p>
    <w:p w:rsidR="00761F76" w:rsidRDefault="00137F84" w:rsidP="00137F8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Не нашли нужную меру поддержки, не знаете, где в вашем регио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не получить услуги для бизнеса? </w:t>
      </w: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Оставьте заявку на экспресс-консультацию, и сотрудник </w:t>
      </w:r>
      <w:r w:rsidR="006D165B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Центра «Мой бизнес»</w:t>
      </w: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свяжется с вами по телефону в течение одного рабочего дня.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(</w:t>
      </w:r>
      <w:hyperlink r:id="rId10" w:history="1">
        <w:r w:rsidRPr="00C329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https://мсп.рф/services/reg-support-map/</w:t>
        </w:r>
      </w:hyperlink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) </w:t>
      </w:r>
    </w:p>
    <w:p w:rsidR="00982B54" w:rsidRDefault="006D165B" w:rsidP="00982B54">
      <w:p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В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ам </w:t>
      </w: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также 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доступны </w:t>
      </w:r>
      <w:r w:rsidR="00761F76"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более 20 </w:t>
      </w:r>
      <w:r w:rsidR="00761F76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бесплатных </w:t>
      </w:r>
      <w:r w:rsidR="00761F76"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сервисов</w:t>
      </w:r>
      <w:r w:rsidR="00761F76"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для начала и развития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вашего дела</w:t>
      </w:r>
      <w:r w:rsidR="00982B54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:</w:t>
      </w:r>
    </w:p>
    <w:p w:rsidR="00761F76" w:rsidRDefault="00761F76" w:rsidP="00761F7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расчет рейтинга бизнеса (</w:t>
      </w:r>
      <w:hyperlink r:id="rId11" w:history="1">
        <w:r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137F84" w:rsidRPr="00137F84" w:rsidRDefault="00137F84" w:rsidP="00137F8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проверка </w:t>
      </w:r>
      <w:r w:rsidR="006D165B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контрагента</w:t>
      </w: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 (</w:t>
      </w:r>
      <w:hyperlink r:id="rId12" w:history="1">
        <w:r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https://мсп.рф/services/counterparty/promo</w:t>
        </w:r>
      </w:hyperlink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982B54" w:rsidRPr="002766C2" w:rsidRDefault="00982B54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рынки сбыта продукции (</w:t>
      </w:r>
      <w:hyperlink r:id="rId13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https://мсп.рф/services/development/promo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982B54" w:rsidRPr="002766C2" w:rsidRDefault="002766C2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доступ к закупкам </w:t>
      </w:r>
      <w:r w:rsidR="00137F84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крупных </w:t>
      </w: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госкомпаний (</w:t>
      </w:r>
      <w:hyperlink r:id="rId14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https://мсп.рф/services/purchase_access/promo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2766C2" w:rsidRDefault="002766C2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защита прав предпринимателей (</w:t>
      </w:r>
      <w:hyperlink r:id="rId15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https://мсп.рф/services/360/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137F84" w:rsidRDefault="00137F84" w:rsidP="00761F7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бизнес-о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бучение и поддержка наставников (</w:t>
      </w:r>
      <w:hyperlink r:id="rId16" w:history="1">
        <w:r w:rsidR="00761F76"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https://мсп.рф/education/promo/</w:t>
        </w:r>
      </w:hyperlink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2766C2" w:rsidRDefault="002766C2" w:rsidP="00982B54">
      <w:p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и многое д</w:t>
      </w:r>
      <w:bookmarkStart w:id="0" w:name="_GoBack"/>
      <w:bookmarkEnd w:id="0"/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ругое на МСП.РФ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C329CA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F32DF" w:rsidRPr="004F32DF" w:rsidRDefault="004F32DF" w:rsidP="00982B5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</w:p>
    <w:p w:rsidR="004F32DF" w:rsidRDefault="004F32DF"/>
    <w:sectPr w:rsidR="004F32DF" w:rsidSect="002766C2">
      <w:head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5D" w:rsidRDefault="0054545D" w:rsidP="002766C2">
      <w:pPr>
        <w:spacing w:after="0" w:line="240" w:lineRule="auto"/>
      </w:pPr>
      <w:r>
        <w:separator/>
      </w:r>
    </w:p>
  </w:endnote>
  <w:endnote w:type="continuationSeparator" w:id="0">
    <w:p w:rsidR="0054545D" w:rsidRDefault="0054545D" w:rsidP="002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5D" w:rsidRDefault="0054545D" w:rsidP="002766C2">
      <w:pPr>
        <w:spacing w:after="0" w:line="240" w:lineRule="auto"/>
      </w:pPr>
      <w:r>
        <w:separator/>
      </w:r>
    </w:p>
  </w:footnote>
  <w:footnote w:type="continuationSeparator" w:id="0">
    <w:p w:rsidR="0054545D" w:rsidRDefault="0054545D" w:rsidP="0027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C2" w:rsidRPr="002766C2" w:rsidRDefault="002766C2" w:rsidP="002766C2">
    <w:pPr>
      <w:pStyle w:val="a6"/>
    </w:pPr>
    <w:r w:rsidRPr="00B1637B">
      <w:rPr>
        <w:noProof/>
        <w:lang w:eastAsia="ru-RU"/>
      </w:rPr>
      <w:drawing>
        <wp:inline distT="0" distB="0" distL="0" distR="0" wp14:anchorId="5EB2291B" wp14:editId="73DFCD7E">
          <wp:extent cx="2705100" cy="561554"/>
          <wp:effectExtent l="0" t="0" r="0" b="0"/>
          <wp:docPr id="2" name="Рисунок 2" descr="C:\Users\VHalizova\AppData\Local\Microsoft\Windows\INetCache\Content.Outlook\T9UYV46X\Group 126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Halizova\AppData\Local\Microsoft\Windows\INetCache\Content.Outlook\T9UYV46X\Group 1261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15" cy="56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827"/>
    <w:multiLevelType w:val="hybridMultilevel"/>
    <w:tmpl w:val="C63E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DF"/>
    <w:rsid w:val="00137F84"/>
    <w:rsid w:val="002766C2"/>
    <w:rsid w:val="002F11A9"/>
    <w:rsid w:val="004F32DF"/>
    <w:rsid w:val="0054545D"/>
    <w:rsid w:val="00554DDC"/>
    <w:rsid w:val="006238F3"/>
    <w:rsid w:val="006D165B"/>
    <w:rsid w:val="00761F76"/>
    <w:rsid w:val="007E6F7C"/>
    <w:rsid w:val="00982B54"/>
    <w:rsid w:val="00AE4603"/>
    <w:rsid w:val="00B53BC0"/>
    <w:rsid w:val="00E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2B54"/>
    <w:rPr>
      <w:b/>
      <w:bCs/>
    </w:rPr>
  </w:style>
  <w:style w:type="paragraph" w:styleId="a5">
    <w:name w:val="List Paragraph"/>
    <w:basedOn w:val="a"/>
    <w:uiPriority w:val="34"/>
    <w:qFormat/>
    <w:rsid w:val="002766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C2"/>
  </w:style>
  <w:style w:type="paragraph" w:styleId="a8">
    <w:name w:val="footer"/>
    <w:basedOn w:val="a"/>
    <w:link w:val="a9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C2"/>
  </w:style>
  <w:style w:type="paragraph" w:styleId="aa">
    <w:name w:val="Balloon Text"/>
    <w:basedOn w:val="a"/>
    <w:link w:val="ab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2B54"/>
    <w:rPr>
      <w:b/>
      <w:bCs/>
    </w:rPr>
  </w:style>
  <w:style w:type="paragraph" w:styleId="a5">
    <w:name w:val="List Paragraph"/>
    <w:basedOn w:val="a"/>
    <w:uiPriority w:val="34"/>
    <w:qFormat/>
    <w:rsid w:val="002766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C2"/>
  </w:style>
  <w:style w:type="paragraph" w:styleId="a8">
    <w:name w:val="footer"/>
    <w:basedOn w:val="a"/>
    <w:link w:val="a9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C2"/>
  </w:style>
  <w:style w:type="paragraph" w:styleId="aa">
    <w:name w:val="Balloon Text"/>
    <w:basedOn w:val="a"/>
    <w:link w:val="ab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hyperlink" Target="https://&#1084;&#1089;&#1087;.&#1088;&#1092;/services/development/prom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counterparty/promo" TargetMode="External"/><Relationship Id="rId17" Type="http://schemas.openxmlformats.org/officeDocument/2006/relationships/hyperlink" Target="https://&#1084;&#1089;&#108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89;&#1087;.&#1088;&#1092;/education/prom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antikrizisnye-mery/raschet-reytinga-bizn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360/" TargetMode="External"/><Relationship Id="rId10" Type="http://schemas.openxmlformats.org/officeDocument/2006/relationships/hyperlink" Target="https://&#1084;&#1089;&#1087;.&#1088;&#1092;/services/reg-support-ma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support/promo" TargetMode="External"/><Relationship Id="rId14" Type="http://schemas.openxmlformats.org/officeDocument/2006/relationships/hyperlink" Target="https://&#1084;&#1089;&#1087;.&#1088;&#1092;/services/purchase_access/pro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Лидия Васильевна</dc:creator>
  <cp:lastModifiedBy>Яковлева Евгения Александровна</cp:lastModifiedBy>
  <cp:revision>2</cp:revision>
  <dcterms:created xsi:type="dcterms:W3CDTF">2023-06-28T12:19:00Z</dcterms:created>
  <dcterms:modified xsi:type="dcterms:W3CDTF">2023-06-28T12:19:00Z</dcterms:modified>
</cp:coreProperties>
</file>