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6D13D" w14:textId="77777777" w:rsidR="00A312DB" w:rsidRPr="00A312DB" w:rsidRDefault="00A312DB" w:rsidP="00A312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D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АДМИНИСТРАЦИЯ МУНИЦИПАЛЬНОГО ОБРАЗОВАНИЯ</w:t>
      </w:r>
    </w:p>
    <w:p w14:paraId="3E3614E2" w14:textId="77777777" w:rsidR="00A312DB" w:rsidRPr="00A312DB" w:rsidRDefault="00A312DB" w:rsidP="00A312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D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«ВЯЗЕМСКИЙ РАЙОН» СМОЛЕНСКОЙ ОБЛАСТИ</w:t>
      </w:r>
    </w:p>
    <w:p w14:paraId="3BCC0887" w14:textId="77777777" w:rsidR="00A312DB" w:rsidRPr="00A312DB" w:rsidRDefault="00A312DB" w:rsidP="00A312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D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ПОСТАНОВЛЕНИЕ</w:t>
      </w:r>
    </w:p>
    <w:p w14:paraId="1D700880" w14:textId="77777777" w:rsidR="00A312DB" w:rsidRPr="00A312DB" w:rsidRDefault="00A312DB" w:rsidP="00A3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17.11.2020 № 1672</w:t>
      </w:r>
    </w:p>
    <w:tbl>
      <w:tblPr>
        <w:tblW w:w="0" w:type="auto"/>
        <w:tblInd w:w="-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6"/>
        <w:gridCol w:w="2029"/>
      </w:tblGrid>
      <w:tr w:rsidR="00A312DB" w:rsidRPr="00A312DB" w14:paraId="767DFC17" w14:textId="77777777" w:rsidTr="00A312DB">
        <w:trPr>
          <w:trHeight w:val="1357"/>
        </w:trPr>
        <w:tc>
          <w:tcPr>
            <w:tcW w:w="74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90"/>
              <w:gridCol w:w="2703"/>
            </w:tblGrid>
            <w:tr w:rsidR="00A312DB" w:rsidRPr="00A312DB" w14:paraId="6C684B71" w14:textId="77777777">
              <w:tc>
                <w:tcPr>
                  <w:tcW w:w="439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E02C7BA" w14:textId="77777777" w:rsidR="00A312DB" w:rsidRPr="00A312DB" w:rsidRDefault="00A312DB" w:rsidP="00A31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12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 утверждении на 2021-2030 годы плана реализации Стратегии социально - экономического развития муниципального образования «Вяземский район» Смоленской области до 2030 года</w:t>
                  </w:r>
                </w:p>
              </w:tc>
              <w:tc>
                <w:tcPr>
                  <w:tcW w:w="270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BB5115E" w14:textId="77777777" w:rsidR="00A312DB" w:rsidRPr="00A312DB" w:rsidRDefault="00A312DB" w:rsidP="00A31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7823177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86CA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A3CF710" w14:textId="77777777" w:rsidR="00A312DB" w:rsidRPr="00A312DB" w:rsidRDefault="00A312DB" w:rsidP="00A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статьи 39 Федерального закона от 28.06.2014 № 172-ФЗ                  «О стратегическом планировании в Российской Федерации», решении Вяземского районного Совета депутатов от 28.10.2020 № 66 «О стратегии социально-экономического развития муниципального образования «Вяземский район» Смоленской области до 2030 года» и методических рекомендаций по разработке плана мероприятий по реализации стратегии социально-экономического развития муниципального образования Смоленской области</w:t>
      </w:r>
    </w:p>
    <w:p w14:paraId="6FDF12A0" w14:textId="77777777" w:rsidR="00A312DB" w:rsidRPr="00A312DB" w:rsidRDefault="00A312DB" w:rsidP="00A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муниципального образования «Вяземский район» Смоленской области </w:t>
      </w:r>
      <w:r w:rsidRPr="00A31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постановляет</w:t>
      </w:r>
      <w:r w:rsidRPr="00A3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5BDA80F4" w14:textId="77777777" w:rsidR="00A312DB" w:rsidRPr="00A312DB" w:rsidRDefault="00A312DB" w:rsidP="00A312D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 План реализации Стратегии социально-экономического развития муниципального образования «Вяземский район» Смоленской области до 2030 года на 2021-2030 годысогласно приложению №1.</w:t>
      </w:r>
    </w:p>
    <w:p w14:paraId="68920228" w14:textId="77777777" w:rsidR="00A312DB" w:rsidRPr="00A312DB" w:rsidRDefault="00A312DB" w:rsidP="00A312D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 Показатели реализации Стратегии социально-экономического развития муниципального образования «Вяземский район» Смоленской области до 2030 года на 2021-2030 годысогласно приложению №2.</w:t>
      </w:r>
    </w:p>
    <w:p w14:paraId="4469997D" w14:textId="77777777" w:rsidR="00A312DB" w:rsidRPr="00A312DB" w:rsidRDefault="00A312DB" w:rsidP="00A312D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 исполнителям за выполнение плана реализации Стратегии социально-экономического развития муниципального образования «Вяземский район» Смоленской области до 2030 года организовать работу по своевременному выполнению мероприятий и достижению установленных показателей и ежегодно, до 15 апреля года, следующего за отчетным, предоставлять в комитет экономического развития Администрации муниципального образования «Вяземский район» Смоленской области отчет о реализации плана мероприятий и информацию о показателях, достигнутых в результате реализации мероприятий плана.</w:t>
      </w:r>
    </w:p>
    <w:p w14:paraId="22322BE6" w14:textId="77777777" w:rsidR="00A312DB" w:rsidRPr="00A312DB" w:rsidRDefault="00A312DB" w:rsidP="00A312D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Комитету экономического развития Администрации муниципального образования «Вяземский район» Смоленской области ежегодно:</w:t>
      </w:r>
    </w:p>
    <w:p w14:paraId="79CAE813" w14:textId="77777777" w:rsidR="00A312DB" w:rsidRPr="00A312DB" w:rsidRDefault="00A312DB" w:rsidP="00A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подготавливать сводный отчет о реализации плана мероприятий и информацию о показателях, достигнутых в результате реализации мероприятий плана;</w:t>
      </w:r>
    </w:p>
    <w:p w14:paraId="783612B7" w14:textId="77777777" w:rsidR="00A312DB" w:rsidRPr="00A312DB" w:rsidRDefault="00A312DB" w:rsidP="00A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предоставлять сводный отчет Главе муниципального образования «Вяземский район» Смоленской области.</w:t>
      </w:r>
    </w:p>
    <w:p w14:paraId="4D78F363" w14:textId="77777777" w:rsidR="00A312DB" w:rsidRPr="00A312DB" w:rsidRDefault="00A312DB" w:rsidP="00A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Опубликовать настоящее постановление в газете «Вяземский вестник» и разместить на сайте Администрации муниципального образования «Вяземский район» Смоленской области.</w:t>
      </w:r>
    </w:p>
    <w:p w14:paraId="341DEF03" w14:textId="77777777" w:rsidR="00A312DB" w:rsidRPr="00A312DB" w:rsidRDefault="00A312DB" w:rsidP="00A312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Контроль за исполнением настоящего постановления возложить на заместителя Главы муниципального образования «Вяземский район» Смоленской области Лосева В.Г.</w:t>
      </w:r>
    </w:p>
    <w:p w14:paraId="7B671BF4" w14:textId="77777777" w:rsidR="00A312DB" w:rsidRPr="00A312DB" w:rsidRDefault="00A312DB" w:rsidP="00A31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муниципального образования</w:t>
      </w:r>
    </w:p>
    <w:p w14:paraId="3DA865FD" w14:textId="77777777" w:rsidR="00A312DB" w:rsidRPr="00A312DB" w:rsidRDefault="00A312DB" w:rsidP="00A31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«Вяземский район» Смоленской области                                       </w:t>
      </w:r>
      <w:r w:rsidRPr="00A31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И.В. Демидова</w:t>
      </w:r>
    </w:p>
    <w:p w14:paraId="005D689D" w14:textId="77777777" w:rsidR="00A312DB" w:rsidRPr="00A312DB" w:rsidRDefault="00A312DB" w:rsidP="00A31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1A831060" w14:textId="77777777" w:rsidR="00A312DB" w:rsidRPr="00A312DB" w:rsidRDefault="00A312DB" w:rsidP="00A31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3117F557" w14:textId="77777777" w:rsidR="00A312DB" w:rsidRPr="00A312DB" w:rsidRDefault="00A312DB" w:rsidP="00A31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7F2BD0DE" w14:textId="77777777" w:rsidR="00A312DB" w:rsidRPr="00A312DB" w:rsidRDefault="00A312DB" w:rsidP="00A31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4EF8C4E4" w14:textId="77777777" w:rsidR="00A312DB" w:rsidRPr="00A312DB" w:rsidRDefault="00A312DB" w:rsidP="00A31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14:paraId="38A63C90" w14:textId="77777777" w:rsidR="00A312DB" w:rsidRPr="00A312DB" w:rsidRDefault="00A312DB" w:rsidP="00A31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14:paraId="5C6E4311" w14:textId="77777777" w:rsidR="00A312DB" w:rsidRPr="00A312DB" w:rsidRDefault="00A312DB" w:rsidP="00A312DB">
      <w:pPr>
        <w:spacing w:after="0" w:line="240" w:lineRule="auto"/>
        <w:ind w:left="2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14:paraId="0D0FCC74" w14:textId="77777777" w:rsidR="00A312DB" w:rsidRPr="00A312DB" w:rsidRDefault="00A312DB" w:rsidP="00A312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 к постановлению Администрации</w:t>
      </w:r>
    </w:p>
    <w:p w14:paraId="3223397C" w14:textId="77777777" w:rsidR="00A312DB" w:rsidRPr="00A312DB" w:rsidRDefault="00A312DB" w:rsidP="00A312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муниципального образования</w:t>
      </w:r>
    </w:p>
    <w:p w14:paraId="0C611E7F" w14:textId="77777777" w:rsidR="00A312DB" w:rsidRPr="00A312DB" w:rsidRDefault="00A312DB" w:rsidP="00A312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«Вяземский район» Смоленской области</w:t>
      </w:r>
    </w:p>
    <w:p w14:paraId="04DB9674" w14:textId="77777777" w:rsidR="00A312DB" w:rsidRPr="00A312DB" w:rsidRDefault="00A312DB" w:rsidP="00A312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                                                         от 17.11.2020 № 1672</w:t>
      </w:r>
    </w:p>
    <w:p w14:paraId="772788F9" w14:textId="77777777" w:rsidR="00A312DB" w:rsidRPr="00A312DB" w:rsidRDefault="00A312DB" w:rsidP="00A312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реализации Стратегии социально-экономического развития</w:t>
      </w:r>
    </w:p>
    <w:p w14:paraId="42BEB86F" w14:textId="77777777" w:rsidR="00A312DB" w:rsidRPr="00A312DB" w:rsidRDefault="00A312DB" w:rsidP="00A312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образования «Вяземский район» Смоленской области до 2030 года</w:t>
      </w:r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5524"/>
        <w:gridCol w:w="3049"/>
        <w:gridCol w:w="16"/>
      </w:tblGrid>
      <w:tr w:rsidR="00A312DB" w:rsidRPr="00A312DB" w14:paraId="4A343CBE" w14:textId="77777777" w:rsidTr="00A312DB">
        <w:trPr>
          <w:trHeight w:val="322"/>
          <w:jc w:val="center"/>
        </w:trPr>
        <w:tc>
          <w:tcPr>
            <w:tcW w:w="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65D7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9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C10E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53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0EE4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12899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43E36822" w14:textId="77777777" w:rsidTr="00A312DB">
        <w:trPr>
          <w:trHeight w:val="32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0B204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E2738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75CD5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271C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326ECB9F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ECAD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7DEC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Улучшение демографической ситуации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9BE1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CDB39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1022A825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6559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EA95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Обеспечение роста рождаемости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2875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0F7C5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0AC495EC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95B4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053D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жильем молодых семей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E3CA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ЖКХ, транспорта и дорожного хозяйства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596D58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4FF3BEBC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8471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D0F3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адресной помощи многодетным семьям и семьям, имеющим одного родителя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D3EC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опеки и попечительства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ADCF3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3B3CC1AF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903E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73A9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и развитие системы услуг дошкольного образования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06B6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4459F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056D2D79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F25B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616A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и оздоровления детей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0ABB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1930A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2A219053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63F8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F8C8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семейных форм устройства на воспитание в семьи граждан детей-сирот и детей, оставшихся без попечения родителей, а также оказание помощи семьям, имеющим детей-инвалидов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E441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опеки и попечительства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374A1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2C053432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A81D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4E09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статуса семьи, роли материнства и семейных ценностей через средства массовой информации, социальную рекламу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8CA8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опеки и попечительства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2DCC58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744827AD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02F0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97A6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женщин, возобновляющих свою трудовую деятельность после отпуска по уходу за ребенком, организация повышения их квалификации и переобучения профессиям, востребованным на рынке труда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9D79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СОГКУ «Центр занятости населения Вяземского района»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BFFC8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5C696B6C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7071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8D9B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организации учебы, работы и досуга молодежи в интересах сохранения и укрепления здоровья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46CA9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  <w:p w14:paraId="205977EC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культуре, спорту и туризму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5A5B3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45D75848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AFB6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B913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Увеличение продолжительности жизни, снижение смертности населения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E829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84705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1DF82328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29A7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DD9E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регулярное проведение диспансеризации населения, профилактика заболеваний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D056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ОГБУЗ «Вяземская ЦРБ»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35FB5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562108AE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9743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D700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оказания специализированной медицинской помощи, включая высокотехнологичную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E850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ОГБУЗ «Вяземская ЦРБ»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A2D70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384F99F7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6D7D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2809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аварийности на дорогах и травматизма при дорожно-транспортных происшествиях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CBB0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ЖКХ, транспорта и дорожного хозяйства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10245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0817B89F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2699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1.12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92C3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младенческой смертности за счет укрепления репродуктивного здоровья родителей и совершенствования системы здравоохранения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2A8A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ОГБУЗ «Вяземская ЦРБ»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5BF01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48475931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259B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7C268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масштабов смертности граждан трудоспособного возраста путем внедрения комплекса мер, направленных на уменьшение травматизма на производстве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9C0D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ОГБУЗ «Вяземская ЦРБ»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2890C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3019C9A7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5957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439A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комплекса мер по борьбе с болезнями, носящими социальный характер (наркомания, алкоголизм, туберкулез и другие)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43DF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ОГБУЗ «Вяземская ЦРБ»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9B04F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353199E0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9CA4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30CD8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здорового образа жизни, развитие массовой физической культуры, формирование эффективной системы физкультурно-спортивного воспитания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093A3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ОГБУЗ «Вяземская ЦРБ»</w:t>
            </w:r>
          </w:p>
          <w:p w14:paraId="302C8D89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  <w:p w14:paraId="383E98E3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культуре, спорту и туризму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7C075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13C0FB30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8EBF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1F29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экологической ситуации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3A495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строительства и целевых программ</w:t>
            </w:r>
          </w:p>
          <w:p w14:paraId="1BBD9DEE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ЖКХ, транспорта и дорожного хозяйства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6076F8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37758A85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113E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5C9A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возможностей и стимулов для вовлечения лиц пенсионного возраста в активную экономическую, общественную и культурную жизнь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6F1C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муниципальной службы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D52EE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3CD557C8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FDD0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FC8D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Содействие полной занятости и профессиональной ориентации населения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88B6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793AE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41A2AE79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55F68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A0B2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Содействие в трудоустройстве граждан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9852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45B0F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79F63B67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C416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515E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профессиональной ориентации молодежи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54B4E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СОГКУ «Центр занятости населения Вяземского района»</w:t>
            </w:r>
          </w:p>
          <w:p w14:paraId="2376BEC3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81070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665366E1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1C54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AB73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гражданам в поиске подходящей работы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3CB9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СОГКУ «Центр занятости населения Вяземского района»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4731E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0A940A59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EA36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F5BD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оплачиваемых общественных работ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3348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СОГКУ «Центр занятости населения Вяземского района»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21F3D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5577DC30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DB53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F259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163A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СОГКУ «Центр занятости населения Вяземского района»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67C83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1E782E8B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6F5D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292E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временного трудоустройства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B42C6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СОГКУ «Центр занятости населения Вяземского района»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9D740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37B93A6C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E5EB8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4729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DCC99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СОГКУ «Центр занятости населения Вяземского района»</w:t>
            </w:r>
          </w:p>
          <w:p w14:paraId="6A2EE238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A979F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58FC5A7F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3097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EF7F8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адаптация безработных граждан на рынке труда и психологическая поддержка безработных граждан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BA17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СОГКУ «Центр занятости населения Вяземского района»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FEFB5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4802383C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88E9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2B8C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самозанятости безработных граждан, включая предоставление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8860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СОГКУ «Центр занятости населения Вяземского района»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2AE0E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6BD9BFF1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4327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18CF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ярмарок вакансий и учебных рабочих мест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A02B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СОГКУ «Центр занятости населения Вяземского района»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16697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37DD3E62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5712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358C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0F805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СОГКУ «Центр занятости населения Вяземского района»</w:t>
            </w:r>
          </w:p>
          <w:p w14:paraId="1857C716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7D66C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7B8F6837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EF7C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3DC9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трудоустройству незанятых инвалидов на оборудованные (оснащенные) для них рабочие места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2642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СОГКУ «Центр занятости населения Вяземского района»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98D0C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606FA0FA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E101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B79C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Социальная поддержка безработных граждан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A943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74D72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6DED760C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F898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C2A2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социальных выплат безработным гражданам в виде пособия по безработице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91A4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СОГКУ «Центр занятости населения Вяземского района»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F17A4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6EADED63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68C4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0DC4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выплаты стипендий гражданам, признанным в установленном порядке безработными, в период прохождения профессионального обучения и получения дополнительного профессионального образования по направлению органов службы занятости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08BF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СОГКУ «Центр занятости населения Вяземского района»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26E86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062FA2ED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8DD7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2.14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5B4E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социальных выплат безработным гражданам в виде пенсии, назначенной досрочно по предложению органов службы занятости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9565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СОГКУ «Центр занятости населения Вяземского района»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C0F97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0C855D7B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A1D4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17D6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сферы образования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4756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9948A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14631727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FE23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744F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Развитие системы дошкольного образования, обеспечивающей доступность качественных образовательных услуг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D3C2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19732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31FB201F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BFC4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AD43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дополнительных мест в помещениях действующих муниципальных бюджетных дошкольных образовательных учреждений, используемых не по назначению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CFFD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EF2F6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38EF038B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C0F98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EF4E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вариативных форм дошкольного образования, в том числе консультационных центров по оказанию </w:t>
            </w: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методической, психолого-педагогической, диагностической и консультативной помощи родителям (законным представителям) детей, не посещающих дошкольные учреждения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58AE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6F4D2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3D649DF6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7BE7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1D1D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внедрения федеральных государственных образовательных стандартов дошкольного образования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AED7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D473A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70294401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CC23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41F6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выполнения федеральных государственных требований к условиям реализации основной общеобразовательной программы дошкольного образования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6C288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51DA1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7AF28497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2C06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C8BA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Развитие системы общедоступного, бесплатного, качественного начального общего, основного общего, среднего общего образования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599B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A6255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3607DC14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591D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897A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новых общеобразовательных организаций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FDF5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58642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1EE2AC8F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2BAE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9801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классов профильного обучения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2FCF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BE918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0EA5854E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2B7C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202B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федеральных государственных образовательных стандартов начального общего, основного общего, среднего общего образования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03A1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027DE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0269B8EA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7A82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A971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выполнения требований к условиям реализации основных общеобразовательных программ начального общего, основного общего, среднего общего образования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32CB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58315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49D88B68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7A87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6FE0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3. Развитие и поддержка учреждений дополнительного образования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C3BB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4CC2C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664B629C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8E31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C6F5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8978D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  <w:p w14:paraId="56CADD7A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культуре, спорту и туризму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9F88A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6494CCC5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2EDF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0CB4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муниципальных конкурсов, фестивалей, спортивных мероприятий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3C1B5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  <w:p w14:paraId="02EAFEEB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культуре, спорту и туризму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423FC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5639B50E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0837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12C7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одаренных детей, творческих коллективов, юных спортсменов в региональных, всероссийских и международных конкурсах и соревнованиях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40488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  <w:p w14:paraId="613EC8CB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культуре, спорту и туризму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AA097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5E8A60E4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3B4F8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29AF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4. Создание условий для полноценного отдыха и оздоровления детей и подростков в каникулярное время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F956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B44A1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39E39F68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3E82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F5FB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оздоровительных лагерей с дневным пребыванием детей на базе общеобразовательных школ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7C71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4CE46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7D5F4F86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73E0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2BBC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материально-технической базы детского оздоровительно-образовательного центра и лагерей с дневным пребыванием детей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A8E3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1FCF4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65AB5CA3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AB02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3C3E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FF7B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0F368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65136A91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DCEA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CC22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Вовлечение молодежи в социальную практику, обеспечение поддержки научной, творческой активности молодежи Вяземского района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1B0C8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97B54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1521706F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C38D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D1C6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детских и молодежных объединений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72070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  <w:p w14:paraId="75B4490B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культуре, спорту и туризму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631B7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49205BE4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321C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28AE8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волонтерского движения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7BD0C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  <w:p w14:paraId="1F4C5C3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культуре, спорту и туризму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7B52B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48071C86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222E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0DE8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временному трудоустройству молодежи, профессиональная ориентация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63503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  <w:p w14:paraId="2C3CAEF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культуре, спорту и туризму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115C1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79A6B3F1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E1AA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1F1B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системы работы с детьми, подростками и молодежью по месту жительства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36414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  <w:p w14:paraId="1C73489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культуре, спорту и туризму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B5270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4447055C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22F8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3.18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6BF3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развитию межмуниципального и межрегионального молодежного сотрудничества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3558A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  <w:p w14:paraId="5BC5429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культуре, спорту и туризму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992C58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78F33217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568A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C740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Создание условий для подготовки физически и психологически подготовленных призывников, обладающих положительной мотивацией к прохождению военной службы, формирование гражданской идентичности молодежи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D2F8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44295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21E9952A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598B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3.19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15238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спартакиада допризывной молодежи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BF3BB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  <w:p w14:paraId="0652080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культуре, спорту и туризму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0BC0A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287A2DD7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C3A5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6B31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форум по патриотическому воспитанию молодежи "Растим патриотов России"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01AAB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  <w:p w14:paraId="56FBF24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культуре, спорту и туризму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89832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05E5311A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D586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3.21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69788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патриотической песни "Славься, Отечество!"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003F6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  <w:p w14:paraId="5BC4E01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культуре, спорту и туризму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D69A2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23140F49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95EE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3.22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9AC9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"Я помню! Я горжусь!"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DED73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  <w:p w14:paraId="604B262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культуре, спорту и туризму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0363A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06076F16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B2DC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3.23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7DEF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военно-спортивные игры "Зарница", "Вперед, юнармейцы!"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29CDA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  <w:p w14:paraId="74F8243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культуре, спорту и туризму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92850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0CC544E6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D625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2FBD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3. Создание условий по формированию здорового образа жизни и профилактике правонарушений среди молодежи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495E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E802E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36D7BB5C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0D64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3.24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8B6B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конкурсов и акций "Мы - за здоровый образ жизни!"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62CF3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  <w:p w14:paraId="58D72F08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культуре, спорту и туризму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342E0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2534BD63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B7DF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3.25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BE90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"Недели здоровья" в образовательных учреждениях района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8C21C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  <w:p w14:paraId="560B87F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культуре, спорту и туризму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6BAF6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35233B55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256E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3.26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DCBB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консультативного кабинета по профилактике правонарушений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E056D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  <w:p w14:paraId="7382F26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культуре, спорту и туризму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9B128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7D8D0932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807B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3.27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DDD88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передач на районном телевидении по вопросам профилактики потребления наркотических средств, психоактивных веществ, курительных смесей и алкоголя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8498A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  <w:p w14:paraId="1BDA0BE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культуре, спорту и туризму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06DE5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2247B319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6AF9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3.28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AE10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баннеров антинаркотической направленности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8046A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  <w:p w14:paraId="561E30C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культуре, спорту и туризму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42D73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37F0A72F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E968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3.29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2A29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родительского всеобуча по вопросам профилактики негативных проявлений в подростковой среде, безнадзорности, беспризорности и правонарушений среди несовершеннолетних, о недопущении жестокого обращения с детьми и правовых последствиях этих деяний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3A4D6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  <w:p w14:paraId="08C791D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культуре, спорту и туризму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33A93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2DEBC287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A931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3.30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8904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встречи молодежи с работниками правоохранительных органов, юристами "Правовой калейдоскоп"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2AD01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  <w:p w14:paraId="767403A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культуре, спорту и туризму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BE486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3DBFCD49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2703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89AA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сферы культуры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2690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04731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7B02B6DE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34F8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D9D2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числа граждан, вовлеченных в культуру через создание современной инфраструктуры, внедрение в деятельность организаций культуры новых форм и технологий, широкая поддержка культурных инициатив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25E6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культуре, спорту и туризму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EC443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1AD60C21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E534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D31D8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к 2030 году работ по оснащению муниципальных библиотек необходимым оборудованием для обеспечения высокоскоростного широкополосного доступа к сети «Интернет», в том числе для посетителей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DF2A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культуре, спорту и туризму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42B99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1556F2F8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C0BA8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800B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и развитие сети учреждений культуры, укрепления их материально-технической базы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FB69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культуре, спорту и туризму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CD418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35F7AD9F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3C64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B1FE8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сохранения для будущих поколений культурного наследия, народных художественных промыслов и ремесел, способствующих духовно-нравственному самоопределению личности, развитию творческих инициатив широких слоев населения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4005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культуре, спорту и туризму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DEDE0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5C92E2E2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C7DC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4.5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162E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культурно-исторического наследия муниципального образования «Вяземский район» Смоленской области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B1EB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культуре, спорту и туризму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1534A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15B53DC7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6D29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ABB0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информационных систем в работу муниципальной библиотеки с пользователями, а также обеспечение возможности предоставления пользователям современных централизованных библиотечно-информационных сервисов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7091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культуре, спорту и туризму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F56F2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0DBF1FA2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FA74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11A2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виртуальных концертных залов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5D97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культуре, спорту и туризму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95392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36300D17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D4AB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91A0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развитие творческих способностей детей, формирование духовно-богатой, свободной, творчески мыслящей, социально-активной личности, ориентированной на высокие нравственные ценности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8C25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культуре, спорту и туризму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94027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439C60A6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2EE1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5C8A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культурных услуг и творческой деятельности для граждан с ограниченными возможностями и малообеспеченных слоев населения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024F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культуре, спорту и туризму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E6A6D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2651BCE1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49D9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E892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разнообразных форм организации досуга граждан на базе муниципальных учреждений культуры и культурно-досуговых учреждений с расширением спектра культурно-просветительских, информационно-образовательных, интеллектуально-досуговых услуг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0EBE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культуре, спорту и туризму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D68FA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4A294E9C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7DAF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7ACF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информационного пространства культуры муниципального образования «Вяземский район» Смоленской области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34FE8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культуре, спорту и туризму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BD386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0494714E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9A14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DA64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кадрового потенциала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1623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культуре, спорту и туризму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72939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52BB9722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B7D5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3B7A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физической культуры и спорта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8C3E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81418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207A19D9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1CAF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3665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Обеспечение развития массовой физической культуры и спорта, увеличение числа людей, регулярно занимающихся физической культурой и спортом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A6CA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162AF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06775ED9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E597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A4C6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спортивно-массовых мероприятий, фестивалей, спартакиад, конкурсов, тренировочных сборов, курсов, семинаров среди различных групп населения согласно календарному плану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2953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культуре, спорту и туризму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32371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720908A8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E4BE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1AE3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спортивно-массовых мероприятий и комплексной спартакиады среди общеобразовательных школ района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42AC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культуре, спорту и туризму</w:t>
            </w:r>
          </w:p>
          <w:p w14:paraId="321AB94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42216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6EE062A8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E041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F2E3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зоны отдыха Русятка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D8BC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культуре, спорту и туризму</w:t>
            </w:r>
          </w:p>
          <w:p w14:paraId="6E979B1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строительства и целевых программ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26C1A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1C8BB1DF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5C74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BFA5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Повышение эффективности подготовки спортсменов высокого класса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FB0D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A1502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5EABCCA9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36E1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5.4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4078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подготовки и участие ведущих спортсменов в международных, российских, областных соревнованиях и спартакиадах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2B53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культуре, спорту и туризму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9DF42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0F067FDF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7699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B1C9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спортивной формы и спортивного инвентаря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509E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культуре, спорту и туризму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D9A11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75551E31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4598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BE09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дополнительного образования в сфере физической культуры и спорта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307E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культуре, спорту и туризму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03BC2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0DFB3B86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446B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8EF1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спортивным клубам (некоммерческим организациям), команды которых участвуют в чемпионатах и первенствах России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9D3D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культуре, спорту и туризму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90FB0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6CFE93E3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7407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03B2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туризма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AADE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FD284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2398D1E6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C6DD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EAD0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Эффективное использование имеющихся, а также создание новых туристических ресурсов и содействие развитию туристской инфраструктуры Вяземского района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1540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51E3B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225B45E2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91AC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617C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инвестиционных проектов, направленных на развитие туризма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BA11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культуре, спорту и туризму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308B4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4BE05E2C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4BFF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4A6B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развития и создания новых туристских продуктов и услуг Вяземского района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D9C38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культуре, спорту и туризму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EED7F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076D1B32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99B58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9653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мероприятий, направленных на реализацию туристских проектов, реализуемых на территории Вяземского района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DF97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культуре, спорту и туризму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68A41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66773FBB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9102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D6A7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разработки и реализации туристских маршрутов по территории Вяземского района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AC11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культуре, спорту и туризму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2E18B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2EBFC83F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4D09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1DFC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Продвижение туристских ресурсов Вяземского района на всероссийский, международный туристские рынки, создание условий для формирования положительного имиджа муниципального образования «Вяземский район» Смоленской области как туристского центра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3C43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8B5EC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16863D44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1DC1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5824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брендированию туристских ресурсов Вяземского района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487E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культуре, спорту и туризму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4FAC0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0ADF97BD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9153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F018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исследовательской работы по проблемам развития внутреннего и въездного туризма на основании статистического наблюдения и анализа развития туристской отрасли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B1E4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культуре, спорту и туризму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D5F33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0C158B02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CE79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D024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туристских ресурсов и туристских услуг города Вязьма на всероссийских и международных мероприятиях в России и за ее пределами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CBAF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культуре, спорту и туризму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8CEAB8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621072E4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2907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BE1D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туристических продуктах и услугах Вяземского района в СМИ и сети Интернет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2F38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культуре, спорту и туризму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86665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0869754F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46EA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667C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размещения туристской информации на территории Вяземского района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8B02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культуре, спорту и туризму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F9FCF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2A66E640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5FD5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3C6F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3. Развитие событийного туризма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4066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B7A5F8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75B3009A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BDFD8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6.10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73CF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туристских фестивалей, конкурсов, круглых столов туристской сферы, маркетинговых мероприятий, а также ярмарок сувенирной продукции, в рамках Событийного календаря Вяземского района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A548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культуре, спорту и туризму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298A8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308732C1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B054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7A128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проектов туристских событий Вяземского района во всероссийских туристских ярмарках, премиях, фестивалях, конкурсах и т.д.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E664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культуре, спорту и туризму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5791F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284CFF31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2EC5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23B8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создания туристских услуг в рамках туристских событий Вяземского района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23CB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культуре, спорту и туризму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EF81A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3E3C0812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6BE6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2AFA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4. Повышение качества услуг в сфере туризма и сопутствующих сферах деятельности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9BC1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72769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79879276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E817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A884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прохождения классификации и присвоения звёзд средствам коллективного размещения Вяземского района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AECE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культуре, спорту и туризму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7F1CF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600645EB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AAB9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5509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аккредитации гидов-экскурсоводов по территории Вяземского района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0918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культуре, спорту и туризму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6CEE7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097E0300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522A8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F828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обслуживающего персонала сферы гостеприимства Вяземского района в процессе повышения квалификации и повышения качества услуг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EC29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культуре, спорту и туризму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CF7D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4FD8E3E5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5DA7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9C07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5. Сохранение исторического наследия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8B36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C63B2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01A5B289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BAB0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CDA8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требований безопасности в отношении объектов культурного наследия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81C4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культуре, спорту и туризму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90875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0B1BABF9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EEAA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6.17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C6A3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на исторических территориях утраченных или нарушенных элементов исторической планировки, застройки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4E1E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культуре, спорту и туризму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1C48A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419687E7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1349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6.18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C5DF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воссоздание исторических элементов природного ландшафта, садово-парковых комплексов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E0BB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культуре, спорту и туризму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F4922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5E4BBA98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87E3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DD18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системы территориального общественного самоуправления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B021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AB864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4144FB78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240C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BA07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Совершенствование нормативной правовой базы, регламентирующей принципы, порядок организации и осуществление территориального общественного самоуправления на территории района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768A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46480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44C935DF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011C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690F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изменений действующего законодательства в сфере осуществления местного самоуправления в Российской Федерации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49B9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муниципальной службы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60CDE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12BC7346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4830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292C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по разъяснению членам органов ТОС, а также населению положений федерального законодательства, организация обучения активных граждан, проведение обучающих семинаров, практикумов для руководителей ТОС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5DF31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муниципальной службы</w:t>
            </w:r>
          </w:p>
          <w:p w14:paraId="3AD0413A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ЖКХ, транспорта и дорожного хозяйства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63338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3D610D9A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F04D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A9A9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процесса методического сопровождения деятельности ТОС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9091E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муниципальной службы</w:t>
            </w:r>
          </w:p>
          <w:p w14:paraId="63BF8635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ЖКХ, транспорта и дорожного хозяйства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8C95F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3C9B570E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3989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2F72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Повышение уровня гражданской инициативы в решении вопросов местного значения на территории района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FB85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704F3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12B2C81F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793C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CC4A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просветительской и консультационной деятельности по вопросам осуществления общественного самоуправления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2386D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муниципальной службы</w:t>
            </w:r>
          </w:p>
          <w:p w14:paraId="3CAB990C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ЖКХ, транспорта и дорожного хозяйства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1B26F8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5A06C47F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4006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1A4D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престижа участия в общественной жизни района у разных групп населения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E02DA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муниципальной службы</w:t>
            </w:r>
          </w:p>
          <w:p w14:paraId="0FE0663A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ЖКХ, транспорта и дорожного хозяйства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BE6A7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7C4BD331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D2C9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5027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информированности населения о деятельности и результатах работы ТОС, проведение встреч с населением, создание информационных буклетов, публикации в СМИ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B4B24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муниципальной службы</w:t>
            </w:r>
          </w:p>
          <w:p w14:paraId="5BCE96B8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ЖКХ, транспорта и дорожного хозяйства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78E73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04240774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1FC4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91FC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лидеров общественного мнения к участию в различных общественных мероприятиях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47D77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муниципальной службы</w:t>
            </w:r>
          </w:p>
          <w:p w14:paraId="2A7E215D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ЖКХ, транспорта и дорожного хозяйства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D2AC2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567B20C5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E9D18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D852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активности жителей по участию в осуществлении местного самоуправления на территории района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9DE24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муниципальной службы</w:t>
            </w:r>
          </w:p>
          <w:p w14:paraId="3D1BF51A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ЖКХ, транспорта и дорожного хозяйства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96C11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357D9559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4F81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D572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практики проведения обучающих мероприятий, направленных на просвещение в вопросах управления городом и развитие лидерских и организаторских навыков у активистов различных групп населения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4543F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муниципальной службы</w:t>
            </w:r>
          </w:p>
          <w:p w14:paraId="5C70C4D5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ЖКХ, транспорта и дорожного хозяйства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3C185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5C937CFE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73A8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DBDB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практики организации конкурсов, предполагающих активное вовлечение и участие граждан в решении различных проблем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3D971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муниципальной службы</w:t>
            </w:r>
          </w:p>
          <w:p w14:paraId="0609943A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ЖКХ, транспорта и дорожного хозяйства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88362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10C3A4E6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F06E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86B3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по популяризации ТОС в сети Интернет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6DA27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муниципальной службы</w:t>
            </w:r>
          </w:p>
          <w:p w14:paraId="450BDF96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ЖКХ, транспорта и дорожного хозяйства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8D5A0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42EE33B7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9C3D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A5F4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3. Создание эффективной системы взаимодействия органов местного самоуправления и органов территориального общественного самоуправления на территории района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6EB2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1843C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64AD2A6F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2D35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18A1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налаживание необходимого уровня коммуникации, информационного обмена органов местного самоуправления с органами ТОС на территории района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C6382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муниципальной службы</w:t>
            </w:r>
          </w:p>
          <w:p w14:paraId="05525E6D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ЖКХ, транспорта и дорожного хозяйства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FD3A2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08CBDF96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1C19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7.13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D5CF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сфер совместной компетенции органов местного самоуправления и органов ТОС района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4E4D3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муниципальной службы</w:t>
            </w:r>
          </w:p>
          <w:p w14:paraId="6A5B2BBF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ЖКХ, транспорта и дорожного хозяйства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AA27F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0B8053E9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D417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7.14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4CF4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правовой и методической помощи гражданам по созданию ТОС на территории района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2178A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муниципальной службы</w:t>
            </w:r>
          </w:p>
          <w:p w14:paraId="47EDDD21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ЖКХ, транспорта и дорожного хозяйства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490638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056B96CC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FC2A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7.15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B2C3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взаимодействия органов ТОС района с хозяйствующими субъектами в сфере жилищно-коммунального хозяйства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B8ED3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муниципальной службы</w:t>
            </w:r>
          </w:p>
          <w:p w14:paraId="5182F683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ЖКХ, транспорта и дорожного хозяйства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37F2D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1496D818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4B32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A9F7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5459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EBA14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69267942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CC62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A407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Реконструкция, реформирование на территории города производственных объектов, не соответствующих экологическим требованиям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8434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0A45D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35FD1B44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6DA9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D28E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внедрению на промышленных предприятиях новых экологически чистых технологий производства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7E3E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строительства и целевых программ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8F5D5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41B8A3D2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BC3D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3E0A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механизмов контроля и экономических санкций за загрязнение окружающей среды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F05B8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строительства и целевых программ</w:t>
            </w:r>
          </w:p>
          <w:p w14:paraId="1F7B3884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ЖКХ, транспорта и дорожного хозяйства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33DD2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1A5BA212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18A0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9071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Повышение экологической культуры населения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28B78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4D73A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6A72777E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5476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23E5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экологических инициатив жителей района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DB73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строительства и целевых программ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F99FC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2ABD09B2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F087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3D7E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о состоянии окружающей среды, мерах по ее охране и обеспечению экологической безопасности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F891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строительства и целевых программ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0C44E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4988B250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9C41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4525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общественных объединений, средств массовой информации, образовательных учреждений и учреждений культуры к проведению общегородских экологических мероприятий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79EFB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строительства и целевых программ</w:t>
            </w:r>
          </w:p>
          <w:p w14:paraId="73CAF90B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  <w:p w14:paraId="4CC1108F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культуре, спорту и туризму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A517A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0BB31D22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D88B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1E22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среди всех слоев населения экологических знаний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51E1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строительства и целевых программ</w:t>
            </w:r>
          </w:p>
          <w:p w14:paraId="592ACD33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0EFAA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7F3232BB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15ED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1495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бережного отношения к использованию водных и земельных ресурсов, зеленых насаждений и особо охраняемых территорий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818AD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строительства и целевых программ</w:t>
            </w:r>
          </w:p>
          <w:p w14:paraId="2C577EEA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AC973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69B138D0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125A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E129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3. Благоустройство территории района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B2688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211C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0BB061D0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D79E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8.8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958F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ликвидация несанкционированных свалок мусора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61C33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ЖКХ, транспорта и дорожного хозяйства</w:t>
            </w:r>
          </w:p>
          <w:p w14:paraId="06A493AB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строительства и целевых программ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C1B10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62DFC29C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5122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8.9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60E6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раздельного сбора отходов и создание производства по переработке вторичных ресурсов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25928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ЖКХ, транспорта и дорожного хозяйства</w:t>
            </w:r>
          </w:p>
          <w:p w14:paraId="60333D07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строительства и целевых программ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B92C28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37724400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9D0D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D666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реконструкция сети ливневой канализации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D5967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ЖКХ, транспорта и дорожного хозяйства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FB86E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12FDCC60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77AC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F23A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расширение зеленых зон города Вязьма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6957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строительства и целевых программ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C0655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29E7ACAB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630D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8.12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CFAF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санитарная рубка деревьев и кустарников, посадка деревьев и кустарников, постоянная уборка и скашивание газонов, устройство цветников и газонов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441BA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ЖКХ, транспорта и дорожного хозяйства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AA436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43A40123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7DA1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8.13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6602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и содержание кладбищ, совершенствование организации похоронного дела на территории района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369B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ЖКХ, транспорта и дорожного хозяйства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6AAE0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5C5D1D18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C827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5040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сферы безопасности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7D48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525A3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393517EF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2057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7DD8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Снижение уровня преступности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B3CD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EAF7E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67C299D7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3FC7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88C5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граждан в охране общественного порядка, деятельности добровольных народных дружин, добровольной деятельности по поиску лиц, пропавших без вести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CA0C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культуре, спорту и туризму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819F2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48312A63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4B9A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4034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аппаратно-программного комплекса "Безопасный город"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DB38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информационной политики и информационных технологий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7DE11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2BF8128E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3FB8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5ECB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возрождение движения юных помощников полиции, организация работы секций и кружков по изучению уголовного и административного законодательства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64367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культуре, спорту и туризму</w:t>
            </w:r>
          </w:p>
          <w:p w14:paraId="32A49EFC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73F7D8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05DB3522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C997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7654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Предотвращение гибели граждан по неестественным причинам (в результате пожаров, отравлений алкоголем и наркотическими средствами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658B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058C1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0BD60ECE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1FB5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530D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работы Единой дежурно-диспетчерской службы 112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EC2C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УГО И ЧС МО «Вяземский район» Смоленской области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541C7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03DBC75D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2A01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3A4F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ежегодного анализа наркологической ситуации, состояния профилактической деятельности в районе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C43B7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культуре, спорту и туризму</w:t>
            </w:r>
          </w:p>
          <w:p w14:paraId="5EDE8EDB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1B5D6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08EE04FA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BE71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C5E6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обеспечении контроля за производством и оборотом наркотиков, пресечение их незаконного оборота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F60F9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культуре, спорту и туризму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58277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65283CBA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1A60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AADF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занятости подростков, находящихся в социально опасном положении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08D4A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культуре, спорту и туризму</w:t>
            </w:r>
          </w:p>
          <w:p w14:paraId="5D78F7F8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Комитет образования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CDC5C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35982BB8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E8D9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A30B8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эффективности управления муниципальным имуществом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BE76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D904C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61D0E369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1EFE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C9A3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Оптимизация состава муниципального имущества и совершенствование системы его учета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576D8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0CF2F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0A031D0F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1278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5837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приватизация имущества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0380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имущественных отношений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02444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39AFC342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E8F4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AA36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количества муниципальных предприятий путем   акционирования; реорганизации;   ликвидации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B8AC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имущественных отношений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B6A39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11FD6236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2932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4AA7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нерационально используемого муниципального имущества с целью его перераспределения и вовлечения в хозяйственный оборот с большей эффективностью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B986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имущественных отношений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91873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28F48445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D768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9DD4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количества пакетов акций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A053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имущественных отношений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C7F45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5BE40C2A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3116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04B9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на кадастровый учет и регистрация права муниципальной собственности на объекты недвижимости, включенные или подлежащие включению в Реестр муниципального имущества района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0437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имущественных отношений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48BF6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77CD6E59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38C1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2FAB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Обеспечение получения доходов от использования имущества, находящегося в муниципальной собственности района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A2C6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F756E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22C0EFFA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F406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64A78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приватизация объектов недвижимого имущества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3A70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имущественных отношений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2B6B5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79D8925F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3035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10.7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4F3C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объектов недвижимости в долгосрочную аренду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A0AB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имущественных отношений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A8EEA8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52FEA5E1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4439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0F1A8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муниципального имущества по концессионным соглашениям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3AE0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имущественных отношений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47D68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35B220D8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E8D98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10.9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AC66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дивидендов от акционерных обществ, в уставных капиталах которых имеется доля муниципальной собственности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B250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имущественных отношений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E7764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1754A3D0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2D32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AC94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части прибыли муниципальных предприятий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92B7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имущественных отношений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E48F2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497ED8B9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D118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6D71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ставок арендной платы за муниципальное имущество и приближение их к ставкам арендной платы за объекты немуниципальных форм собственности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56B4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имущественных отношений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51ADA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5ED21B08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D05E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745F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задолженности по арендной плате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38AD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имущественных отношений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A234D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7DD36B77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3F6B8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10.13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CD18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коммерческой привлекательности муниципальной собственности путем проведения капитального ремонта недвижимого имущества, оборудования помещений приборами учета электроэнергии и водоснабжения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E017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имущественных отношений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8B875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2D7F347E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EBF2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7E5A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3. Повышение эффективности управления муниципальными предприятиями и хозяйственными обществами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2112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D81A8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3BB45A74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D922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10.14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BB2F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плановых показателей по доходам бюджета района от части чистой прибыли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E53D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имущественных отношений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E29D2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0F7DB6C4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EFA3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112C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доходов от внебюджетной деятельности казенных предприятий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A222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имущественных отношений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8C0A8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45E4A199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9342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10.16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18EE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контроля за деятельностью руководителей муниципальных предприятий и учреждений и самих предприятий и учреждений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5427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имущественных отношений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93886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259FE7A9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83DA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10.17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3008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составы советов директоров и наблюдательных советов представителей органов местного самоуправления профильных направлений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8C78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4ABF7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0B6872EC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7176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9E8E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сферы ЖКХ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8533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EC398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437D7029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D910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112A8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Модернизация и реконструкция коммунальной инфраструктуры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5867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F3FEA8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27A0327A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4BBE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A1D3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проектов, предусмотренных программами развития систем коммунальной инфраструктуры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F573D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ЖКХ, транспорта и дорожного хозяйства</w:t>
            </w:r>
          </w:p>
          <w:p w14:paraId="4F72A909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строительства и целевых программ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CB8AF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6D435923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D441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9208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существующих инженерно-технических сетей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1F1E1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ЖКХ, транспорта и дорожного хозяйства</w:t>
            </w:r>
          </w:p>
          <w:p w14:paraId="6DF8EA80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строительства и целевых программ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491F5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2A9D30DD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F977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1958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котельных и магистральных сетей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14C54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ЖКХ, транспорта и дорожного хозяйства</w:t>
            </w:r>
          </w:p>
          <w:p w14:paraId="5C8A23E1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строительства и целевых программ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8F683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1F867B81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85AE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57C1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повышению надежности работы системы теплоснабжения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52164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ЖКХ, транспорта и дорожного хозяйства</w:t>
            </w:r>
          </w:p>
          <w:p w14:paraId="0E7EE048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строительства и целевых программ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6EF3A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546DF116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CC6E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83B6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энергосберегающих технологий, повышающих эффективность выработки и транспортировки тепловой энергии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AC470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ЖКХ, транспорта и дорожного хозяйства</w:t>
            </w:r>
          </w:p>
          <w:p w14:paraId="3E4EF27A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строительства и целевых программ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B8FA7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20B7EFBB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6C00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1504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новых отопительных котельных для теплоснабжения районов, удаленных от зоны централизованного теплоснабжения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203DE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ЖКХ, транспорта и дорожного хозяйства</w:t>
            </w:r>
          </w:p>
          <w:p w14:paraId="33CB4573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строительства и целевых программ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34128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06A80449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4AA3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37658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Капитальный ремонт жилищного фонда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FF0C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55B25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1FA68B0D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912F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9CBF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краткосрочных и долгосрочных программ капитального ремонта общего имущества в многоквартирных домах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2F07D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ЖКХ, транспорта и дорожного хозяйства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C0CDD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1EA9C9D1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13D8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11.8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31D2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механизма софинансирования работ по капитальному ремонту многоквартирных домов, проводимому с привлечением средств </w:t>
            </w: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собственников помещений в многоквартирном доме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2D762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ЖКХ, транспорта и дорожного хозяйства</w:t>
            </w:r>
          </w:p>
          <w:p w14:paraId="181D9F80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управление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7C9D4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5FD95EA4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00C6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11.9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97F9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нормативных правовых актов для проведения капитального ремонта многоквартирных домов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0EDDE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ЖКХ, транспорта и дорожного хозяйства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B23CF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09A97CEC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0990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BD7D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финансовых и инвестиционных ресурсов для проведения капитального ремонта жилищного фонда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450AF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ЖКХ, транспорта и дорожного хозяйства</w:t>
            </w:r>
          </w:p>
          <w:p w14:paraId="3B3833E6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2BCEC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4147D514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A135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4035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3. Оптимизация деятельности отрасли ЖКХ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1C0B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FAA2E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64DB71CB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633D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FBC4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8109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ЖКХ, транспорта и дорожного хозяйства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92693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58244245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95A8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2C87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конкуренции на уровне управляющих организаций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0FB0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ЖКХ, транспорта и дорожного хозяйства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3C3E0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563BDA9C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F45F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B894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конкуренции на уровне подрядных организаций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DD79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строительства и целевых программ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D3825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6A563E59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E637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11.13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9DEE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частных инвесторов в жилищно-коммунальное хозяйство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969F6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ЖКХ, транспорта и дорожного хозяйства</w:t>
            </w:r>
          </w:p>
          <w:p w14:paraId="3612C9A0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имущественных отношений</w:t>
            </w:r>
          </w:p>
          <w:p w14:paraId="09CDCF01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экономического развития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8AFE9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39225BE5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2C57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11.14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DED4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предприятий ЖКХ современной качественной техникой, в частности уборочной, машинами для вывоза мусора, оборудованием для быстрой замены трубопроводов, изготовленных из полипропилена, современными машинами для прочистки внутридомовой и наружной канализации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4731E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ЖКХ, транспорта и дорожного хозяйства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C113D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35F4044C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C3CB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11.15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291E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приема заявок жильцов, их учета и доведения до исполнителя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4E95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ЖКХ, транспорта и дорожного хозяйства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B9A4C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7FD1EF6E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5977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11.16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FE75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системы контроля за качеством предоставления жилищно-коммунальных услуг населению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A3F2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ЖКХ, транспорта и дорожного хозяйства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D6B45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73AA8599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B502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E2E3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4. Переселение граждан из ветхого и аварийного жилья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1176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CCAA3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5D1B1C06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4305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11.17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EAFC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правовых механизмов переселения граждан из аварийного жилищного фонда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B289B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ЖКХ, транспорта и дорожного хозяйства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11BA0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4A957529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EFED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11.18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2CD0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финансовых ресурсов для обеспечения благоустроенными жилыми помещениями граждан, переселяемых из аварийного жилищного фонда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0606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D0428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17CE190B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C753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11.19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AB31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адресного списка жилых домов, признанных в установленном законом порядке аварийными и подлежащими сносу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4BACB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ЖКХ, транспорта и дорожного хозяйства</w:t>
            </w:r>
          </w:p>
          <w:p w14:paraId="51DEBDF5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Комитет имущественных отношений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2A536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5FCE2302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37C2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FF1F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жилищного фонда на предмет выявления ветхого и аварийного жилья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250DF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ЖКХ, транспорта и дорожного хозяйства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F5411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34861206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1EAE8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11.21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D7E5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жилых помещений по договору мены собственникам жилых помещений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43143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ЖКХ, транспорта и дорожного хозяйства</w:t>
            </w:r>
          </w:p>
          <w:p w14:paraId="0B82B288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имущественных отношений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07C10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52412AB7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E452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11.22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F9BE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жилых помещений по договору социального найма нанимателям жилых помещений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C78E8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ЖКХ, транспорта и дорожного хозяйства</w:t>
            </w:r>
          </w:p>
          <w:p w14:paraId="57E7388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имущественных отношений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7010C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52168C3B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088B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8E2D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5. Повышение энергетической безопасности и качества снабжения потребителей энергетическими ресурсами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230B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13865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4EA12158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E833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11.23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D596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системы энергетического менеджмента, включая разработку индикаторов энергетической безопасности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CB97D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ЖКХ, транспорта и дорожного хозяйства</w:t>
            </w:r>
          </w:p>
          <w:p w14:paraId="1194B2CD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строительства и целевых программ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9C136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4DEEFFF4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91F6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11.24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5DA7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восстановление, реконструкция и строительство инженерных сетей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A648B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ЖКХ, транспорта и дорожного хозяйства</w:t>
            </w:r>
          </w:p>
          <w:p w14:paraId="5E8FD826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строительства и целевых программ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6417B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0E2D6C69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E151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11.25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D2C2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интеграция и реконструкция бесхозяйных и ведомственных сетей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4224B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ЖКХ, транспорта и дорожного хозяйства</w:t>
            </w:r>
          </w:p>
          <w:p w14:paraId="79D48BAE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строительства и целевых программ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FF9CC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7C3097BC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4B8E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11.26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58D8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и развитие магистральных и разводящих сетей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3E671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ЖКХ, транспорта и дорожного хозяйства</w:t>
            </w:r>
          </w:p>
          <w:p w14:paraId="2A4C218B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строительства и целевых программ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AF969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038EF9F8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9FDA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11.27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5FC1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тепло- и энергоснабжения в объемах, необходимых для максимального покрытия перспективных нагрузок без ограничения потребителей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5C0C6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ЖКХ, транспорта и дорожного хозяйства</w:t>
            </w:r>
          </w:p>
          <w:p w14:paraId="56A13668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строительства и целевых программ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B122C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7AA2AA2A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846E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11.28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427E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мощности и надежности объектов, используемых в сфере водоснабжения и водоотведения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AC0E2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ЖКХ, транспорта и дорожного хозяйства</w:t>
            </w:r>
          </w:p>
          <w:p w14:paraId="06A69402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строительства и целевых программ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88B55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2B356A45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7175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11.29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7A88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к независимым системам централизованного теплоснабжения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9B5F5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ЖКХ, транспорта и дорожного хозяйства</w:t>
            </w:r>
          </w:p>
          <w:p w14:paraId="1D967390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строительства и целевых программ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DC22F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4E066E4A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A901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59C1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современных инновационных технологий в области управления и контроля потребления энергетических ресурсов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1F5DF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ЖКХ, транспорта и дорожного хозяйства</w:t>
            </w:r>
          </w:p>
          <w:p w14:paraId="31B24BD9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строительства и целевых программ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14838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65EA725A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1F91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11.31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D593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поэтапная реализация программы повышения энергетической безопасности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3A057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ЖКХ, транспорта и дорожного хозяйства</w:t>
            </w:r>
          </w:p>
          <w:p w14:paraId="57BB06E4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строительства и целевых программ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04382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286F201D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1C62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BAFB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пассажирского транспорта общего пользования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1E35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DA655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07731B86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FBA1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3287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Повышение качества транспортных услуг, предоставляемых населению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395A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01D5C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1C524385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38A3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9619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графиков движения пассажирского транспорта путем проведения обследований пассажиропотоков на муниципальных маршрутах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1343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ЖКХ, транспорта и дорожного хозяйства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6C3C4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20FDB4F7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50E3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F706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оптимизация маршрутной сети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90FF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ЖКХ, транспорта и дорожного хозяйства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E7498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4B7FF603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41C2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A073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автобусным сообщением жителей района при условии обеспечения соответствия дорожной инфраструктуры требованиям нормативных документов при организации и осуществлении пассажирских перевозок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4E35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ЖКХ, транспорта и дорожного хозяйства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D33AB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51AF0BAB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DBD2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DBEB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Повышение уровня безопасности перевозок, в том числе обеспечение защиты от возможных террористических актов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9FB2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95A38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4FA53290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F7D9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27F0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пассажирских транспортных средств видеокамерами и тревожными кнопками (в салоне), видеорегистраторами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FC93D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ЖКХ, транспорта и дорожного хозяйства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C834F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34A88028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18CB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F15A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3. Обеспечение равной доступности транспортных услуг для граждан с ограниченными возможностями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D853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6CBD5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6A82D5E3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9584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D264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транспортных средств, адаптированных для перевозки инвалидов и других маломобильных групп населения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3A894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ЖКХ, транспорта и дорожного хозяйства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A6DD4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37E01697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4460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0195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дорожной сети района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A114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659A5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60FD304A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F5DC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E24C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Создание комфортных и безопасных условий для участников дорожного движения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53BE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372E6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74372A7B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275B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A46A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реконструкция, техническое перевооружение нерегулируемых пешеходных переходов искусственными дорожными неровностями, светофорами, системами светового оповещения, дорожными знаками с внутренним освещением и светодиодной индикацией, консольными опорами, дорожной разметкой, а также другими элементами повышения безопасности дорожного движения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5E4A9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ЖКХ, транспорта и дорожного хозяйства</w:t>
            </w:r>
          </w:p>
          <w:p w14:paraId="4EB21FBB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строительства и целевых программ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7817D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6DC32E06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5A44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13.2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CDBF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реконструкция, строительство на участках дорожной сети района пешеходных ограждений, в том числе в зоне пешеходных переходов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E6859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ЖКХ, транспорта и дорожного хозяйства</w:t>
            </w:r>
          </w:p>
          <w:p w14:paraId="0CA5D003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строительства и целевых программ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29C6F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07E824AB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987C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AB0D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проектов организации дорожного движения с дислокацией дорожных знаков на автомобильных дорогах общего пользования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EEFF6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ЖКХ, транспорта и дорожного хозяйства</w:t>
            </w:r>
          </w:p>
          <w:p w14:paraId="0D1891A1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строительства и целевых программ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97782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668E233A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35AB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BD77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велосипедных дорожек при проектировании новых автомобильных дорог, а также при капитальном ремонте уже имеющихся автомобильных дорог в городе Вязьма при условии технической возможности и соответствия строительным нормам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6D02B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ЖКХ, транспорта и дорожного хозяйства</w:t>
            </w:r>
          </w:p>
          <w:p w14:paraId="36BCE1D4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строительства и целевых программ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30648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2C5C028D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A562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7766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Организация содержания, ремонта автомобильных дорог и инженерных сооружений местного значения на территории района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6004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C623E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4F3783CE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AA67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071B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 по содержанию и ремонту автомобильных дорог местного значения, мостов и путепроводов в целях доведения их транспортно-эксплуатационного состояния до нормативных требований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6DDC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F62D6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4598F234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85E1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D58B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проектно-сметной документации на проведение капитального ремонта дорог, контроль за его выполнением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03FB7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ЖКХ, транспорта и дорожного хозяйства</w:t>
            </w:r>
          </w:p>
          <w:p w14:paraId="342918E9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строительства и целевых программ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AD7CC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6AD45B45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07DC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13.7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6CAD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пропускной способности городских улиц и дорог в результате восстановления дорожного покрытия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03168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ЖКХ, транспорта и дорожного хозяйства</w:t>
            </w:r>
          </w:p>
          <w:p w14:paraId="3A444F6E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строительства и целевых программ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A7F0F8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55ADCD02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E459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13.8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0EF3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дорожных работ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551AA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ЖКХ, транспорта и дорожного хозяйства</w:t>
            </w:r>
          </w:p>
          <w:p w14:paraId="1BFAD461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строительства и целевых программ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B25D3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766D5BA6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EA60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38FB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сохранности объектов дорожного хозяйства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C4188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ЖКХ, транспорта и дорожного хозяйства</w:t>
            </w:r>
          </w:p>
          <w:p w14:paraId="3D2ADC24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строительства и целевых программ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4C33D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4E379988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1F76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BF25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прочности дорожных покрытий за счет проведения плановых и текущих ремонтов, финансируемых из различных источников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C0277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ЖКХ, транспорта и дорожного хозяйства</w:t>
            </w:r>
          </w:p>
          <w:p w14:paraId="01A75E6F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строительства и целевых программ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DE7B9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263169D8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9E7A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91A1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Градостроительное развитие и жилищная сфера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B643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81374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5729D2EB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643E8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7FD3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Развитие территорий для нового строительства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9E9F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B1918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23FC3432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D758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1EAE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и утвердить проекты планировки на планируемые к застройке территории района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D37F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архитектуре и землеустройству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590AB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428AF5E9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B1A5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F1E1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Развитие застроенных территорий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2ADB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20849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68CADA9C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8C4C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318E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и утвердить проекты планировки и межевания застроенных территорий района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E6E3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архитектуре и землеустройству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27253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224231F2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17EA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44FF8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предпринимательства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C904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07833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605663B0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2DDA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DB66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Увеличение количества субъектов малого и среднего предпринимательства и стимулирование их развития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BF88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0AC5E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02C49981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B490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E6A1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вопросам расширения деловых возможностей бизнеса для предпринимателей, предпринимательских объединений с привлечением органов исполнительной власти различных уровней и структур поддержки малого и среднего бизнеса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7C8D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экономического развития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10E8E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63284586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18F6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73C5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и популяризация предпринимательской деятельности, организация специальных радио- и телевизионных программ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2788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экономического развития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1678E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7BAD7EFD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0143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3BF4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в рамках Дня российского предпринимательства, направленных на повышение имиджа предпринимателя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E872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экономического развития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2993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3FA59430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DBB3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3872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представителей успешного бизнеса к консультационной работе на площадках обмена профессиональным опытом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4545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экономического развития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B41C1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572CA6FE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2D16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724D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ярмарок, выставок с участием субъектов малого и среднего предпринимательства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D4B8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экономического развития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F885A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20570FA8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F4F1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AFA8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Создание благоприятных условий для деятельности субъектов малого и среднего предпринимательства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9011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BB2A6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7E7608A7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0702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A827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обучающих мероприятий, тренингов, семинаров, мастер-классов, "круглых столов" по актуальным вопросам ведения предпринимательской деятельности, в т.ч. для начинающих и молодых предпринимателей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D1A2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экономического развития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21AA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354E791E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6FC8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1DB3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информационной помощи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3E4E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экономического развития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328CC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5C3AA3E2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945C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76B0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объединений предпринимателей к обсуждению затрагивающих их интересы правовых актов, к оценке регулирующего воздействия принимаемых муниципальных правовых актов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246D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экономического развития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C532C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7E2DD790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E04E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E9F5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аналитических материалов по вопросам и жалобам, поступающим в Администрацию от </w:t>
            </w: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субъектов малого и среднего предпринимательства, составление плана мер по устранению наиболее часто поднимаемых проблем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3471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Комитет экономического развития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39F9B8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08E92F98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3B9B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81B1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торговли и общественного питания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4F08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6BCEC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0FD9D149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398C8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9243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Совершенствование розничной торговли, общественного питания и бытового обслуживания населения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E6F9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DC2DE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2D3A33B1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E936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9542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обеспечения населения торговыми площадями, посадочными местами, бытовыми услугами и территориальной доступности объектов розничной торговли, общественного питания, бытового обслуживания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EE49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экономического развития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644F1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19711868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DD21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1661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количества нестационарных объектов торговли на территории района в соответствие с утвержденной схемой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660D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экономического развития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FED65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419FA683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1FF0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0D688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Оказание всесторонней поддержки местным производителям, продвижение их продукции на потребительском рынке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2DAF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676BC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552C2BB7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3BFE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6431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и поддержка интересов местных товаропроизводителей, создание условий для освоения и внедрения новых видов продукции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7622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экономического развития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2C510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17E6D1EB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5E69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C2A4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выставок-ярмарок товаров вяземских производителей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E2C6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экономического развития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EA19A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251691CC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FEB5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3CFE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комплексной рекламной и информационной поддержки местным товаропроизводителям в вопросах продвижения продукции на внутреннем и внешнем рынке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AC6D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экономического развития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7A6F8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4A98A721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4189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F9498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3. Совершенствование правового регулирования в области управления, координации деятельности субъектов потребительского рынка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4794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EDDF3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40C479F3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083A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16.6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6FE9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инвентаризация действующих нормативных актов в сфере потребительского рынка и внесение соответствующих изменений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118A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экономического развития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4AC06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2F4A1265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7382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16.7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1A74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проектов нормативно-правовых актов района по основным вопросам в области потребительского рынка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A2AD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экономического развития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4AB68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7CAFA624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077F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16.8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83A2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схемы размещения нестационарных торговых объектов на территории района с учетом нормативов минимальной обеспеченности населения площадью торговых объектов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C56D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экономического развития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FD54E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36BE3ABE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5AD0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D0D9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Улучшение инвестиционного климата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E238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76DB0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43BE004C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06DA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A94D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Создание благоприятной для инвестиций административной среды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C4C9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6383A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19D31F7F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E35A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D43E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рассмотрение инвестиционных проектов на межведомственной инвестиционной комиссии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2AEB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экономического развития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94718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370B2FCC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BFAC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1054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регламента по работе с инвесторами, обеспечивающих реализацию принципа "одного окна" и сокращение сроков реализации инвестиционного проекта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546B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экономического развития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66E27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35E88345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577E8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17.3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5CE1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оперативной связи и эффективного взаимодействия инвесторов с Администрацией Вяземского района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0BEF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экономического развития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AA1B5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58AE44CB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0C8A8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E9FA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в сети Интернет инвестиционного паспорта района, обеспечивающего наглядное представление об инвестиционной привлекательности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FECF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экономического развития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91852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1CC56D74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203D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A8F7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Повышение уровня конкурентоспособности района, формирование и продвижение имиджа Вяземского района, привлекательного для инвестиций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DECA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7D377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541BC6CA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4CED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FBD7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информации о преимуществах района (сырьевом, промышленном, туристическом, научном и кадровом потенциале и др.), инвестиционной правовой основе, инвестиционных проектах и предложениях, объектах инвестиционной инфраструктуры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429E9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экономического развития</w:t>
            </w:r>
          </w:p>
          <w:p w14:paraId="2E18CBE1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культуре, спорту и туризму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52308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6387E497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60BD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257B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распространение презентационных материалов о районе, отдельных инвестиционных проектов, информационно-рекламных материалов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B919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экономического развития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5D621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5511AAD7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95A7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02008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инвестиционных семинарах, выставках, ярмарках; подключение к электронным базам данных, содержащим информацию о потенциальных зарубежных инвесторах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9B18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экономического развития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ECE4C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59F9B367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3E05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11E4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представителями отечественного и зарубежного бизнеса, инвестиционными компаниями с целью продвижения инвестиционных проектов, привлечения к их реализации дополнительных источников финансовых средств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2582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экономического развития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FC1D3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3F5CE037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449E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370A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3. Формирование административных и финансовых механизмов привлечения и поддержки инвестиций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521F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E5BBA8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4C1BD07E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2830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AB19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информационно-консультационная деятельность по предоставлению инвестору требуемой информации об условиях, возможностях и перспективах инвестирования в Вяземском районе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AB65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экономического развития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F2A11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4C64C04B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A4E6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DF2E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постоянное совершенствование нормативных актов по регулированию инвестиционной деятельности в районе, определяющих ответственность, права и льготы инвесторов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D2219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экономического развития</w:t>
            </w:r>
          </w:p>
          <w:p w14:paraId="7431F52B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</w:t>
            </w:r>
          </w:p>
          <w:p w14:paraId="3B975587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имущественных отношений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B8ECE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76DA5FD1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1D27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300A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трехсторонних соглашений: инвестор - Администрация МО «Вяземский район» Смоленской области - Администрация Смоленской области о реализации значимых инвестиционных проектов на территории района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E05ED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экономического развития</w:t>
            </w:r>
          </w:p>
          <w:p w14:paraId="59D63275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отдел</w:t>
            </w:r>
          </w:p>
          <w:p w14:paraId="095A98C9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имущественных отношений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A4082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6F1115C5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ABB0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6D1B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муниципальной поддержки субъектам инвестиционной деятельности, осуществляющим свою деятельность на территории района по местным налогам (по уплате </w:t>
            </w: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земельного налога), по аренде муниципального имущества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92EB5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Комитет экономического развития</w:t>
            </w:r>
          </w:p>
          <w:p w14:paraId="727190B8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</w:t>
            </w:r>
          </w:p>
          <w:p w14:paraId="09C9E12D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Комитет имущественных отношений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D0386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0FBABF72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D098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17.13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417C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органов местного самоуправления в инвестиционной деятельности посредством предоставления прав владения и пользования муниципальными объектами недвижимости на основе концессионного соглашения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FFD24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отдел</w:t>
            </w:r>
          </w:p>
          <w:p w14:paraId="284F0022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имущественных отношений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C4D8B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6C11BA49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F3FA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17.14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A795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оказания Администрацией содействия инвесторам в подборе и (или) предоставлении земельных участков для размещения объектов инвестиционной деятельности в соответствии с параметрами инвестиционного проекта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E8A06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экономического развития</w:t>
            </w:r>
          </w:p>
          <w:p w14:paraId="27A1EC96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архитектуре и землеустройству</w:t>
            </w:r>
          </w:p>
          <w:p w14:paraId="09FDF942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имущественных отношений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50066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6EEF9E2E" w14:textId="77777777" w:rsidTr="00A312DB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476E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17.15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1996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 механизма муниципального частного партнерства для развития инфраструктуры и решения социальных проблем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64A5A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экономического развития</w:t>
            </w:r>
          </w:p>
          <w:p w14:paraId="27AF1AF1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архитектуре и землеустройству</w:t>
            </w:r>
          </w:p>
          <w:p w14:paraId="03A94487" w14:textId="77777777" w:rsidR="00A312DB" w:rsidRPr="00A312DB" w:rsidRDefault="00A312DB" w:rsidP="00A3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имущественных отношений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B6B2A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99446CA" w14:textId="77777777" w:rsidR="00A312DB" w:rsidRPr="00A312DB" w:rsidRDefault="00A312DB" w:rsidP="00A312DB">
      <w:pPr>
        <w:spacing w:after="60" w:line="240" w:lineRule="auto"/>
        <w:ind w:left="6750" w:right="-3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 2</w:t>
      </w:r>
    </w:p>
    <w:p w14:paraId="486CABCB" w14:textId="77777777" w:rsidR="00A312DB" w:rsidRPr="00A312DB" w:rsidRDefault="00A312DB" w:rsidP="00A312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к постановлению Администрации</w:t>
      </w:r>
    </w:p>
    <w:p w14:paraId="0C0760B1" w14:textId="77777777" w:rsidR="00A312DB" w:rsidRPr="00A312DB" w:rsidRDefault="00A312DB" w:rsidP="00A312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муниципального образования</w:t>
      </w:r>
    </w:p>
    <w:p w14:paraId="121526E4" w14:textId="77777777" w:rsidR="00A312DB" w:rsidRPr="00A312DB" w:rsidRDefault="00A312DB" w:rsidP="00A312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«Вяземский район» Смоленской области</w:t>
      </w:r>
    </w:p>
    <w:p w14:paraId="5081C255" w14:textId="77777777" w:rsidR="00A312DB" w:rsidRPr="00A312DB" w:rsidRDefault="00A312DB" w:rsidP="00A312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                         от 17.11.2020 № 1672</w:t>
      </w:r>
    </w:p>
    <w:p w14:paraId="1D0917FD" w14:textId="77777777" w:rsidR="00A312DB" w:rsidRPr="00A312DB" w:rsidRDefault="00A312DB" w:rsidP="00A312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Показатели реализации Стратегии социально-экономического развития</w:t>
      </w:r>
    </w:p>
    <w:p w14:paraId="00EA07FA" w14:textId="77777777" w:rsidR="00A312DB" w:rsidRPr="00A312DB" w:rsidRDefault="00A312DB" w:rsidP="00A312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образования «Вяземский район» Смоленской области до 2030 года</w:t>
      </w:r>
    </w:p>
    <w:tbl>
      <w:tblPr>
        <w:tblW w:w="0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1358"/>
        <w:gridCol w:w="701"/>
        <w:gridCol w:w="597"/>
        <w:gridCol w:w="656"/>
        <w:gridCol w:w="597"/>
        <w:gridCol w:w="568"/>
        <w:gridCol w:w="568"/>
        <w:gridCol w:w="568"/>
        <w:gridCol w:w="568"/>
        <w:gridCol w:w="568"/>
        <w:gridCol w:w="568"/>
        <w:gridCol w:w="568"/>
        <w:gridCol w:w="1059"/>
      </w:tblGrid>
      <w:tr w:rsidR="00A312DB" w:rsidRPr="00A312DB" w14:paraId="196159F3" w14:textId="77777777" w:rsidTr="00A312DB">
        <w:trPr>
          <w:jc w:val="right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0A4B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CB2D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6A33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0256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8776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9F13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72DB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06B9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2025г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C519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2026г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3614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2027г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8B77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2028г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2362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2029г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54B2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2030г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17CE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312DB" w:rsidRPr="00A312DB" w14:paraId="76D258F9" w14:textId="77777777" w:rsidTr="00A312DB">
        <w:trPr>
          <w:jc w:val="right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4835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E6B3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Рождаемость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38D4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промилле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E7E5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1518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283C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68FB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3FCD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82FD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FC2C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0931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73BF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50498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E111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экономического развития</w:t>
            </w:r>
          </w:p>
        </w:tc>
      </w:tr>
      <w:tr w:rsidR="00A312DB" w:rsidRPr="00A312DB" w14:paraId="42578B5C" w14:textId="77777777" w:rsidTr="00A312DB">
        <w:trPr>
          <w:jc w:val="right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C3C8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AA218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Смертность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93C3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промилле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837D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20FF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C263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1F20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DDFC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F108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A54E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7E26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67ED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DA32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8D1D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экономического развития</w:t>
            </w:r>
          </w:p>
        </w:tc>
      </w:tr>
      <w:tr w:rsidR="00A312DB" w:rsidRPr="00A312DB" w14:paraId="33080BE1" w14:textId="77777777" w:rsidTr="00A312DB">
        <w:trPr>
          <w:jc w:val="right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A294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F69D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CCC3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2B1F8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2511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D723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45F4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928A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A398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EEC1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39FE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9EBD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A1E5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A5A5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экономического развития</w:t>
            </w:r>
          </w:p>
        </w:tc>
      </w:tr>
      <w:tr w:rsidR="00A312DB" w:rsidRPr="00A312DB" w14:paraId="04818025" w14:textId="77777777" w:rsidTr="00A312DB">
        <w:trPr>
          <w:jc w:val="right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C758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59E2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жизни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0028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E954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22F5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E24C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66EF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ADC4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2847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1755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E905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3893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393E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E53C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экономического </w:t>
            </w: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развития</w:t>
            </w:r>
          </w:p>
        </w:tc>
      </w:tr>
      <w:tr w:rsidR="00A312DB" w:rsidRPr="00A312DB" w14:paraId="4319E671" w14:textId="77777777" w:rsidTr="00A312DB">
        <w:trPr>
          <w:jc w:val="right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DC668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1821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муниципальных образовательных организаций дошкольного образования,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94F9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FA23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EAE6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4CB5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A2F28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00E3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E110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0D49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9BAB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DE2D8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4277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A3C58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</w:tc>
      </w:tr>
      <w:tr w:rsidR="00A312DB" w:rsidRPr="00A312DB" w14:paraId="2462F3BC" w14:textId="77777777" w:rsidTr="00A312DB">
        <w:trPr>
          <w:jc w:val="right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A5B2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8132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 от 1-6 лет, состоящих на учете для определения в дошкольные образовательные учреждения в общей численности детей в возрасте 1-6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2ADA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CE99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AEEE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ABBB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18D5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72AD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4B41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E5CD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C15D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FD23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08FC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797A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</w:tc>
      </w:tr>
      <w:tr w:rsidR="00A312DB" w:rsidRPr="00A312DB" w14:paraId="53A68374" w14:textId="77777777" w:rsidTr="00A312DB">
        <w:trPr>
          <w:jc w:val="right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D412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91E1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детей в возрасте от 1 года до 6 лет, получающих дошкольную образовательную услугу и (или) услугу по их содержанию в муниципальных образовательных учреждениях, в общей </w:t>
            </w: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численности детей в возрасте от 1 года до 6 лет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3C5D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A0BD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53A8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33DF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CD5F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854A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40C7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F18D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96B6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AA3E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E284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B624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</w:tc>
      </w:tr>
      <w:tr w:rsidR="00A312DB" w:rsidRPr="00A312DB" w14:paraId="71316016" w14:textId="77777777" w:rsidTr="00A312DB">
        <w:trPr>
          <w:jc w:val="right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DD96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AEDB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муниципальных образовательных организаций дошкольного образования, реализующих образовательные программы дошкольного образования, соответствующие федеральным государственным образовательным стандартам, в общей численности муниципальных образовательных организаций дошкольного образования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F158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A63F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8E45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D156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AFFF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B522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B3FF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2B1F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3121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A251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DE5A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0330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</w:tc>
      </w:tr>
      <w:tr w:rsidR="00A312DB" w:rsidRPr="00A312DB" w14:paraId="3F87BF16" w14:textId="77777777" w:rsidTr="00A312DB">
        <w:trPr>
          <w:jc w:val="right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02B1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12DC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муниципальных </w:t>
            </w: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организаций дошкольного образования, в которых выполняются федеральные государственные требования к условиям реализации основной общеобразовательной программы дошкольного образования, в общей численности муниципальных организаций дошкольного образования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5F5C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2758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3E2F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7ABB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2B6D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C280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9301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608F8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2D12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FCFA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E938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FB6E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</w:tc>
      </w:tr>
      <w:tr w:rsidR="00A312DB" w:rsidRPr="00A312DB" w14:paraId="6AAA1DC4" w14:textId="77777777" w:rsidTr="00A312DB">
        <w:trPr>
          <w:jc w:val="right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A97A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94B7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муниципальных образовательных организаций общего образования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0237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D57F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52A8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D379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963D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7B80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B894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D82F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61D5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063C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FB21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FE11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</w:tc>
      </w:tr>
      <w:tr w:rsidR="00A312DB" w:rsidRPr="00A312DB" w14:paraId="12DFF357" w14:textId="77777777" w:rsidTr="00A312DB">
        <w:trPr>
          <w:jc w:val="right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4EB2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F0AA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Численность, обучающихся в первую смену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91C7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69D2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7045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E08B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06A0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FA44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EBBB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45FF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1F2D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F500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E99B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C456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</w:tc>
      </w:tr>
      <w:tr w:rsidR="00A312DB" w:rsidRPr="00A312DB" w14:paraId="06F86870" w14:textId="77777777" w:rsidTr="00A312DB">
        <w:trPr>
          <w:jc w:val="right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6FF9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7F31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лиц, сдавших ЕГЭ по русскому языку и математике, в общей численности выпускников, участвующих в ЕГЭ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470E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CEBD8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09CB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87A2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254E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FE0A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981F8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BCCC8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BC54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C56F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011B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4CC9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</w:tc>
      </w:tr>
      <w:tr w:rsidR="00A312DB" w:rsidRPr="00A312DB" w14:paraId="16AA558E" w14:textId="77777777" w:rsidTr="00A312DB">
        <w:trPr>
          <w:jc w:val="right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B460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AADB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наполняемость классов в муниципальных образовательных организациях общего образования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66B1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84C7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B5B8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26CF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BC27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FE43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2C01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EF47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62E9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6F04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D03A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1DD1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</w:tc>
      </w:tr>
      <w:tr w:rsidR="00A312DB" w:rsidRPr="00A312DB" w14:paraId="7C1AA89B" w14:textId="77777777" w:rsidTr="00A312DB">
        <w:trPr>
          <w:jc w:val="right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0D88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0209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 в муниципальных образовательных организациях общего образования, получающих общее образование по программам углубленного уровня, профильного обучения, в общем количестве обучающихся в муниципал</w:t>
            </w: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ьных образовательных организациях общего образования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E2CE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C4AE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1EB8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5D76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4CB1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091F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D949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9499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98B5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4304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CBDF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103C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</w:tc>
      </w:tr>
      <w:tr w:rsidR="00A312DB" w:rsidRPr="00A312DB" w14:paraId="68E33986" w14:textId="77777777" w:rsidTr="00A312DB">
        <w:trPr>
          <w:jc w:val="right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32EC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76F4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специальных классов для детей, нуждающихся в медико-психолого-педагогической поддержке, в общем количестве классов, функционирующих в муниципальных образовательных организациях общего образования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4B37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67AD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30E9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3FFE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C8E6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0686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10BF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59C9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5F34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1AB48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4922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756A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</w:tc>
      </w:tr>
      <w:tr w:rsidR="00A312DB" w:rsidRPr="00A312DB" w14:paraId="5B896D06" w14:textId="77777777" w:rsidTr="00A312DB">
        <w:trPr>
          <w:jc w:val="right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2BE1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4691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 в муниципальных общеобразовательных учреждениях, обучающихся по федеральным государственным образовательным стандартам, в общей численност</w:t>
            </w: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обучающихся в муниципальных общеобразовательных учреждениях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FF88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F6D2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A431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D64E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4188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DD87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757B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D616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D5B7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9E76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F1CB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E024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</w:tc>
      </w:tr>
      <w:tr w:rsidR="00A312DB" w:rsidRPr="00A312DB" w14:paraId="76E4756D" w14:textId="77777777" w:rsidTr="00A312DB">
        <w:trPr>
          <w:jc w:val="right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8713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C5CB8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 в муниципальных образовательных организациях общего образования, которым созданы условия для реализации основных общеобразовательных программ общего образования, соответствующих федеральным государственным требованиям, в общей численности обучающихся по основным общеобразовательным программам общего образования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DBD7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B123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5BAF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2759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4FB5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C07C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289B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B5048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3C99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8EA2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B2378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C9BD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</w:tc>
      </w:tr>
      <w:tr w:rsidR="00A312DB" w:rsidRPr="00A312DB" w14:paraId="25489D31" w14:textId="77777777" w:rsidTr="00A312DB">
        <w:trPr>
          <w:jc w:val="right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9D86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EA56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в возрасте 6 - 18 лет, получающих дополнительное образование в учреждениях дополнительного образования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D3C8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829D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AD1C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FD9D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4558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13E9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BAD2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F94A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5B2F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E81D8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8217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7F46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</w:tc>
      </w:tr>
      <w:tr w:rsidR="00A312DB" w:rsidRPr="00A312DB" w14:paraId="3CADB7F2" w14:textId="77777777" w:rsidTr="00A312DB">
        <w:trPr>
          <w:jc w:val="right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31EF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8C6F8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60A1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CC5E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2053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DF87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130D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B72A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A8CF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EDC3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1EBF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623F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FA92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8395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</w:tc>
      </w:tr>
      <w:tr w:rsidR="00A312DB" w:rsidRPr="00A312DB" w14:paraId="1F1C90F7" w14:textId="77777777" w:rsidTr="00A312DB">
        <w:trPr>
          <w:jc w:val="right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68ED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386D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муниципальных общеобразовательных учреждений, соответствующих </w:t>
            </w: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95FF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46458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A725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13C7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85D7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5A03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FB0C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E6E0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F0BC8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3D55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B603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6E50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</w:tc>
      </w:tr>
      <w:tr w:rsidR="00A312DB" w:rsidRPr="00A312DB" w14:paraId="7952EB93" w14:textId="77777777" w:rsidTr="00A312DB">
        <w:trPr>
          <w:jc w:val="right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2044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B32F8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F34C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78FB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1B4A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C3B98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6F04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D17F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CDA0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46DE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9BF7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4069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C8838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2B83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</w:tc>
      </w:tr>
      <w:tr w:rsidR="00A312DB" w:rsidRPr="00A312DB" w14:paraId="6A570941" w14:textId="77777777" w:rsidTr="00A312DB">
        <w:trPr>
          <w:jc w:val="right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46A6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3B388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обучающихся в муниципальных общеобразовательных учреждениях, занимающихся во </w:t>
            </w: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вторую (третью) 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B63D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102B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1423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6838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1F2A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67AC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1387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16B4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D6878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DB01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93CC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E1AC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</w:tc>
      </w:tr>
      <w:tr w:rsidR="00A312DB" w:rsidRPr="00A312DB" w14:paraId="385D174C" w14:textId="77777777" w:rsidTr="00A312DB">
        <w:trPr>
          <w:jc w:val="right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AFA4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02C5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1E86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EDA9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3CA6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900E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460D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386B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43BA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14458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7B32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1523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CAAE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62BD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</w:tc>
      </w:tr>
      <w:tr w:rsidR="00A312DB" w:rsidRPr="00A312DB" w14:paraId="1978C7DA" w14:textId="77777777" w:rsidTr="00A312DB">
        <w:trPr>
          <w:jc w:val="right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394E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52B8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участников массовых мероприятий от общего числа обучающихся в учреждениях дополнительного образования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3B54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F545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27F3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842D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A143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66C7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B934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CFAC8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DA02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5B54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979E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77E6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</w:tc>
      </w:tr>
      <w:tr w:rsidR="00A312DB" w:rsidRPr="00A312DB" w14:paraId="4A066FDC" w14:textId="77777777" w:rsidTr="00A312DB">
        <w:trPr>
          <w:jc w:val="right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7C3E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30FE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детей и подростков, </w:t>
            </w: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охваченных отдыхом в лагерях с дневным пребыванием детей и загородных лагерях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586A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B92E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07B4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5D27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9101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B979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3C6D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FDC0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9D688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80A4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E3A3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BA78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</w:tc>
      </w:tr>
      <w:tr w:rsidR="00A312DB" w:rsidRPr="00A312DB" w14:paraId="7D36F4A6" w14:textId="77777777" w:rsidTr="00A312DB">
        <w:trPr>
          <w:jc w:val="right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E1CF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A2BF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молодежи, принимающей участие в мероприятиях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55C7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A762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2FC4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3ED6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8680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12343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CD76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036B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F584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A812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A459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D363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6571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культуре, спорту и туризму</w:t>
            </w:r>
          </w:p>
        </w:tc>
      </w:tr>
      <w:tr w:rsidR="00A312DB" w:rsidRPr="00A312DB" w14:paraId="5010EE5F" w14:textId="77777777" w:rsidTr="00A312DB">
        <w:trPr>
          <w:jc w:val="right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47D7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E0D2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молодежи, охваченной мероприятиями патриотической направленности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A8F18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058F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2065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A5F8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F4D5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66B7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5247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5F06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5931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7A44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52A7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B747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культуре, спорту и туризму</w:t>
            </w:r>
          </w:p>
        </w:tc>
      </w:tr>
      <w:tr w:rsidR="00A312DB" w:rsidRPr="00A312DB" w14:paraId="53FFB38D" w14:textId="77777777" w:rsidTr="00A312DB">
        <w:trPr>
          <w:jc w:val="right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5A23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D849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молодежи, охваченной мероприятиями по формированию здорового образа жизни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4F99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8C4A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CA1C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7B6E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05A6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96B9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0C2C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D97C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553D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E13B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6CDD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45938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культуре, спорту и туризму</w:t>
            </w:r>
          </w:p>
        </w:tc>
      </w:tr>
      <w:tr w:rsidR="00A312DB" w:rsidRPr="00A312DB" w14:paraId="4B9CBB2A" w14:textId="77777777" w:rsidTr="00A312DB">
        <w:trPr>
          <w:jc w:val="right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80BF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F606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социально значимых молодежных проектов, реализованных в районе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2950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B20A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17A7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41D7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B5058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6326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7C17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54F8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9372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59AB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D96F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4F01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культуре, спорту и туризму</w:t>
            </w:r>
          </w:p>
        </w:tc>
      </w:tr>
      <w:tr w:rsidR="00A312DB" w:rsidRPr="00A312DB" w14:paraId="7E5CDC07" w14:textId="77777777" w:rsidTr="00A312DB">
        <w:trPr>
          <w:jc w:val="right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5154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ED2A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межрегион</w:t>
            </w: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альных и международных молодежных обменов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567C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A2B5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D3C0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41AB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2310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FC34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2ECD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56FC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E773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15DB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5074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5FC4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</w:t>
            </w: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е, спорту и туризму</w:t>
            </w:r>
          </w:p>
        </w:tc>
      </w:tr>
      <w:tr w:rsidR="00A312DB" w:rsidRPr="00A312DB" w14:paraId="1B0461AF" w14:textId="77777777" w:rsidTr="00A312DB">
        <w:trPr>
          <w:trHeight w:val="558"/>
          <w:jc w:val="right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1F26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C343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фактической обеспеченности учреждениями культуры от нормативной потребности,</w:t>
            </w:r>
          </w:p>
          <w:p w14:paraId="6B1B74D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клубами</w:t>
            </w:r>
          </w:p>
          <w:p w14:paraId="175F8208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библиотеками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C197D" w14:textId="77777777" w:rsidR="00A312DB" w:rsidRPr="00A312DB" w:rsidRDefault="00A312DB" w:rsidP="00A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AAD2C" w14:textId="77777777" w:rsidR="00A312DB" w:rsidRPr="00A312DB" w:rsidRDefault="00A312DB" w:rsidP="00A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14:paraId="3B1245E1" w14:textId="77777777" w:rsidR="00A312DB" w:rsidRPr="00A312DB" w:rsidRDefault="00A312DB" w:rsidP="00A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F9ADC" w14:textId="77777777" w:rsidR="00A312DB" w:rsidRPr="00A312DB" w:rsidRDefault="00A312DB" w:rsidP="00A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14:paraId="3CB4C6C2" w14:textId="77777777" w:rsidR="00A312DB" w:rsidRPr="00A312DB" w:rsidRDefault="00A312DB" w:rsidP="00A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9DC56" w14:textId="77777777" w:rsidR="00A312DB" w:rsidRPr="00A312DB" w:rsidRDefault="00A312DB" w:rsidP="00A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14:paraId="0CC6C39C" w14:textId="77777777" w:rsidR="00A312DB" w:rsidRPr="00A312DB" w:rsidRDefault="00A312DB" w:rsidP="00A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AEE98" w14:textId="77777777" w:rsidR="00A312DB" w:rsidRPr="00A312DB" w:rsidRDefault="00A312DB" w:rsidP="00A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14:paraId="15B01C88" w14:textId="77777777" w:rsidR="00A312DB" w:rsidRPr="00A312DB" w:rsidRDefault="00A312DB" w:rsidP="00A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342AF" w14:textId="77777777" w:rsidR="00A312DB" w:rsidRPr="00A312DB" w:rsidRDefault="00A312DB" w:rsidP="00A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14:paraId="4F61ECAB" w14:textId="77777777" w:rsidR="00A312DB" w:rsidRPr="00A312DB" w:rsidRDefault="00A312DB" w:rsidP="00A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145B1" w14:textId="77777777" w:rsidR="00A312DB" w:rsidRPr="00A312DB" w:rsidRDefault="00A312DB" w:rsidP="00A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14:paraId="639B94E1" w14:textId="77777777" w:rsidR="00A312DB" w:rsidRPr="00A312DB" w:rsidRDefault="00A312DB" w:rsidP="00A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B660F" w14:textId="77777777" w:rsidR="00A312DB" w:rsidRPr="00A312DB" w:rsidRDefault="00A312DB" w:rsidP="00A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14:paraId="647743FC" w14:textId="77777777" w:rsidR="00A312DB" w:rsidRPr="00A312DB" w:rsidRDefault="00A312DB" w:rsidP="00A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80206" w14:textId="77777777" w:rsidR="00A312DB" w:rsidRPr="00A312DB" w:rsidRDefault="00A312DB" w:rsidP="00A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14:paraId="6CF27419" w14:textId="77777777" w:rsidR="00A312DB" w:rsidRPr="00A312DB" w:rsidRDefault="00A312DB" w:rsidP="00A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CCDB5" w14:textId="77777777" w:rsidR="00A312DB" w:rsidRPr="00A312DB" w:rsidRDefault="00A312DB" w:rsidP="00A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14:paraId="7F4C5E82" w14:textId="77777777" w:rsidR="00A312DB" w:rsidRPr="00A312DB" w:rsidRDefault="00A312DB" w:rsidP="00A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2A58D" w14:textId="77777777" w:rsidR="00A312DB" w:rsidRPr="00A312DB" w:rsidRDefault="00A312DB" w:rsidP="00A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14:paraId="3F25E3AC" w14:textId="77777777" w:rsidR="00A312DB" w:rsidRPr="00A312DB" w:rsidRDefault="00A312DB" w:rsidP="00A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C01F8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культуре, спорту и туризму</w:t>
            </w:r>
          </w:p>
        </w:tc>
      </w:tr>
      <w:tr w:rsidR="00A312DB" w:rsidRPr="00A312DB" w14:paraId="06D95C58" w14:textId="77777777" w:rsidTr="00A312DB">
        <w:trPr>
          <w:jc w:val="right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4413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63E7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муниципальных клубных формирований (любительские объединения, творческие коллективы, кружки народно-прикладного творчества), в том числе коллективов самодеятельного народного творчества, из них имеющих звания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5FA4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0048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9D35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D482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51BB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418F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E7008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CB4A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B4B0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A15C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30D2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D379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культуре, спорту и туризму</w:t>
            </w:r>
          </w:p>
        </w:tc>
      </w:tr>
      <w:tr w:rsidR="00A312DB" w:rsidRPr="00A312DB" w14:paraId="07946BA8" w14:textId="77777777" w:rsidTr="00A312DB">
        <w:trPr>
          <w:jc w:val="right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844F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A2C3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"народный"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E2EB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1FC7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11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4A2A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054C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04E9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41F4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166A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CB9F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603C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BD018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B0AA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5BE61C56" w14:textId="77777777" w:rsidTr="00A312DB">
        <w:trPr>
          <w:jc w:val="right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2CE5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2D64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"образцовый"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3CA4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4915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968C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4E1D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A0A7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06AF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5848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A7C1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890E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A8C2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FCFD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662B8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5FDC5AFB" w14:textId="77777777" w:rsidTr="00A312DB">
        <w:trPr>
          <w:jc w:val="right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9F3D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D89A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мероприятий, проведенных культурно-досуговыми учреждениями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79F9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34E3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C30F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FCBF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0F18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F0C0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E558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3A06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CE45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0801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E21A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E122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культуре, спорту и туризму</w:t>
            </w:r>
          </w:p>
        </w:tc>
      </w:tr>
      <w:tr w:rsidR="00A312DB" w:rsidRPr="00A312DB" w14:paraId="51978928" w14:textId="77777777" w:rsidTr="00A312DB">
        <w:trPr>
          <w:jc w:val="right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B3B1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65DB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литературных изданий и журналов, поступивших в книжные фонды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4E03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экз.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B399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CF68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A540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5CF0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52F5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6F67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A6B2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E9AC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4A0A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50BA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BDFD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культуре, спорту и туризму</w:t>
            </w:r>
          </w:p>
        </w:tc>
      </w:tr>
      <w:tr w:rsidR="00A312DB" w:rsidRPr="00A312DB" w14:paraId="20C53116" w14:textId="77777777" w:rsidTr="00A312DB">
        <w:trPr>
          <w:jc w:val="right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5B10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4354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Книжный фонд муниципальных библиотек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D9ED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экз.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29B9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76CE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385598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AE38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71ED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395900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7CAF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1646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5AFF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D5E6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B083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79A7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DE208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культуре, спорту и туризму</w:t>
            </w:r>
          </w:p>
        </w:tc>
      </w:tr>
      <w:tr w:rsidR="00A312DB" w:rsidRPr="00A312DB" w14:paraId="10704108" w14:textId="77777777" w:rsidTr="00A312DB">
        <w:trPr>
          <w:jc w:val="right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8ED3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110C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читателей муниципальных библиотек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C715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3E28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728E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9963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4837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42AA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4E18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D770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BFFB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ED85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E63E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BC778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культуре, спорту и туризму</w:t>
            </w:r>
          </w:p>
        </w:tc>
      </w:tr>
      <w:tr w:rsidR="00A312DB" w:rsidRPr="00A312DB" w14:paraId="39D4CAB3" w14:textId="77777777" w:rsidTr="00A312DB">
        <w:trPr>
          <w:jc w:val="right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B7BB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6E57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DDDF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967D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1301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DE64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7ED0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E4C4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185A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2331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F9D4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17A0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3DC4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55E7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культуре, спорту и туризму</w:t>
            </w:r>
          </w:p>
        </w:tc>
      </w:tr>
      <w:tr w:rsidR="00A312DB" w:rsidRPr="00A312DB" w14:paraId="3CCE9982" w14:textId="77777777" w:rsidTr="00A312DB">
        <w:trPr>
          <w:jc w:val="right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110F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4A8B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человек, систематич</w:t>
            </w: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ески занимающихся физической культурой и спортом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8B41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2BB9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4524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511E8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CE06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9913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4642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364C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E88C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2FE2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C3A2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29,995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F3E1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</w:t>
            </w: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е, спорту и туризму</w:t>
            </w:r>
          </w:p>
        </w:tc>
      </w:tr>
      <w:tr w:rsidR="00A312DB" w:rsidRPr="00A312DB" w14:paraId="07916097" w14:textId="77777777" w:rsidTr="00A312DB">
        <w:trPr>
          <w:jc w:val="right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3D8D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23D98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детей, занимающихся в сети детско-юношеских спортивных школ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1BE5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1074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1BED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3C61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2C408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74DC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FDA8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05ED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23A9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F65D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2A3A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C05A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культуре, спорту и туризму</w:t>
            </w:r>
          </w:p>
        </w:tc>
      </w:tr>
      <w:tr w:rsidR="00A312DB" w:rsidRPr="00A312DB" w14:paraId="25244501" w14:textId="77777777" w:rsidTr="00A312DB">
        <w:trPr>
          <w:jc w:val="right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3259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52C08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человек, принимающих участие в спортивно-массовых и спортивно-оздоровительных мероприятиях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6E83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7D13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0E94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2A75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A2D7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FE47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B4FD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3AD7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1D84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35B9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E54F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EC47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культуре, спорту и туризму</w:t>
            </w:r>
          </w:p>
        </w:tc>
      </w:tr>
      <w:tr w:rsidR="00A312DB" w:rsidRPr="00A312DB" w14:paraId="7E9AEDBF" w14:textId="77777777" w:rsidTr="00A312DB">
        <w:trPr>
          <w:jc w:val="right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7F22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2BF1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спортивных сооружений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A33F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87DA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9FB8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39E9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90A28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79CE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B849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9741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644E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F445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E7ED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432B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культуре, спорту и туризму</w:t>
            </w:r>
          </w:p>
        </w:tc>
      </w:tr>
      <w:tr w:rsidR="00A312DB" w:rsidRPr="00A312DB" w14:paraId="20BA318A" w14:textId="77777777" w:rsidTr="00A312DB">
        <w:trPr>
          <w:jc w:val="right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FB2F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1B43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туристского потока в Вяземском районе Смоленской области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BF0A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B4F5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FAA6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802B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BDD4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591C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5C81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9396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BD63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700B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3071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3769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культуре, спорту и туризму</w:t>
            </w:r>
          </w:p>
        </w:tc>
      </w:tr>
      <w:tr w:rsidR="00A312DB" w:rsidRPr="00A312DB" w14:paraId="542C9B6A" w14:textId="77777777" w:rsidTr="00A312DB">
        <w:trPr>
          <w:jc w:val="right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B401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5AA3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платных туристических услуг, оказанных населению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FB1E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803E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A250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BA7B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D91A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8ED9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059E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4EF4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BFE7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CED6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C2C4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CACC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культуре, спорту и туризму</w:t>
            </w:r>
          </w:p>
        </w:tc>
      </w:tr>
      <w:tr w:rsidR="00A312DB" w:rsidRPr="00A312DB" w14:paraId="4AAE0A34" w14:textId="77777777" w:rsidTr="00A312DB">
        <w:trPr>
          <w:jc w:val="right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324E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B5AE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гостиниц и </w:t>
            </w: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аналогичных средств размещения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B3778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BD17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0423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7F17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8689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1E97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7187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2153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5FC8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4F34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59B6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853A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</w:t>
            </w: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е, спорту и туризму</w:t>
            </w:r>
          </w:p>
        </w:tc>
      </w:tr>
      <w:tr w:rsidR="00A312DB" w:rsidRPr="00A312DB" w14:paraId="01845672" w14:textId="77777777" w:rsidTr="00A312DB">
        <w:trPr>
          <w:jc w:val="right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A533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8500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номеров коллективных средств размещения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2387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C071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9C8F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077E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42178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4E8E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8173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ED03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70C9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B270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4B1B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1F36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культуре, спорту и туризму</w:t>
            </w:r>
          </w:p>
        </w:tc>
      </w:tr>
      <w:tr w:rsidR="00A312DB" w:rsidRPr="00A312DB" w14:paraId="2444B553" w14:textId="77777777" w:rsidTr="00A312DB">
        <w:trPr>
          <w:jc w:val="right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50F9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39B7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сотрудников, занятых в сфере туризма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150A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0A1F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14AA8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9DA0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E5E4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4209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3F7C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692B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68FF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E577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D59F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2849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культуре, спорту и туризму</w:t>
            </w:r>
          </w:p>
        </w:tc>
      </w:tr>
      <w:tr w:rsidR="00A312DB" w:rsidRPr="00A312DB" w14:paraId="1E3F58D8" w14:textId="77777777" w:rsidTr="00A312DB">
        <w:trPr>
          <w:jc w:val="right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CF44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496A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мероприятий, проводимых при участии актива территориального общественного самоуправления на территории района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39BB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8C33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62718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68A5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5F9C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CBC3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CAB6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7AF4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B5D1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F9E6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C240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F78F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муниципальной службы</w:t>
            </w:r>
          </w:p>
        </w:tc>
      </w:tr>
      <w:tr w:rsidR="00A312DB" w:rsidRPr="00A312DB" w14:paraId="226F3AA7" w14:textId="77777777" w:rsidTr="00A312DB">
        <w:trPr>
          <w:jc w:val="right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01F2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7D5F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конкурса для актива территориального общественного самоуправления на территории района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9150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8069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14A9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728C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3E41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2D83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DB23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AA19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65E9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6E7C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65D8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E487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муниципальной службы</w:t>
            </w:r>
          </w:p>
        </w:tc>
      </w:tr>
      <w:tr w:rsidR="00A312DB" w:rsidRPr="00A312DB" w14:paraId="2BE4E820" w14:textId="77777777" w:rsidTr="00A312DB">
        <w:trPr>
          <w:jc w:val="right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9D35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D6CB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статей и публикаций о </w:t>
            </w: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органов ТОС в СМИ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FDC6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833D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A7F3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EA02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366E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F076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CCF4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84868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E9C6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37828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574B8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B76B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муниципальной службы</w:t>
            </w:r>
          </w:p>
        </w:tc>
      </w:tr>
      <w:tr w:rsidR="00A312DB" w:rsidRPr="00A312DB" w14:paraId="3636A1B5" w14:textId="77777777" w:rsidTr="00A312DB">
        <w:trPr>
          <w:jc w:val="right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9D138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C10A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совершенных преступлений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7E98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на 10 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6BA7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CE3B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9A87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FEEA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B92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61A8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5B06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DFC3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1DA2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A833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8197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культуре, спорту и туризму</w:t>
            </w:r>
          </w:p>
        </w:tc>
      </w:tr>
      <w:tr w:rsidR="00A312DB" w:rsidRPr="00A312DB" w14:paraId="17F0AF83" w14:textId="77777777" w:rsidTr="00A312DB">
        <w:trPr>
          <w:jc w:val="right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679A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6519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преступлений, совершенных несовершеннолетними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4D7B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на 10 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52508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A86B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FCA8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9EDD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7406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E98B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4A00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B412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003A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9399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355D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культуре, спорту и туризму</w:t>
            </w:r>
          </w:p>
        </w:tc>
      </w:tr>
      <w:tr w:rsidR="00A312DB" w:rsidRPr="00A312DB" w14:paraId="1ED7AA80" w14:textId="77777777" w:rsidTr="00A312DB">
        <w:trPr>
          <w:jc w:val="right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9F3F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1B14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объем ввода жилья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B13D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4DC2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F5F4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5D6D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0DA78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9DC9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FC8F8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DBC9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7E4C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0D24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EDC48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599B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архитектуре и землеустройству</w:t>
            </w:r>
          </w:p>
        </w:tc>
      </w:tr>
      <w:tr w:rsidR="00A312DB" w:rsidRPr="00A312DB" w14:paraId="59ABCAB8" w14:textId="77777777" w:rsidTr="00A312DB">
        <w:trPr>
          <w:jc w:val="right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4A4E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5FDF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индивидуальное строительство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BD4D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181F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4BC1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0E83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97DB8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8B95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BDD2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F2B9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8B35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62A1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9817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83BD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54442559" w14:textId="77777777" w:rsidTr="00A312DB">
        <w:trPr>
          <w:jc w:val="right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CDB9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04B0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A2C7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8DFF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507E8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D2ED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9D21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E28E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4109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E4A0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BA79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9482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233D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BD55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ЖКХ, транспорта и дорожного хозяйства</w:t>
            </w:r>
          </w:p>
        </w:tc>
      </w:tr>
      <w:tr w:rsidR="00A312DB" w:rsidRPr="00A312DB" w14:paraId="1A263473" w14:textId="77777777" w:rsidTr="00A312DB">
        <w:trPr>
          <w:jc w:val="right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9B0C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ECBC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введенная в действие за один год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B9DA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CEBB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B743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7412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BF5E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4516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339F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30A3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B281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D9A8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CF76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C925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4C787176" w14:textId="77777777" w:rsidTr="00A312DB">
        <w:trPr>
          <w:jc w:val="right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6DF6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4E15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протяженность </w:t>
            </w: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дорожной сети района,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56A3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7E4C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1176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C134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D49F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C40A8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94D6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ABF6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ED17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61798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414D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1125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ЖКХ, </w:t>
            </w: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транспорта и дорожного хозяйства</w:t>
            </w:r>
          </w:p>
        </w:tc>
      </w:tr>
      <w:tr w:rsidR="00A312DB" w:rsidRPr="00A312DB" w14:paraId="51D36E3A" w14:textId="77777777" w:rsidTr="00A312DB">
        <w:trPr>
          <w:jc w:val="right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5930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5971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 усовершенствованным покрытием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1D4E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248D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1113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D110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2913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A68E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7A2B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AFC5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E3FC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0E63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DC08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FB30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ЖКХ, транспорта и дорожного хозяйства</w:t>
            </w:r>
          </w:p>
        </w:tc>
      </w:tr>
      <w:tr w:rsidR="00A312DB" w:rsidRPr="00A312DB" w14:paraId="709BC578" w14:textId="77777777" w:rsidTr="00A312DB">
        <w:trPr>
          <w:jc w:val="right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895B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5585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жалоб и обращений, связанных с состоянием и содержанием дорожной инфраструктуры района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BC66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7E08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D2C8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110B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A99F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0702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AFAC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2AA9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7FD1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5FE3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6D5D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703D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ЖКХ, транспорта и дорожного хозяйства</w:t>
            </w:r>
          </w:p>
        </w:tc>
      </w:tr>
      <w:tr w:rsidR="00A312DB" w:rsidRPr="00A312DB" w14:paraId="150B919D" w14:textId="77777777" w:rsidTr="00A312DB">
        <w:trPr>
          <w:jc w:val="right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36F6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6897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протяженности автодорог общего пользования местного значения, не отвечающих нормативным требованиям, в общей протяженности автодорог общего пользования местного значения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5083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8888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ABAD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EF0D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987E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F53B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AEF5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DADD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39A0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9C95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E595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70C3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ЖКХ, транспорта и дорожного хозяйства</w:t>
            </w:r>
          </w:p>
        </w:tc>
      </w:tr>
      <w:tr w:rsidR="00A312DB" w:rsidRPr="00A312DB" w14:paraId="174645CA" w14:textId="77777777" w:rsidTr="00A312DB">
        <w:trPr>
          <w:jc w:val="right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DF76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8C2D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населения, </w:t>
            </w: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проживающего в населенных пунктах, не имеющих регулярного автобусного и железнодорожного сообщения с административным центром района в общей численности населения района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7BAB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243E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333A8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185D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8E38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D51A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2B34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3D64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0197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DC29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E3AD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5631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ЖКХ, транспорта и дорожного хозяйства</w:t>
            </w:r>
          </w:p>
        </w:tc>
      </w:tr>
      <w:tr w:rsidR="00A312DB" w:rsidRPr="00A312DB" w14:paraId="506D9514" w14:textId="77777777" w:rsidTr="00A312DB">
        <w:trPr>
          <w:jc w:val="right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01C4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A2EC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пассажиров транспортом общего пользования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177B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A5ED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5B3F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55AB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574A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9B6A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24D5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EB0F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6E46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4BE3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362A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1932,5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BD95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ЖКХ, транспорта и дорожного хозяйства</w:t>
            </w:r>
          </w:p>
        </w:tc>
      </w:tr>
      <w:tr w:rsidR="00A312DB" w:rsidRPr="00A312DB" w14:paraId="43599F76" w14:textId="77777777" w:rsidTr="00A312DB">
        <w:trPr>
          <w:jc w:val="right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CFC2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14BF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пассажирских автобусов на газомоторном топливе (нарастающим итогом на конец года)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D061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0AB9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429B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0DAC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5A57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A71D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F3A1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4B2D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EA3B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AD49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A27C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4DA5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ЖКХ, транспорта и дорожного хозяйства</w:t>
            </w:r>
          </w:p>
        </w:tc>
      </w:tr>
      <w:tr w:rsidR="00A312DB" w:rsidRPr="00A312DB" w14:paraId="4FD50FD4" w14:textId="77777777" w:rsidTr="00A312DB">
        <w:trPr>
          <w:jc w:val="right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759D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F77F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затраты на охрану окружающей среды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ACC5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D547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DF14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E3CC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DC40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538E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5986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4FCD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39D6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9D96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5F04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EAB0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строительства и целевых программ</w:t>
            </w:r>
          </w:p>
        </w:tc>
      </w:tr>
      <w:tr w:rsidR="00A312DB" w:rsidRPr="00A312DB" w14:paraId="27B85CBC" w14:textId="77777777" w:rsidTr="00A312DB">
        <w:trPr>
          <w:jc w:val="right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D066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B040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отходов, </w:t>
            </w: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поступающих на городские полигоны твердых бытовых отходов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5F78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6BDD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E480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E541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BDF0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6E02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1701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5DFE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A4CB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E1F7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9CBE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1500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строите</w:t>
            </w: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льства и целевых программ</w:t>
            </w:r>
          </w:p>
        </w:tc>
      </w:tr>
      <w:tr w:rsidR="00A312DB" w:rsidRPr="00A312DB" w14:paraId="6E5BCF66" w14:textId="77777777" w:rsidTr="00A312DB">
        <w:trPr>
          <w:jc w:val="right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A6EB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5405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(замена) водопроводных сетей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1FA6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F650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3BF2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9B79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566D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6FC0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0768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02A5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4BA1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3319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11FC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DE80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ЖКХ, транспорта и дорожного хозяйства</w:t>
            </w:r>
          </w:p>
        </w:tc>
      </w:tr>
      <w:tr w:rsidR="00A312DB" w:rsidRPr="00A312DB" w14:paraId="718FD114" w14:textId="77777777" w:rsidTr="00A312DB">
        <w:trPr>
          <w:jc w:val="right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0815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F38E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(замена) канализационных сетей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7D72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4F09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DD3E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6131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8181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16BE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510D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43AC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0F93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5303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745C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DE6E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ЖКХ, транспорта и дорожного хозяйства</w:t>
            </w:r>
          </w:p>
        </w:tc>
      </w:tr>
      <w:tr w:rsidR="00A312DB" w:rsidRPr="00A312DB" w14:paraId="430E73B8" w14:textId="77777777" w:rsidTr="00A312DB">
        <w:trPr>
          <w:jc w:val="right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4F01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A832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(замена) тепловых сетей (в двухтрубном исчислении)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589B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10D9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2569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062F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1EA4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5C7B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B7F1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847E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AACD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500E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181F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433A8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ЖКХ, транспорта и дорожного хозяйства</w:t>
            </w:r>
          </w:p>
        </w:tc>
      </w:tr>
      <w:tr w:rsidR="00A312DB" w:rsidRPr="00A312DB" w14:paraId="7C2B0257" w14:textId="77777777" w:rsidTr="00A312DB">
        <w:trPr>
          <w:jc w:val="right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A42D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2382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освещенных улиц, проездов и набережных, дворовых территорий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FE23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53EF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DDA1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51D1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AE38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7DE3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540A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DD13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0B5B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86C9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BF79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7126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ЖКХ, транспорта и дорожного хозяйства</w:t>
            </w:r>
          </w:p>
        </w:tc>
      </w:tr>
      <w:tr w:rsidR="00A312DB" w:rsidRPr="00A312DB" w14:paraId="47275186" w14:textId="77777777" w:rsidTr="00A312DB">
        <w:trPr>
          <w:jc w:val="right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5B18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84D8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уличных светильников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20FF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ABF0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07DD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951D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574A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A0D7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2F7A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48E3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0190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C63E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075C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2E7E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ЖКХ, транспорта и дорожного хозяйства</w:t>
            </w:r>
          </w:p>
        </w:tc>
      </w:tr>
      <w:tr w:rsidR="00A312DB" w:rsidRPr="00A312DB" w14:paraId="15451D18" w14:textId="77777777" w:rsidTr="00A312DB">
        <w:trPr>
          <w:jc w:val="right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F5BE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52E58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территории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FAAC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67E3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4BE1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EA9A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FC91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1FAE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251D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9B51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4F7F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A8D6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0C41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EE43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ЖКХ, транспорта и дорожного хозяйства</w:t>
            </w:r>
          </w:p>
        </w:tc>
      </w:tr>
      <w:tr w:rsidR="00A312DB" w:rsidRPr="00A312DB" w14:paraId="0834EDA1" w14:textId="77777777" w:rsidTr="00A312DB">
        <w:trPr>
          <w:jc w:val="right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9EDC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3866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ветхого и аварийного жилого фонда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8874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A381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66B8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8C59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1ACC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EA75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7566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B83E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08C9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D410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3DB9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D19D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ЖКХ, транспорта и дорожного хозяйства</w:t>
            </w:r>
          </w:p>
        </w:tc>
      </w:tr>
      <w:tr w:rsidR="00A312DB" w:rsidRPr="00A312DB" w14:paraId="755D2793" w14:textId="77777777" w:rsidTr="00A312DB">
        <w:trPr>
          <w:jc w:val="right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CE68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45C8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многоквартирных домов, в которых проведен капитальный ремонт общего имущества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E633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0E2F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0CB9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03FC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C2EF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2292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2515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7D7C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D4D8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3E6E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EAC0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A362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ЖКХ, транспорта и дорожного хозяйства</w:t>
            </w:r>
          </w:p>
        </w:tc>
      </w:tr>
      <w:tr w:rsidR="00A312DB" w:rsidRPr="00A312DB" w14:paraId="40C69AD2" w14:textId="77777777" w:rsidTr="00A312DB">
        <w:trPr>
          <w:jc w:val="right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41A5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2DFF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</w:t>
            </w: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 помещений должны выбрать способ управления данными домами, в т.ч.: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692D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D38D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9B8E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6CC3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3FA3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40E3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1365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E2E2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C53F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E42D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6DB3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5A8B8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ЖКХ, транспорта и дорожного хозяйства</w:t>
            </w:r>
          </w:p>
        </w:tc>
      </w:tr>
      <w:tr w:rsidR="00A312DB" w:rsidRPr="00A312DB" w14:paraId="1783AD6E" w14:textId="77777777" w:rsidTr="00A312DB">
        <w:trPr>
          <w:jc w:val="right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E4D6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CE79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непосредственное управление собственниками помещений в многоквартирном доме;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EB23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8317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E664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615D7" w14:textId="77777777" w:rsidR="00A312DB" w:rsidRPr="00A312DB" w:rsidRDefault="00A312DB" w:rsidP="00A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0E2D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A8D18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3C6C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CCFA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7F97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A070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B4A6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1B6E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710D12C2" w14:textId="77777777" w:rsidTr="00A312DB">
        <w:trPr>
          <w:jc w:val="right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1127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D411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управление товариществом собственников жилья либо жилищным кооперативом или иным специализированным потребительским кооперативом;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7153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5B8D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191E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6E8B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B7FB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050D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A70D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7EA6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86CD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3BAB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EACB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49EC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1A1A34C1" w14:textId="77777777" w:rsidTr="00A312DB">
        <w:trPr>
          <w:jc w:val="right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5991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E972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управление управляющей организацией другой организационно-правовой формы;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A0C9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29B28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7293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615F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4F0C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6ED6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E1E5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004D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5ABC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ADF2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0E04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89AD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0CCB33CD" w14:textId="77777777" w:rsidTr="00A312DB">
        <w:trPr>
          <w:jc w:val="right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69E7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AFB1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управление хозяйственным обществом </w:t>
            </w: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долей участия в уставном капитале субъекта не более 25%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FD84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81E3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BED5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CCF7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0C0C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F9DD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7AA1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3D0A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849E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89F8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BD74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DA5B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2D8DEAEF" w14:textId="77777777" w:rsidTr="00A312DB">
        <w:trPr>
          <w:jc w:val="right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EFC8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B156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зданий, строений, сооружений, находящихся в муниципальной собственности, прошедших энергетическое обследование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0A6A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6EC4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41B5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8C7F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D45C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98E8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C7D5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27A2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61A4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B721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46A5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170B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ЖКХ, транспорта и дорожного хозяйства</w:t>
            </w:r>
          </w:p>
        </w:tc>
      </w:tr>
      <w:tr w:rsidR="00A312DB" w:rsidRPr="00A312DB" w14:paraId="62D7DD42" w14:textId="77777777" w:rsidTr="00A312DB">
        <w:trPr>
          <w:jc w:val="right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A8D1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49DE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многоквартирных домов, оснащенных приборами учета: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97C6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5858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17D2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A9EC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A03D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16CB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4E27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04FA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DDAB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CAA9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97CA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11BE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ЖКХ, транспорта и дорожного хозяйства</w:t>
            </w:r>
          </w:p>
        </w:tc>
      </w:tr>
      <w:tr w:rsidR="00A312DB" w:rsidRPr="00A312DB" w14:paraId="0D449659" w14:textId="77777777" w:rsidTr="00A312DB">
        <w:trPr>
          <w:jc w:val="right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0083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8EF2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электроэнергии,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B0FE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D998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7F25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8CEB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F3DE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60D98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4822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19DE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4A12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7526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FF45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E2BD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4B86D81F" w14:textId="77777777" w:rsidTr="00A312DB">
        <w:trPr>
          <w:jc w:val="right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8938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F4DB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холодного водоснабжения,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48858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F7A4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2B54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0790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0938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9926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1DE1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126E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EB8B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06EC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61078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2BF6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59FA99F4" w14:textId="77777777" w:rsidTr="00A312DB">
        <w:trPr>
          <w:jc w:val="right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DEC1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6E52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счетчиками теплоресурсов,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0F45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B514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AD5A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464D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CF31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62CD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3277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F027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F369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E669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3AFD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D88E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37BA957E" w14:textId="77777777" w:rsidTr="00A312DB">
        <w:trPr>
          <w:jc w:val="right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105C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7587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теплоэнергии,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AB26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B61C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2DDE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7628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A86D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3C4B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F706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744C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5823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0891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7F16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5B3A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6DBEB3C2" w14:textId="77777777" w:rsidTr="00A312DB">
        <w:trPr>
          <w:jc w:val="right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5CB9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0C21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горячего водоснабжения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1C7F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114A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19D3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80A8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90A48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C1DD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15EA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80FD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4A4A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CF30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4506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C3DE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4C6A9F58" w14:textId="77777777" w:rsidTr="00A312DB">
        <w:trPr>
          <w:jc w:val="right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2FD3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8B97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0C51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573D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A0EA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190D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F207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E29D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8BD9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DBCB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EA70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AA7D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6877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8240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ЖКХ, транспорта и дорожного хозяйства</w:t>
            </w:r>
          </w:p>
        </w:tc>
      </w:tr>
      <w:tr w:rsidR="00A312DB" w:rsidRPr="00A312DB" w14:paraId="6A521CCF" w14:textId="77777777" w:rsidTr="00A312DB">
        <w:trPr>
          <w:jc w:val="right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FD068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AECA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электрическая энергия (на одного проживающего)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6092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кВт/ч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9FD6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A2E68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3202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53FE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047B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B50E8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B949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F790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3199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8E4E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3781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465B3817" w14:textId="77777777" w:rsidTr="00A312DB">
        <w:trPr>
          <w:jc w:val="right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81C1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BB2D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тепловая энергия (на 1 кв. м общей площади);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7E8F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070D8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5DBA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8263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F5E6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48AE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092D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DDEF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F0DD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374E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7D25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D8EC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090C0E6D" w14:textId="77777777" w:rsidTr="00A312DB">
        <w:trPr>
          <w:jc w:val="right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3B55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1263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горячая вода (на одного проживающего)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41B1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03F0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E210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588D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0948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DC2E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AC79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7257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4F40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1F04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ACD4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2B4B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4C08A658" w14:textId="77777777" w:rsidTr="00A312DB">
        <w:trPr>
          <w:jc w:val="right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230A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26F2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холодная вода (на одного проживающего)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02E1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54E9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605E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E18C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8A52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427A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2EA4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22B6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84CE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A7B7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F340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C12C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60458CD4" w14:textId="77777777" w:rsidTr="00A312DB">
        <w:trPr>
          <w:jc w:val="right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2603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1636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субъектов малого и среднего предпринимательства на 10 тыс. чел. нас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EA52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2D85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2F95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3910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0D73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D795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45A4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7B8D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C188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4F07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9085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139D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экономического развития</w:t>
            </w:r>
          </w:p>
        </w:tc>
      </w:tr>
      <w:tr w:rsidR="00A312DB" w:rsidRPr="00A312DB" w14:paraId="4245A7E2" w14:textId="77777777" w:rsidTr="00A312DB">
        <w:trPr>
          <w:jc w:val="right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88E0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DD41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среднесписочной численности работников малых предприятий в численности работников всех </w:t>
            </w: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предприятий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F95D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3EDD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8F6D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1D7B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C6F6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99A0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7DF4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E937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C3E28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95D0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2768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9566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экономического развития</w:t>
            </w:r>
          </w:p>
        </w:tc>
      </w:tr>
      <w:tr w:rsidR="00A312DB" w:rsidRPr="00A312DB" w14:paraId="1A26F454" w14:textId="77777777" w:rsidTr="00A312DB">
        <w:trPr>
          <w:jc w:val="right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64E7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DCC8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предпринимательства, которым оказана муниципальная поддержка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C3CF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AEAF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460B8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F30A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A979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7422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2472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1AE9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2B80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9FB9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4D78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CEE18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экономического развития</w:t>
            </w:r>
          </w:p>
        </w:tc>
      </w:tr>
      <w:tr w:rsidR="00A312DB" w:rsidRPr="00A312DB" w14:paraId="79ABDCCD" w14:textId="77777777" w:rsidTr="00A312DB">
        <w:trPr>
          <w:jc w:val="right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7EA5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5214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муниципального заказа, размещенного в субъектах малого и среднего предпринимательства, в общем объеме размещенных заказов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AAAA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1F7A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593F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B02B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4DE7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7FC0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BC51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4366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7F8B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D798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BB28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C4B9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экономического развития</w:t>
            </w:r>
          </w:p>
        </w:tc>
      </w:tr>
      <w:tr w:rsidR="00A312DB" w:rsidRPr="00A312DB" w14:paraId="3C444958" w14:textId="77777777" w:rsidTr="00A312DB">
        <w:trPr>
          <w:jc w:val="right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2B09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D5E1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МСП всего, в т.ч.: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0161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B3F0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CBF0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8B20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28B8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EF9A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D60E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C405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CEDB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89AF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DB78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62F5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экономического развития</w:t>
            </w:r>
          </w:p>
        </w:tc>
      </w:tr>
      <w:tr w:rsidR="00A312DB" w:rsidRPr="00A312DB" w14:paraId="56018109" w14:textId="77777777" w:rsidTr="00A312DB">
        <w:trPr>
          <w:jc w:val="right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E9C2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915D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малые и средние предприятия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820F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481B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1EE5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2B3F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FC5F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A01C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2E47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48E4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28E0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FC61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00E0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6943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36D45CC9" w14:textId="77777777" w:rsidTr="00A312DB">
        <w:trPr>
          <w:jc w:val="right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01BC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73FA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индивидуальные предприниматели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265C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84BD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2D6F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E9E38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8C35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B3AF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13B4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C7CF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21B7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39B7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0D14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9FDA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DB" w:rsidRPr="00A312DB" w14:paraId="25173C44" w14:textId="77777777" w:rsidTr="00A312DB">
        <w:trPr>
          <w:jc w:val="right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86D8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F8E9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сельского хозяйства в хозяйствах всех категорий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E24E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B6B6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4C11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135D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AB3A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1758,0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ABE0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92F7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F597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7E8D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D872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6E2B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1831,5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3A68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сельского хозяйства</w:t>
            </w:r>
          </w:p>
        </w:tc>
      </w:tr>
      <w:tr w:rsidR="00A312DB" w:rsidRPr="00A312DB" w14:paraId="3E574152" w14:textId="77777777" w:rsidTr="00A312DB">
        <w:trPr>
          <w:jc w:val="right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FC64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6A03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мяса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DDCB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A085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DD41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EF0F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00A4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8177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A2FB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54B6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9C88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E4898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3C47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14150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5BE0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сельского хозяйства</w:t>
            </w:r>
          </w:p>
        </w:tc>
      </w:tr>
      <w:tr w:rsidR="00A312DB" w:rsidRPr="00A312DB" w14:paraId="31F3BB33" w14:textId="77777777" w:rsidTr="00A312DB">
        <w:trPr>
          <w:jc w:val="right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1C48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D2B7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Производства молока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82A9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7114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F185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51D3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DB00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5C9B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74F0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FEDE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6846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1E97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72F3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BEDE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сельского хозяйства</w:t>
            </w:r>
          </w:p>
        </w:tc>
      </w:tr>
      <w:tr w:rsidR="00A312DB" w:rsidRPr="00A312DB" w14:paraId="3FD03421" w14:textId="77777777" w:rsidTr="00A312DB">
        <w:trPr>
          <w:jc w:val="right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1510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EF1B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зерновых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B770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161C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168F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4726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55C0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8D32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A8CF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E9FD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7F41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B2A0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775E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2FD6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сельского хозяйства</w:t>
            </w:r>
          </w:p>
        </w:tc>
      </w:tr>
      <w:tr w:rsidR="00A312DB" w:rsidRPr="00A312DB" w14:paraId="4502A2FC" w14:textId="77777777" w:rsidTr="00A312DB">
        <w:trPr>
          <w:jc w:val="right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CBC6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513F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число с/х организаций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B9BF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AECC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B7CC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E548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E8DE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680E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B06C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03F1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00DD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F21C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034A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09E38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сельского хозяйства</w:t>
            </w:r>
          </w:p>
        </w:tc>
      </w:tr>
      <w:tr w:rsidR="00A312DB" w:rsidRPr="00A312DB" w14:paraId="49A30CE1" w14:textId="77777777" w:rsidTr="00A312DB">
        <w:trPr>
          <w:jc w:val="right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37E48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056B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обрабатываемой пашни в общей площади пашни района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C6E8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9BB4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1E16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184C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0E938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FD20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9115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BE6D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2A51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4099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0005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96BA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сельского хозяйства</w:t>
            </w:r>
          </w:p>
        </w:tc>
      </w:tr>
      <w:tr w:rsidR="00A312DB" w:rsidRPr="00A312DB" w14:paraId="532313B6" w14:textId="77777777" w:rsidTr="00A312DB">
        <w:trPr>
          <w:jc w:val="right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1E43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CC89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зарегистрированных предприятий, организаций, учреждений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8A5B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B562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4A77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9CB9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41248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E375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EB12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EA16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382E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29E0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4796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1897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экономического развития</w:t>
            </w:r>
          </w:p>
        </w:tc>
      </w:tr>
      <w:tr w:rsidR="00A312DB" w:rsidRPr="00A312DB" w14:paraId="17BC2E1A" w14:textId="77777777" w:rsidTr="00A312DB">
        <w:trPr>
          <w:jc w:val="right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80E8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2099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розничной торговли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7AB3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F6AD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387F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4B75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B95C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D93E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F45E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991F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1DC3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B07B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5005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A7D7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экономического развития</w:t>
            </w:r>
          </w:p>
        </w:tc>
      </w:tr>
      <w:tr w:rsidR="00A312DB" w:rsidRPr="00A312DB" w14:paraId="1FB4A26D" w14:textId="77777777" w:rsidTr="00A312DB">
        <w:trPr>
          <w:jc w:val="right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1564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738B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общественного питания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8497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6DA1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9238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4F25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10C6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6AD3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07F2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C043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B940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A410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DB91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31B8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экономического развития</w:t>
            </w:r>
          </w:p>
        </w:tc>
      </w:tr>
      <w:tr w:rsidR="00A312DB" w:rsidRPr="00A312DB" w14:paraId="11B42E1C" w14:textId="77777777" w:rsidTr="00A312DB">
        <w:trPr>
          <w:jc w:val="right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7FDE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4334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платных услуг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FF2A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CAB8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E844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6B21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B5C6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47D7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CF6F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C6F2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0EED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715A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785C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5289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экономического </w:t>
            </w: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развития</w:t>
            </w:r>
          </w:p>
        </w:tc>
      </w:tr>
      <w:tr w:rsidR="00A312DB" w:rsidRPr="00A312DB" w14:paraId="7C27716F" w14:textId="77777777" w:rsidTr="00A312DB">
        <w:trPr>
          <w:jc w:val="right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9B38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9F7B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регистрируемой безработицы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1435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0E68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889E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054F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94C7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77A4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AB1B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15F2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B22B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ED8D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253B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2DE4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СОГКУ «Центр занятости населения Вяземского района»</w:t>
            </w:r>
          </w:p>
        </w:tc>
      </w:tr>
      <w:tr w:rsidR="00A312DB" w:rsidRPr="00A312DB" w14:paraId="1812C0D0" w14:textId="77777777" w:rsidTr="00A312DB">
        <w:trPr>
          <w:jc w:val="right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7AF88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59FC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безработных, зарегистрированных в службе занятости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FE8B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08B2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63D1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3705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A1F5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0FCA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8BD4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1176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B3AA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71FD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E7A3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35F7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СОГКУ «Центр занятости населения Вяземского района»</w:t>
            </w:r>
          </w:p>
        </w:tc>
      </w:tr>
      <w:tr w:rsidR="00A312DB" w:rsidRPr="00A312DB" w14:paraId="49FC70E1" w14:textId="77777777" w:rsidTr="00A312DB">
        <w:trPr>
          <w:jc w:val="right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B97D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D20B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D183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7136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0484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25614,43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2DC2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27024,5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3F198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84E2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A0FD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EB2B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B5A9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E541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C5038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E3CB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экономического развития</w:t>
            </w:r>
          </w:p>
        </w:tc>
      </w:tr>
      <w:tr w:rsidR="00A312DB" w:rsidRPr="00A312DB" w14:paraId="68B5CD9F" w14:textId="77777777" w:rsidTr="00A312DB">
        <w:trPr>
          <w:jc w:val="right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3425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45B2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инвестиций в основной капитал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970F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0458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7CE38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EF81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0313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DFBC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0DC7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74DB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C9EE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8B35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5365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3800,0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2C61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экономического развития</w:t>
            </w:r>
          </w:p>
        </w:tc>
      </w:tr>
      <w:tr w:rsidR="00A312DB" w:rsidRPr="00A312DB" w14:paraId="1A007B76" w14:textId="77777777" w:rsidTr="00A312DB">
        <w:trPr>
          <w:jc w:val="right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E3D3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FCC8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инвестиций в основной капитал (за исключением бюджетных средств) в расчете на 1 человека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778C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0E9D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7D9D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DB76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17BC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746B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0627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F8CA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4FAA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0B3C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DD4B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5B72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экономического развития</w:t>
            </w:r>
          </w:p>
        </w:tc>
      </w:tr>
      <w:tr w:rsidR="00A312DB" w:rsidRPr="00A312DB" w14:paraId="0FB118ED" w14:textId="77777777" w:rsidTr="00A312DB">
        <w:trPr>
          <w:jc w:val="right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D0FF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B70F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номинальная начисленна</w:t>
            </w: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 заработная плата работников крупных и средних предприятий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9B0F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5AEA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AD1E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3677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4B37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6C74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70AB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1E85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C1D3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A84E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9604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FF6E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экономического развития</w:t>
            </w:r>
          </w:p>
        </w:tc>
      </w:tr>
      <w:tr w:rsidR="00A312DB" w:rsidRPr="00A312DB" w14:paraId="7012E3F6" w14:textId="77777777" w:rsidTr="00A312DB">
        <w:trPr>
          <w:jc w:val="right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5F75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F9EA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доходов консолидированного бюджета района,</w:t>
            </w:r>
          </w:p>
          <w:p w14:paraId="5B3532E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собственные доходы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F569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88916" w14:textId="77777777" w:rsidR="00A312DB" w:rsidRPr="00A312DB" w:rsidRDefault="00A312DB" w:rsidP="00A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1467,9</w:t>
            </w:r>
          </w:p>
          <w:p w14:paraId="580FE25D" w14:textId="77777777" w:rsidR="00A312DB" w:rsidRPr="00A312DB" w:rsidRDefault="00A312DB" w:rsidP="00A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BEDA9" w14:textId="77777777" w:rsidR="00A312DB" w:rsidRPr="00A312DB" w:rsidRDefault="00A312DB" w:rsidP="00A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1512,6</w:t>
            </w:r>
          </w:p>
          <w:p w14:paraId="6B897177" w14:textId="77777777" w:rsidR="00A312DB" w:rsidRPr="00A312DB" w:rsidRDefault="00A312DB" w:rsidP="00A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2D2DA" w14:textId="77777777" w:rsidR="00A312DB" w:rsidRPr="00A312DB" w:rsidRDefault="00A312DB" w:rsidP="00A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1529,6</w:t>
            </w:r>
          </w:p>
          <w:p w14:paraId="3CEFA8F9" w14:textId="77777777" w:rsidR="00A312DB" w:rsidRPr="00A312DB" w:rsidRDefault="00A312DB" w:rsidP="00A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21FA3" w14:textId="77777777" w:rsidR="00A312DB" w:rsidRPr="00A312DB" w:rsidRDefault="00A312DB" w:rsidP="00A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1546,7</w:t>
            </w:r>
          </w:p>
          <w:p w14:paraId="0AF49F7D" w14:textId="77777777" w:rsidR="00A312DB" w:rsidRPr="00A312DB" w:rsidRDefault="00A312DB" w:rsidP="00A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727C5" w14:textId="77777777" w:rsidR="00A312DB" w:rsidRPr="00A312DB" w:rsidRDefault="00A312DB" w:rsidP="00A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1563,7</w:t>
            </w:r>
          </w:p>
          <w:p w14:paraId="72DD9498" w14:textId="77777777" w:rsidR="00A312DB" w:rsidRPr="00A312DB" w:rsidRDefault="00A312DB" w:rsidP="00A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A77DE" w14:textId="77777777" w:rsidR="00A312DB" w:rsidRPr="00A312DB" w:rsidRDefault="00A312DB" w:rsidP="00A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1580,8</w:t>
            </w:r>
          </w:p>
          <w:p w14:paraId="75F541CF" w14:textId="77777777" w:rsidR="00A312DB" w:rsidRPr="00A312DB" w:rsidRDefault="00A312DB" w:rsidP="00A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A8AF3" w14:textId="77777777" w:rsidR="00A312DB" w:rsidRPr="00A312DB" w:rsidRDefault="00A312DB" w:rsidP="00A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1597,8</w:t>
            </w:r>
          </w:p>
          <w:p w14:paraId="2CE163B8" w14:textId="77777777" w:rsidR="00A312DB" w:rsidRPr="00A312DB" w:rsidRDefault="00A312DB" w:rsidP="00A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B62B5" w14:textId="77777777" w:rsidR="00A312DB" w:rsidRPr="00A312DB" w:rsidRDefault="00A312DB" w:rsidP="00A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1614,9</w:t>
            </w:r>
          </w:p>
          <w:p w14:paraId="78C6A3ED" w14:textId="77777777" w:rsidR="00A312DB" w:rsidRPr="00A312DB" w:rsidRDefault="00A312DB" w:rsidP="00A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BA3B2" w14:textId="77777777" w:rsidR="00A312DB" w:rsidRPr="00A312DB" w:rsidRDefault="00A312DB" w:rsidP="00A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1631,9</w:t>
            </w:r>
          </w:p>
          <w:p w14:paraId="4313D362" w14:textId="77777777" w:rsidR="00A312DB" w:rsidRPr="00A312DB" w:rsidRDefault="00A312DB" w:rsidP="00A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129D8" w14:textId="77777777" w:rsidR="00A312DB" w:rsidRPr="00A312DB" w:rsidRDefault="00A312DB" w:rsidP="00A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1649,0</w:t>
            </w:r>
          </w:p>
          <w:p w14:paraId="43CF3C1A" w14:textId="77777777" w:rsidR="00A312DB" w:rsidRPr="00A312DB" w:rsidRDefault="00A312DB" w:rsidP="00A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908,5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19C3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</w:t>
            </w:r>
          </w:p>
        </w:tc>
      </w:tr>
      <w:tr w:rsidR="00A312DB" w:rsidRPr="00A312DB" w14:paraId="2E1D4A25" w14:textId="77777777" w:rsidTr="00A312DB">
        <w:trPr>
          <w:jc w:val="right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0497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FD85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расходов консолидированного бюджета района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A4CB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E695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C0C7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8082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E8E5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1546,7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7CAA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6CFE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272D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D46A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B46C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66A2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1649,0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22BF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</w:t>
            </w:r>
          </w:p>
        </w:tc>
      </w:tr>
      <w:tr w:rsidR="00A312DB" w:rsidRPr="00A312DB" w14:paraId="65B9750B" w14:textId="77777777" w:rsidTr="00A312DB">
        <w:trPr>
          <w:jc w:val="right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235C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4C51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расходов бюджета формируемых в рамках программ, в общем объеме расходов бюджета района без учета субвенций на исполнение делегируемых полномочий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9E1F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F908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99C2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7AA8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6DA2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B2E4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C4C0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CFB9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C83E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E248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BBAB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7B5E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</w:t>
            </w:r>
          </w:p>
        </w:tc>
      </w:tr>
      <w:tr w:rsidR="00A312DB" w:rsidRPr="00A312DB" w14:paraId="5DED4D4A" w14:textId="77777777" w:rsidTr="00A312DB">
        <w:trPr>
          <w:jc w:val="right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C0DF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FECC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Профицит (+) / Дефицит (-)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B95C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D434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A50F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19FC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A584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85E6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95B8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8E49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5740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20DB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4C3A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3A568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</w:t>
            </w:r>
          </w:p>
        </w:tc>
      </w:tr>
      <w:tr w:rsidR="00A312DB" w:rsidRPr="00A312DB" w14:paraId="280D057D" w14:textId="77777777" w:rsidTr="00A312DB">
        <w:trPr>
          <w:jc w:val="right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AE6C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514E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 недвижимости, поставленных на кадастровый учет и прошедших государственную регистрацию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0827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9FC2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C283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0503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19C8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EC56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6E81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289A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6C61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97F8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F03F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8CA7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имущественных отношений</w:t>
            </w:r>
          </w:p>
        </w:tc>
      </w:tr>
      <w:tr w:rsidR="00A312DB" w:rsidRPr="00A312DB" w14:paraId="23F82D7C" w14:textId="77777777" w:rsidTr="00A312DB">
        <w:trPr>
          <w:jc w:val="right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84B6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26538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бюджета от аренды муниципального имущества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2004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1125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93AB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E77A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0A8E8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C91B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E783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696F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987E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F4F0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8B76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008A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имущественных отношений</w:t>
            </w:r>
          </w:p>
        </w:tc>
      </w:tr>
      <w:tr w:rsidR="00A312DB" w:rsidRPr="00A312DB" w14:paraId="2145597C" w14:textId="77777777" w:rsidTr="00A312DB">
        <w:trPr>
          <w:jc w:val="right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5B78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F7D5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бюджета от приватизации муниципального имущества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7E8F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045D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3E5E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6B8F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389F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1BC1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906D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802B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D823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A7B3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595A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B8CC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имущественных отношений</w:t>
            </w:r>
          </w:p>
        </w:tc>
      </w:tr>
      <w:tr w:rsidR="00A312DB" w:rsidRPr="00A312DB" w14:paraId="07A1290B" w14:textId="77777777" w:rsidTr="00A312DB">
        <w:trPr>
          <w:jc w:val="right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6A8A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23C1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организаций муниципальной формы собственности, всего,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7CAD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E8D4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F96F8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F736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AD89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3C5B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5B60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4361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C797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C5A9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B3715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CE24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имущественных отношений</w:t>
            </w:r>
          </w:p>
        </w:tc>
      </w:tr>
      <w:tr w:rsidR="00A312DB" w:rsidRPr="00A312DB" w14:paraId="74D6357F" w14:textId="77777777" w:rsidTr="00A312DB">
        <w:trPr>
          <w:jc w:val="right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0327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D8E5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9C05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5DB8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3637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AD5F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0595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090A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986E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7E1B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A247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68A14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C03B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79D9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имущественных отношений</w:t>
            </w:r>
          </w:p>
        </w:tc>
      </w:tr>
      <w:tr w:rsidR="00A312DB" w:rsidRPr="00A312DB" w14:paraId="78394A18" w14:textId="77777777" w:rsidTr="00A312DB">
        <w:trPr>
          <w:jc w:val="right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F427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4EC41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учреждений;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82F1C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43989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019F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18A8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C167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5A5C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563A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D363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5C46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D91B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D0170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CF03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имущественных отношений</w:t>
            </w:r>
          </w:p>
        </w:tc>
      </w:tr>
      <w:tr w:rsidR="00A312DB" w:rsidRPr="00A312DB" w14:paraId="4A252C02" w14:textId="77777777" w:rsidTr="00A312DB">
        <w:trPr>
          <w:jc w:val="right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C772D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4C7F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предприятий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77D83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6C1F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BDD1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ED78A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F848E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CF0A2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867C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1C037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7DB0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AFF66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4D40F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7FB6B" w14:textId="77777777" w:rsidR="00A312DB" w:rsidRPr="00A312DB" w:rsidRDefault="00A312DB" w:rsidP="00A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имущественных отношений</w:t>
            </w:r>
          </w:p>
        </w:tc>
      </w:tr>
    </w:tbl>
    <w:p w14:paraId="1B965388" w14:textId="64391829" w:rsidR="008D55C1" w:rsidRPr="00A312DB" w:rsidRDefault="008D55C1" w:rsidP="00A312DB">
      <w:pPr>
        <w:rPr>
          <w:rFonts w:ascii="Times New Roman" w:hAnsi="Times New Roman" w:cs="Times New Roman"/>
          <w:sz w:val="24"/>
          <w:szCs w:val="24"/>
        </w:rPr>
      </w:pPr>
    </w:p>
    <w:sectPr w:rsidR="008D55C1" w:rsidRPr="00A31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079CD"/>
    <w:multiLevelType w:val="multilevel"/>
    <w:tmpl w:val="05E0A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751F10"/>
    <w:multiLevelType w:val="multilevel"/>
    <w:tmpl w:val="C4E40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0159E4"/>
    <w:multiLevelType w:val="multilevel"/>
    <w:tmpl w:val="92900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5601E7"/>
    <w:multiLevelType w:val="multilevel"/>
    <w:tmpl w:val="3BACC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37621B"/>
    <w:multiLevelType w:val="multilevel"/>
    <w:tmpl w:val="CC846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8F1957"/>
    <w:multiLevelType w:val="multilevel"/>
    <w:tmpl w:val="8E0E2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8133FE"/>
    <w:multiLevelType w:val="multilevel"/>
    <w:tmpl w:val="95986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B451BD"/>
    <w:multiLevelType w:val="multilevel"/>
    <w:tmpl w:val="E7705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7124A9"/>
    <w:multiLevelType w:val="multilevel"/>
    <w:tmpl w:val="1EA62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BE2565"/>
    <w:multiLevelType w:val="multilevel"/>
    <w:tmpl w:val="A2D2F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C54F93"/>
    <w:multiLevelType w:val="multilevel"/>
    <w:tmpl w:val="E5EE7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124A16"/>
    <w:multiLevelType w:val="multilevel"/>
    <w:tmpl w:val="DA0A6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4467CD"/>
    <w:multiLevelType w:val="multilevel"/>
    <w:tmpl w:val="C1B26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791636">
    <w:abstractNumId w:val="9"/>
  </w:num>
  <w:num w:numId="2" w16cid:durableId="1326666691">
    <w:abstractNumId w:val="1"/>
  </w:num>
  <w:num w:numId="3" w16cid:durableId="1154761859">
    <w:abstractNumId w:val="6"/>
  </w:num>
  <w:num w:numId="4" w16cid:durableId="619066305">
    <w:abstractNumId w:val="11"/>
  </w:num>
  <w:num w:numId="5" w16cid:durableId="659768770">
    <w:abstractNumId w:val="5"/>
  </w:num>
  <w:num w:numId="6" w16cid:durableId="2031758514">
    <w:abstractNumId w:val="2"/>
  </w:num>
  <w:num w:numId="7" w16cid:durableId="2014795283">
    <w:abstractNumId w:val="0"/>
  </w:num>
  <w:num w:numId="8" w16cid:durableId="1163427665">
    <w:abstractNumId w:val="3"/>
  </w:num>
  <w:num w:numId="9" w16cid:durableId="136651469">
    <w:abstractNumId w:val="12"/>
  </w:num>
  <w:num w:numId="10" w16cid:durableId="1051075481">
    <w:abstractNumId w:val="10"/>
  </w:num>
  <w:num w:numId="11" w16cid:durableId="1346710012">
    <w:abstractNumId w:val="7"/>
  </w:num>
  <w:num w:numId="12" w16cid:durableId="590435241">
    <w:abstractNumId w:val="8"/>
  </w:num>
  <w:num w:numId="13" w16cid:durableId="6495550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360"/>
    <w:rsid w:val="000E7360"/>
    <w:rsid w:val="00215CA3"/>
    <w:rsid w:val="002D63E9"/>
    <w:rsid w:val="0040134F"/>
    <w:rsid w:val="00405FC1"/>
    <w:rsid w:val="005C1812"/>
    <w:rsid w:val="005D353F"/>
    <w:rsid w:val="006263C5"/>
    <w:rsid w:val="00634AFA"/>
    <w:rsid w:val="00643831"/>
    <w:rsid w:val="006F1906"/>
    <w:rsid w:val="0070061C"/>
    <w:rsid w:val="00813DE5"/>
    <w:rsid w:val="008D55C1"/>
    <w:rsid w:val="00A312DB"/>
    <w:rsid w:val="00AA6E21"/>
    <w:rsid w:val="00AB40E2"/>
    <w:rsid w:val="00AC4B24"/>
    <w:rsid w:val="00AD4DC4"/>
    <w:rsid w:val="00B83439"/>
    <w:rsid w:val="00C71044"/>
    <w:rsid w:val="00CB207B"/>
    <w:rsid w:val="00CD0736"/>
    <w:rsid w:val="00DB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FDD10"/>
  <w15:chartTrackingRefBased/>
  <w15:docId w15:val="{1004C02C-2343-4E4D-974C-C5157A54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63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40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3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061C"/>
    <w:rPr>
      <w:b/>
      <w:bCs/>
    </w:rPr>
  </w:style>
  <w:style w:type="character" w:styleId="a5">
    <w:name w:val="Emphasis"/>
    <w:basedOn w:val="a0"/>
    <w:uiPriority w:val="20"/>
    <w:qFormat/>
    <w:rsid w:val="00AD4DC4"/>
    <w:rPr>
      <w:i/>
      <w:iCs/>
    </w:rPr>
  </w:style>
  <w:style w:type="character" w:styleId="a6">
    <w:name w:val="Hyperlink"/>
    <w:basedOn w:val="a0"/>
    <w:uiPriority w:val="99"/>
    <w:unhideWhenUsed/>
    <w:rsid w:val="00B83439"/>
    <w:rPr>
      <w:color w:val="0000FF"/>
      <w:u w:val="single"/>
    </w:rPr>
  </w:style>
  <w:style w:type="paragraph" w:customStyle="1" w:styleId="constitle">
    <w:name w:val="constitle"/>
    <w:basedOn w:val="a"/>
    <w:rsid w:val="00B83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0"/>
    <w:basedOn w:val="a"/>
    <w:rsid w:val="00405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405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0">
    <w:name w:val="a3"/>
    <w:basedOn w:val="a0"/>
    <w:rsid w:val="006F1906"/>
  </w:style>
  <w:style w:type="paragraph" w:customStyle="1" w:styleId="11">
    <w:name w:val="1"/>
    <w:basedOn w:val="a"/>
    <w:rsid w:val="00CD0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2"/>
    <w:basedOn w:val="a0"/>
    <w:rsid w:val="00AA6E21"/>
  </w:style>
  <w:style w:type="character" w:customStyle="1" w:styleId="10">
    <w:name w:val="Заголовок 1 Знак"/>
    <w:basedOn w:val="a0"/>
    <w:link w:val="1"/>
    <w:uiPriority w:val="9"/>
    <w:rsid w:val="002D63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2D6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2D63E9"/>
    <w:rPr>
      <w:color w:val="800080"/>
      <w:u w:val="single"/>
    </w:rPr>
  </w:style>
  <w:style w:type="paragraph" w:customStyle="1" w:styleId="dt-p">
    <w:name w:val="dt-p"/>
    <w:basedOn w:val="a"/>
    <w:rsid w:val="002D6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2D6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D63E9"/>
  </w:style>
  <w:style w:type="paragraph" w:customStyle="1" w:styleId="consplustitle">
    <w:name w:val="consplustitle"/>
    <w:basedOn w:val="a"/>
    <w:rsid w:val="002D6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B40E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8452">
          <w:marLeft w:val="0"/>
          <w:marRight w:val="4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31703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2538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6189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8954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5392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8150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963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48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5991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2077">
          <w:marLeft w:val="0"/>
          <w:marRight w:val="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4708">
          <w:marLeft w:val="0"/>
          <w:marRight w:val="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2152">
          <w:marLeft w:val="0"/>
          <w:marRight w:val="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3386">
          <w:marLeft w:val="0"/>
          <w:marRight w:val="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9325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3456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2017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4830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0098">
          <w:marLeft w:val="0"/>
          <w:marRight w:val="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53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14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80454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799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7279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717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2147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0979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40273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8493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2992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5438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899">
          <w:marLeft w:val="-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4388">
          <w:marLeft w:val="-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62427">
          <w:marLeft w:val="-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5972">
          <w:marLeft w:val="-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9778">
          <w:marLeft w:val="-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51</Pages>
  <Words>10487</Words>
  <Characters>59779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Юрьевич Филонов</dc:creator>
  <cp:keywords/>
  <dc:description/>
  <cp:lastModifiedBy>Кирилл Юрьевич Филонов</cp:lastModifiedBy>
  <cp:revision>13</cp:revision>
  <dcterms:created xsi:type="dcterms:W3CDTF">2022-07-14T05:59:00Z</dcterms:created>
  <dcterms:modified xsi:type="dcterms:W3CDTF">2022-07-14T11:49:00Z</dcterms:modified>
</cp:coreProperties>
</file>