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4F" w:rsidRPr="00694AC1" w:rsidRDefault="0005694F" w:rsidP="00FF0EAA">
      <w:pPr>
        <w:ind w:firstLine="0"/>
        <w:jc w:val="right"/>
        <w:rPr>
          <w:szCs w:val="28"/>
        </w:rPr>
      </w:pPr>
      <w:r w:rsidRPr="00694AC1">
        <w:rPr>
          <w:szCs w:val="28"/>
        </w:rPr>
        <w:t>Приложение</w:t>
      </w:r>
      <w:r w:rsidR="003D23AB" w:rsidRPr="00694AC1">
        <w:rPr>
          <w:szCs w:val="28"/>
        </w:rPr>
        <w:t xml:space="preserve"> </w:t>
      </w:r>
    </w:p>
    <w:p w:rsidR="0060635A" w:rsidRPr="00694AC1" w:rsidRDefault="0060635A" w:rsidP="0060635A">
      <w:pPr>
        <w:jc w:val="center"/>
        <w:rPr>
          <w:b/>
          <w:szCs w:val="28"/>
        </w:rPr>
      </w:pPr>
    </w:p>
    <w:p w:rsidR="003D23AB" w:rsidRPr="00694AC1" w:rsidRDefault="003D23AB" w:rsidP="0060635A">
      <w:pPr>
        <w:jc w:val="center"/>
        <w:rPr>
          <w:b/>
          <w:szCs w:val="28"/>
        </w:rPr>
      </w:pPr>
      <w:r w:rsidRPr="00694AC1">
        <w:rPr>
          <w:b/>
          <w:szCs w:val="28"/>
        </w:rPr>
        <w:t>План мероприятий</w:t>
      </w:r>
    </w:p>
    <w:p w:rsidR="00923F3F" w:rsidRPr="00694AC1" w:rsidRDefault="003D23AB" w:rsidP="0060635A">
      <w:pPr>
        <w:jc w:val="center"/>
        <w:rPr>
          <w:b/>
          <w:szCs w:val="28"/>
        </w:rPr>
      </w:pPr>
      <w:r w:rsidRPr="00694AC1">
        <w:rPr>
          <w:b/>
          <w:szCs w:val="28"/>
        </w:rPr>
        <w:t xml:space="preserve"> по содействию развитию конкуренции в </w:t>
      </w:r>
    </w:p>
    <w:p w:rsidR="003D23AB" w:rsidRPr="00694AC1" w:rsidRDefault="001F5398" w:rsidP="0060635A">
      <w:pPr>
        <w:jc w:val="center"/>
        <w:rPr>
          <w:b/>
          <w:szCs w:val="28"/>
          <w:u w:val="single"/>
        </w:rPr>
      </w:pPr>
      <w:r w:rsidRPr="00694AC1">
        <w:rPr>
          <w:b/>
          <w:szCs w:val="28"/>
          <w:u w:val="single"/>
        </w:rPr>
        <w:t>муниципально</w:t>
      </w:r>
      <w:r w:rsidR="00D84977">
        <w:rPr>
          <w:b/>
          <w:szCs w:val="28"/>
          <w:u w:val="single"/>
        </w:rPr>
        <w:t>м</w:t>
      </w:r>
      <w:r w:rsidRPr="00694AC1">
        <w:rPr>
          <w:b/>
          <w:szCs w:val="28"/>
          <w:u w:val="single"/>
        </w:rPr>
        <w:t xml:space="preserve"> </w:t>
      </w:r>
      <w:proofErr w:type="gramStart"/>
      <w:r w:rsidRPr="00694AC1">
        <w:rPr>
          <w:b/>
          <w:szCs w:val="28"/>
          <w:u w:val="single"/>
        </w:rPr>
        <w:t>образовани</w:t>
      </w:r>
      <w:r w:rsidR="00D84977">
        <w:rPr>
          <w:b/>
          <w:szCs w:val="28"/>
          <w:u w:val="single"/>
        </w:rPr>
        <w:t>и</w:t>
      </w:r>
      <w:proofErr w:type="gramEnd"/>
      <w:r w:rsidR="00D84977">
        <w:rPr>
          <w:b/>
          <w:szCs w:val="28"/>
          <w:u w:val="single"/>
        </w:rPr>
        <w:t xml:space="preserve"> </w:t>
      </w:r>
      <w:r w:rsidRPr="00694AC1">
        <w:rPr>
          <w:b/>
          <w:szCs w:val="28"/>
          <w:u w:val="single"/>
        </w:rPr>
        <w:t>«Вяземский район» Смоленской области</w:t>
      </w:r>
    </w:p>
    <w:p w:rsidR="0045583C" w:rsidRPr="0045583C" w:rsidRDefault="0045583C" w:rsidP="0045583C">
      <w:pPr>
        <w:rPr>
          <w:sz w:val="20"/>
          <w:szCs w:val="20"/>
        </w:rPr>
      </w:pPr>
      <w:r w:rsidRPr="0045583C">
        <w:rPr>
          <w:sz w:val="20"/>
          <w:szCs w:val="20"/>
        </w:rPr>
        <w:t>Утвержден постановлением Администрации</w:t>
      </w:r>
      <w:r w:rsidR="003D23AB" w:rsidRPr="0045583C">
        <w:rPr>
          <w:sz w:val="20"/>
          <w:szCs w:val="20"/>
        </w:rPr>
        <w:t xml:space="preserve"> </w:t>
      </w:r>
      <w:proofErr w:type="gramStart"/>
      <w:r w:rsidR="003D23AB" w:rsidRPr="0045583C">
        <w:rPr>
          <w:sz w:val="20"/>
          <w:szCs w:val="20"/>
        </w:rPr>
        <w:t>муниципального</w:t>
      </w:r>
      <w:proofErr w:type="gramEnd"/>
      <w:r w:rsidR="003D23AB" w:rsidRPr="0045583C">
        <w:rPr>
          <w:sz w:val="20"/>
          <w:szCs w:val="20"/>
        </w:rPr>
        <w:t xml:space="preserve"> образования</w:t>
      </w:r>
      <w:r w:rsidRPr="0045583C">
        <w:rPr>
          <w:sz w:val="20"/>
          <w:szCs w:val="20"/>
        </w:rPr>
        <w:t xml:space="preserve"> «Вяземский район»</w:t>
      </w:r>
      <w:r w:rsidR="008E0392" w:rsidRPr="0045583C">
        <w:rPr>
          <w:sz w:val="20"/>
          <w:szCs w:val="20"/>
        </w:rPr>
        <w:t xml:space="preserve"> Смоленской области</w:t>
      </w:r>
      <w:r w:rsidRPr="0045583C">
        <w:rPr>
          <w:sz w:val="20"/>
          <w:szCs w:val="20"/>
        </w:rPr>
        <w:t xml:space="preserve"> от  20.07.2016 №1083</w:t>
      </w:r>
    </w:p>
    <w:p w:rsidR="003D23AB" w:rsidRPr="00694AC1" w:rsidRDefault="003D23AB" w:rsidP="0060635A">
      <w:pPr>
        <w:jc w:val="center"/>
        <w:rPr>
          <w:sz w:val="24"/>
          <w:szCs w:val="24"/>
        </w:rPr>
      </w:pPr>
    </w:p>
    <w:p w:rsidR="00CC6198" w:rsidRPr="00694AC1" w:rsidRDefault="00CC6198" w:rsidP="00200251">
      <w:pPr>
        <w:rPr>
          <w:b/>
          <w:szCs w:val="28"/>
        </w:rPr>
      </w:pPr>
    </w:p>
    <w:tbl>
      <w:tblPr>
        <w:tblW w:w="5542" w:type="pct"/>
        <w:jc w:val="center"/>
        <w:tblInd w:w="-2409" w:type="dxa"/>
        <w:tblCellMar>
          <w:left w:w="0" w:type="dxa"/>
          <w:right w:w="0" w:type="dxa"/>
        </w:tblCellMar>
        <w:tblLook w:val="04A0"/>
      </w:tblPr>
      <w:tblGrid>
        <w:gridCol w:w="448"/>
        <w:gridCol w:w="1317"/>
        <w:gridCol w:w="3968"/>
        <w:gridCol w:w="2265"/>
        <w:gridCol w:w="1704"/>
        <w:gridCol w:w="3261"/>
        <w:gridCol w:w="3261"/>
      </w:tblGrid>
      <w:tr w:rsidR="005D588B" w:rsidRPr="00694AC1" w:rsidTr="005D588B">
        <w:trPr>
          <w:trHeight w:val="1475"/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1B0FF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 xml:space="preserve">Направления сотрудничества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5D588B" w:rsidRDefault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5D588B" w:rsidRDefault="005D588B" w:rsidP="00923F3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Планируемый срок реализации</w:t>
            </w:r>
          </w:p>
          <w:p w:rsidR="005D588B" w:rsidRPr="005D588B" w:rsidRDefault="005D588B" w:rsidP="00923F3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мероприятий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5D588B" w:rsidRDefault="005D588B" w:rsidP="003D23A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Ответственный исполнитель мероприятий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CC619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</w:t>
            </w:r>
          </w:p>
          <w:p w:rsidR="005D588B" w:rsidRPr="00694AC1" w:rsidRDefault="005D588B" w:rsidP="00CC619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4E2AB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201</w:t>
            </w:r>
            <w:r w:rsidR="004E2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1F539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1F539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 xml:space="preserve">   Розничная торговля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F539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Разработка муниципального плана проведения ярмарок на очередной календарный год в соответствии с требованиями, предусмотренными постановлением Администрации Смоленской области от 25.08.2010 № 498 (в ред. от 2016 года) «Об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области».</w:t>
            </w:r>
            <w:proofErr w:type="gramEnd"/>
          </w:p>
          <w:p w:rsidR="005D588B" w:rsidRPr="005D588B" w:rsidRDefault="005D588B" w:rsidP="001F539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F5398">
            <w:pPr>
              <w:spacing w:line="228" w:lineRule="auto"/>
              <w:ind w:firstLine="0"/>
              <w:jc w:val="center"/>
              <w:rPr>
                <w:spacing w:val="-6"/>
                <w:sz w:val="14"/>
                <w:szCs w:val="14"/>
              </w:rPr>
            </w:pPr>
            <w:r w:rsidRPr="005D588B">
              <w:rPr>
                <w:spacing w:val="-6"/>
                <w:sz w:val="14"/>
                <w:szCs w:val="14"/>
              </w:rPr>
              <w:t xml:space="preserve">2016 – 2018 </w:t>
            </w:r>
          </w:p>
          <w:p w:rsidR="005D588B" w:rsidRPr="005D588B" w:rsidRDefault="005D588B" w:rsidP="001F5398">
            <w:pPr>
              <w:spacing w:line="228" w:lineRule="auto"/>
              <w:ind w:firstLine="0"/>
              <w:jc w:val="center"/>
              <w:rPr>
                <w:spacing w:val="-6"/>
                <w:sz w:val="14"/>
                <w:szCs w:val="14"/>
              </w:rPr>
            </w:pPr>
            <w:r w:rsidRPr="005D588B">
              <w:rPr>
                <w:spacing w:val="-6"/>
                <w:sz w:val="14"/>
                <w:szCs w:val="14"/>
              </w:rPr>
              <w:t>годы, ежегодно</w:t>
            </w:r>
          </w:p>
          <w:p w:rsidR="005D588B" w:rsidRPr="005D588B" w:rsidRDefault="005D588B" w:rsidP="001F5398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pacing w:val="-6"/>
                <w:sz w:val="14"/>
                <w:szCs w:val="14"/>
              </w:rPr>
              <w:t>до 15 декабря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F5398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Отдел потребительского рынка комитета экономического развития</w:t>
            </w:r>
          </w:p>
          <w:p w:rsidR="005D588B" w:rsidRPr="005D588B" w:rsidRDefault="005D588B" w:rsidP="001F5398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Развитие ярмарочной торговли на территории Вяземского района Смоленской области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 сельскохозяйственной продукции, предприятиями пищевой и перерабатывающей промышленности</w:t>
            </w:r>
            <w:proofErr w:type="gram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е менее 4 ярмарок в год).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4E2AB4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2AB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5</w:t>
            </w:r>
            <w:r w:rsidR="005D588B" w:rsidRPr="004E2AB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ярмар</w:t>
            </w:r>
            <w:r w:rsidRPr="004E2AB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</w:t>
            </w:r>
            <w:r w:rsidR="005D588B" w:rsidRPr="004E2AB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к</w:t>
            </w:r>
          </w:p>
          <w:p w:rsidR="005D588B" w:rsidRPr="004E2AB4" w:rsidRDefault="005D588B" w:rsidP="004E2AB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E2AB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(1</w:t>
            </w:r>
            <w:r w:rsidR="004E2AB4" w:rsidRPr="004E2AB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25</w:t>
            </w:r>
            <w:r w:rsidRPr="004E2AB4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9F65AC">
            <w:pPr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Включение новых мест для размещения нестационарных торговых объектов (киосков, павильонов и др.) в схемы размещения нестационарных торговых объектов муниципального образования Смоленской области.</w:t>
            </w:r>
          </w:p>
          <w:p w:rsidR="005D588B" w:rsidRPr="005D588B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66205">
            <w:pPr>
              <w:spacing w:line="228" w:lineRule="auto"/>
              <w:ind w:firstLine="0"/>
              <w:jc w:val="center"/>
              <w:rPr>
                <w:spacing w:val="-6"/>
                <w:sz w:val="14"/>
                <w:szCs w:val="14"/>
              </w:rPr>
            </w:pPr>
            <w:r w:rsidRPr="005D588B">
              <w:rPr>
                <w:spacing w:val="-6"/>
                <w:sz w:val="14"/>
                <w:szCs w:val="14"/>
              </w:rPr>
              <w:t xml:space="preserve">2016 – 2018 </w:t>
            </w:r>
          </w:p>
          <w:p w:rsidR="005D588B" w:rsidRPr="005D588B" w:rsidRDefault="005D588B" w:rsidP="00766205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pacing w:val="-6"/>
                <w:sz w:val="14"/>
                <w:szCs w:val="14"/>
              </w:rPr>
              <w:t>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Отдел потребительского рынка комитета экономического развития</w:t>
            </w:r>
          </w:p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9F65AC">
            <w:pPr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Развитие торговли с использованием нестационарных торговых объектов на территории Вяземского района Смоленской области. Увеличение количества мест для нестационарных торговых объектов в городских поселениях Смоленской области - целесообразно не менее 3 мест в год.</w:t>
            </w:r>
          </w:p>
          <w:p w:rsidR="005D588B" w:rsidRPr="00694AC1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4E2AB4" w:rsidP="005D588B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4E2AB4">
              <w:rPr>
                <w:b/>
                <w:sz w:val="20"/>
                <w:szCs w:val="20"/>
                <w:highlight w:val="green"/>
              </w:rPr>
              <w:t>3</w:t>
            </w:r>
            <w:r w:rsidR="005D588B" w:rsidRPr="004E2AB4">
              <w:rPr>
                <w:b/>
                <w:sz w:val="20"/>
                <w:szCs w:val="20"/>
                <w:highlight w:val="green"/>
              </w:rPr>
              <w:t xml:space="preserve"> мест</w:t>
            </w:r>
            <w:r w:rsidR="006F100C" w:rsidRPr="004E2AB4">
              <w:rPr>
                <w:b/>
                <w:sz w:val="20"/>
                <w:szCs w:val="20"/>
                <w:highlight w:val="green"/>
              </w:rPr>
              <w:t>а</w:t>
            </w:r>
          </w:p>
          <w:p w:rsidR="005D588B" w:rsidRPr="004E2AB4" w:rsidRDefault="005D588B" w:rsidP="004E2AB4">
            <w:pPr>
              <w:jc w:val="center"/>
              <w:rPr>
                <w:sz w:val="20"/>
                <w:szCs w:val="20"/>
                <w:highlight w:val="green"/>
              </w:rPr>
            </w:pPr>
            <w:r w:rsidRPr="004E2AB4">
              <w:rPr>
                <w:b/>
                <w:sz w:val="20"/>
                <w:szCs w:val="20"/>
                <w:highlight w:val="green"/>
              </w:rPr>
              <w:t>(</w:t>
            </w:r>
            <w:r w:rsidR="004E2AB4" w:rsidRPr="004E2AB4">
              <w:rPr>
                <w:b/>
                <w:sz w:val="20"/>
                <w:szCs w:val="20"/>
                <w:highlight w:val="green"/>
              </w:rPr>
              <w:t>100</w:t>
            </w:r>
            <w:r w:rsidRPr="004E2AB4">
              <w:rPr>
                <w:b/>
                <w:sz w:val="20"/>
                <w:szCs w:val="20"/>
                <w:highlight w:val="green"/>
              </w:rPr>
              <w:t>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B3D79">
            <w:pPr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Направление предложений по включению населенных пунктов в перечень отдаленных или труднодоступных местностей </w:t>
            </w:r>
            <w:r w:rsidRPr="005D588B">
              <w:rPr>
                <w:sz w:val="14"/>
                <w:szCs w:val="14"/>
              </w:rPr>
              <w:lastRenderedPageBreak/>
              <w:t>Смоленской области в соответствии с  критериями, разработанными Департаментом экономического развития Смоленской области.</w:t>
            </w:r>
          </w:p>
          <w:p w:rsidR="005D588B" w:rsidRPr="005D588B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Отдел потребительского рынка комитета </w:t>
            </w:r>
            <w:r w:rsidRPr="005D588B">
              <w:rPr>
                <w:sz w:val="14"/>
                <w:szCs w:val="14"/>
              </w:rPr>
              <w:lastRenderedPageBreak/>
              <w:t>экономического развития</w:t>
            </w:r>
          </w:p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6B3D79">
            <w:pPr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lastRenderedPageBreak/>
              <w:t xml:space="preserve">Актуализация перечня </w:t>
            </w:r>
            <w:r w:rsidRPr="00694AC1">
              <w:rPr>
                <w:sz w:val="20"/>
                <w:szCs w:val="20"/>
              </w:rPr>
              <w:lastRenderedPageBreak/>
              <w:t>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техники, утвержденного постановлением Администрации Смоленской области от 05.11.2003 № 282.</w:t>
            </w:r>
          </w:p>
          <w:p w:rsidR="005D588B" w:rsidRPr="00694AC1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0A56AB">
            <w:pPr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Проведение мониторинга ярмарок, организатором которых является орган местного самоуправления муниципального образования Смоленской области, юридическое лицо, индивидуальный предприниматель, зарегистрированные в установленном законодательством Российской Федерации порядке и предоставление данной информации в Территориальный орган Федеральной службы государственной статистики по Смоленской области.</w:t>
            </w:r>
          </w:p>
          <w:p w:rsidR="005D588B" w:rsidRPr="005D588B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Ежеквартально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Отдел потребительского рынка комитета экономического развития</w:t>
            </w:r>
          </w:p>
          <w:p w:rsidR="005D588B" w:rsidRPr="005D588B" w:rsidRDefault="005D588B" w:rsidP="0018701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0A56AB">
            <w:pPr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>Создание системы информационного обеспечения в области торговой деятельности Смоленской области.</w:t>
            </w:r>
          </w:p>
          <w:p w:rsidR="005D588B" w:rsidRPr="00694AC1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E0623">
            <w:pPr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Актуализация сведений и предоставление Дислокации о торговых объектах, объектах общественного питания и бытового обслуживания населения, расположенных на территориях муниципальных образований Смоленской области.</w:t>
            </w:r>
          </w:p>
          <w:p w:rsidR="005D588B" w:rsidRPr="005D588B" w:rsidRDefault="005D588B" w:rsidP="00920937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Ежегодно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Отдел потребительского рынка комитета экономического развития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187010">
            <w:pPr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>Создание системы информационного обеспечения в области торговой деятельности Смоленской области.</w:t>
            </w:r>
          </w:p>
          <w:p w:rsidR="005D588B" w:rsidRPr="00694AC1" w:rsidRDefault="005D588B" w:rsidP="0018701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Ведение торгового реестра Смоленской области</w:t>
            </w:r>
          </w:p>
          <w:p w:rsidR="005D588B" w:rsidRPr="005D588B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66205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– 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D05F8C">
            <w:pPr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Отдел потребительского рынка комитета экономического развития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D05F8C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Создание системы информационного обеспечения в области торговой деятельности Вяземского района Смоленской области.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42255">
            <w:pPr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Увеличение срока договоров на размещение нестационарных торговых объектов, предусмотрев срок договора не менее чем 3 года с правом пролонгации договора.</w:t>
            </w:r>
          </w:p>
          <w:p w:rsidR="005D588B" w:rsidRPr="005D588B" w:rsidRDefault="005D588B" w:rsidP="006C781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66205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– 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Создание стабильных условий функционирования нестационарных торговых объектов на территории муниципального образования Смоленской области.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Рынок услуг в сфере культуры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C781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Привлечение негосударственных (немуниципальных) организаций для осуществления деятельности в сфере культуры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До 2018 года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Комитет по культуре и туризму Администрации МО «Вяземский район»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Число привлекаемых организаций негосударственного (немуниципального) сектора для осуществления деятельности в сфере культуры и искусства:</w:t>
            </w:r>
          </w:p>
          <w:p w:rsidR="005D588B" w:rsidRPr="00694AC1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2016 год – 1 ед.</w:t>
            </w:r>
          </w:p>
          <w:p w:rsidR="005D588B" w:rsidRPr="00694AC1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2017 год – 1 ед.</w:t>
            </w:r>
          </w:p>
          <w:p w:rsidR="005D588B" w:rsidRPr="00694AC1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 год – 2 ед.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E2AB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lastRenderedPageBreak/>
              <w:t>3 организации</w:t>
            </w:r>
          </w:p>
          <w:p w:rsidR="005D588B" w:rsidRPr="004E2AB4" w:rsidRDefault="005D588B" w:rsidP="004E2AB4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2AB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(</w:t>
            </w:r>
            <w:r w:rsidR="004E2AB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15</w:t>
            </w:r>
            <w:r w:rsidRPr="004E2AB4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spacing w:line="228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Проведение необходимых организационных мероприятий городскими учреждениями в сфере культуры в целях осуществления распределения средств бюджета на проведение отдельных мероприятий в сфере культуры на конкурсной основе с учетом положений Федерального закона</w:t>
            </w:r>
            <w:proofErr w:type="gramStart"/>
            <w:r w:rsidRPr="005D588B">
              <w:rPr>
                <w:sz w:val="14"/>
                <w:szCs w:val="14"/>
              </w:rPr>
              <w:t>"О</w:t>
            </w:r>
            <w:proofErr w:type="gramEnd"/>
            <w:r w:rsidRPr="005D588B">
              <w:rPr>
                <w:sz w:val="14"/>
                <w:szCs w:val="14"/>
              </w:rPr>
              <w:t xml:space="preserve">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18701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Рынок услуг  </w:t>
            </w:r>
            <w:proofErr w:type="gramStart"/>
            <w:r w:rsidRPr="005D588B">
              <w:rPr>
                <w:sz w:val="14"/>
                <w:szCs w:val="14"/>
              </w:rPr>
              <w:t>дошкольного</w:t>
            </w:r>
            <w:proofErr w:type="gramEnd"/>
            <w:r w:rsidRPr="005D588B">
              <w:rPr>
                <w:sz w:val="14"/>
                <w:szCs w:val="14"/>
              </w:rPr>
              <w:t xml:space="preserve"> образования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250415">
            <w:pPr>
              <w:spacing w:line="228" w:lineRule="auto"/>
              <w:ind w:firstLine="0"/>
              <w:rPr>
                <w:b/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Оказание консультативной помощи   по вопросам создания частных дошкольных образовательных организаций, вариативных форм дошкольного образования и проведения лицензирования образовательной деятельности.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Комитет образования   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ind w:firstLine="0"/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Оказание консультативной помощи по вопросам организации частных дошкольных образовательных организаций в муниципальном образовании  «Вяземский район»   Смоленской области. Не менее 2 консультаций в год.</w:t>
            </w:r>
          </w:p>
          <w:p w:rsidR="005D588B" w:rsidRPr="00D050DA" w:rsidRDefault="005D588B" w:rsidP="007D3133">
            <w:pPr>
              <w:spacing w:line="22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290446" w:rsidRDefault="004E2AB4" w:rsidP="005D588B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90446">
              <w:rPr>
                <w:b/>
                <w:sz w:val="20"/>
                <w:szCs w:val="20"/>
                <w:highlight w:val="yellow"/>
              </w:rPr>
              <w:t>0</w:t>
            </w:r>
          </w:p>
          <w:p w:rsidR="00D050DA" w:rsidRPr="00290446" w:rsidRDefault="00D050DA" w:rsidP="004E2AB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290446">
              <w:rPr>
                <w:b/>
                <w:sz w:val="20"/>
                <w:szCs w:val="20"/>
                <w:highlight w:val="yellow"/>
              </w:rPr>
              <w:t>(0%)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250415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Размещение на сайте Администрации муниципального образования Смоленской области информации о развитии негосударственного сектора дошкольного образования на территории Вяземского района Смоленской области.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По мере необходимости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Комитет образования   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6941D9">
            <w:pPr>
              <w:ind w:firstLine="0"/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>Развитие негосударственного сектора дошкольного образования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290446" w:rsidRDefault="005D588B" w:rsidP="005D588B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Консультативная и методическая поддержка индивидуальных предпринимателей, частных дошкольных организаций и частных организаций, осуществляющих образовательную деятельность по программам </w:t>
            </w:r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дошкольного</w:t>
            </w:r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образования</w:t>
            </w:r>
          </w:p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Комитет образования     </w:t>
            </w:r>
            <w:r w:rsidRPr="005D588B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6941D9">
            <w:pPr>
              <w:ind w:firstLine="0"/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</w:rPr>
              <w:t xml:space="preserve">Оказание консультативной помощи и методической поддержки индивидуальных предпринимателей, частных  дошкольных организаций и частных организаций, осуществляющих образовательную  деятельность  по программам </w:t>
            </w:r>
            <w:proofErr w:type="gramStart"/>
            <w:r w:rsidRPr="00D050DA">
              <w:rPr>
                <w:sz w:val="20"/>
                <w:szCs w:val="20"/>
              </w:rPr>
              <w:t>дошкольного</w:t>
            </w:r>
            <w:proofErr w:type="gramEnd"/>
            <w:r w:rsidRPr="00D050DA">
              <w:rPr>
                <w:sz w:val="20"/>
                <w:szCs w:val="20"/>
              </w:rPr>
              <w:t xml:space="preserve"> образования в муниципальном образовании  «Вяземский район»   Смоленской области. Не менее 2 консультаций в год.</w:t>
            </w:r>
          </w:p>
          <w:p w:rsidR="005D588B" w:rsidRPr="00D050DA" w:rsidRDefault="005D588B" w:rsidP="00906E9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290446" w:rsidRDefault="001C194A" w:rsidP="005D588B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90446">
              <w:rPr>
                <w:b/>
                <w:sz w:val="20"/>
                <w:szCs w:val="20"/>
                <w:highlight w:val="yellow"/>
              </w:rPr>
              <w:t>0</w:t>
            </w:r>
          </w:p>
          <w:p w:rsidR="00D050DA" w:rsidRPr="00290446" w:rsidRDefault="00D050DA" w:rsidP="001C194A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290446">
              <w:rPr>
                <w:b/>
                <w:sz w:val="20"/>
                <w:szCs w:val="20"/>
                <w:highlight w:val="yellow"/>
              </w:rPr>
              <w:t>(0%)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Рынок услуг детского отдыха и оздоровления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Предоставление компенсаций части стоимости путевки в загородные организации отдыха детей, организациям всех форм собственности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Комитет образования     </w:t>
            </w:r>
            <w:r w:rsidRPr="005D588B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детей, охваченных отдыхом в загородных оздоровительных </w:t>
            </w:r>
            <w:proofErr w:type="gramStart"/>
            <w:r w:rsidRPr="00D050DA">
              <w:rPr>
                <w:rFonts w:ascii="Times New Roman" w:hAnsi="Times New Roman"/>
                <w:sz w:val="20"/>
                <w:szCs w:val="20"/>
              </w:rPr>
              <w:t>лагерях</w:t>
            </w:r>
            <w:proofErr w:type="gramEnd"/>
            <w:r w:rsidRPr="00D050DA">
              <w:rPr>
                <w:rFonts w:ascii="Times New Roman" w:hAnsi="Times New Roman"/>
                <w:sz w:val="20"/>
                <w:szCs w:val="20"/>
              </w:rPr>
              <w:t xml:space="preserve">. 20 детей в год. 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DA" w:rsidRPr="004E2AB4" w:rsidRDefault="004E2AB4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Функции переданы региону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9241C">
            <w:pPr>
              <w:ind w:firstLine="0"/>
              <w:rPr>
                <w:sz w:val="14"/>
                <w:szCs w:val="14"/>
              </w:rPr>
            </w:pPr>
            <w:proofErr w:type="gramStart"/>
            <w:r w:rsidRPr="005D588B">
              <w:rPr>
                <w:color w:val="000000"/>
                <w:sz w:val="14"/>
                <w:szCs w:val="14"/>
              </w:rPr>
              <w:t>Участие в формировании групп детей школьного возраста до 17 лет включительно, проживающих на территории муниципального образования Смоленской области, для направления на отдых и оздоровление в негосударственные (немуниципальные) стационарные оздоровительные учреждения, расположенные  на территории Смоленской области.</w:t>
            </w:r>
            <w:proofErr w:type="gram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7010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Комитет образования     </w:t>
            </w:r>
            <w:r w:rsidRPr="005D588B">
              <w:rPr>
                <w:rFonts w:ascii="Times New Roman" w:hAnsi="Times New Roman"/>
                <w:spacing w:val="-4"/>
                <w:sz w:val="14"/>
                <w:szCs w:val="14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>Увеличение количества детей, охваченных отдыхом и оздоровлением.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ind w:left="79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Рынок услуг </w:t>
            </w:r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дополнительного</w:t>
            </w:r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образования  детей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ind w:left="79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Организация сетевого взаимодействия общеобразовательных организаций, организаций дополнительного образования, профессиональных  образовательных организаций, промышленных предприятий и </w:t>
            </w:r>
            <w:proofErr w:type="spellStart"/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бизнес-структур</w:t>
            </w:r>
            <w:proofErr w:type="spellEnd"/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в сфере художественного  и научно-технического  творчества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>Сетевое взаимодействие позволит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образования. 17 в год.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17</w:t>
            </w:r>
          </w:p>
          <w:p w:rsidR="00D050DA" w:rsidRPr="004E2AB4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Консультативная и методическая поддержка индивидуальных предпринимателей,  организаций </w:t>
            </w:r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дополнительного</w:t>
            </w:r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образования и частных организаций,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6941D9">
            <w:pPr>
              <w:ind w:firstLine="0"/>
              <w:rPr>
                <w:sz w:val="20"/>
                <w:szCs w:val="20"/>
              </w:rPr>
            </w:pPr>
            <w:r w:rsidRPr="00D050DA">
              <w:rPr>
                <w:sz w:val="20"/>
                <w:szCs w:val="20"/>
                <w:lang w:eastAsia="ru-RU"/>
              </w:rPr>
              <w:t xml:space="preserve">Физические и юридические лица, желающие организовать частную организацию дополнительного образования детей, будут получать квалифицированную консультационную помощь. </w:t>
            </w:r>
            <w:r w:rsidRPr="00D050DA">
              <w:rPr>
                <w:sz w:val="20"/>
                <w:szCs w:val="20"/>
              </w:rPr>
              <w:t>Не менее 2 консультаций в год.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D050DA" w:rsidP="005D588B">
            <w:pPr>
              <w:ind w:firstLine="0"/>
              <w:jc w:val="center"/>
              <w:rPr>
                <w:b/>
                <w:sz w:val="20"/>
                <w:szCs w:val="20"/>
                <w:highlight w:val="green"/>
                <w:lang w:eastAsia="ru-RU"/>
              </w:rPr>
            </w:pPr>
            <w:r w:rsidRPr="004E2AB4">
              <w:rPr>
                <w:b/>
                <w:sz w:val="20"/>
                <w:szCs w:val="20"/>
                <w:highlight w:val="green"/>
                <w:lang w:eastAsia="ru-RU"/>
              </w:rPr>
              <w:t>2</w:t>
            </w:r>
          </w:p>
          <w:p w:rsidR="00D050DA" w:rsidRPr="004E2AB4" w:rsidRDefault="00D050DA" w:rsidP="005D588B">
            <w:pPr>
              <w:ind w:firstLine="0"/>
              <w:jc w:val="center"/>
              <w:rPr>
                <w:b/>
                <w:sz w:val="20"/>
                <w:szCs w:val="20"/>
                <w:highlight w:val="yellow"/>
                <w:lang w:eastAsia="ru-RU"/>
              </w:rPr>
            </w:pPr>
            <w:r w:rsidRPr="004E2AB4">
              <w:rPr>
                <w:b/>
                <w:sz w:val="20"/>
                <w:szCs w:val="20"/>
                <w:highlight w:val="green"/>
                <w:lang w:eastAsia="ru-RU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Организация и проведение совместных конкурсов, олимпиад, фестивалей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Физические и юридические лица, желающие принять участие в </w:t>
            </w:r>
            <w:proofErr w:type="gramStart"/>
            <w:r w:rsidRPr="00D050DA">
              <w:rPr>
                <w:rFonts w:ascii="Times New Roman" w:hAnsi="Times New Roman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D050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фестивалях, олимпиадах. </w:t>
            </w:r>
            <w:r w:rsidRPr="00D050DA">
              <w:rPr>
                <w:rFonts w:ascii="Times New Roman" w:hAnsi="Times New Roman"/>
                <w:sz w:val="20"/>
                <w:szCs w:val="20"/>
              </w:rPr>
              <w:t>1 мероприятие в год.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  <w:lang w:eastAsia="ru-RU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  <w:lang w:eastAsia="ru-RU"/>
              </w:rPr>
              <w:t>1</w:t>
            </w:r>
          </w:p>
          <w:p w:rsidR="00D050DA" w:rsidRPr="004E2AB4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  <w:lang w:eastAsia="ru-RU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564B5A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Размещение в СМИ муниципального образования Смоленской области, а также на официальном сайте Администрации муниципального образования  Смоленской области информации о частных организациях, осуществляющих деятельность в сфере дополнительного образования детей, в т.ч. организациях физической культуры и спорта.</w:t>
            </w:r>
          </w:p>
          <w:p w:rsidR="005D588B" w:rsidRPr="005D588B" w:rsidRDefault="005D588B" w:rsidP="00181A92">
            <w:pPr>
              <w:autoSpaceDE w:val="0"/>
              <w:autoSpaceDN w:val="0"/>
              <w:adjustRightInd w:val="0"/>
              <w:ind w:firstLine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6941D9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 xml:space="preserve">Информационная поддержка индивидуальных предпринимателей,  организаций </w:t>
            </w:r>
            <w:proofErr w:type="gramStart"/>
            <w:r w:rsidRPr="00D050DA"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  <w:r w:rsidRPr="00D050DA">
              <w:rPr>
                <w:rFonts w:ascii="Times New Roman" w:hAnsi="Times New Roman"/>
                <w:sz w:val="20"/>
                <w:szCs w:val="20"/>
              </w:rPr>
              <w:t xml:space="preserve"> образования и частных организаций,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Рынок услуг </w:t>
            </w:r>
            <w:proofErr w:type="spellStart"/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психолого</w:t>
            </w:r>
            <w:proofErr w:type="spellEnd"/>
            <w:r w:rsidRPr="005D588B">
              <w:rPr>
                <w:rFonts w:ascii="Times New Roman" w:hAnsi="Times New Roman"/>
                <w:sz w:val="14"/>
                <w:szCs w:val="14"/>
              </w:rPr>
              <w:t>- педагогического</w:t>
            </w:r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сопровождения  детей с ограниченными возможностями здоровья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181A92">
            <w:pPr>
              <w:autoSpaceDE w:val="0"/>
              <w:autoSpaceDN w:val="0"/>
              <w:adjustRightInd w:val="0"/>
              <w:ind w:firstLine="0"/>
              <w:rPr>
                <w:b/>
                <w:sz w:val="14"/>
                <w:szCs w:val="14"/>
              </w:rPr>
            </w:pPr>
            <w:r w:rsidRPr="005D588B">
              <w:rPr>
                <w:sz w:val="14"/>
                <w:szCs w:val="14"/>
                <w:lang w:eastAsia="ru-RU"/>
              </w:rPr>
              <w:t xml:space="preserve">Создание условий для инклюзивного образования детей с ограниченными возможностями здоровья  в </w:t>
            </w:r>
            <w:proofErr w:type="spellStart"/>
            <w:r w:rsidRPr="005D588B">
              <w:rPr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5D588B">
              <w:rPr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D588B">
              <w:rPr>
                <w:sz w:val="14"/>
                <w:szCs w:val="14"/>
                <w:lang w:eastAsia="ru-RU"/>
              </w:rPr>
              <w:t>группах</w:t>
            </w:r>
            <w:proofErr w:type="gramEnd"/>
            <w:r w:rsidRPr="005D588B">
              <w:rPr>
                <w:sz w:val="14"/>
                <w:szCs w:val="14"/>
                <w:lang w:eastAsia="ru-RU"/>
              </w:rPr>
              <w:t xml:space="preserve"> муниципальных образовательных учреждений.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образования, образовательные учреждения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6941D9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 xml:space="preserve">Обеспечение доступности дошкольного образования для детей с ограниченными возможностями здоровья. </w:t>
            </w:r>
            <w:proofErr w:type="gramStart"/>
            <w:r w:rsidRPr="00D050DA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D050DA">
              <w:rPr>
                <w:rFonts w:ascii="Times New Roman" w:hAnsi="Times New Roman"/>
                <w:sz w:val="20"/>
                <w:szCs w:val="20"/>
              </w:rPr>
              <w:t xml:space="preserve"> учреждения.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1C194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4</w:t>
            </w:r>
          </w:p>
          <w:p w:rsidR="00D050DA" w:rsidRPr="004E2AB4" w:rsidRDefault="00D050DA" w:rsidP="001C194A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(1</w:t>
            </w:r>
            <w:r w:rsidR="001C194A"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33</w:t>
            </w: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Организация взаимодействия с Центральной и </w:t>
            </w:r>
            <w:proofErr w:type="spellStart"/>
            <w:r w:rsidRPr="005D588B">
              <w:rPr>
                <w:rFonts w:ascii="Times New Roman" w:hAnsi="Times New Roman"/>
                <w:sz w:val="14"/>
                <w:szCs w:val="14"/>
              </w:rPr>
              <w:t>Гагаринской</w:t>
            </w:r>
            <w:proofErr w:type="spell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Территориальной  </w:t>
            </w:r>
            <w:proofErr w:type="spellStart"/>
            <w:r w:rsidRPr="005D588B">
              <w:rPr>
                <w:rFonts w:ascii="Times New Roman" w:hAnsi="Times New Roman"/>
                <w:sz w:val="14"/>
                <w:szCs w:val="14"/>
              </w:rPr>
              <w:t>психолого-медико-педагогическими</w:t>
            </w:r>
            <w:proofErr w:type="spell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комиссиями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>Выявление детей с ограниченными возможностями здоровья, определение образовательного маршрута, обеспечение предоставления услуг психолого-педагогического сопровождения для детей с ограниченными возможностями здоровья. 280 детей за весь период.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1C194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3</w:t>
            </w:r>
            <w:r w:rsidR="004E2AB4"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06</w:t>
            </w:r>
          </w:p>
          <w:p w:rsidR="00D050DA" w:rsidRPr="004E2AB4" w:rsidRDefault="00D050DA" w:rsidP="004E2AB4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(1</w:t>
            </w:r>
            <w:r w:rsidR="004E2AB4"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09</w:t>
            </w: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Проведение мониторинга услуг негосударственных организаций, оказывающих услуги ранней диагностики, социализации и реабилитации детей с ограниченными возможностями здоровья (в возрасте до 6 лет), расположенных на территории муниципального образования «Вяземский район» Смоленской области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>Получение информации о количестве негосударственных (немуниципальных) организаций, оказывающих помощь детям с ограниченными возможностями здоровья, и перечне предоставляемых ими услуг. 1 раз в год.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1</w:t>
            </w:r>
          </w:p>
          <w:p w:rsidR="00D050DA" w:rsidRPr="004E2AB4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Формирование и ведение реестра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расположенных на территории муниципального образования «Вяземский район» Смоленской области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образования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>Информационное сопровождение родителей (иных законных представителей) детей с ограниченными возможностями здоровья.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Информационная, методическая и юридическая поддержка организаций, осуществляющих психолого-педагогическое сопровождение детей с  ограниченными возможностями здоровья, родителей (иных законных представителей)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 xml:space="preserve">Комитет образования, </w:t>
            </w:r>
            <w:proofErr w:type="gramStart"/>
            <w:r w:rsidRPr="005D588B">
              <w:rPr>
                <w:rFonts w:ascii="Times New Roman" w:hAnsi="Times New Roman"/>
                <w:sz w:val="14"/>
                <w:szCs w:val="14"/>
              </w:rPr>
              <w:t>юридический</w:t>
            </w:r>
            <w:proofErr w:type="gramEnd"/>
            <w:r w:rsidRPr="005D588B">
              <w:rPr>
                <w:rFonts w:ascii="Times New Roman" w:hAnsi="Times New Roman"/>
                <w:sz w:val="14"/>
                <w:szCs w:val="14"/>
              </w:rPr>
              <w:t xml:space="preserve"> отдел, образовательные учреждения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D050DA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0DA">
              <w:rPr>
                <w:rFonts w:ascii="Times New Roman" w:hAnsi="Times New Roman"/>
                <w:sz w:val="20"/>
                <w:szCs w:val="20"/>
              </w:rPr>
              <w:t>Создание информационных бюллетеней, памяток, методических рекомендаций. Выделение часов консультаций узкими специалистами. Организация курсов повышения квалификации работающих специалистов. Не менее 2 в год.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2</w:t>
            </w:r>
          </w:p>
          <w:p w:rsidR="00D050DA" w:rsidRPr="004E2AB4" w:rsidRDefault="00D050DA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E2AB4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bCs/>
                <w:sz w:val="14"/>
                <w:szCs w:val="14"/>
                <w:lang w:eastAsia="ru-RU"/>
              </w:rPr>
              <w:t>Предоставление социально ориентированным некоммерческим организациям возможности размещения на сайте Администрации муниципального образования «Вяземский район» Смоленской области информации о своей деятельности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D3133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Комитет экономического развития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F42072" w:rsidRDefault="005D588B" w:rsidP="007D3133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07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информационной поддержки </w:t>
            </w:r>
            <w:r w:rsidRPr="00F42072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 ориентированным некоммерческим организациям (2 публикации в год)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400758" w:rsidP="00400758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0075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8</w:t>
            </w:r>
            <w:r w:rsidR="00F42072" w:rsidRPr="0040075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br/>
              <w:t>(</w:t>
            </w:r>
            <w:r w:rsidRPr="0040075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4</w:t>
            </w:r>
            <w:r w:rsidR="00616562" w:rsidRPr="0040075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</w:t>
            </w:r>
            <w:r w:rsidR="00F42072" w:rsidRPr="0040075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C3845">
            <w:pPr>
              <w:spacing w:line="228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AC384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Рынок услуг жилищно-коммунального хозяйства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C3845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Организация «горячей телефонной линии» и электронной формы обратной связи между гражданами и Администрацией муниципального образования «Вяземский район» Смоленской области  (с возможностью прикрепления файлов фото - и </w:t>
            </w:r>
            <w:proofErr w:type="spellStart"/>
            <w:r w:rsidRPr="005D588B">
              <w:rPr>
                <w:sz w:val="14"/>
                <w:szCs w:val="14"/>
              </w:rPr>
              <w:t>видеосьемки</w:t>
            </w:r>
            <w:proofErr w:type="spellEnd"/>
            <w:r w:rsidRPr="005D588B">
              <w:rPr>
                <w:sz w:val="14"/>
                <w:szCs w:val="14"/>
              </w:rPr>
              <w:t>) в целях сбора информации о нарушениях в сфере ЖКХ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51A4B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A51A4B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>Обеспечение информационного взаимодействия с потребителями услуг и работ, информирование о нарушениях в сфере предоставления жилищно-коммунальных услуг.</w:t>
            </w:r>
          </w:p>
          <w:p w:rsidR="005D588B" w:rsidRPr="00694AC1" w:rsidRDefault="005D588B" w:rsidP="00AC3845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51A4B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 Информирование граждан о порядке получения лицензии на осуществление предпринимательской деятельности по управлению многоквартирными домами, ведение и актуализация реестра лицензий управляющих организаций, действующих в конкретном муниципальном образовании Смоленской области.                                                                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A51A4B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Повышение информационной доступности и информирования собственников помещений многоквартирных домов на территории муниципального образования Смоленской области.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51A4B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Информирование собственников помещений в многоквартирных </w:t>
            </w:r>
            <w:proofErr w:type="gramStart"/>
            <w:r w:rsidRPr="005D588B">
              <w:rPr>
                <w:color w:val="000000"/>
                <w:sz w:val="14"/>
                <w:szCs w:val="14"/>
              </w:rPr>
              <w:t>домах</w:t>
            </w:r>
            <w:proofErr w:type="gramEnd"/>
            <w:r w:rsidRPr="005D588B">
              <w:rPr>
                <w:color w:val="000000"/>
                <w:sz w:val="14"/>
                <w:szCs w:val="14"/>
              </w:rPr>
              <w:t xml:space="preserve"> через средства массовой информации </w:t>
            </w:r>
            <w:r w:rsidRPr="005D588B">
              <w:rPr>
                <w:color w:val="000000"/>
                <w:sz w:val="14"/>
                <w:szCs w:val="14"/>
              </w:rPr>
              <w:lastRenderedPageBreak/>
              <w:t xml:space="preserve">(в том числе Интернет-сайты) об обязанностях управляющих организаций, правах и обязанностях собственников помещений многоквартирных домов.                                                     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управление ЖКХ, транспорта и дорожного </w:t>
            </w:r>
            <w:r w:rsidRPr="005D588B">
              <w:rPr>
                <w:sz w:val="14"/>
                <w:szCs w:val="14"/>
              </w:rPr>
              <w:lastRenderedPageBreak/>
              <w:t>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BC792D" w:rsidRDefault="005D588B" w:rsidP="00A51A4B">
            <w:pPr>
              <w:ind w:firstLine="0"/>
              <w:rPr>
                <w:sz w:val="20"/>
                <w:szCs w:val="20"/>
              </w:rPr>
            </w:pPr>
            <w:r w:rsidRPr="00BC792D">
              <w:rPr>
                <w:sz w:val="20"/>
                <w:szCs w:val="20"/>
              </w:rPr>
              <w:lastRenderedPageBreak/>
              <w:t xml:space="preserve"> Повышение правовой грамотности </w:t>
            </w:r>
            <w:r w:rsidRPr="00BC792D">
              <w:rPr>
                <w:sz w:val="20"/>
                <w:szCs w:val="20"/>
              </w:rPr>
              <w:lastRenderedPageBreak/>
              <w:t>населения в сфере жилищно-коммунального хозяйства. Не менее 4 публикаций в год.</w:t>
            </w:r>
          </w:p>
          <w:p w:rsidR="005D588B" w:rsidRPr="00BC792D" w:rsidRDefault="005D588B" w:rsidP="00A51A4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290446" w:rsidRDefault="00BC792D" w:rsidP="005D588B">
            <w:pPr>
              <w:ind w:firstLine="0"/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290446">
              <w:rPr>
                <w:b/>
                <w:color w:val="000000"/>
                <w:sz w:val="20"/>
                <w:szCs w:val="20"/>
                <w:highlight w:val="green"/>
              </w:rPr>
              <w:lastRenderedPageBreak/>
              <w:t>4</w:t>
            </w:r>
          </w:p>
          <w:p w:rsidR="00BC792D" w:rsidRPr="004E2AB4" w:rsidRDefault="00BC792D" w:rsidP="005D588B">
            <w:pPr>
              <w:ind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90446">
              <w:rPr>
                <w:b/>
                <w:color w:val="000000"/>
                <w:sz w:val="20"/>
                <w:szCs w:val="20"/>
                <w:highlight w:val="green"/>
              </w:rPr>
              <w:lastRenderedPageBreak/>
              <w:t>(100%)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A51A4B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Проведение открытых конкурсов по отбору управляющей организации для многоквартирных домов.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2016-2018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A51A4B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>Недопущение нарушения прав граждан и создания угрозы безопасности проживания в многоквартирных домах (при отсутствии организации, управляющей многоквартирным домом). Содействие развитию рынка управления многоквартирными домами на территории муниципального образования.</w:t>
            </w:r>
          </w:p>
          <w:p w:rsidR="005D588B" w:rsidRPr="00694AC1" w:rsidRDefault="005D588B" w:rsidP="00A51A4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Рынок услуг перевозок пассажиров наземным транспортом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и проведение конкурса на осуществление пассажирских перевозок автомобильным транспортом на муниципальных маршрутах на территории Вяземского района Смоленской области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3471D">
            <w:pPr>
              <w:spacing w:line="228" w:lineRule="auto"/>
              <w:ind w:firstLine="0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развитие конкуренции в секторе пассажирского автомобильного транспорта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 w:cs="Times New Roman"/>
                <w:sz w:val="14"/>
                <w:szCs w:val="14"/>
              </w:rPr>
              <w:t xml:space="preserve">Размещение и поддержание в актуальном </w:t>
            </w:r>
            <w:proofErr w:type="gramStart"/>
            <w:r w:rsidRPr="005D588B">
              <w:rPr>
                <w:rFonts w:ascii="Times New Roman" w:hAnsi="Times New Roman" w:cs="Times New Roman"/>
                <w:sz w:val="14"/>
                <w:szCs w:val="14"/>
              </w:rPr>
              <w:t>состоянии</w:t>
            </w:r>
            <w:proofErr w:type="gramEnd"/>
            <w:r w:rsidRPr="005D588B">
              <w:rPr>
                <w:rFonts w:ascii="Times New Roman" w:hAnsi="Times New Roman" w:cs="Times New Roman"/>
                <w:sz w:val="14"/>
                <w:szCs w:val="14"/>
              </w:rPr>
              <w:t xml:space="preserve"> на сайте Администрации муниципального образования «Вяземский район» Смоленской области в информационно-телекоммуникационной сети «Интернет» реестров муниципальных маршрутов Вяземского района Смоленской области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3471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spacing w:line="228" w:lineRule="auto"/>
              <w:ind w:firstLine="0"/>
              <w:contextualSpacing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Оказание консультативной помощи по вопросам 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3471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управление ЖКХ, транспорта и дорожного хозяйства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оказание квалифицированной консультативной помощи по вопросам организации регулярных  перевозок пассажиров автомобильным транспортом муниципальном сообщении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Рынок услуг связи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41D09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Оказание содействия операторам связи в выборе и оформлении земельных участков, находящихся в муниципальной собственности, для размещения сетей связи.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42255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по архитектуре и землеустройству, 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F41D09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информационно телекоммуникационной инфраструктуры в </w:t>
            </w:r>
            <w:proofErr w:type="gramStart"/>
            <w:r w:rsidRPr="00694AC1">
              <w:rPr>
                <w:color w:val="000000"/>
                <w:sz w:val="20"/>
                <w:szCs w:val="20"/>
              </w:rPr>
              <w:t>Вяземском</w:t>
            </w:r>
            <w:proofErr w:type="gramEnd"/>
            <w:r w:rsidRPr="00694AC1">
              <w:rPr>
                <w:color w:val="000000"/>
                <w:sz w:val="20"/>
                <w:szCs w:val="20"/>
              </w:rPr>
              <w:t xml:space="preserve"> районе Смоленской области.</w:t>
            </w:r>
          </w:p>
          <w:p w:rsidR="005D588B" w:rsidRPr="00694AC1" w:rsidRDefault="005D588B" w:rsidP="00F125C9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Предусматривать в документации территориального планирования территорий возможность размещение или строительство объектов связи в районах жилой застройки городских и сельских поселений муниципального образования Смоленской области.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по архитектуре и землеустройству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CB4B50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информационно телекоммуникационной инфраструктуры в </w:t>
            </w:r>
            <w:proofErr w:type="gramStart"/>
            <w:r w:rsidRPr="00694AC1">
              <w:rPr>
                <w:color w:val="000000"/>
                <w:sz w:val="20"/>
                <w:szCs w:val="20"/>
              </w:rPr>
              <w:t>Вяземском</w:t>
            </w:r>
            <w:proofErr w:type="gramEnd"/>
            <w:r w:rsidRPr="00694AC1">
              <w:rPr>
                <w:color w:val="000000"/>
                <w:sz w:val="20"/>
                <w:szCs w:val="20"/>
              </w:rPr>
              <w:t xml:space="preserve"> районе Смоленской области.</w:t>
            </w:r>
          </w:p>
          <w:p w:rsidR="005D588B" w:rsidRPr="00694AC1" w:rsidRDefault="005D588B" w:rsidP="00CB4B5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39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742255">
            <w:pPr>
              <w:jc w:val="left"/>
              <w:rPr>
                <w:bCs/>
                <w:color w:val="000000"/>
                <w:sz w:val="14"/>
                <w:szCs w:val="14"/>
              </w:rPr>
            </w:pPr>
            <w:r w:rsidRPr="005D588B">
              <w:rPr>
                <w:bCs/>
                <w:color w:val="000000"/>
                <w:sz w:val="14"/>
                <w:szCs w:val="14"/>
              </w:rPr>
              <w:lastRenderedPageBreak/>
              <w:t xml:space="preserve">Системные мероприятия по развитию конкурентной среды в </w:t>
            </w:r>
            <w:proofErr w:type="gramStart"/>
            <w:r w:rsidRPr="005D588B">
              <w:rPr>
                <w:bCs/>
                <w:color w:val="000000"/>
                <w:sz w:val="14"/>
                <w:szCs w:val="14"/>
              </w:rPr>
              <w:t>Вяземском</w:t>
            </w:r>
            <w:proofErr w:type="gramEnd"/>
            <w:r w:rsidRPr="005D588B">
              <w:rPr>
                <w:bCs/>
                <w:color w:val="000000"/>
                <w:sz w:val="14"/>
                <w:szCs w:val="14"/>
              </w:rPr>
              <w:t xml:space="preserve"> районе Смоленской области </w:t>
            </w:r>
          </w:p>
          <w:p w:rsidR="005D588B" w:rsidRPr="005D588B" w:rsidRDefault="005D588B" w:rsidP="00742255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42255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Совершенствование процессов управления объектами муниципальной собственности Смоленской области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41D09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Проведение инвентаризации неиспользуемого имущества, оценка необходимости приватизации такого имущества.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CB4B50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>Формирование муниципального прогнозного плана приватизации.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302882">
            <w:pPr>
              <w:ind w:firstLine="0"/>
              <w:rPr>
                <w:bCs/>
                <w:color w:val="000000"/>
                <w:sz w:val="14"/>
                <w:szCs w:val="14"/>
              </w:rPr>
            </w:pPr>
            <w:r w:rsidRPr="005D588B">
              <w:rPr>
                <w:bCs/>
                <w:color w:val="000000"/>
                <w:sz w:val="14"/>
                <w:szCs w:val="14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302882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Определить уполномоченный орган местного самоуправления на рассмотрение предложения о заключении концессионного соглашения в соответствии со статьей 37 Федерального закона от 21 июля 2005 № 115-ФЗ «О концессионных соглашениях».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Отдел строительства и целевых программ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CB4B50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302882">
            <w:pPr>
              <w:ind w:firstLine="0"/>
              <w:rPr>
                <w:bCs/>
                <w:color w:val="000000"/>
                <w:sz w:val="14"/>
                <w:szCs w:val="14"/>
              </w:rPr>
            </w:pPr>
            <w:r w:rsidRPr="005D588B">
              <w:rPr>
                <w:bCs/>
                <w:color w:val="000000"/>
                <w:sz w:val="14"/>
                <w:szCs w:val="14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302882">
            <w:pPr>
              <w:ind w:firstLine="0"/>
              <w:rPr>
                <w:color w:val="000000"/>
                <w:sz w:val="14"/>
                <w:szCs w:val="14"/>
              </w:rPr>
            </w:pPr>
            <w:proofErr w:type="gramStart"/>
            <w:r w:rsidRPr="005D588B">
              <w:rPr>
                <w:color w:val="000000"/>
                <w:sz w:val="14"/>
                <w:szCs w:val="14"/>
              </w:rPr>
              <w:t xml:space="preserve">Определить орган местного самоуправления, уполномоченный на осуществлений полномочий, предусмотренных частью 2 статьи 18 Федерального закона от 13 июля 2015 г. № 224-ФЗ «О государственно-частном партнерстве,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 в Российской Федерации и внесении изменений в отдельные законодательные акты Российской Федерации», внести соответствующие изменения в устав муниципального образования Смоленской области.</w:t>
            </w:r>
            <w:proofErr w:type="gram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CB4B50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302882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 xml:space="preserve">Содействие развитию практики применения механизмов государственно-частного партнерства, </w:t>
            </w:r>
          </w:p>
          <w:p w:rsidR="005D588B" w:rsidRPr="005D588B" w:rsidRDefault="005D588B" w:rsidP="00302882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в том числе практики заключения концессионных соглашений, в социальной сфере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Определить ответственное лицо за развитие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муниципально-частного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партнерства в муниципальном </w:t>
            </w:r>
            <w:proofErr w:type="gramStart"/>
            <w:r w:rsidRPr="005D588B">
              <w:rPr>
                <w:color w:val="000000"/>
                <w:sz w:val="14"/>
                <w:szCs w:val="14"/>
              </w:rPr>
              <w:t>образовании</w:t>
            </w:r>
            <w:proofErr w:type="gramEnd"/>
            <w:r w:rsidRPr="005D588B">
              <w:rPr>
                <w:color w:val="000000"/>
                <w:sz w:val="14"/>
                <w:szCs w:val="14"/>
              </w:rPr>
              <w:t xml:space="preserve"> Смоленской области.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Определить орган местного самоуправления, осуществляющий полномочия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концедента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в концессионных </w:t>
            </w:r>
            <w:proofErr w:type="gramStart"/>
            <w:r w:rsidRPr="005D588B">
              <w:rPr>
                <w:color w:val="000000"/>
                <w:sz w:val="14"/>
                <w:szCs w:val="14"/>
              </w:rPr>
              <w:t>соглашениях</w:t>
            </w:r>
            <w:proofErr w:type="gramEnd"/>
            <w:r w:rsidRPr="005D588B">
              <w:rPr>
                <w:color w:val="000000"/>
                <w:sz w:val="14"/>
                <w:szCs w:val="14"/>
              </w:rPr>
              <w:t xml:space="preserve">, публичного партнера в соглашениях о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Разработать порядок подготовки и заключения концессионных соглашений, соглашений о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 год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proofErr w:type="gramStart"/>
            <w:r w:rsidRPr="005D588B">
              <w:rPr>
                <w:color w:val="000000"/>
                <w:sz w:val="14"/>
                <w:szCs w:val="14"/>
              </w:rPr>
              <w:t xml:space="preserve">Разместить перечень объектов, в отношении которых планируется заключение концессионных соглашений на сайте Администрации муниципального образования Смоленской области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      </w:r>
            <w:r w:rsidRPr="005D588B">
              <w:rPr>
                <w:color w:val="000000"/>
                <w:sz w:val="14"/>
                <w:szCs w:val="14"/>
              </w:rPr>
              <w:lastRenderedPageBreak/>
              <w:t>Правительством Российской Федерации.</w:t>
            </w:r>
            <w:proofErr w:type="gramEnd"/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lastRenderedPageBreak/>
              <w:t>По мере необходимости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Разместить перечень объектов, в отношении которых планируется заключение соглашений о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 на сайте Администрации </w:t>
            </w:r>
            <w:proofErr w:type="gramStart"/>
            <w:r w:rsidRPr="005D588B">
              <w:rPr>
                <w:color w:val="000000"/>
                <w:sz w:val="14"/>
                <w:szCs w:val="14"/>
              </w:rPr>
              <w:t>муниципального</w:t>
            </w:r>
            <w:proofErr w:type="gramEnd"/>
            <w:r w:rsidRPr="005D588B">
              <w:rPr>
                <w:color w:val="000000"/>
                <w:sz w:val="14"/>
                <w:szCs w:val="14"/>
              </w:rPr>
              <w:t xml:space="preserve"> образования Смоленской области.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По мере необходимости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4E2AB4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>Осуществлять привлечение частных инвесторов на основе концессионных соглашений, соглашений о государственно-частном партнерстве.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4D5203" w:rsidRDefault="005D588B" w:rsidP="00BD0F3D">
            <w:pPr>
              <w:ind w:firstLine="0"/>
              <w:rPr>
                <w:sz w:val="20"/>
                <w:szCs w:val="20"/>
              </w:rPr>
            </w:pPr>
            <w:r w:rsidRPr="004D5203">
              <w:rPr>
                <w:sz w:val="20"/>
                <w:szCs w:val="20"/>
              </w:rPr>
              <w:t xml:space="preserve">Развитие </w:t>
            </w:r>
            <w:proofErr w:type="spellStart"/>
            <w:r w:rsidRPr="004D5203">
              <w:rPr>
                <w:sz w:val="20"/>
                <w:szCs w:val="20"/>
              </w:rPr>
              <w:t>муниципально-частного</w:t>
            </w:r>
            <w:proofErr w:type="spellEnd"/>
            <w:r w:rsidRPr="004D5203">
              <w:rPr>
                <w:sz w:val="20"/>
                <w:szCs w:val="20"/>
              </w:rPr>
              <w:t xml:space="preserve"> партнерства на территории Вяземского района Смоленской области (не менее 1 соглашения в год)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290446" w:rsidRDefault="00290446" w:rsidP="005D588B">
            <w:pPr>
              <w:ind w:firstLine="0"/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  <w:r w:rsidRPr="00290446">
              <w:rPr>
                <w:b/>
                <w:color w:val="000000"/>
                <w:sz w:val="20"/>
                <w:szCs w:val="20"/>
                <w:highlight w:val="green"/>
              </w:rPr>
              <w:t>1</w:t>
            </w:r>
          </w:p>
          <w:p w:rsidR="004D5203" w:rsidRPr="004E2AB4" w:rsidRDefault="004D5203" w:rsidP="00290446">
            <w:pPr>
              <w:ind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90446">
              <w:rPr>
                <w:b/>
                <w:color w:val="000000"/>
                <w:sz w:val="20"/>
                <w:szCs w:val="20"/>
                <w:highlight w:val="green"/>
              </w:rPr>
              <w:t>(</w:t>
            </w:r>
            <w:r w:rsidR="00290446" w:rsidRPr="00290446">
              <w:rPr>
                <w:b/>
                <w:color w:val="000000"/>
                <w:sz w:val="20"/>
                <w:szCs w:val="20"/>
                <w:highlight w:val="green"/>
              </w:rPr>
              <w:t>100</w:t>
            </w:r>
            <w:r w:rsidRPr="00290446">
              <w:rPr>
                <w:b/>
                <w:color w:val="000000"/>
                <w:sz w:val="20"/>
                <w:szCs w:val="20"/>
                <w:highlight w:val="green"/>
              </w:rPr>
              <w:t>%)</w:t>
            </w:r>
          </w:p>
        </w:tc>
      </w:tr>
      <w:tr w:rsidR="005D588B" w:rsidRPr="00694AC1" w:rsidTr="005D588B">
        <w:trPr>
          <w:jc w:val="center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D05F8C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5D588B" w:rsidRDefault="005D588B" w:rsidP="007D3133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694AC1">
            <w:pPr>
              <w:ind w:firstLine="0"/>
              <w:rPr>
                <w:color w:val="000000"/>
                <w:sz w:val="14"/>
                <w:szCs w:val="14"/>
              </w:rPr>
            </w:pPr>
            <w:r w:rsidRPr="005D588B">
              <w:rPr>
                <w:color w:val="000000"/>
                <w:sz w:val="14"/>
                <w:szCs w:val="14"/>
              </w:rPr>
              <w:t xml:space="preserve">Проводить мониторинг реализации соглашений о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 в соответствии с Приказом Минэкономразвития России от 27 ноября 2015 г. № 888 «Об утверждении порядка мониторинга реализации соглашений о государственно-частном партнерстве, соглашений о </w:t>
            </w:r>
            <w:proofErr w:type="spellStart"/>
            <w:r w:rsidRPr="005D588B">
              <w:rPr>
                <w:color w:val="000000"/>
                <w:sz w:val="14"/>
                <w:szCs w:val="14"/>
              </w:rPr>
              <w:t>муниципально-частном</w:t>
            </w:r>
            <w:proofErr w:type="spellEnd"/>
            <w:r w:rsidRPr="005D588B">
              <w:rPr>
                <w:color w:val="000000"/>
                <w:sz w:val="14"/>
                <w:szCs w:val="14"/>
              </w:rPr>
              <w:t xml:space="preserve"> партнерстве», направлять результаты проведения мониторинга в Представительство Администрации Смоленской области при Правительстве Российской Федерации. 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spacing w:line="228" w:lineRule="auto"/>
              <w:ind w:firstLine="0"/>
              <w:jc w:val="center"/>
              <w:rPr>
                <w:sz w:val="14"/>
                <w:szCs w:val="14"/>
              </w:rPr>
            </w:pPr>
            <w:r w:rsidRPr="005D588B">
              <w:rPr>
                <w:sz w:val="14"/>
                <w:szCs w:val="14"/>
              </w:rPr>
              <w:t>2016-2018 годы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5D588B" w:rsidRDefault="005D588B" w:rsidP="00BD0F3D">
            <w:pPr>
              <w:pStyle w:val="ConsPlusNormal0"/>
              <w:spacing w:line="228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588B">
              <w:rPr>
                <w:rFonts w:ascii="Times New Roman" w:hAnsi="Times New Roman"/>
                <w:sz w:val="14"/>
                <w:szCs w:val="14"/>
              </w:rPr>
              <w:t>Комитет имущественных отношений, Комитет экономического развития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88B" w:rsidRPr="00694AC1" w:rsidRDefault="005D588B" w:rsidP="00BD0F3D">
            <w:pPr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694AC1">
              <w:rPr>
                <w:color w:val="000000"/>
                <w:sz w:val="20"/>
                <w:szCs w:val="20"/>
              </w:rPr>
              <w:t>муниципально-частного</w:t>
            </w:r>
            <w:proofErr w:type="spellEnd"/>
            <w:r w:rsidRPr="00694AC1">
              <w:rPr>
                <w:color w:val="000000"/>
                <w:sz w:val="20"/>
                <w:szCs w:val="20"/>
              </w:rPr>
              <w:t xml:space="preserve"> партнерства на территории Вяземского района Смоленской области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5D588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DD740D" w:rsidRPr="00694AC1" w:rsidRDefault="00DD740D" w:rsidP="00834D96"/>
    <w:p w:rsidR="00AC3845" w:rsidRPr="00694AC1" w:rsidRDefault="00AC3845" w:rsidP="00AC3845">
      <w:pPr>
        <w:jc w:val="center"/>
        <w:rPr>
          <w:b/>
          <w:sz w:val="24"/>
          <w:szCs w:val="24"/>
        </w:rPr>
      </w:pPr>
      <w:r w:rsidRPr="00694AC1">
        <w:rPr>
          <w:b/>
          <w:sz w:val="24"/>
          <w:szCs w:val="24"/>
        </w:rPr>
        <w:t xml:space="preserve">Сведения о показателях (индикаторах) развития конкуренции </w:t>
      </w:r>
    </w:p>
    <w:p w:rsidR="00AC3845" w:rsidRPr="00694AC1" w:rsidRDefault="00AC3845" w:rsidP="00AC3845">
      <w:pPr>
        <w:jc w:val="center"/>
        <w:rPr>
          <w:b/>
        </w:rPr>
      </w:pPr>
      <w:r w:rsidRPr="00694AC1">
        <w:rPr>
          <w:b/>
          <w:sz w:val="24"/>
          <w:szCs w:val="24"/>
        </w:rPr>
        <w:t>на рынке услуг жилищно-коммунального хозяйства</w:t>
      </w:r>
      <w:r w:rsidRPr="00694AC1">
        <w:rPr>
          <w:b/>
          <w:szCs w:val="28"/>
        </w:rPr>
        <w:t xml:space="preserve"> 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35"/>
        <w:gridCol w:w="4955"/>
        <w:gridCol w:w="2406"/>
        <w:gridCol w:w="2549"/>
        <w:gridCol w:w="1131"/>
        <w:gridCol w:w="709"/>
        <w:gridCol w:w="709"/>
        <w:gridCol w:w="566"/>
        <w:gridCol w:w="560"/>
        <w:gridCol w:w="560"/>
      </w:tblGrid>
      <w:tr w:rsidR="005D588B" w:rsidRPr="00290446" w:rsidTr="005D588B">
        <w:trPr>
          <w:trHeight w:val="767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показателя (индикатора)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2014 год (факт)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290446" w:rsidRDefault="005D588B" w:rsidP="00290446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446">
              <w:rPr>
                <w:rFonts w:ascii="Times New Roman" w:hAnsi="Times New Roman" w:cs="Times New Roman"/>
                <w:b/>
                <w:sz w:val="20"/>
                <w:szCs w:val="20"/>
              </w:rPr>
              <w:t>Факт 201</w:t>
            </w:r>
            <w:r w:rsidR="00290446" w:rsidRPr="002904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D588B" w:rsidRPr="00694AC1" w:rsidTr="005D588B">
        <w:trPr>
          <w:trHeight w:val="181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Pr="00694AC1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8B" w:rsidRPr="00290446" w:rsidRDefault="005D588B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</w:tr>
      <w:tr w:rsidR="00BC792D" w:rsidRPr="00694AC1" w:rsidTr="005D588B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b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  <w:r w:rsidRPr="00694A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процентов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color w:val="FFFFFF"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  <w:r w:rsidRPr="00694AC1">
              <w:rPr>
                <w:color w:val="FFFFFF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290446" w:rsidRDefault="00BC792D" w:rsidP="000540B3">
            <w:pPr>
              <w:spacing w:line="228" w:lineRule="auto"/>
              <w:ind w:firstLine="0"/>
              <w:jc w:val="center"/>
              <w:rPr>
                <w:b/>
                <w:color w:val="FFFFFF"/>
                <w:sz w:val="20"/>
                <w:szCs w:val="20"/>
                <w:highlight w:val="green"/>
              </w:rPr>
            </w:pPr>
            <w:r w:rsidRPr="00290446">
              <w:rPr>
                <w:b/>
                <w:sz w:val="20"/>
                <w:szCs w:val="20"/>
                <w:highlight w:val="green"/>
              </w:rPr>
              <w:t>100</w:t>
            </w:r>
          </w:p>
        </w:tc>
      </w:tr>
      <w:tr w:rsidR="00BC792D" w:rsidRPr="00694AC1" w:rsidTr="005D588B">
        <w:trPr>
          <w:trHeight w:val="1056"/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2.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 xml:space="preserve">Обеспечение наличия «горячей телефонной линии», а также электронной формы обратной связи в информационно-телекоммуникационной сети «Интернет» (с возможностью прикрепления файлов фото- и видеосъемки)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да/нет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290446" w:rsidRDefault="00BC792D" w:rsidP="005C666C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  <w:highlight w:val="green"/>
              </w:rPr>
            </w:pPr>
            <w:r w:rsidRPr="00290446">
              <w:rPr>
                <w:b/>
                <w:sz w:val="20"/>
                <w:szCs w:val="20"/>
                <w:highlight w:val="green"/>
              </w:rPr>
              <w:t>да</w:t>
            </w:r>
          </w:p>
        </w:tc>
      </w:tr>
      <w:tr w:rsidR="00BC792D" w:rsidRPr="00694AC1" w:rsidTr="005D588B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3.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b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</w:t>
            </w:r>
            <w:r w:rsidRPr="00694AC1">
              <w:rPr>
                <w:sz w:val="20"/>
                <w:szCs w:val="20"/>
              </w:rPr>
              <w:lastRenderedPageBreak/>
              <w:t>проведенного анализа эффективности управления</w:t>
            </w:r>
            <w:r w:rsidRPr="00694A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290446" w:rsidRDefault="00BC792D" w:rsidP="005C666C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  <w:highlight w:val="green"/>
              </w:rPr>
            </w:pPr>
            <w:r w:rsidRPr="00290446">
              <w:rPr>
                <w:b/>
                <w:sz w:val="20"/>
                <w:szCs w:val="20"/>
                <w:highlight w:val="green"/>
              </w:rPr>
              <w:t>-</w:t>
            </w:r>
          </w:p>
        </w:tc>
      </w:tr>
      <w:tr w:rsidR="00BC792D" w:rsidRPr="00694AC1" w:rsidTr="005D588B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 xml:space="preserve"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процентов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290446" w:rsidRDefault="00BC792D" w:rsidP="005C666C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  <w:highlight w:val="green"/>
              </w:rPr>
            </w:pPr>
            <w:r w:rsidRPr="00290446">
              <w:rPr>
                <w:b/>
                <w:sz w:val="20"/>
                <w:szCs w:val="20"/>
                <w:highlight w:val="green"/>
              </w:rPr>
              <w:t>100</w:t>
            </w:r>
          </w:p>
        </w:tc>
      </w:tr>
      <w:tr w:rsidR="00BC792D" w:rsidRPr="00694AC1" w:rsidTr="005D588B">
        <w:trPr>
          <w:jc w:val="center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5.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b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 xml:space="preserve">Реализация утвержденного комплекса мер по развитию жилищно-коммунального хозяйства Вяземского района Смоленской области,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7" w:history="1">
              <w:r w:rsidRPr="00694AC1">
                <w:rPr>
                  <w:sz w:val="20"/>
                  <w:szCs w:val="20"/>
                </w:rPr>
                <w:t>пунктом 9</w:t>
              </w:r>
              <w:r w:rsidRPr="00694AC1">
                <w:rPr>
                  <w:sz w:val="20"/>
                  <w:szCs w:val="20"/>
                  <w:vertAlign w:val="superscript"/>
                </w:rPr>
                <w:t>11</w:t>
              </w:r>
              <w:r w:rsidRPr="00694AC1">
                <w:rPr>
                  <w:sz w:val="20"/>
                  <w:szCs w:val="20"/>
                </w:rPr>
                <w:t xml:space="preserve"> части 1 статьи 14</w:t>
              </w:r>
            </w:hyperlink>
            <w:r w:rsidRPr="00694AC1">
              <w:rPr>
                <w:sz w:val="20"/>
                <w:szCs w:val="20"/>
              </w:rPr>
              <w:t xml:space="preserve"> Федерального закона «О Фонде содействия реформированию жилищно-коммунального хозяйства»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да/нет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290446" w:rsidRDefault="00BC792D" w:rsidP="005C666C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  <w:highlight w:val="green"/>
              </w:rPr>
            </w:pPr>
            <w:r w:rsidRPr="00290446">
              <w:rPr>
                <w:b/>
                <w:sz w:val="20"/>
                <w:szCs w:val="20"/>
                <w:highlight w:val="green"/>
              </w:rPr>
              <w:t>да</w:t>
            </w:r>
          </w:p>
        </w:tc>
      </w:tr>
    </w:tbl>
    <w:p w:rsidR="00AC3845" w:rsidRPr="00694AC1" w:rsidRDefault="00AC3845" w:rsidP="00834D96"/>
    <w:p w:rsidR="00AC3845" w:rsidRPr="00694AC1" w:rsidRDefault="00AC3845" w:rsidP="00AC3845">
      <w:pPr>
        <w:ind w:firstLine="0"/>
        <w:jc w:val="center"/>
        <w:rPr>
          <w:b/>
          <w:sz w:val="24"/>
          <w:szCs w:val="24"/>
        </w:rPr>
      </w:pPr>
      <w:r w:rsidRPr="00694AC1">
        <w:rPr>
          <w:b/>
          <w:sz w:val="24"/>
          <w:szCs w:val="24"/>
        </w:rPr>
        <w:t xml:space="preserve">Сведения о показателях (индикаторах) развития конкуренции на рынке услуг перевозок пассажиров наземным транспортом </w:t>
      </w: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71"/>
        <w:gridCol w:w="7049"/>
        <w:gridCol w:w="1237"/>
        <w:gridCol w:w="2076"/>
        <w:gridCol w:w="688"/>
        <w:gridCol w:w="633"/>
        <w:gridCol w:w="633"/>
        <w:gridCol w:w="633"/>
        <w:gridCol w:w="630"/>
        <w:gridCol w:w="630"/>
      </w:tblGrid>
      <w:tr w:rsidR="00EF2E42" w:rsidRPr="00694AC1" w:rsidTr="00EF2E42">
        <w:trPr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показателя (индикатора)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2014 год (факт)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2" w:rsidRPr="00BC792D" w:rsidRDefault="00EF2E42" w:rsidP="00616562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92D">
              <w:rPr>
                <w:rFonts w:ascii="Times New Roman" w:hAnsi="Times New Roman" w:cs="Times New Roman"/>
                <w:b/>
                <w:sz w:val="20"/>
                <w:szCs w:val="20"/>
              </w:rPr>
              <w:t>Факт 201</w:t>
            </w:r>
            <w:r w:rsidR="0061656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F2E42" w:rsidRPr="00694AC1" w:rsidTr="00EF2E42">
        <w:trPr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E42" w:rsidRPr="00694AC1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42" w:rsidRPr="00BC792D" w:rsidRDefault="00EF2E42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92D" w:rsidRPr="00694AC1" w:rsidTr="00EF2E42">
        <w:trPr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A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Доля негосударственных (немуниципальных) перевозчиков на 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 Вяземском районе Смоленской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процентов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75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80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BD1BBF" w:rsidRDefault="00290446" w:rsidP="00290446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100</w:t>
            </w:r>
          </w:p>
        </w:tc>
      </w:tr>
      <w:tr w:rsidR="00BC792D" w:rsidRPr="00694AC1" w:rsidTr="00EF2E42">
        <w:trPr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Доля 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муниципальных маршрутов регулярных перевозок пассажиров наземным транспортом в Вяземском районе Смоленской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процентов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45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BD1BBF" w:rsidRDefault="00290446" w:rsidP="00290446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100</w:t>
            </w:r>
          </w:p>
        </w:tc>
      </w:tr>
      <w:tr w:rsidR="00BC792D" w:rsidRPr="00AC3845" w:rsidTr="00EF2E42">
        <w:trPr>
          <w:jc w:val="center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3.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rPr>
                <w:color w:val="000000"/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Доля рейсов по 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Вяземском районе Смоленской 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процентов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управление ЖКХ, транспорта и дорожного хозяйства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60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80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2D" w:rsidRPr="00694AC1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95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2D" w:rsidRPr="00AC3845" w:rsidRDefault="00BC792D" w:rsidP="00F125C9">
            <w:pPr>
              <w:spacing w:line="228" w:lineRule="auto"/>
              <w:ind w:firstLine="0"/>
              <w:jc w:val="center"/>
              <w:rPr>
                <w:sz w:val="20"/>
                <w:szCs w:val="20"/>
              </w:rPr>
            </w:pPr>
            <w:r w:rsidRPr="00694AC1">
              <w:rPr>
                <w:sz w:val="20"/>
                <w:szCs w:val="20"/>
              </w:rPr>
              <w:t>95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2D" w:rsidRPr="00BD1BBF" w:rsidRDefault="00290446" w:rsidP="00290446">
            <w:pPr>
              <w:spacing w:line="228" w:lineRule="auto"/>
              <w:ind w:firstLine="0"/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10</w:t>
            </w:r>
            <w:r w:rsidR="00BC792D" w:rsidRPr="00BD1BBF">
              <w:rPr>
                <w:b/>
                <w:sz w:val="20"/>
                <w:szCs w:val="20"/>
                <w:highlight w:val="green"/>
              </w:rPr>
              <w:t>0</w:t>
            </w:r>
          </w:p>
        </w:tc>
      </w:tr>
    </w:tbl>
    <w:p w:rsidR="00AC3845" w:rsidRDefault="00AC3845" w:rsidP="003E1113">
      <w:pPr>
        <w:ind w:firstLine="0"/>
      </w:pPr>
    </w:p>
    <w:sectPr w:rsidR="00AC3845" w:rsidSect="003E1113">
      <w:pgSz w:w="16838" w:h="11906" w:orient="landscape" w:code="9"/>
      <w:pgMar w:top="567" w:right="1134" w:bottom="56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A6" w:rsidRDefault="00AA02A6" w:rsidP="00D25BC5">
      <w:r>
        <w:separator/>
      </w:r>
    </w:p>
  </w:endnote>
  <w:endnote w:type="continuationSeparator" w:id="0">
    <w:p w:rsidR="00AA02A6" w:rsidRDefault="00AA02A6" w:rsidP="00D2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A6" w:rsidRDefault="00AA02A6" w:rsidP="00D25BC5">
      <w:r>
        <w:separator/>
      </w:r>
    </w:p>
  </w:footnote>
  <w:footnote w:type="continuationSeparator" w:id="0">
    <w:p w:rsidR="00AA02A6" w:rsidRDefault="00AA02A6" w:rsidP="00D25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932"/>
    <w:multiLevelType w:val="hybridMultilevel"/>
    <w:tmpl w:val="8076CC3C"/>
    <w:lvl w:ilvl="0" w:tplc="D1E4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2791A"/>
    <w:multiLevelType w:val="hybridMultilevel"/>
    <w:tmpl w:val="3DE013A6"/>
    <w:lvl w:ilvl="0" w:tplc="016A7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02D8C"/>
    <w:multiLevelType w:val="hybridMultilevel"/>
    <w:tmpl w:val="59F236AC"/>
    <w:lvl w:ilvl="0" w:tplc="CB62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BC591B"/>
    <w:multiLevelType w:val="hybridMultilevel"/>
    <w:tmpl w:val="92B6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90966"/>
    <w:multiLevelType w:val="multilevel"/>
    <w:tmpl w:val="EA2C49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DE7529"/>
    <w:multiLevelType w:val="hybridMultilevel"/>
    <w:tmpl w:val="E304D712"/>
    <w:lvl w:ilvl="0" w:tplc="67DA93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94F"/>
    <w:rsid w:val="00004CB6"/>
    <w:rsid w:val="00033ABF"/>
    <w:rsid w:val="000540B3"/>
    <w:rsid w:val="0005694F"/>
    <w:rsid w:val="00065C67"/>
    <w:rsid w:val="00080127"/>
    <w:rsid w:val="000A56AB"/>
    <w:rsid w:val="000A5AF0"/>
    <w:rsid w:val="000B538D"/>
    <w:rsid w:val="000B739E"/>
    <w:rsid w:val="000C145F"/>
    <w:rsid w:val="000D2B45"/>
    <w:rsid w:val="00181A92"/>
    <w:rsid w:val="001B0FFE"/>
    <w:rsid w:val="001C194A"/>
    <w:rsid w:val="001C34E3"/>
    <w:rsid w:val="001D3BB2"/>
    <w:rsid w:val="001F5398"/>
    <w:rsid w:val="00200251"/>
    <w:rsid w:val="00250415"/>
    <w:rsid w:val="00275030"/>
    <w:rsid w:val="00290446"/>
    <w:rsid w:val="002D2E94"/>
    <w:rsid w:val="002F0C8E"/>
    <w:rsid w:val="00302882"/>
    <w:rsid w:val="00335DA9"/>
    <w:rsid w:val="003B66EC"/>
    <w:rsid w:val="003D23AB"/>
    <w:rsid w:val="003E1113"/>
    <w:rsid w:val="003E5D6C"/>
    <w:rsid w:val="00400758"/>
    <w:rsid w:val="004217CB"/>
    <w:rsid w:val="004415FE"/>
    <w:rsid w:val="0045583C"/>
    <w:rsid w:val="004A4BB4"/>
    <w:rsid w:val="004D5203"/>
    <w:rsid w:val="004E2AB4"/>
    <w:rsid w:val="005051E1"/>
    <w:rsid w:val="00556567"/>
    <w:rsid w:val="0056497F"/>
    <w:rsid w:val="00564B5A"/>
    <w:rsid w:val="005D588B"/>
    <w:rsid w:val="0060635A"/>
    <w:rsid w:val="00616562"/>
    <w:rsid w:val="0063471D"/>
    <w:rsid w:val="00660156"/>
    <w:rsid w:val="006941D9"/>
    <w:rsid w:val="00694AC1"/>
    <w:rsid w:val="006B3D79"/>
    <w:rsid w:val="006C7819"/>
    <w:rsid w:val="006F100C"/>
    <w:rsid w:val="007078B1"/>
    <w:rsid w:val="00716ECE"/>
    <w:rsid w:val="00742255"/>
    <w:rsid w:val="0074255E"/>
    <w:rsid w:val="00766205"/>
    <w:rsid w:val="007B77A2"/>
    <w:rsid w:val="007C3640"/>
    <w:rsid w:val="007E138B"/>
    <w:rsid w:val="007E40F3"/>
    <w:rsid w:val="00810CF9"/>
    <w:rsid w:val="00834D96"/>
    <w:rsid w:val="00840BF3"/>
    <w:rsid w:val="008670D1"/>
    <w:rsid w:val="00886877"/>
    <w:rsid w:val="008B18F7"/>
    <w:rsid w:val="008E0392"/>
    <w:rsid w:val="00906E9D"/>
    <w:rsid w:val="00920937"/>
    <w:rsid w:val="00923F3F"/>
    <w:rsid w:val="00965227"/>
    <w:rsid w:val="00966983"/>
    <w:rsid w:val="00997949"/>
    <w:rsid w:val="009B44AC"/>
    <w:rsid w:val="009F65AC"/>
    <w:rsid w:val="00A374A9"/>
    <w:rsid w:val="00A41DF7"/>
    <w:rsid w:val="00A51A4B"/>
    <w:rsid w:val="00A87FFC"/>
    <w:rsid w:val="00AA02A6"/>
    <w:rsid w:val="00AC0CA4"/>
    <w:rsid w:val="00AC3845"/>
    <w:rsid w:val="00B132C2"/>
    <w:rsid w:val="00B26AA1"/>
    <w:rsid w:val="00B76029"/>
    <w:rsid w:val="00B9241C"/>
    <w:rsid w:val="00BC792D"/>
    <w:rsid w:val="00BD1BBF"/>
    <w:rsid w:val="00BE67A8"/>
    <w:rsid w:val="00C4798E"/>
    <w:rsid w:val="00C52090"/>
    <w:rsid w:val="00C525C6"/>
    <w:rsid w:val="00C626A9"/>
    <w:rsid w:val="00C81858"/>
    <w:rsid w:val="00CA048E"/>
    <w:rsid w:val="00CC6198"/>
    <w:rsid w:val="00CD039A"/>
    <w:rsid w:val="00D04B19"/>
    <w:rsid w:val="00D050DA"/>
    <w:rsid w:val="00D05F8C"/>
    <w:rsid w:val="00D25BC5"/>
    <w:rsid w:val="00D34D61"/>
    <w:rsid w:val="00D84977"/>
    <w:rsid w:val="00D86C0B"/>
    <w:rsid w:val="00DB792F"/>
    <w:rsid w:val="00DC0381"/>
    <w:rsid w:val="00DD740D"/>
    <w:rsid w:val="00DE6906"/>
    <w:rsid w:val="00E147D4"/>
    <w:rsid w:val="00E236E6"/>
    <w:rsid w:val="00E25EC7"/>
    <w:rsid w:val="00E60700"/>
    <w:rsid w:val="00EA1A55"/>
    <w:rsid w:val="00EE5868"/>
    <w:rsid w:val="00EF2E42"/>
    <w:rsid w:val="00EF5281"/>
    <w:rsid w:val="00F14256"/>
    <w:rsid w:val="00F24F39"/>
    <w:rsid w:val="00F41D09"/>
    <w:rsid w:val="00F42072"/>
    <w:rsid w:val="00F64CE0"/>
    <w:rsid w:val="00FA04DA"/>
    <w:rsid w:val="00FE0623"/>
    <w:rsid w:val="00FE0740"/>
    <w:rsid w:val="00F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F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5694F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0569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569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5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BC5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25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BC5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05F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F8C"/>
    <w:rPr>
      <w:rFonts w:ascii="Segoe UI" w:hAnsi="Segoe UI" w:cs="Segoe UI"/>
      <w:sz w:val="18"/>
      <w:szCs w:val="18"/>
      <w:lang w:eastAsia="en-US"/>
    </w:rPr>
  </w:style>
  <w:style w:type="paragraph" w:styleId="aa">
    <w:name w:val="No Spacing"/>
    <w:uiPriority w:val="1"/>
    <w:qFormat/>
    <w:rsid w:val="00AC384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5DBFE94CBA4F7B9BEF0C287BBF3575F8E0EDAE3A5D73F08B387FC11F2AFEAA818D649E097969Eq3U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Firsov</cp:lastModifiedBy>
  <cp:revision>24</cp:revision>
  <cp:lastPrinted>2017-09-27T06:47:00Z</cp:lastPrinted>
  <dcterms:created xsi:type="dcterms:W3CDTF">2017-02-28T12:22:00Z</dcterms:created>
  <dcterms:modified xsi:type="dcterms:W3CDTF">2019-02-07T09:05:00Z</dcterms:modified>
</cp:coreProperties>
</file>