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7C" w:rsidRPr="00A73C7C" w:rsidRDefault="00A73C7C" w:rsidP="00A73C7C">
      <w:pPr>
        <w:ind w:firstLine="0"/>
        <w:jc w:val="center"/>
        <w:rPr>
          <w:rFonts w:ascii="Times New Roman" w:hAnsi="Times New Roman"/>
          <w:sz w:val="25"/>
          <w:szCs w:val="25"/>
        </w:rPr>
      </w:pPr>
      <w:r w:rsidRPr="00A73C7C">
        <w:rPr>
          <w:rFonts w:ascii="Times New Roman" w:hAnsi="Times New Roman"/>
          <w:b/>
          <w:noProof/>
          <w:sz w:val="26"/>
        </w:rPr>
        <w:drawing>
          <wp:inline distT="0" distB="0" distL="0" distR="0" wp14:anchorId="5A2C98E0" wp14:editId="7BF1BF16">
            <wp:extent cx="619125" cy="695325"/>
            <wp:effectExtent l="19050" t="0" r="9525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7C" w:rsidRPr="00A73C7C" w:rsidRDefault="00A73C7C" w:rsidP="00A73C7C">
      <w:pPr>
        <w:tabs>
          <w:tab w:val="left" w:pos="284"/>
        </w:tabs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A73C7C" w:rsidRPr="00A73C7C" w:rsidRDefault="00A73C7C" w:rsidP="00A73C7C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73C7C">
        <w:rPr>
          <w:rFonts w:ascii="Times New Roman" w:hAnsi="Times New Roman"/>
          <w:b/>
          <w:caps/>
          <w:sz w:val="28"/>
          <w:szCs w:val="28"/>
        </w:rPr>
        <w:t>ГЛАВА муниципального образования</w:t>
      </w:r>
    </w:p>
    <w:p w:rsidR="00A73C7C" w:rsidRPr="00A73C7C" w:rsidRDefault="00A73C7C" w:rsidP="00A73C7C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73C7C">
        <w:rPr>
          <w:rFonts w:ascii="Times New Roman" w:hAnsi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A73C7C" w:rsidRPr="00A73C7C" w:rsidRDefault="00A73C7C" w:rsidP="00A73C7C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73C7C">
        <w:rPr>
          <w:rFonts w:ascii="Times New Roman" w:hAnsi="Times New Roman"/>
          <w:b/>
          <w:caps/>
          <w:sz w:val="28"/>
          <w:szCs w:val="28"/>
        </w:rPr>
        <w:t>смоленской области</w:t>
      </w:r>
    </w:p>
    <w:p w:rsidR="00A73C7C" w:rsidRPr="00A73C7C" w:rsidRDefault="00A73C7C" w:rsidP="00A73C7C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3C7C" w:rsidRPr="00A73C7C" w:rsidRDefault="00A73C7C" w:rsidP="00A73C7C">
      <w:pPr>
        <w:ind w:firstLine="0"/>
        <w:jc w:val="center"/>
        <w:rPr>
          <w:rFonts w:ascii="Times New Roman" w:hAnsi="Times New Roman"/>
        </w:rPr>
      </w:pPr>
      <w:r w:rsidRPr="00A73C7C">
        <w:rPr>
          <w:rFonts w:ascii="Times New Roman" w:hAnsi="Times New Roman"/>
          <w:b/>
          <w:caps/>
          <w:sz w:val="32"/>
        </w:rPr>
        <w:t>ПОСТАНОВЛЕНИЕ</w:t>
      </w:r>
    </w:p>
    <w:p w:rsidR="00A73C7C" w:rsidRPr="00A73C7C" w:rsidRDefault="00A73C7C" w:rsidP="00A73C7C">
      <w:pPr>
        <w:ind w:firstLine="0"/>
        <w:rPr>
          <w:rFonts w:ascii="Times New Roman" w:hAnsi="Times New Roman"/>
          <w:b/>
          <w:sz w:val="28"/>
          <w:szCs w:val="28"/>
        </w:rPr>
      </w:pPr>
      <w:r w:rsidRPr="00A73C7C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08.12</w:t>
      </w:r>
      <w:r w:rsidRPr="00A73C7C">
        <w:rPr>
          <w:rFonts w:ascii="Times New Roman" w:hAnsi="Times New Roman"/>
          <w:b/>
          <w:sz w:val="28"/>
          <w:szCs w:val="28"/>
        </w:rPr>
        <w:t xml:space="preserve">.2025 № </w:t>
      </w:r>
      <w:r>
        <w:rPr>
          <w:rFonts w:ascii="Times New Roman" w:hAnsi="Times New Roman"/>
          <w:b/>
          <w:sz w:val="28"/>
          <w:szCs w:val="28"/>
        </w:rPr>
        <w:t>52</w:t>
      </w:r>
    </w:p>
    <w:p w:rsidR="009A34DF" w:rsidRPr="00802398" w:rsidRDefault="009A34DF" w:rsidP="009A34DF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00832" w:rsidRPr="00A87327" w:rsidRDefault="00B00832" w:rsidP="009A34DF">
      <w:pPr>
        <w:ind w:right="5385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4933EC" w:rsidRPr="00802398" w:rsidRDefault="004933EC" w:rsidP="009A34DF">
      <w:pPr>
        <w:shd w:val="clear" w:color="auto" w:fill="FFFFFF"/>
        <w:ind w:right="5669"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4933EC" w:rsidRPr="00802398" w:rsidRDefault="004933EC" w:rsidP="009A34DF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4933EC" w:rsidRDefault="004933EC" w:rsidP="009A34DF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9E5B8A"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 </w:t>
      </w:r>
      <w:r w:rsidR="009E5B8A"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9E5B8A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Вяземский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9E5B8A" w:rsidRPr="00E10F27">
        <w:rPr>
          <w:rFonts w:ascii="Times New Roman" w:hAnsi="Times New Roman"/>
          <w:sz w:val="28"/>
          <w:szCs w:val="28"/>
        </w:rPr>
        <w:t>Смоленской области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решением Вяземского окружного Совета депутатов от 22.10.2024 </w:t>
      </w:r>
      <w:r w:rsidR="006E681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№ 16 </w:t>
      </w:r>
      <w:r w:rsidR="009A34D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>Об отдельных вопросах правопреемства</w:t>
      </w:r>
      <w:r w:rsidR="009A34DF">
        <w:rPr>
          <w:rFonts w:ascii="Times New Roman" w:hAnsi="Times New Roman"/>
          <w:color w:val="1D1B11" w:themeColor="background2" w:themeShade="1A"/>
          <w:sz w:val="28"/>
          <w:szCs w:val="28"/>
        </w:rPr>
        <w:t>»,</w:t>
      </w:r>
    </w:p>
    <w:bookmarkEnd w:id="0"/>
    <w:p w:rsidR="004933EC" w:rsidRPr="00B84657" w:rsidRDefault="004933EC" w:rsidP="009A34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4933EC" w:rsidRPr="00802398" w:rsidRDefault="004933EC" w:rsidP="009A34DF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ПОСТАНОВЛЯЮ</w:t>
      </w: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4933EC" w:rsidRPr="00802398" w:rsidRDefault="004933EC" w:rsidP="009A34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A1913" w:rsidRPr="009A34DF" w:rsidRDefault="00B00832" w:rsidP="009A34DF">
      <w:pPr>
        <w:pStyle w:val="a6"/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B00832" w:rsidRPr="001C5E1A" w:rsidRDefault="00B00832" w:rsidP="009A34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E5B8A">
        <w:rPr>
          <w:rFonts w:ascii="Times New Roman" w:hAnsi="Times New Roman"/>
          <w:sz w:val="28"/>
          <w:szCs w:val="28"/>
        </w:rPr>
        <w:t xml:space="preserve">- постановление </w:t>
      </w:r>
      <w:r w:rsidR="009E5B8A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8A1913">
        <w:rPr>
          <w:rFonts w:ascii="Times New Roman" w:hAnsi="Times New Roman"/>
          <w:sz w:val="28"/>
          <w:szCs w:val="28"/>
        </w:rPr>
        <w:t xml:space="preserve">Кайдаковского </w:t>
      </w:r>
      <w:r w:rsidR="009E5B8A" w:rsidRPr="009E5B8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</w:t>
      </w:r>
      <w:r w:rsidRPr="009E5B8A">
        <w:rPr>
          <w:rFonts w:ascii="Times New Roman" w:hAnsi="Times New Roman"/>
          <w:sz w:val="28"/>
          <w:szCs w:val="28"/>
        </w:rPr>
        <w:t xml:space="preserve"> от </w:t>
      </w:r>
      <w:r w:rsidR="008A1913" w:rsidRPr="008A19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24.02.2006 № 4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" w:history="1">
        <w:r w:rsidR="008A1913" w:rsidRPr="008A1913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 утверждении ставки арендной платы за нежилое помещения находящиеся в муниципальной собственности Кайдаковского сельского поселения</w:t>
        </w:r>
      </w:hyperlink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00832" w:rsidRPr="008A1913" w:rsidRDefault="00B00832" w:rsidP="009A34DF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 </w:t>
      </w:r>
      <w:r w:rsidR="009E5B8A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Главы муниципального образования </w:t>
      </w:r>
      <w:r w:rsidR="008A1913">
        <w:rPr>
          <w:rFonts w:ascii="Times New Roman" w:hAnsi="Times New Roman"/>
          <w:color w:val="000000" w:themeColor="text1"/>
          <w:sz w:val="28"/>
          <w:szCs w:val="28"/>
        </w:rPr>
        <w:t xml:space="preserve">Кайдаковского </w:t>
      </w:r>
      <w:r w:rsidR="009E5B8A" w:rsidRPr="008A1913">
        <w:rPr>
          <w:rFonts w:ascii="Times New Roman" w:hAnsi="Times New Roman"/>
          <w:color w:val="000000" w:themeColor="text1"/>
          <w:sz w:val="28"/>
          <w:szCs w:val="28"/>
        </w:rPr>
        <w:t>сельского поселения Вяземского района Смоленской области</w:t>
      </w: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0068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6827" w:rsidRPr="00006827">
        <w:rPr>
          <w:rFonts w:ascii="Times New Roman" w:hAnsi="Times New Roman"/>
          <w:sz w:val="28"/>
          <w:szCs w:val="28"/>
        </w:rPr>
        <w:t>21.12.2007 № 12</w:t>
      </w:r>
      <w:r w:rsidR="00006827">
        <w:t xml:space="preserve">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006827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" w:history="1">
        <w:r w:rsidR="008A1913" w:rsidRPr="008A1913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 создании и использовании резерва материальных ресурсов для ликвидации чрезвычайных ситуаций природного и техногенного характера на территории Кайдаковского сельского поселения Вяземского района Смоленской области</w:t>
        </w:r>
        <w:r w:rsidR="009A34DF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»;</w:t>
        </w:r>
        <w:r w:rsidR="008A1913" w:rsidRPr="008A1913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8A1913" w:rsidRPr="008A1913" w:rsidRDefault="00B00832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C5E1A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8A1913" w:rsidRPr="00C537C0">
        <w:rPr>
          <w:rStyle w:val="a4"/>
          <w:rFonts w:ascii="Times New Roman" w:hAnsi="Times New Roman"/>
          <w:sz w:val="28"/>
          <w:szCs w:val="28"/>
        </w:rPr>
        <w:t>Кайдаковского сельского поселения Вяземского района Смоленской области</w:t>
      </w:r>
      <w:r w:rsidR="00C537C0" w:rsidRPr="00C537C0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9A34DF">
        <w:rPr>
          <w:rStyle w:val="a4"/>
          <w:rFonts w:ascii="Times New Roman" w:hAnsi="Times New Roman"/>
          <w:sz w:val="28"/>
          <w:szCs w:val="28"/>
        </w:rPr>
        <w:t>от</w:t>
      </w:r>
      <w:r w:rsidR="00C537C0" w:rsidRPr="00C537C0">
        <w:rPr>
          <w:rStyle w:val="a4"/>
          <w:rFonts w:ascii="Times New Roman" w:hAnsi="Times New Roman"/>
          <w:sz w:val="28"/>
          <w:szCs w:val="28"/>
        </w:rPr>
        <w:t xml:space="preserve"> 27.12.2007 </w:t>
      </w:r>
      <w:r w:rsidR="009A34DF">
        <w:rPr>
          <w:rStyle w:val="a4"/>
          <w:rFonts w:ascii="Times New Roman" w:hAnsi="Times New Roman"/>
          <w:sz w:val="28"/>
          <w:szCs w:val="28"/>
        </w:rPr>
        <w:br/>
      </w:r>
      <w:r w:rsidR="00C537C0" w:rsidRPr="00C537C0">
        <w:rPr>
          <w:rStyle w:val="a4"/>
          <w:rFonts w:ascii="Times New Roman" w:hAnsi="Times New Roman"/>
          <w:sz w:val="28"/>
          <w:szCs w:val="28"/>
        </w:rPr>
        <w:t>№ 15</w:t>
      </w:r>
      <w:r w:rsidR="009A34DF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C537C0">
        <w:rPr>
          <w:rStyle w:val="a4"/>
          <w:rFonts w:ascii="Times New Roman" w:hAnsi="Times New Roman"/>
          <w:sz w:val="28"/>
          <w:szCs w:val="28"/>
        </w:rPr>
        <w:t>«</w:t>
      </w:r>
      <w:hyperlink r:id="rId10" w:history="1">
        <w:r w:rsidR="008A1913" w:rsidRPr="00C537C0">
          <w:rPr>
            <w:rStyle w:val="a4"/>
            <w:rFonts w:ascii="Times New Roman" w:hAnsi="Times New Roman"/>
            <w:sz w:val="28"/>
            <w:szCs w:val="28"/>
          </w:rPr>
          <w:t>Об определении официального источника опубликования муниципальных правовых актов и официального сайта органов местного самоуправления муниципального образования Кайдаковское сельское поселение</w:t>
        </w:r>
      </w:hyperlink>
      <w:r w:rsidR="00C537C0">
        <w:rPr>
          <w:rStyle w:val="a4"/>
          <w:rFonts w:ascii="Times New Roman" w:hAnsi="Times New Roman"/>
          <w:sz w:val="28"/>
          <w:szCs w:val="28"/>
        </w:rPr>
        <w:t>»</w:t>
      </w:r>
      <w:r w:rsidR="009A34DF">
        <w:rPr>
          <w:rStyle w:val="a4"/>
          <w:rFonts w:ascii="Times New Roman" w:hAnsi="Times New Roman"/>
          <w:sz w:val="28"/>
          <w:szCs w:val="28"/>
        </w:rPr>
        <w:t>;</w:t>
      </w:r>
    </w:p>
    <w:p w:rsidR="008A1913" w:rsidRPr="008A1913" w:rsidRDefault="001C5E1A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Pr="001C5E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8A1913">
        <w:rPr>
          <w:rFonts w:ascii="Times New Roman" w:hAnsi="Times New Roman"/>
          <w:color w:val="000000" w:themeColor="text1"/>
          <w:sz w:val="28"/>
          <w:szCs w:val="28"/>
        </w:rPr>
        <w:t>10.01.2008 № 1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1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организации воинского учета граждан, пребывающих в запасе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1C5E1A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Pr="001C5E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28.01.2008 № 4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2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проведении аттестации муниципальных 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служащих Администрации Кайдаковского сельского поселения Вяземского района Смоленской области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»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t>;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8A1913" w:rsidRPr="008A1913" w:rsidRDefault="001C5E1A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Pr="001C5E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1C5E1A">
        <w:rPr>
          <w:rFonts w:ascii="Times New Roman" w:hAnsi="Times New Roman"/>
          <w:color w:val="000000" w:themeColor="text1"/>
          <w:sz w:val="28"/>
          <w:szCs w:val="28"/>
        </w:rPr>
        <w:t xml:space="preserve"> 01.02.2008 № 7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3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повышении с 1 февраля 2008 года тарифной ставки (оклада) первого разряда тарифной сетки по оплате труда работников учреждений бюджетной сферы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t>»;</w:t>
        </w:r>
      </w:hyperlink>
    </w:p>
    <w:p w:rsidR="008A1913" w:rsidRPr="008A1913" w:rsidRDefault="001C5E1A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Pr="001C5E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01.02.2008 № 8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hyperlink r:id="rId14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«1. 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установлении доплаты к месячной заработной плате работникам учреждений бюджетной сферы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 xml:space="preserve">2. Об утверждении штатного расписания 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br/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на 1 февраля 2008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года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1C5E1A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Pr="001C5E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10.04.2008 № 10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5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подготовке и проведения на территории муниципального образования Кайдаковское сельское поселение Вяземского района Смоленской области Всероссийской переписи населения 2010 года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1B0D9D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C5E1A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C5E1A" w:rsidRPr="001C5E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5E1A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C5E1A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12.05.2008 № 14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C5E1A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6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мерах по реализации административной реформы в органах местного самоуправления муниципального образования Кайдаковского сельского поселения Вяземского района Смоленской области</w:t>
        </w:r>
      </w:hyperlink>
      <w:r w:rsidR="001C5E1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1B0D9D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13.05.2008 № 15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7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решения о разработке долгосрочных целевых программ, их формирования и реализации и Порядка проведения оценки эффективности реализации долгосрочных целевых программ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»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t>;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8A1913" w:rsidRPr="008A1913" w:rsidRDefault="001B0D9D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20.05.2008 № 17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8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реализации учетной политики в Администрации Кайдаковского сельского поселения Вяземского района Смоленской области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24.06.2008 № 19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9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порядке и сроках составления среднесрочного финансового плана муниципального образования Кайдаковского сельского поселения Вяземского района Смоленской области и проекта решения о бюджете муниципального образования Кайдаковского сельского поселения Вяземского района Смоленской области на очередной финансовый год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28.10.2008 № 22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0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введение новых систем оплаты труда работников, оплата которых осуществляется на основе единой тарифной сетки труда работников бюджетной сферы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10.11.2008 № 24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1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Основных направлений бюджетной и налоговой политики 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Кайдаковского сельского поселения Вяземского района Смоленской области на 2009 год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22.12.2008 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>№ 27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2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профессиональных квалификационных групп профессий рабочих Администрации Кайдаковского сельского поселения Вяземского района Смоленской области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24.12.2008 № 28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3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установлении размеров базовых окладов (базовых должностных окладов) по профессиональным квалификационным группам профессий рабочих Администрации муниципального образования Кайдаковского сельского поселения Вяземского района Смоленской области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27.02.2009 № 3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4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принятии имущества, находящегося в муниципальной собственности муниципального образования «Вяземский район» Смоленской области, в собственность муниципального образования Кайдаковского сельского поселения Вяземского района Смоленской области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09.04.2009 № 7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5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плана мероприятий по усилению мер пожарной безопасности на территории Кайдаковского сельского поселения Вяземского района Смоленской области в весеннее - летний пожароопасный период 2009 года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22.04.2009 № 8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6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создании общественной комиссии по жилищным вопросам при Администрации Кайдаковского сельского поселения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26.04.2009 № 9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7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плана мероприятий по усилению мер пожарной безопасности на территории Кайдаковского сельского поселения Вяземского района Смоленской области в весеннее - летний пожароопасный период 2009 года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21.05.2009 № 11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8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закреплении внеочередного права на получение жилой площади на территории Вяземского района Смоленской области за совершеннолетним Одинцовым Денисом Игоревичем и несовершеннолетними Горох Максимом Петровичем, Горох Никитой Петровичем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22.05.2009 № 12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9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расходования средств резервного фонда Администрации Кайдаковского сельского поселения Вяземского района Смоленской области</w:t>
        </w:r>
        <w:r w:rsidR="001B0D9D">
          <w:rPr>
            <w:rFonts w:ascii="Times New Roman" w:hAnsi="Times New Roman"/>
            <w:color w:val="000000" w:themeColor="text1"/>
            <w:sz w:val="28"/>
            <w:szCs w:val="28"/>
          </w:rPr>
          <w:t>»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t>;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25.05.2009 № 13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30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постановлении о реализации учетной политики в учреждении (централизованной бухгалтерии) №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17 от 20.05.2008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10.06.2009 № 15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31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 порядке составления, утверждения и ведения</w:t>
        </w:r>
        <w:r w:rsidR="001B0D9D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смет по бюджетной и приносящей доход муниципального образования Кайдаковского сельского поселения Вяземского района Смоленской области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31.08.2009 № 20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32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установления причин нарушения законодательства о градостроительной деятельности на территории Кайдаковского сельского поселения Вяземского района Смоленской области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16.03.2010 № 6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33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перечня предприятий для отбывания наказания осужденным по приговору суда к исправительным работам</w:t>
        </w:r>
      </w:hyperlink>
      <w:r w:rsidR="001B0D9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1B0D9D" w:rsidRPr="001B0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B0D9D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07.04.2010 № 8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1B0D9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34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  </w:r>
        <w:r w:rsidR="009A34DF">
          <w:rPr>
            <w:rFonts w:ascii="Times New Roman" w:hAnsi="Times New Roman"/>
            <w:color w:val="000000" w:themeColor="text1"/>
            <w:sz w:val="28"/>
            <w:szCs w:val="28"/>
          </w:rPr>
          <w:t>»;</w:t>
        </w:r>
      </w:hyperlink>
    </w:p>
    <w:p w:rsidR="008A1913" w:rsidRPr="008A1913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BC5B33" w:rsidRPr="00BC5B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5B33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C5B3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28.04.2010 № 12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BC5B33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35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установлении стоимости услуг и требований к качеству ритуальных услуг по погребению, предоставляемых согласно гарантированному перечню услуг по погребению на территории Кайдаковского сельского поселения Вяземского района Смоленской области</w:t>
        </w:r>
      </w:hyperlink>
      <w:r w:rsidR="00BC5B3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00832" w:rsidRPr="009A34DF" w:rsidRDefault="00620837" w:rsidP="009A34D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B0D9D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Кайдаковского сельского поселения Вяземского района Смоленской области</w:t>
      </w:r>
      <w:r w:rsidR="00BC5B33" w:rsidRPr="00BC5B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5B33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C5B33" w:rsidRPr="008A1913">
        <w:rPr>
          <w:rFonts w:ascii="Times New Roman" w:hAnsi="Times New Roman"/>
          <w:color w:val="000000" w:themeColor="text1"/>
          <w:sz w:val="28"/>
          <w:szCs w:val="28"/>
        </w:rPr>
        <w:t xml:space="preserve"> 23.07.2010 № 19</w:t>
      </w:r>
      <w:r w:rsidR="008A1913" w:rsidRPr="008A1913">
        <w:rPr>
          <w:rFonts w:ascii="Times New Roman" w:hAnsi="Times New Roman"/>
          <w:color w:val="000000" w:themeColor="text1"/>
          <w:sz w:val="28"/>
          <w:szCs w:val="28"/>
        </w:rPr>
        <w:br/>
      </w:r>
      <w:r w:rsidR="00BC5B33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36" w:history="1">
        <w:r w:rsidR="008A1913" w:rsidRPr="008A191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составления и ведения кассового плана исполнения бюджета муниципального образования Кайдаковского сельского поселение Вяземского района Смоленской области</w:t>
        </w:r>
      </w:hyperlink>
      <w:r w:rsidR="00BC5B3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34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E5B8A" w:rsidRPr="00E903BE" w:rsidRDefault="004933EC" w:rsidP="009A34DF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34E14">
        <w:rPr>
          <w:rFonts w:ascii="Times New Roman" w:hAnsi="Times New Roman"/>
          <w:sz w:val="28"/>
          <w:szCs w:val="28"/>
        </w:rPr>
        <w:t xml:space="preserve">2. 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9E5B8A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B8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34DF">
        <w:rPr>
          <w:rFonts w:ascii="Times New Roman" w:hAnsi="Times New Roman" w:cs="Times New Roman"/>
          <w:color w:val="000000"/>
          <w:sz w:val="28"/>
          <w:szCs w:val="28"/>
        </w:rPr>
        <w:t>в газете «Вяземский вестник»</w:t>
      </w:r>
      <w:r w:rsidR="009E5B8A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сайте Администрации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9E5B8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Вяземский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9E5B8A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5B8A" w:rsidRPr="00534E14" w:rsidRDefault="009E5B8A" w:rsidP="009A34D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33EC" w:rsidRPr="00802398" w:rsidRDefault="004933EC" w:rsidP="009A34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4933EC" w:rsidRPr="00802398" w:rsidRDefault="004933EC" w:rsidP="009A34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C5B33" w:rsidRPr="005A7C89" w:rsidRDefault="00BC5B33" w:rsidP="009A34DF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A7C89">
        <w:rPr>
          <w:rFonts w:ascii="Times New Roman" w:hAnsi="Times New Roman"/>
          <w:color w:val="000000" w:themeColor="text1"/>
          <w:sz w:val="28"/>
          <w:szCs w:val="28"/>
        </w:rPr>
        <w:t>Глава муниципального образования</w:t>
      </w:r>
    </w:p>
    <w:p w:rsidR="00BC5B33" w:rsidRPr="005A7C89" w:rsidRDefault="00BC5B33" w:rsidP="009A34DF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A7C89">
        <w:rPr>
          <w:rFonts w:ascii="Times New Roman" w:hAnsi="Times New Roman"/>
          <w:color w:val="000000" w:themeColor="text1"/>
          <w:sz w:val="28"/>
          <w:szCs w:val="28"/>
        </w:rPr>
        <w:t xml:space="preserve">«Вяземский муниципальный округ» </w:t>
      </w:r>
    </w:p>
    <w:p w:rsidR="00E900A7" w:rsidRPr="0088640C" w:rsidRDefault="00BC5B33" w:rsidP="0088640C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A7C89">
        <w:rPr>
          <w:rFonts w:ascii="Times New Roman" w:hAnsi="Times New Roman"/>
          <w:color w:val="000000" w:themeColor="text1"/>
          <w:sz w:val="28"/>
          <w:szCs w:val="28"/>
        </w:rPr>
        <w:t xml:space="preserve">Смоленской области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О.М. Смоляков</w:t>
      </w:r>
      <w:bookmarkStart w:id="1" w:name="_GoBack"/>
      <w:bookmarkEnd w:id="1"/>
    </w:p>
    <w:sectPr w:rsidR="00E900A7" w:rsidRPr="0088640C" w:rsidSect="009A34DF">
      <w:headerReference w:type="default" r:id="rId3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7A" w:rsidRDefault="00684B7A" w:rsidP="009A34DF">
      <w:r>
        <w:separator/>
      </w:r>
    </w:p>
  </w:endnote>
  <w:endnote w:type="continuationSeparator" w:id="0">
    <w:p w:rsidR="00684B7A" w:rsidRDefault="00684B7A" w:rsidP="009A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7A" w:rsidRDefault="00684B7A" w:rsidP="009A34DF">
      <w:r>
        <w:separator/>
      </w:r>
    </w:p>
  </w:footnote>
  <w:footnote w:type="continuationSeparator" w:id="0">
    <w:p w:rsidR="00684B7A" w:rsidRDefault="00684B7A" w:rsidP="009A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2134894378"/>
      <w:docPartObj>
        <w:docPartGallery w:val="Page Numbers (Top of Page)"/>
        <w:docPartUnique/>
      </w:docPartObj>
    </w:sdtPr>
    <w:sdtEndPr/>
    <w:sdtContent>
      <w:p w:rsidR="009A34DF" w:rsidRPr="009A34DF" w:rsidRDefault="009A34DF">
        <w:pPr>
          <w:pStyle w:val="a9"/>
          <w:jc w:val="center"/>
          <w:rPr>
            <w:rFonts w:ascii="Times New Roman" w:hAnsi="Times New Roman"/>
            <w:sz w:val="18"/>
            <w:szCs w:val="18"/>
          </w:rPr>
        </w:pPr>
        <w:r w:rsidRPr="009A34DF">
          <w:rPr>
            <w:rFonts w:ascii="Times New Roman" w:hAnsi="Times New Roman"/>
            <w:sz w:val="18"/>
            <w:szCs w:val="18"/>
          </w:rPr>
          <w:fldChar w:fldCharType="begin"/>
        </w:r>
        <w:r w:rsidRPr="009A34D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A34DF">
          <w:rPr>
            <w:rFonts w:ascii="Times New Roman" w:hAnsi="Times New Roman"/>
            <w:sz w:val="18"/>
            <w:szCs w:val="18"/>
          </w:rPr>
          <w:fldChar w:fldCharType="separate"/>
        </w:r>
        <w:r w:rsidR="0088640C">
          <w:rPr>
            <w:rFonts w:ascii="Times New Roman" w:hAnsi="Times New Roman"/>
            <w:noProof/>
            <w:sz w:val="18"/>
            <w:szCs w:val="18"/>
          </w:rPr>
          <w:t>3</w:t>
        </w:r>
        <w:r w:rsidRPr="009A34D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A34DF" w:rsidRPr="009A34DF" w:rsidRDefault="009A34DF">
    <w:pPr>
      <w:pStyle w:val="a9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8279F"/>
    <w:multiLevelType w:val="hybridMultilevel"/>
    <w:tmpl w:val="915637C8"/>
    <w:lvl w:ilvl="0" w:tplc="FF6447AA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EC"/>
    <w:rsid w:val="00006827"/>
    <w:rsid w:val="000A0493"/>
    <w:rsid w:val="0010712D"/>
    <w:rsid w:val="00115F7F"/>
    <w:rsid w:val="001767C4"/>
    <w:rsid w:val="001B0D9D"/>
    <w:rsid w:val="001C5E1A"/>
    <w:rsid w:val="001E4E74"/>
    <w:rsid w:val="00291CC5"/>
    <w:rsid w:val="002A055D"/>
    <w:rsid w:val="002B0632"/>
    <w:rsid w:val="002F2606"/>
    <w:rsid w:val="00306DFA"/>
    <w:rsid w:val="00307B93"/>
    <w:rsid w:val="003907AD"/>
    <w:rsid w:val="00391198"/>
    <w:rsid w:val="003E6575"/>
    <w:rsid w:val="004120DA"/>
    <w:rsid w:val="00466336"/>
    <w:rsid w:val="0046717E"/>
    <w:rsid w:val="00467EA1"/>
    <w:rsid w:val="004933EC"/>
    <w:rsid w:val="004A711F"/>
    <w:rsid w:val="004C48ED"/>
    <w:rsid w:val="0052578B"/>
    <w:rsid w:val="0059494A"/>
    <w:rsid w:val="00620837"/>
    <w:rsid w:val="00676EA6"/>
    <w:rsid w:val="00684198"/>
    <w:rsid w:val="00684B7A"/>
    <w:rsid w:val="006E6812"/>
    <w:rsid w:val="006F03F1"/>
    <w:rsid w:val="0070044C"/>
    <w:rsid w:val="007B2279"/>
    <w:rsid w:val="0088640C"/>
    <w:rsid w:val="008A1913"/>
    <w:rsid w:val="00964E6D"/>
    <w:rsid w:val="00993D63"/>
    <w:rsid w:val="009A34DF"/>
    <w:rsid w:val="009E5B8A"/>
    <w:rsid w:val="00A73C7C"/>
    <w:rsid w:val="00AE7D06"/>
    <w:rsid w:val="00B00832"/>
    <w:rsid w:val="00B1796D"/>
    <w:rsid w:val="00B53D50"/>
    <w:rsid w:val="00BC5B33"/>
    <w:rsid w:val="00C02512"/>
    <w:rsid w:val="00C5271F"/>
    <w:rsid w:val="00C537C0"/>
    <w:rsid w:val="00C6494B"/>
    <w:rsid w:val="00CD23E5"/>
    <w:rsid w:val="00CF3C2C"/>
    <w:rsid w:val="00D16448"/>
    <w:rsid w:val="00D30CFE"/>
    <w:rsid w:val="00D45816"/>
    <w:rsid w:val="00DF7555"/>
    <w:rsid w:val="00E1492C"/>
    <w:rsid w:val="00E760BA"/>
    <w:rsid w:val="00E900A7"/>
    <w:rsid w:val="00EB0454"/>
    <w:rsid w:val="00EC1BBE"/>
    <w:rsid w:val="00EE0983"/>
    <w:rsid w:val="00F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5D4D"/>
  <w15:docId w15:val="{FD40FE92-F132-46D4-A1F4-01491E2D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933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93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33E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933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4933EC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964E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832"/>
    <w:pPr>
      <w:ind w:left="720"/>
      <w:contextualSpacing/>
    </w:pPr>
  </w:style>
  <w:style w:type="character" w:customStyle="1" w:styleId="2Exact">
    <w:name w:val="Основной текст (2) Exact"/>
    <w:basedOn w:val="a0"/>
    <w:rsid w:val="00E900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900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Курсив"/>
    <w:basedOn w:val="2"/>
    <w:rsid w:val="00E900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900A7"/>
    <w:pPr>
      <w:widowControl w:val="0"/>
      <w:shd w:val="clear" w:color="auto" w:fill="FFFFFF"/>
      <w:spacing w:line="278" w:lineRule="exact"/>
      <w:ind w:firstLine="0"/>
    </w:pPr>
    <w:rPr>
      <w:rFonts w:ascii="Times New Roman" w:hAnsi="Times New Roman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34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34D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A34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34DF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34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34DF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Si\AppData\Roaming\Microsoft\Word\%3fact=6cc334c0-82c5-45ee-a6a9-c3f063b67540" TargetMode="External"/><Relationship Id="rId18" Type="http://schemas.openxmlformats.org/officeDocument/2006/relationships/hyperlink" Target="file:///C:\Users\MSi\AppData\Roaming\Microsoft\Word\%3fact=01969e79-dd9c-4cc1-8c6b-7da252ae602d" TargetMode="External"/><Relationship Id="rId26" Type="http://schemas.openxmlformats.org/officeDocument/2006/relationships/hyperlink" Target="file:///C:\Users\MSi\AppData\Roaming\Microsoft\Word\%3fact=8d1efdfc-d7fb-4d64-943e-5eafdac02ce4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C:\Users\MSi\AppData\Roaming\Microsoft\Word\%3fact=35284e59-a915-4da3-a4c4-93b0ff828918" TargetMode="External"/><Relationship Id="rId34" Type="http://schemas.openxmlformats.org/officeDocument/2006/relationships/hyperlink" Target="file:///C:\Users\MSi\AppData\Roaming\Microsoft\Word\%3fact=66937a17-9ef3-4558-bb7d-5e040a4e578d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C:\Users\MSi\AppData\Roaming\Microsoft\Word\%3fact=adb8fa62-a7e3-43a9-963b-9922bd358bcb" TargetMode="External"/><Relationship Id="rId17" Type="http://schemas.openxmlformats.org/officeDocument/2006/relationships/hyperlink" Target="file:///C:\Users\MSi\AppData\Roaming\Microsoft\Word\%3fact=722b6ebc-f72e-429a-8fad-e53ae59b2266" TargetMode="External"/><Relationship Id="rId25" Type="http://schemas.openxmlformats.org/officeDocument/2006/relationships/hyperlink" Target="file:///C:\Users\MSi\AppData\Roaming\Microsoft\Word\%3fact=eff9ee8d-c193-4354-9359-bb329402a506" TargetMode="External"/><Relationship Id="rId33" Type="http://schemas.openxmlformats.org/officeDocument/2006/relationships/hyperlink" Target="file:///C:\Users\MSi\AppData\Roaming\Microsoft\Word\%3fact=2a2e7bd5-c203-4970-8a78-1f659ab3e8a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MSi\AppData\Roaming\Microsoft\Word\%3fact=bf1128eb-c16f-40d5-a167-57766131bebb" TargetMode="External"/><Relationship Id="rId20" Type="http://schemas.openxmlformats.org/officeDocument/2006/relationships/hyperlink" Target="file:///C:\Users\MSi\AppData\Roaming\Microsoft\Word\%3fact=5a26ea49-cbde-4962-a290-fd60ae0b494a" TargetMode="External"/><Relationship Id="rId29" Type="http://schemas.openxmlformats.org/officeDocument/2006/relationships/hyperlink" Target="file:///C:\Users\MSi\AppData\Roaming\Microsoft\Word\%3fact=7b7d2d3f-155a-4df1-99c4-b32d9ab691a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Si\AppData\Roaming\Microsoft\Word\%3fact=d62c22f6-492a-47ea-9660-a79e7cee8e51" TargetMode="External"/><Relationship Id="rId24" Type="http://schemas.openxmlformats.org/officeDocument/2006/relationships/hyperlink" Target="file:///C:\Users\MSi\AppData\Roaming\Microsoft\Word\%3fact=a536f7df-8764-4c76-95cf-35099f453a84" TargetMode="External"/><Relationship Id="rId32" Type="http://schemas.openxmlformats.org/officeDocument/2006/relationships/hyperlink" Target="file:///C:\Users\MSi\AppData\Roaming\Microsoft\Word\%3fact=fa3a3256-c9be-49d1-9718-7c74ee0ec464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C:\Users\MSi\AppData\Roaming\Microsoft\Word\%3fact=3f7f155c-e655-406a-b1af-2c43fa3f006a" TargetMode="External"/><Relationship Id="rId23" Type="http://schemas.openxmlformats.org/officeDocument/2006/relationships/hyperlink" Target="file:///C:\Users\MSi\AppData\Roaming\Microsoft\Word\%3fact=e6a1f0ad-1bf4-43d5-ae47-c733e2b81079" TargetMode="External"/><Relationship Id="rId28" Type="http://schemas.openxmlformats.org/officeDocument/2006/relationships/hyperlink" Target="file:///C:\Users\MSi\AppData\Roaming\Microsoft\Word\%3fact=e6dca544-8135-4a83-8916-d0d1cd224cbc" TargetMode="External"/><Relationship Id="rId36" Type="http://schemas.openxmlformats.org/officeDocument/2006/relationships/hyperlink" Target="file:///C:\Users\MSi\AppData\Roaming\Microsoft\Word\%3fact=f8c4a7b2-65e5-44e7-8b40-a6493c82732f" TargetMode="External"/><Relationship Id="rId10" Type="http://schemas.openxmlformats.org/officeDocument/2006/relationships/hyperlink" Target="file:///C:\Users\MSi\AppData\Roaming\Microsoft\Word\%3fact=80b13c87-fe11-4143-beff-b148f40e57c6" TargetMode="External"/><Relationship Id="rId19" Type="http://schemas.openxmlformats.org/officeDocument/2006/relationships/hyperlink" Target="file:///C:\Users\MSi\AppData\Roaming\Microsoft\Word\%3fact=808879bc-4f26-43ac-b74b-ea64f97f3e32" TargetMode="External"/><Relationship Id="rId31" Type="http://schemas.openxmlformats.org/officeDocument/2006/relationships/hyperlink" Target="file:///C:\Users\MSi\AppData\Roaming\Microsoft\Word\%3fact=fe96f8e2-4f9f-499a-a338-cf131d14d3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Si\AppData\Roaming\Microsoft\Word\%3fact=30e4ca5d-f47f-4a57-90a5-7eccfb937ace" TargetMode="External"/><Relationship Id="rId14" Type="http://schemas.openxmlformats.org/officeDocument/2006/relationships/hyperlink" Target="file:///C:\Users\MSi\AppData\Roaming\Microsoft\Word\%3fact=751860c6-b273-44ca-97ff-f1bc1f4b7209" TargetMode="External"/><Relationship Id="rId22" Type="http://schemas.openxmlformats.org/officeDocument/2006/relationships/hyperlink" Target="file:///C:\Users\MSi\AppData\Roaming\Microsoft\Word\%3fact=57dd012f-3456-4e67-a1fb-fd5ec005c5f6" TargetMode="External"/><Relationship Id="rId27" Type="http://schemas.openxmlformats.org/officeDocument/2006/relationships/hyperlink" Target="file:///C:\Users\MSi\AppData\Roaming\Microsoft\Word\%3fact=5f401af0-6fc1-4c2e-9af3-4472704502ad" TargetMode="External"/><Relationship Id="rId30" Type="http://schemas.openxmlformats.org/officeDocument/2006/relationships/hyperlink" Target="file:///C:\Users\MSi\AppData\Roaming\Microsoft\Word\%3fact=60ea83de-4212-4f18-b941-8ed713a56f07" TargetMode="External"/><Relationship Id="rId35" Type="http://schemas.openxmlformats.org/officeDocument/2006/relationships/hyperlink" Target="file:///C:\Users\MSi\AppData\Roaming\Microsoft\Word\%3fact=76adb41f-eece-4ff5-b67d-4527c6f07ef1" TargetMode="External"/><Relationship Id="rId8" Type="http://schemas.openxmlformats.org/officeDocument/2006/relationships/hyperlink" Target="file:///C:\Users\MSi\AppData\Roaming\Microsoft\Word\%3fact=9217d67d-0b86-4c33-b596-096fefa2ab7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Sanickaya_YN</dc:creator>
  <cp:keywords/>
  <dc:description/>
  <cp:lastModifiedBy>Иванова Наталья Николаевна</cp:lastModifiedBy>
  <cp:revision>9</cp:revision>
  <cp:lastPrinted>2025-12-08T07:08:00Z</cp:lastPrinted>
  <dcterms:created xsi:type="dcterms:W3CDTF">2025-11-20T08:37:00Z</dcterms:created>
  <dcterms:modified xsi:type="dcterms:W3CDTF">2025-12-09T09:04:00Z</dcterms:modified>
</cp:coreProperties>
</file>