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DC" w:rsidRDefault="00484C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-386715</wp:posOffset>
                </wp:positionV>
                <wp:extent cx="3324225" cy="18383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0521" w:rsidRDefault="00580521" w:rsidP="00484CDC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580521" w:rsidRDefault="00580521" w:rsidP="00484CDC">
                            <w:p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Первый заместитель Главы муниципального образования «Вяземский муниципальный округ» Смоленской области</w:t>
                            </w:r>
                          </w:p>
                          <w:p w:rsidR="00580521" w:rsidRDefault="00580521" w:rsidP="00484CDC">
                            <w:p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А.О. Прудникова ______________</w:t>
                            </w:r>
                          </w:p>
                          <w:p w:rsidR="00580521" w:rsidRDefault="00580521" w:rsidP="00484CDC">
                            <w:p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_________________2025 года</w:t>
                            </w:r>
                          </w:p>
                          <w:p w:rsidR="00580521" w:rsidRDefault="005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0.45pt;margin-top:-30.45pt;width:261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" fillcolor="white [3201]" stroked="f" strokeweight=".5pt">
                <v:textbox>
                  <w:txbxContent>
                    <w:p w:rsidR="00580521" w:rsidRDefault="00580521" w:rsidP="00484CDC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УТВЕРЖДАЮ:</w:t>
                      </w:r>
                    </w:p>
                    <w:p w:rsidR="00580521" w:rsidRDefault="00580521" w:rsidP="00484CDC">
                      <w:pPr>
                        <w:tabs>
                          <w:tab w:val="left" w:pos="321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Первый заместитель Главы муниципального образования «Вяземский муниципальный округ» Смоленской области</w:t>
                      </w:r>
                    </w:p>
                    <w:p w:rsidR="00580521" w:rsidRDefault="00580521" w:rsidP="00484CDC">
                      <w:pPr>
                        <w:tabs>
                          <w:tab w:val="left" w:pos="321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А.О. Прудникова ______________</w:t>
                      </w:r>
                    </w:p>
                    <w:p w:rsidR="00580521" w:rsidRDefault="00580521" w:rsidP="00484CDC">
                      <w:pPr>
                        <w:tabs>
                          <w:tab w:val="left" w:pos="321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_________________2025 года</w:t>
                      </w:r>
                    </w:p>
                    <w:p w:rsidR="00580521" w:rsidRDefault="00580521"/>
                  </w:txbxContent>
                </v:textbox>
              </v:shape>
            </w:pict>
          </mc:Fallback>
        </mc:AlternateContent>
      </w:r>
    </w:p>
    <w:p w:rsidR="00484CDC" w:rsidRPr="00484CDC" w:rsidRDefault="00484CDC" w:rsidP="00484CDC"/>
    <w:p w:rsidR="00484CDC" w:rsidRPr="00484CDC" w:rsidRDefault="00484CDC" w:rsidP="00484CDC"/>
    <w:p w:rsidR="00484CDC" w:rsidRPr="00484CDC" w:rsidRDefault="00484CDC" w:rsidP="00484CDC"/>
    <w:p w:rsidR="00484CDC" w:rsidRDefault="00484CDC" w:rsidP="00484CDC"/>
    <w:p w:rsidR="00701D50" w:rsidRDefault="00484CDC" w:rsidP="00484CDC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 w:rsidRPr="004F1179">
        <w:rPr>
          <w:rFonts w:ascii="Times New Roman" w:hAnsi="Times New Roman"/>
          <w:b/>
          <w:sz w:val="28"/>
          <w:szCs w:val="28"/>
        </w:rPr>
        <w:t xml:space="preserve">График проведения оценки готовности </w:t>
      </w:r>
      <w:r w:rsidR="005707CE">
        <w:rPr>
          <w:rFonts w:ascii="Times New Roman" w:hAnsi="Times New Roman"/>
          <w:b/>
          <w:sz w:val="28"/>
          <w:szCs w:val="28"/>
        </w:rPr>
        <w:t>объектов</w:t>
      </w:r>
      <w:r w:rsidR="0008286A" w:rsidRPr="004F1179">
        <w:rPr>
          <w:rFonts w:ascii="Times New Roman" w:hAnsi="Times New Roman"/>
          <w:b/>
          <w:sz w:val="28"/>
          <w:szCs w:val="28"/>
        </w:rPr>
        <w:t xml:space="preserve"> к ото</w:t>
      </w:r>
      <w:r w:rsidR="004F1179" w:rsidRPr="004F1179">
        <w:rPr>
          <w:rFonts w:ascii="Times New Roman" w:hAnsi="Times New Roman"/>
          <w:b/>
          <w:sz w:val="28"/>
          <w:szCs w:val="28"/>
        </w:rPr>
        <w:t>пительному периоду 2025-2026гг.</w:t>
      </w:r>
    </w:p>
    <w:p w:rsidR="005707CE" w:rsidRDefault="005707CE" w:rsidP="005707CE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образования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851"/>
        <w:gridCol w:w="4819"/>
        <w:gridCol w:w="2336"/>
        <w:gridCol w:w="2626"/>
      </w:tblGrid>
      <w:tr w:rsidR="00580521" w:rsidRPr="00580521" w:rsidTr="004F1179">
        <w:tc>
          <w:tcPr>
            <w:tcW w:w="851" w:type="dxa"/>
            <w:vAlign w:val="center"/>
          </w:tcPr>
          <w:p w:rsidR="004F1179" w:rsidRPr="00580521" w:rsidRDefault="004F117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Align w:val="center"/>
          </w:tcPr>
          <w:p w:rsidR="004F1179" w:rsidRPr="00580521" w:rsidRDefault="004F117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Наименование потребителя/управляющей организации</w:t>
            </w:r>
          </w:p>
        </w:tc>
        <w:tc>
          <w:tcPr>
            <w:tcW w:w="2336" w:type="dxa"/>
            <w:vAlign w:val="center"/>
          </w:tcPr>
          <w:p w:rsidR="004F1179" w:rsidRPr="00580521" w:rsidRDefault="004F117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документов</w:t>
            </w:r>
          </w:p>
        </w:tc>
        <w:tc>
          <w:tcPr>
            <w:tcW w:w="2626" w:type="dxa"/>
            <w:vAlign w:val="center"/>
          </w:tcPr>
          <w:p w:rsidR="004F1179" w:rsidRPr="00580521" w:rsidRDefault="004F117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Срок проведения оценки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Ленина, д.9</w:t>
            </w:r>
          </w:p>
        </w:tc>
        <w:tc>
          <w:tcPr>
            <w:tcW w:w="2336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</w:t>
            </w:r>
            <w:r w:rsidR="005707CE" w:rsidRPr="00580521">
              <w:rPr>
                <w:rFonts w:ascii="Times New Roman" w:hAnsi="Times New Roman"/>
                <w:sz w:val="24"/>
                <w:szCs w:val="24"/>
              </w:rPr>
              <w:t>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Загородный пер., д. 23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Докучаева, д.2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Ленина, д.47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г. Вязьма ул.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Заслонова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</w:t>
            </w:r>
            <w:bookmarkStart w:id="0" w:name="_GoBack"/>
            <w:bookmarkEnd w:id="0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дение средняя общеобразовательная школа № 6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Московская, д.6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Юбилейная, д.7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Ленина, д.77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Ползунова, д.6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               ул. Плотникова, д.10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Андрейковская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 xml:space="preserve">          ул. Мира, д.10а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Вязьма-Брянская средняя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с. Вязьма-Брянская ул. 50 лет Победы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Кайдаковская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Новосельская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д. Новое село  ул. Центральная, д. 61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Относовская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Относово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 xml:space="preserve"> ул. Школьная, д. 5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Семлевская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 1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с. Семлево  ул. Советская, д. 1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Семлевская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№ 2              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ст. Семлево  пер. Школьный, д. 2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CA5A5D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Тумановская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с. Туманово  ул. Ленина д. 76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ул. Кронштадтская,        д. 33а</w:t>
            </w:r>
          </w:p>
        </w:tc>
        <w:tc>
          <w:tcPr>
            <w:tcW w:w="2336" w:type="dxa"/>
            <w:vAlign w:val="center"/>
          </w:tcPr>
          <w:p w:rsidR="005707CE" w:rsidRPr="00580521" w:rsidRDefault="003356EA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ул. Московская, д. 8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ул. Бауманская, д. 10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ул. Калинина, д. 5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5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  ул. Ленина, д. 54а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6     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Юбилейная, д. 6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21..08.2025-05.09.2025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7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  ул. Березы, д. 10а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8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  ул. Пушкина, д. 24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9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 ул. Строителей, д. 6а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10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г. Вязьма  ул.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Заслонова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, д. 7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11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 ул. Ямская, д. 41а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 ул. Полины Осипенко, д. 14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Вязьма-Брянский детский сад с. Вязьма-Брянская     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ул. Авиационная, д. 7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Вязьма-Брянский детский сад «Солнышко»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 xml:space="preserve">                    с. Вязьма-Брянская       ул. 50 лет Победы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.08.2025-06.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Кайдаковский</w:t>
            </w:r>
            <w:proofErr w:type="spell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«Рябинка»                  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Кайдаково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 xml:space="preserve">   ул. Парковая, д. 15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Вечерняя  (</w:t>
            </w:r>
            <w:proofErr w:type="gramEnd"/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сменная) общеобразовательная школа</w:t>
            </w:r>
          </w:p>
          <w:p w:rsidR="005707CE" w:rsidRPr="00580521" w:rsidRDefault="005707CE" w:rsidP="00570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г. Вязьма, ул. Репина, д.9 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rPr>
                <w:rStyle w:val="aa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580521">
              <w:rPr>
                <w:rStyle w:val="aa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МБУ ДО Станция Юных Техников г. Вязьма</w:t>
            </w:r>
          </w:p>
          <w:p w:rsidR="005707CE" w:rsidRPr="00580521" w:rsidRDefault="005707CE" w:rsidP="005707CE">
            <w:pPr>
              <w:spacing w:after="0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580521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г. Вязьма, ул. 25 Октября, д. 21</w:t>
            </w:r>
          </w:p>
          <w:p w:rsidR="005707CE" w:rsidRPr="00580521" w:rsidRDefault="005707CE" w:rsidP="005707CE">
            <w:pPr>
              <w:spacing w:after="0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580521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г. Вязьма, ул. Смоленская, д. 15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pStyle w:val="a8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80521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МБУ ДО ДДТ </w:t>
            </w:r>
            <w:proofErr w:type="spellStart"/>
            <w:r w:rsidRPr="00580521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Г.Вязьмы</w:t>
            </w:r>
            <w:proofErr w:type="spellEnd"/>
          </w:p>
          <w:p w:rsidR="005707CE" w:rsidRPr="00580521" w:rsidRDefault="005707CE" w:rsidP="005707CE">
            <w:pPr>
              <w:pStyle w:val="a8"/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80521">
              <w:rPr>
                <w:rStyle w:val="aa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г. Вязьма, ул. Покровского, д.2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</w:pPr>
            <w:r w:rsidRPr="0058052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Смоленское областное государственное бюджетное профессиональное образовательное учреждение «Вяземский политехнический техникум»</w:t>
            </w:r>
          </w:p>
        </w:tc>
        <w:tc>
          <w:tcPr>
            <w:tcW w:w="233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  <w:tc>
          <w:tcPr>
            <w:tcW w:w="2626" w:type="dxa"/>
            <w:vAlign w:val="center"/>
          </w:tcPr>
          <w:p w:rsidR="005707CE" w:rsidRPr="00580521" w:rsidRDefault="007E0198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</w:t>
            </w:r>
            <w:r w:rsidR="00687BB9" w:rsidRPr="00580521">
              <w:rPr>
                <w:rFonts w:ascii="Times New Roman" w:hAnsi="Times New Roman"/>
                <w:sz w:val="24"/>
                <w:szCs w:val="24"/>
              </w:rPr>
              <w:t>.08.2025-06</w:t>
            </w:r>
            <w:r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</w:tr>
      <w:tr w:rsidR="00580521" w:rsidRPr="00580521" w:rsidTr="00580521">
        <w:tc>
          <w:tcPr>
            <w:tcW w:w="10632" w:type="dxa"/>
            <w:gridSpan w:val="4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21">
              <w:rPr>
                <w:rFonts w:ascii="Times New Roman" w:hAnsi="Times New Roman"/>
                <w:b/>
                <w:sz w:val="28"/>
                <w:szCs w:val="28"/>
              </w:rPr>
              <w:t>Объекты культуры и спорта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МБУК Вяземский районный культурно-досуговый центр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Советская пл. д. 2А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МБУДО Вяземская ДХШ им. Сергеева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г. Вязьма, ул.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Кашена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, д. 16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МБУК Вяземский историко-краеведческий музей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Советская пл. д. 3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МБУК Вяземская централизованная библиотечная система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г. Вязьма, ул. Парижской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Комунны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, д.11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 ДО Витамин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ул. Ленина, д.54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 физической культуры и спорта ЦИВС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ул. Гоголя, д. 24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 Стадион Салют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г. </w:t>
            </w:r>
            <w:r w:rsidRPr="005805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Вязьма</w:t>
            </w:r>
            <w:r w:rsidRPr="005805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 25 Октября, д. 8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 ДО Вяземская детская школа искусств им. Даргомыжского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ул. Бауманская, д.7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МАУ ДО Спортивная школа плавания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ул. Ползунова, д.8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 ДО Спортивная школа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ул. Ленина, д. 73А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21">
              <w:rPr>
                <w:rFonts w:ascii="Times New Roman" w:hAnsi="Times New Roman"/>
                <w:b/>
                <w:sz w:val="24"/>
                <w:szCs w:val="24"/>
              </w:rPr>
              <w:t>МБУ Вяземский информационный центр</w:t>
            </w:r>
          </w:p>
          <w:p w:rsidR="005707CE" w:rsidRPr="00580521" w:rsidRDefault="005707CE" w:rsidP="0057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г. Вязьма, ул. Покровского, д. 12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62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22..08.2025-07.09.2025</w:t>
            </w:r>
          </w:p>
        </w:tc>
      </w:tr>
      <w:tr w:rsidR="00580521" w:rsidRPr="00580521" w:rsidTr="00580521">
        <w:tc>
          <w:tcPr>
            <w:tcW w:w="10632" w:type="dxa"/>
            <w:gridSpan w:val="4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21">
              <w:rPr>
                <w:rFonts w:ascii="Times New Roman" w:hAnsi="Times New Roman"/>
                <w:b/>
                <w:sz w:val="28"/>
                <w:szCs w:val="28"/>
              </w:rPr>
              <w:t>Управляющие компании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«Вяземское производственное жилищно-ремонтное объединение»</w:t>
            </w:r>
          </w:p>
        </w:tc>
        <w:tc>
          <w:tcPr>
            <w:tcW w:w="2336" w:type="dxa"/>
            <w:vAlign w:val="center"/>
          </w:tcPr>
          <w:p w:rsidR="005707CE" w:rsidRPr="00580521" w:rsidRDefault="00687BB9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ЖЭК «Стимул»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«Автодром-Строй-1»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«Дружба»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Ремжилсервис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«Жилищная компания»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СЭК «Уютный дом»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ПромЖилСтрой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«ГОСТ»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«Первая управляющая компания»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«Спектр» 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Тигеан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10632" w:type="dxa"/>
            <w:gridSpan w:val="4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21">
              <w:rPr>
                <w:rFonts w:ascii="Times New Roman" w:hAnsi="Times New Roman"/>
                <w:b/>
                <w:sz w:val="28"/>
                <w:szCs w:val="28"/>
              </w:rPr>
              <w:t>Учреждения здравоохранения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здравоохранения «Центральная районная больница»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здравоохранения «Вяземский 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противотуберкулез-ный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 xml:space="preserve"> диспансер»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здравоохранения «</w:t>
            </w: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Тумановская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 xml:space="preserve"> туберкулезная больница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23..08.2025-08.09.2025</w:t>
            </w:r>
          </w:p>
        </w:tc>
      </w:tr>
      <w:tr w:rsidR="00580521" w:rsidRPr="00580521" w:rsidTr="00580521">
        <w:tc>
          <w:tcPr>
            <w:tcW w:w="10632" w:type="dxa"/>
            <w:gridSpan w:val="4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21">
              <w:rPr>
                <w:rFonts w:ascii="Times New Roman" w:hAnsi="Times New Roman"/>
                <w:b/>
                <w:sz w:val="28"/>
                <w:szCs w:val="28"/>
              </w:rPr>
              <w:t>Прочие потребители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5707CE" w:rsidRPr="00580521" w:rsidRDefault="005707CE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</w:tcPr>
          <w:p w:rsidR="005707CE" w:rsidRPr="00580521" w:rsidRDefault="005707CE" w:rsidP="005707C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kern w:val="36"/>
                <w:sz w:val="24"/>
                <w:szCs w:val="24"/>
              </w:rPr>
              <w:t>СОГБУ «Вяземский ДИПИ»</w:t>
            </w:r>
          </w:p>
          <w:p w:rsidR="005707CE" w:rsidRPr="00580521" w:rsidRDefault="005707CE" w:rsidP="005707C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kern w:val="36"/>
                <w:sz w:val="24"/>
                <w:szCs w:val="24"/>
              </w:rPr>
              <w:t>Г. Вязьма, ул. Ленина, д. 75</w:t>
            </w:r>
          </w:p>
        </w:tc>
        <w:tc>
          <w:tcPr>
            <w:tcW w:w="233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626" w:type="dxa"/>
            <w:vAlign w:val="center"/>
          </w:tcPr>
          <w:p w:rsidR="005707CE" w:rsidRPr="00580521" w:rsidRDefault="00921242" w:rsidP="005707C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26..08.2025-09.09.2025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0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СОГБУ Ново-Никольский дом-интернат для умственно отсталых детей</w:t>
            </w:r>
          </w:p>
          <w:p w:rsidR="00921242" w:rsidRPr="00580521" w:rsidRDefault="00921242" w:rsidP="00921242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tgtFrame="_blank" w:history="1">
              <w:r w:rsidRPr="0058052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Смоленская область, Вяземский муниципальный округ, село Ново-Никольское</w:t>
              </w:r>
            </w:hyperlink>
          </w:p>
        </w:tc>
        <w:tc>
          <w:tcPr>
            <w:tcW w:w="233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62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26..08.2025-09.09.2025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СОГБУ Вяземский социально-реабилитационный центр</w:t>
            </w:r>
          </w:p>
          <w:p w:rsidR="00921242" w:rsidRPr="00580521" w:rsidRDefault="00921242" w:rsidP="0092124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для несовершеннолетних</w:t>
            </w:r>
            <w:r w:rsidRPr="00580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0521">
              <w:rPr>
                <w:rFonts w:ascii="Times New Roman" w:hAnsi="Times New Roman"/>
                <w:bCs/>
                <w:sz w:val="24"/>
                <w:szCs w:val="24"/>
              </w:rPr>
              <w:t>«Гармония»</w:t>
            </w:r>
          </w:p>
          <w:p w:rsidR="00921242" w:rsidRPr="00580521" w:rsidRDefault="00921242" w:rsidP="00921242">
            <w:pPr>
              <w:pStyle w:val="a7"/>
              <w:rPr>
                <w:rFonts w:ascii="Cuprum" w:hAnsi="Cuprum"/>
              </w:rPr>
            </w:pPr>
            <w:r w:rsidRPr="00580521">
              <w:rPr>
                <w:rFonts w:ascii="Times New Roman" w:hAnsi="Times New Roman"/>
                <w:bCs/>
                <w:sz w:val="24"/>
                <w:szCs w:val="24"/>
              </w:rPr>
              <w:t>г. Вязьма, ул. 25 Октября, д.1</w:t>
            </w:r>
          </w:p>
        </w:tc>
        <w:tc>
          <w:tcPr>
            <w:tcW w:w="233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62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26..08.2025-09.09.2025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b w:val="0"/>
                <w:sz w:val="24"/>
                <w:szCs w:val="24"/>
              </w:rPr>
              <w:t>СОГБОУ "Вяземская начальная школа - детский сад "Сказка" для детей с ограниченными возможностями здоровья"</w:t>
            </w:r>
          </w:p>
          <w:p w:rsidR="00921242" w:rsidRPr="00580521" w:rsidRDefault="00921242" w:rsidP="00921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521">
              <w:rPr>
                <w:rFonts w:ascii="Times New Roman" w:hAnsi="Times New Roman"/>
                <w:sz w:val="24"/>
                <w:szCs w:val="24"/>
              </w:rPr>
              <w:t>г.Вязьма</w:t>
            </w:r>
            <w:proofErr w:type="spellEnd"/>
            <w:r w:rsidRPr="00580521">
              <w:rPr>
                <w:rFonts w:ascii="Times New Roman" w:hAnsi="Times New Roman"/>
                <w:sz w:val="24"/>
                <w:szCs w:val="24"/>
              </w:rPr>
              <w:t>, ул. Красноармейское шоссе, дом 15а</w:t>
            </w:r>
          </w:p>
        </w:tc>
        <w:tc>
          <w:tcPr>
            <w:tcW w:w="233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62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26..08.2025-09.09.2025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b w:val="0"/>
                <w:sz w:val="24"/>
                <w:szCs w:val="24"/>
              </w:rPr>
              <w:t>СОГБОУ Вяземский центр коррекции и развития</w:t>
            </w:r>
          </w:p>
          <w:p w:rsidR="00921242" w:rsidRPr="00580521" w:rsidRDefault="00921242" w:rsidP="009212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sz w:val="24"/>
                <w:szCs w:val="24"/>
                <w:shd w:val="clear" w:color="auto" w:fill="FFFFFF"/>
              </w:rPr>
              <w:t>г</w:t>
            </w:r>
            <w:r w:rsidRPr="00580521">
              <w:rPr>
                <w:b w:val="0"/>
                <w:sz w:val="24"/>
                <w:szCs w:val="24"/>
                <w:shd w:val="clear" w:color="auto" w:fill="FFFFFF"/>
              </w:rPr>
              <w:t>. Вязьма, ул. Воинов-Интернационалистов, д. 7</w:t>
            </w:r>
          </w:p>
          <w:p w:rsidR="00921242" w:rsidRPr="00580521" w:rsidRDefault="00921242" w:rsidP="009212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626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26..08.2025-09.09.2025</w:t>
            </w:r>
          </w:p>
        </w:tc>
      </w:tr>
      <w:tr w:rsidR="00580521" w:rsidRPr="00580521" w:rsidTr="00580521">
        <w:tc>
          <w:tcPr>
            <w:tcW w:w="10632" w:type="dxa"/>
            <w:gridSpan w:val="4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521">
              <w:rPr>
                <w:rFonts w:ascii="Times New Roman" w:hAnsi="Times New Roman"/>
                <w:b/>
                <w:sz w:val="28"/>
                <w:szCs w:val="28"/>
              </w:rPr>
              <w:t xml:space="preserve">Теплоснабжающие и </w:t>
            </w:r>
            <w:proofErr w:type="spellStart"/>
            <w:r w:rsidRPr="00580521">
              <w:rPr>
                <w:rFonts w:ascii="Times New Roman" w:hAnsi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580521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580521">
              <w:rPr>
                <w:b w:val="0"/>
                <w:sz w:val="24"/>
                <w:szCs w:val="24"/>
              </w:rPr>
              <w:t>Смоленскрегионтеплоэнерго</w:t>
            </w:r>
            <w:proofErr w:type="spellEnd"/>
            <w:r w:rsidRPr="0058052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921242" w:rsidRPr="00580521" w:rsidRDefault="00C917C1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12</w:t>
            </w:r>
            <w:r w:rsidR="00921242"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  <w:tc>
          <w:tcPr>
            <w:tcW w:w="2626" w:type="dxa"/>
            <w:vAlign w:val="center"/>
          </w:tcPr>
          <w:p w:rsidR="00921242" w:rsidRPr="00580521" w:rsidRDefault="00C917C1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13..09.2025-23.09.2025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b w:val="0"/>
                <w:sz w:val="24"/>
                <w:szCs w:val="24"/>
              </w:rPr>
              <w:t>ООО «Стимул»</w:t>
            </w:r>
          </w:p>
        </w:tc>
        <w:tc>
          <w:tcPr>
            <w:tcW w:w="2336" w:type="dxa"/>
            <w:vAlign w:val="center"/>
          </w:tcPr>
          <w:p w:rsidR="00921242" w:rsidRPr="00580521" w:rsidRDefault="00C917C1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12</w:t>
            </w:r>
            <w:r w:rsidR="00921242"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  <w:tc>
          <w:tcPr>
            <w:tcW w:w="2626" w:type="dxa"/>
            <w:vAlign w:val="center"/>
          </w:tcPr>
          <w:p w:rsidR="00921242" w:rsidRPr="00580521" w:rsidRDefault="00656F9D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13..09.2025-23.09.2025</w:t>
            </w:r>
          </w:p>
        </w:tc>
      </w:tr>
      <w:tr w:rsidR="00580521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580521">
              <w:rPr>
                <w:b w:val="0"/>
                <w:sz w:val="24"/>
                <w:szCs w:val="24"/>
              </w:rPr>
              <w:t>Жилищник</w:t>
            </w:r>
            <w:proofErr w:type="spellEnd"/>
            <w:r w:rsidRPr="0058052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921242" w:rsidRPr="00580521" w:rsidRDefault="00C917C1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12</w:t>
            </w:r>
            <w:r w:rsidR="00921242"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  <w:tc>
          <w:tcPr>
            <w:tcW w:w="2626" w:type="dxa"/>
            <w:vAlign w:val="center"/>
          </w:tcPr>
          <w:p w:rsidR="00921242" w:rsidRPr="00580521" w:rsidRDefault="00656F9D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13..09.2025-23.09.2025</w:t>
            </w:r>
          </w:p>
        </w:tc>
      </w:tr>
      <w:tr w:rsidR="00921242" w:rsidRPr="00580521" w:rsidTr="00580521">
        <w:tc>
          <w:tcPr>
            <w:tcW w:w="851" w:type="dxa"/>
            <w:vAlign w:val="center"/>
          </w:tcPr>
          <w:p w:rsidR="00921242" w:rsidRPr="00580521" w:rsidRDefault="00921242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</w:tcPr>
          <w:p w:rsidR="00921242" w:rsidRPr="00580521" w:rsidRDefault="00921242" w:rsidP="0092124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80521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580521">
              <w:rPr>
                <w:b w:val="0"/>
                <w:sz w:val="24"/>
                <w:szCs w:val="24"/>
              </w:rPr>
              <w:t>ТеплоЭнергоСервис</w:t>
            </w:r>
            <w:proofErr w:type="spellEnd"/>
            <w:r w:rsidRPr="0058052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921242" w:rsidRPr="00580521" w:rsidRDefault="00C917C1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12</w:t>
            </w:r>
            <w:r w:rsidR="00921242" w:rsidRPr="00580521"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  <w:tc>
          <w:tcPr>
            <w:tcW w:w="2626" w:type="dxa"/>
            <w:vAlign w:val="center"/>
          </w:tcPr>
          <w:p w:rsidR="00921242" w:rsidRPr="00580521" w:rsidRDefault="00656F9D" w:rsidP="00921242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21">
              <w:rPr>
                <w:rFonts w:ascii="Times New Roman" w:hAnsi="Times New Roman"/>
                <w:sz w:val="24"/>
                <w:szCs w:val="24"/>
              </w:rPr>
              <w:t>13..09.2025-23.09.2025</w:t>
            </w:r>
          </w:p>
        </w:tc>
      </w:tr>
    </w:tbl>
    <w:p w:rsidR="004F1179" w:rsidRPr="00484CDC" w:rsidRDefault="004F1179" w:rsidP="00484CDC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sectPr w:rsidR="004F1179" w:rsidRPr="0048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8"/>
    <w:rsid w:val="0008286A"/>
    <w:rsid w:val="00110A68"/>
    <w:rsid w:val="0018033F"/>
    <w:rsid w:val="003356EA"/>
    <w:rsid w:val="00484CDC"/>
    <w:rsid w:val="004F1179"/>
    <w:rsid w:val="005707CE"/>
    <w:rsid w:val="00580521"/>
    <w:rsid w:val="00656F9D"/>
    <w:rsid w:val="00687BB9"/>
    <w:rsid w:val="00701D50"/>
    <w:rsid w:val="007E0198"/>
    <w:rsid w:val="00921242"/>
    <w:rsid w:val="009A2495"/>
    <w:rsid w:val="00A87A34"/>
    <w:rsid w:val="00C917C1"/>
    <w:rsid w:val="00CA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024F"/>
  <w15:chartTrackingRefBased/>
  <w15:docId w15:val="{9D8D22DE-87C2-406E-9DF1-E5C3C0AC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707C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07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4F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4F11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F11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uiPriority w:val="22"/>
    <w:qFormat/>
    <w:rsid w:val="005707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0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7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5707CE"/>
    <w:rPr>
      <w:color w:val="0000FF"/>
      <w:u w:val="single"/>
    </w:rPr>
  </w:style>
  <w:style w:type="paragraph" w:styleId="a7">
    <w:name w:val="No Spacing"/>
    <w:uiPriority w:val="1"/>
    <w:qFormat/>
    <w:rsid w:val="00570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70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707CE"/>
    <w:rPr>
      <w:rFonts w:eastAsiaTheme="minorEastAsia"/>
      <w:color w:val="5A5A5A" w:themeColor="text1" w:themeTint="A5"/>
      <w:spacing w:val="15"/>
      <w:lang w:eastAsia="ru-RU"/>
    </w:rPr>
  </w:style>
  <w:style w:type="character" w:styleId="aa">
    <w:name w:val="Subtle Emphasis"/>
    <w:basedOn w:val="a0"/>
    <w:uiPriority w:val="19"/>
    <w:qFormat/>
    <w:rsid w:val="005707CE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58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0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profile/117731676831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Бандурина</dc:creator>
  <cp:keywords/>
  <dc:description/>
  <cp:lastModifiedBy>Екатерина Васильевна Бандурина</cp:lastModifiedBy>
  <cp:revision>5</cp:revision>
  <cp:lastPrinted>2025-07-30T06:09:00Z</cp:lastPrinted>
  <dcterms:created xsi:type="dcterms:W3CDTF">2025-07-29T08:19:00Z</dcterms:created>
  <dcterms:modified xsi:type="dcterms:W3CDTF">2025-07-30T06:10:00Z</dcterms:modified>
</cp:coreProperties>
</file>