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00" w:rsidRDefault="008E2700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Менеджер</w:t>
      </w:r>
      <w:r w:rsidR="00680774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 w:rsidR="00C72007"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  <w:r w:rsidR="006807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628" w:rsidRPr="0050575F" w:rsidRDefault="00680774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5F"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B81A84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50575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="004E0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7E0E" w:rsidRDefault="00A27E0E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Тип вакансии</w:t>
            </w:r>
          </w:p>
        </w:tc>
        <w:tc>
          <w:tcPr>
            <w:tcW w:w="4814" w:type="dxa"/>
          </w:tcPr>
          <w:p w:rsidR="00410D41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 для замещения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вакантной должности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Наименование вакантной </w:t>
            </w:r>
            <w:r w:rsidR="008E27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4" w:type="dxa"/>
          </w:tcPr>
          <w:p w:rsidR="00B02628" w:rsidRPr="00A20DDB" w:rsidRDefault="008E2700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4814" w:type="dxa"/>
          </w:tcPr>
          <w:p w:rsidR="00B81A84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«Вяземский </w:t>
            </w:r>
            <w:r w:rsidR="00B81A84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410D41" w:rsidTr="00B02628">
        <w:tc>
          <w:tcPr>
            <w:tcW w:w="4814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4814" w:type="dxa"/>
          </w:tcPr>
          <w:p w:rsidR="00410D41" w:rsidRDefault="00C72007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муниципальной службы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4814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4814" w:type="dxa"/>
          </w:tcPr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обязанности:</w:t>
            </w:r>
          </w:p>
          <w:p w:rsidR="004564A9" w:rsidRDefault="004564A9" w:rsidP="004564A9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>о</w:t>
            </w:r>
            <w:r w:rsidR="00A20DDB" w:rsidRPr="00A20DDB"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 xml:space="preserve">беспечение выполнения задач, полномочий, функций, возложенных на отдел </w:t>
            </w:r>
            <w:r w:rsidR="00C72007"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>муниципальной службы</w:t>
            </w:r>
            <w:r w:rsidR="00A20DDB" w:rsidRPr="00A20DDB"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 xml:space="preserve">, </w:t>
            </w:r>
            <w:r w:rsidR="006132C1"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 xml:space="preserve">вопросы </w:t>
            </w:r>
            <w:r w:rsidR="008E2700" w:rsidRPr="008E2700"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 xml:space="preserve">пенсионного </w:t>
            </w:r>
            <w:r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>обеспечения</w:t>
            </w:r>
            <w:r w:rsidR="008E2700" w:rsidRPr="008E2700"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 xml:space="preserve">ведение </w:t>
            </w:r>
            <w:r w:rsidR="008E2700" w:rsidRPr="008E2700"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>делопроизводств</w:t>
            </w:r>
            <w:r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>а</w:t>
            </w:r>
            <w:r w:rsidR="008E2700" w:rsidRPr="008E2700"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 xml:space="preserve"> отдела, </w:t>
            </w:r>
            <w:bookmarkStart w:id="0" w:name="_GoBack"/>
            <w:bookmarkEnd w:id="0"/>
            <w:r w:rsidR="008E2700" w:rsidRPr="008E2700"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 xml:space="preserve">квотирование </w:t>
            </w:r>
            <w:r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>рабочих мест для</w:t>
            </w:r>
            <w:r w:rsidR="008E2700" w:rsidRPr="008E2700"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 xml:space="preserve"> инвалидов, ведение кадрового резерва, резерва управленческих кадров</w:t>
            </w:r>
            <w:r w:rsidR="006327C5">
              <w:rPr>
                <w:rStyle w:val="a7"/>
                <w:rFonts w:ascii="Times New Roman" w:hAnsi="Times New Roman" w:cs="Times New Roman"/>
                <w:b w:val="0"/>
                <w:color w:val="25282B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22165" w:rsidRPr="00322165" w:rsidRDefault="00322165" w:rsidP="006807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необходимые умения для выполнения должностных обязанностей:</w:t>
            </w:r>
          </w:p>
          <w:p w:rsidR="00322165" w:rsidRPr="00A20DDB" w:rsidRDefault="004564A9" w:rsidP="00456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у</w:t>
            </w:r>
            <w:r w:rsidR="00A20DDB" w:rsidRPr="00A20DDB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мение работать на компьютере,</w:t>
            </w:r>
            <w:r w:rsidR="00B81A84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 </w:t>
            </w:r>
            <w:r w:rsidR="00A20DDB" w:rsidRPr="00A20DDB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в т.ч. в сети "Интернет", работа в информационно-правовых системах, знание основ делопроизводства и документооборота. Личностные качества: коммуникабельность, дисциплинированность, соблюдение этики делового общения при взаимодействии с гражданами, умение работать в коллективе</w:t>
            </w:r>
          </w:p>
        </w:tc>
      </w:tr>
      <w:tr w:rsidR="00B02628" w:rsidTr="00A27E0E">
        <w:trPr>
          <w:trHeight w:val="353"/>
        </w:trPr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4814" w:type="dxa"/>
          </w:tcPr>
          <w:p w:rsidR="00410D41" w:rsidRDefault="004564A9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20DDB">
              <w:rPr>
                <w:rFonts w:ascii="Times New Roman" w:hAnsi="Times New Roman" w:cs="Times New Roman"/>
                <w:sz w:val="28"/>
                <w:szCs w:val="28"/>
              </w:rPr>
              <w:t>реднее профессиональное образование</w:t>
            </w:r>
          </w:p>
          <w:p w:rsidR="00B02628" w:rsidRPr="00B4454B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628" w:rsidTr="00B02628">
        <w:tc>
          <w:tcPr>
            <w:tcW w:w="4814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814" w:type="dxa"/>
          </w:tcPr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(48131) </w:t>
            </w:r>
            <w:r w:rsidR="006327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27C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27C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628" w:rsidRDefault="006327C5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Анпилогова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Васильевна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(48131) </w:t>
            </w:r>
            <w:r w:rsidR="00B81A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1A8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1A8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</w:tc>
      </w:tr>
    </w:tbl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628" w:rsidRPr="00B02628" w:rsidSect="00A27E0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8"/>
    <w:rsid w:val="00322165"/>
    <w:rsid w:val="00410D41"/>
    <w:rsid w:val="004564A9"/>
    <w:rsid w:val="004E029E"/>
    <w:rsid w:val="0050575F"/>
    <w:rsid w:val="006132C1"/>
    <w:rsid w:val="006327C5"/>
    <w:rsid w:val="00646608"/>
    <w:rsid w:val="00663A8D"/>
    <w:rsid w:val="00680774"/>
    <w:rsid w:val="00740F78"/>
    <w:rsid w:val="008E2700"/>
    <w:rsid w:val="00953842"/>
    <w:rsid w:val="00A20DDB"/>
    <w:rsid w:val="00A27E0E"/>
    <w:rsid w:val="00B02628"/>
    <w:rsid w:val="00B4454B"/>
    <w:rsid w:val="00B73379"/>
    <w:rsid w:val="00B81A84"/>
    <w:rsid w:val="00C46E32"/>
    <w:rsid w:val="00C72007"/>
    <w:rsid w:val="00D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D187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20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4</cp:revision>
  <cp:lastPrinted>2023-06-22T07:20:00Z</cp:lastPrinted>
  <dcterms:created xsi:type="dcterms:W3CDTF">2026-03-05T08:19:00Z</dcterms:created>
  <dcterms:modified xsi:type="dcterms:W3CDTF">2026-03-05T08:54:00Z</dcterms:modified>
</cp:coreProperties>
</file>