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07" w:rsidRPr="000D5507" w:rsidRDefault="00640E92" w:rsidP="000D5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E92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0D5507" w:rsidRPr="000D5507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муниципального образования </w:t>
      </w:r>
    </w:p>
    <w:p w:rsidR="00640E92" w:rsidRPr="00640E92" w:rsidRDefault="000D5507" w:rsidP="000D55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507">
        <w:rPr>
          <w:rFonts w:ascii="Times New Roman" w:hAnsi="Times New Roman" w:cs="Times New Roman"/>
          <w:b/>
          <w:sz w:val="28"/>
          <w:szCs w:val="28"/>
        </w:rPr>
        <w:t>«Вяземский муниципальный округ» Смоленской области</w:t>
      </w:r>
      <w:r w:rsidRPr="00640E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0E92" w:rsidRDefault="00640E92" w:rsidP="000D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распоряжением Администрации муниципального образования «</w:t>
      </w:r>
      <w:r w:rsidRPr="000D5507">
        <w:rPr>
          <w:rFonts w:ascii="Times New Roman" w:hAnsi="Times New Roman" w:cs="Times New Roman"/>
          <w:sz w:val="28"/>
          <w:szCs w:val="28"/>
        </w:rPr>
        <w:t>Вяземский район» Смоленской области от 2</w:t>
      </w:r>
      <w:r w:rsidR="000D5507" w:rsidRPr="000D5507">
        <w:rPr>
          <w:rFonts w:ascii="Times New Roman" w:hAnsi="Times New Roman" w:cs="Times New Roman"/>
          <w:sz w:val="28"/>
          <w:szCs w:val="28"/>
        </w:rPr>
        <w:t>6</w:t>
      </w:r>
      <w:r w:rsidRPr="000D5507">
        <w:rPr>
          <w:rFonts w:ascii="Times New Roman" w:hAnsi="Times New Roman" w:cs="Times New Roman"/>
          <w:sz w:val="28"/>
          <w:szCs w:val="28"/>
        </w:rPr>
        <w:t>.</w:t>
      </w:r>
      <w:r w:rsidR="000D5507" w:rsidRPr="000D5507">
        <w:rPr>
          <w:rFonts w:ascii="Times New Roman" w:hAnsi="Times New Roman" w:cs="Times New Roman"/>
          <w:sz w:val="28"/>
          <w:szCs w:val="28"/>
        </w:rPr>
        <w:t>12</w:t>
      </w:r>
      <w:r w:rsidRPr="000D5507">
        <w:rPr>
          <w:rFonts w:ascii="Times New Roman" w:hAnsi="Times New Roman" w:cs="Times New Roman"/>
          <w:sz w:val="28"/>
          <w:szCs w:val="28"/>
        </w:rPr>
        <w:t>.20</w:t>
      </w:r>
      <w:r w:rsidR="000D5507" w:rsidRPr="000D5507">
        <w:rPr>
          <w:rFonts w:ascii="Times New Roman" w:hAnsi="Times New Roman" w:cs="Times New Roman"/>
          <w:sz w:val="28"/>
          <w:szCs w:val="28"/>
        </w:rPr>
        <w:t>24</w:t>
      </w:r>
      <w:r w:rsidRPr="000D5507">
        <w:rPr>
          <w:rFonts w:ascii="Times New Roman" w:hAnsi="Times New Roman" w:cs="Times New Roman"/>
          <w:sz w:val="28"/>
          <w:szCs w:val="28"/>
        </w:rPr>
        <w:t xml:space="preserve"> № </w:t>
      </w:r>
      <w:r w:rsidR="000D5507" w:rsidRPr="000D5507">
        <w:rPr>
          <w:rFonts w:ascii="Times New Roman" w:hAnsi="Times New Roman" w:cs="Times New Roman"/>
          <w:sz w:val="28"/>
          <w:szCs w:val="28"/>
        </w:rPr>
        <w:t>629</w:t>
      </w:r>
      <w:r w:rsidRPr="000D5507">
        <w:rPr>
          <w:rFonts w:ascii="Times New Roman" w:hAnsi="Times New Roman" w:cs="Times New Roman"/>
          <w:sz w:val="28"/>
          <w:szCs w:val="28"/>
        </w:rPr>
        <w:t xml:space="preserve">-р </w:t>
      </w:r>
      <w:r w:rsidR="00C82273">
        <w:rPr>
          <w:rFonts w:ascii="Times New Roman" w:hAnsi="Times New Roman" w:cs="Times New Roman"/>
          <w:sz w:val="28"/>
          <w:szCs w:val="28"/>
        </w:rPr>
        <w:t>в редакции распоряжени</w:t>
      </w:r>
      <w:r w:rsidR="00C96E1E">
        <w:rPr>
          <w:rFonts w:ascii="Times New Roman" w:hAnsi="Times New Roman" w:cs="Times New Roman"/>
          <w:sz w:val="28"/>
          <w:szCs w:val="28"/>
        </w:rPr>
        <w:t>й</w:t>
      </w:r>
      <w:r w:rsidR="00C8227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C82273" w:rsidRPr="000D5507">
        <w:rPr>
          <w:rFonts w:ascii="Times New Roman" w:hAnsi="Times New Roman" w:cs="Times New Roman"/>
          <w:sz w:val="28"/>
          <w:szCs w:val="28"/>
        </w:rPr>
        <w:t xml:space="preserve">Вяземский </w:t>
      </w:r>
      <w:r w:rsidR="00C8227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82273" w:rsidRPr="000D5507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82273">
        <w:rPr>
          <w:rFonts w:ascii="Times New Roman" w:hAnsi="Times New Roman" w:cs="Times New Roman"/>
          <w:sz w:val="28"/>
          <w:szCs w:val="28"/>
        </w:rPr>
        <w:t>от 19.05.2025 № 206-р</w:t>
      </w:r>
      <w:r w:rsidR="00C96E1E">
        <w:rPr>
          <w:rFonts w:ascii="Times New Roman" w:hAnsi="Times New Roman" w:cs="Times New Roman"/>
          <w:sz w:val="28"/>
          <w:szCs w:val="28"/>
        </w:rPr>
        <w:t>, от 08.12.2025 № 530-р</w:t>
      </w:r>
    </w:p>
    <w:p w:rsidR="00C82273" w:rsidRDefault="00C82273" w:rsidP="000D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915"/>
        <w:gridCol w:w="2835"/>
      </w:tblGrid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4F0ED0">
            <w:pPr>
              <w:ind w:hanging="142"/>
              <w:jc w:val="center"/>
              <w:rPr>
                <w:rFonts w:ascii="Times New Roman" w:eastAsia="Calibri" w:hAnsi="Times New Roman" w:cs="Times New Roman"/>
              </w:rPr>
            </w:pPr>
            <w:r w:rsidRPr="00C8227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4F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273">
              <w:rPr>
                <w:rFonts w:ascii="Times New Roman" w:eastAsia="Calibri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4F0E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2273">
              <w:rPr>
                <w:rFonts w:ascii="Times New Roman" w:eastAsia="Calibri" w:hAnsi="Times New Roman" w:cs="Times New Roman"/>
              </w:rPr>
              <w:t>Администратор муниципальной программы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«Реализация отдельных государственных полномочий в сфере опеки и попечительства</w:t>
            </w:r>
            <w:r w:rsidRPr="00C8227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Отдел опеки и попечительства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 xml:space="preserve">«Развитие культуры и туризма в муниципальном образовании «Вяземский муниципальный округ» Смоленской области»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Управление по культуре, спорту и туризму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«Развитие физической культуры, спорта и молодежной политики в муниципальном образовании «Вяземский муниципальный округ» Смоленской области»</w:t>
            </w:r>
          </w:p>
        </w:tc>
        <w:tc>
          <w:tcPr>
            <w:tcW w:w="2835" w:type="dxa"/>
            <w:vMerge/>
            <w:shd w:val="clear" w:color="auto" w:fill="auto"/>
          </w:tcPr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«Обеспечение законности и правопорядка в муниципальном образовании «Вяземский муниципальный округ» Смоленской области»</w:t>
            </w:r>
          </w:p>
        </w:tc>
        <w:tc>
          <w:tcPr>
            <w:tcW w:w="2835" w:type="dxa"/>
            <w:vMerge/>
            <w:shd w:val="clear" w:color="auto" w:fill="auto"/>
          </w:tcPr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«Управление объектами  муниципальной собственности и земельными ресурсами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Управление имущественных отношений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«Развитие системы образования 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Управление образования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«Создание условий для эффективного муниципального управления в муниципальном образовании «Вяземский муниципальный округ» Смоленской области»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Отдел бухгалтерского учета и отчетности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 xml:space="preserve">«Управление муниципальными финансами в муниципальном образовании «Вяземский муниципальный округ» Смоленской области» 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Финансовое управление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 xml:space="preserve"> «Информатизация, построение и развитие аппаратно-программного комплекса «Безопасный город» на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Отдел информационной политики и информационных технологий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«Создание условий для обеспечения качественными услугами коммунального хозяйства населения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Отдел строительства и целевых программ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«Доступная среда на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vMerge/>
            <w:shd w:val="clear" w:color="auto" w:fill="auto"/>
          </w:tcPr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 xml:space="preserve">«Охрана окружающей среды и экологическое информирование населения на территории муниципального образования «Вяземский муниципальный округ» Смоленской области»» </w:t>
            </w:r>
          </w:p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транспорта и дорожного хозяйства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«Организация и осуществление мероприятий по гражданской обороне, защите населения на территории муниципального образования «Вяземский муниципальный округ» Смоленской области от чрезвычайных ситуаций природного и техногенного характера»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 xml:space="preserve">МКУ УГО и ЧС </w:t>
            </w:r>
          </w:p>
          <w:p w:rsidR="00C82273" w:rsidRPr="00C82273" w:rsidRDefault="00C82273" w:rsidP="00C82273">
            <w:pPr>
              <w:spacing w:after="0"/>
              <w:ind w:right="-108"/>
              <w:jc w:val="center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г. Вязьмы Смоленской области</w:t>
            </w:r>
          </w:p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«Развитие малого  и среднего предпринимательства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Управление экономического развития</w:t>
            </w:r>
          </w:p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«Энергосбережение и повышение энергетической эффективности на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vMerge/>
            <w:shd w:val="clear" w:color="auto" w:fill="auto"/>
          </w:tcPr>
          <w:p w:rsidR="00C82273" w:rsidRPr="00C82273" w:rsidRDefault="00C82273" w:rsidP="00C8227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96E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1</w:t>
            </w:r>
            <w:r w:rsidR="00C96E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«Создание условий для осуществления градостроительной деятельности на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Управление по архитектуре и землеустройству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96E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1</w:t>
            </w:r>
            <w:r w:rsidR="00C96E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«Развитие дорожно-транспортного комплекса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</w:rPr>
              <w:t>Управление жилищно-коммунального хозяйства, транспорта и дорожного хозяйства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96E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1</w:t>
            </w:r>
            <w:r w:rsidR="00C96E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«Обеспечение жильем молодых семей на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vMerge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96E1E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 xml:space="preserve">«Формирование современной городской среды </w:t>
            </w:r>
            <w:r w:rsidRPr="00C82273">
              <w:rPr>
                <w:rFonts w:ascii="Times New Roman" w:eastAsia="Calibri" w:hAnsi="Times New Roman" w:cs="Times New Roman"/>
                <w:bCs/>
              </w:rPr>
              <w:t>на 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vMerge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96E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lastRenderedPageBreak/>
              <w:t>2</w:t>
            </w:r>
            <w:r w:rsidR="00C96E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 xml:space="preserve">«Благоустройство </w:t>
            </w:r>
            <w:r w:rsidRPr="00C82273">
              <w:rPr>
                <w:rFonts w:ascii="Times New Roman" w:eastAsia="Calibri" w:hAnsi="Times New Roman" w:cs="Times New Roman"/>
                <w:bCs/>
              </w:rPr>
              <w:t>территории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vMerge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96E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lastRenderedPageBreak/>
              <w:t>2</w:t>
            </w:r>
            <w:r w:rsidR="00C96E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 xml:space="preserve">«Создание условий для обеспечения качественными услугами жилищного хозяйства </w:t>
            </w:r>
            <w:r w:rsidRPr="00C82273">
              <w:rPr>
                <w:rFonts w:ascii="Times New Roman" w:eastAsia="Calibri" w:hAnsi="Times New Roman" w:cs="Times New Roman"/>
                <w:bCs/>
              </w:rPr>
              <w:t>населения 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vMerge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82273" w:rsidP="00C96E1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>2</w:t>
            </w:r>
            <w:r w:rsidR="00C96E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 xml:space="preserve">«Развитие </w:t>
            </w:r>
            <w:proofErr w:type="spellStart"/>
            <w:r w:rsidRPr="00C82273">
              <w:rPr>
                <w:rFonts w:ascii="Times New Roman" w:hAnsi="Times New Roman" w:cs="Times New Roman"/>
              </w:rPr>
              <w:t>Андрейковской</w:t>
            </w:r>
            <w:proofErr w:type="spellEnd"/>
            <w:r w:rsidRPr="00C82273">
              <w:rPr>
                <w:rFonts w:ascii="Times New Roman" w:hAnsi="Times New Roman" w:cs="Times New Roman"/>
              </w:rPr>
              <w:t xml:space="preserve"> сельской территории </w:t>
            </w:r>
            <w:r w:rsidRPr="00C82273">
              <w:rPr>
                <w:rFonts w:ascii="Times New Roman" w:eastAsia="Calibri" w:hAnsi="Times New Roman" w:cs="Times New Roman"/>
                <w:bCs/>
              </w:rPr>
              <w:t>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82273">
              <w:rPr>
                <w:rFonts w:ascii="Times New Roman" w:eastAsia="Calibri" w:hAnsi="Times New Roman" w:cs="Times New Roman"/>
                <w:bCs/>
              </w:rPr>
              <w:t>Андрейковский</w:t>
            </w:r>
            <w:proofErr w:type="spellEnd"/>
            <w:r w:rsidRPr="00C82273">
              <w:rPr>
                <w:rFonts w:ascii="Times New Roman" w:eastAsia="Calibri" w:hAnsi="Times New Roman" w:cs="Times New Roman"/>
                <w:bCs/>
              </w:rPr>
              <w:t xml:space="preserve"> сельский комитет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96E1E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 xml:space="preserve">«Развитие Вязьма-Брянской сельской территории </w:t>
            </w:r>
            <w:r w:rsidRPr="00C82273">
              <w:rPr>
                <w:rFonts w:ascii="Times New Roman" w:eastAsia="Calibri" w:hAnsi="Times New Roman" w:cs="Times New Roman"/>
                <w:bCs/>
              </w:rPr>
              <w:t>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Вязьма-Брянский сельский комитет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96E1E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 xml:space="preserve">«Развитие </w:t>
            </w:r>
            <w:proofErr w:type="spellStart"/>
            <w:r w:rsidRPr="00C82273">
              <w:rPr>
                <w:rFonts w:ascii="Times New Roman" w:hAnsi="Times New Roman" w:cs="Times New Roman"/>
              </w:rPr>
              <w:t>Кайдаковской</w:t>
            </w:r>
            <w:proofErr w:type="spellEnd"/>
            <w:r w:rsidRPr="00C82273">
              <w:rPr>
                <w:rFonts w:ascii="Times New Roman" w:hAnsi="Times New Roman" w:cs="Times New Roman"/>
              </w:rPr>
              <w:t xml:space="preserve"> сельской территории </w:t>
            </w:r>
            <w:r w:rsidRPr="00C82273">
              <w:rPr>
                <w:rFonts w:ascii="Times New Roman" w:eastAsia="Calibri" w:hAnsi="Times New Roman" w:cs="Times New Roman"/>
                <w:bCs/>
              </w:rPr>
              <w:t>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Кайдаковский сельский комитет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96E1E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 xml:space="preserve">«Развитие </w:t>
            </w:r>
            <w:proofErr w:type="spellStart"/>
            <w:r w:rsidRPr="00C82273">
              <w:rPr>
                <w:rFonts w:ascii="Times New Roman" w:hAnsi="Times New Roman" w:cs="Times New Roman"/>
              </w:rPr>
              <w:t>Новосельской</w:t>
            </w:r>
            <w:proofErr w:type="spellEnd"/>
            <w:r w:rsidRPr="00C82273">
              <w:rPr>
                <w:rFonts w:ascii="Times New Roman" w:hAnsi="Times New Roman" w:cs="Times New Roman"/>
              </w:rPr>
              <w:t xml:space="preserve"> сельской территории </w:t>
            </w:r>
            <w:r w:rsidRPr="00C82273">
              <w:rPr>
                <w:rFonts w:ascii="Times New Roman" w:eastAsia="Calibri" w:hAnsi="Times New Roman" w:cs="Times New Roman"/>
                <w:bCs/>
              </w:rPr>
              <w:t>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C82273">
              <w:rPr>
                <w:rFonts w:ascii="Times New Roman" w:eastAsia="Calibri" w:hAnsi="Times New Roman" w:cs="Times New Roman"/>
                <w:bCs/>
              </w:rPr>
              <w:t>Новосельский сельский комитет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96E1E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 xml:space="preserve">«Развитие </w:t>
            </w:r>
            <w:proofErr w:type="spellStart"/>
            <w:r w:rsidRPr="00C82273">
              <w:rPr>
                <w:rFonts w:ascii="Times New Roman" w:hAnsi="Times New Roman" w:cs="Times New Roman"/>
              </w:rPr>
              <w:t>Семлевской</w:t>
            </w:r>
            <w:proofErr w:type="spellEnd"/>
            <w:r w:rsidRPr="00C82273">
              <w:rPr>
                <w:rFonts w:ascii="Times New Roman" w:hAnsi="Times New Roman" w:cs="Times New Roman"/>
              </w:rPr>
              <w:t xml:space="preserve"> сельской территории </w:t>
            </w:r>
            <w:r w:rsidRPr="00C82273">
              <w:rPr>
                <w:rFonts w:ascii="Times New Roman" w:eastAsia="Calibri" w:hAnsi="Times New Roman" w:cs="Times New Roman"/>
                <w:bCs/>
              </w:rPr>
              <w:t>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82273">
              <w:rPr>
                <w:rFonts w:ascii="Times New Roman" w:eastAsia="Calibri" w:hAnsi="Times New Roman" w:cs="Times New Roman"/>
                <w:bCs/>
              </w:rPr>
              <w:t>Семлевский</w:t>
            </w:r>
            <w:proofErr w:type="spellEnd"/>
            <w:r w:rsidRPr="00C82273">
              <w:rPr>
                <w:rFonts w:ascii="Times New Roman" w:eastAsia="Calibri" w:hAnsi="Times New Roman" w:cs="Times New Roman"/>
                <w:bCs/>
              </w:rPr>
              <w:t xml:space="preserve"> сельский комитет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96E1E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 xml:space="preserve">«Развитие </w:t>
            </w:r>
            <w:proofErr w:type="spellStart"/>
            <w:r w:rsidRPr="00C82273">
              <w:rPr>
                <w:rFonts w:ascii="Times New Roman" w:hAnsi="Times New Roman" w:cs="Times New Roman"/>
              </w:rPr>
              <w:t>Степаниковской</w:t>
            </w:r>
            <w:proofErr w:type="spellEnd"/>
            <w:r w:rsidRPr="00C82273">
              <w:rPr>
                <w:rFonts w:ascii="Times New Roman" w:hAnsi="Times New Roman" w:cs="Times New Roman"/>
              </w:rPr>
              <w:t xml:space="preserve"> сельской территории </w:t>
            </w:r>
            <w:r w:rsidRPr="00C82273">
              <w:rPr>
                <w:rFonts w:ascii="Times New Roman" w:eastAsia="Calibri" w:hAnsi="Times New Roman" w:cs="Times New Roman"/>
                <w:bCs/>
              </w:rPr>
              <w:t>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82273">
              <w:rPr>
                <w:rFonts w:ascii="Times New Roman" w:eastAsia="Calibri" w:hAnsi="Times New Roman" w:cs="Times New Roman"/>
                <w:bCs/>
              </w:rPr>
              <w:t>Степаниковский</w:t>
            </w:r>
            <w:proofErr w:type="spellEnd"/>
            <w:r w:rsidRPr="00C82273">
              <w:rPr>
                <w:rFonts w:ascii="Times New Roman" w:eastAsia="Calibri" w:hAnsi="Times New Roman" w:cs="Times New Roman"/>
                <w:bCs/>
              </w:rPr>
              <w:t xml:space="preserve"> сельский комитет</w:t>
            </w:r>
          </w:p>
        </w:tc>
      </w:tr>
      <w:tr w:rsidR="00C82273" w:rsidRPr="00C82273" w:rsidTr="00C82273">
        <w:tc>
          <w:tcPr>
            <w:tcW w:w="456" w:type="dxa"/>
            <w:shd w:val="clear" w:color="auto" w:fill="auto"/>
          </w:tcPr>
          <w:p w:rsidR="00C82273" w:rsidRPr="00C82273" w:rsidRDefault="00C96E1E" w:rsidP="00C8227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bookmarkStart w:id="0" w:name="_GoBack"/>
            <w:bookmarkEnd w:id="0"/>
          </w:p>
        </w:tc>
        <w:tc>
          <w:tcPr>
            <w:tcW w:w="691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C82273">
              <w:rPr>
                <w:rFonts w:ascii="Times New Roman" w:hAnsi="Times New Roman" w:cs="Times New Roman"/>
              </w:rPr>
              <w:t xml:space="preserve">«Развитие </w:t>
            </w:r>
            <w:proofErr w:type="spellStart"/>
            <w:r w:rsidRPr="00C82273">
              <w:rPr>
                <w:rFonts w:ascii="Times New Roman" w:hAnsi="Times New Roman" w:cs="Times New Roman"/>
              </w:rPr>
              <w:t>Тумановской</w:t>
            </w:r>
            <w:proofErr w:type="spellEnd"/>
            <w:r w:rsidRPr="00C82273">
              <w:rPr>
                <w:rFonts w:ascii="Times New Roman" w:hAnsi="Times New Roman" w:cs="Times New Roman"/>
              </w:rPr>
              <w:t xml:space="preserve"> сельской территории </w:t>
            </w:r>
            <w:r w:rsidRPr="00C82273">
              <w:rPr>
                <w:rFonts w:ascii="Times New Roman" w:eastAsia="Calibri" w:hAnsi="Times New Roman" w:cs="Times New Roman"/>
                <w:bCs/>
              </w:rPr>
              <w:t>муниципального образования «Вяземский муниципальный округ» Смоленской области»</w:t>
            </w:r>
          </w:p>
        </w:tc>
        <w:tc>
          <w:tcPr>
            <w:tcW w:w="2835" w:type="dxa"/>
            <w:shd w:val="clear" w:color="auto" w:fill="auto"/>
          </w:tcPr>
          <w:p w:rsidR="00C82273" w:rsidRPr="00C82273" w:rsidRDefault="00C82273" w:rsidP="00C82273">
            <w:pPr>
              <w:suppressLineNumbers/>
              <w:tabs>
                <w:tab w:val="left" w:pos="851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C82273">
              <w:rPr>
                <w:rFonts w:ascii="Times New Roman" w:eastAsia="Calibri" w:hAnsi="Times New Roman" w:cs="Times New Roman"/>
                <w:bCs/>
              </w:rPr>
              <w:t>Тумановский</w:t>
            </w:r>
            <w:proofErr w:type="spellEnd"/>
            <w:r w:rsidRPr="00C82273">
              <w:rPr>
                <w:rFonts w:ascii="Times New Roman" w:eastAsia="Calibri" w:hAnsi="Times New Roman" w:cs="Times New Roman"/>
                <w:bCs/>
              </w:rPr>
              <w:t xml:space="preserve"> сельский комитет</w:t>
            </w:r>
          </w:p>
        </w:tc>
      </w:tr>
    </w:tbl>
    <w:p w:rsidR="00C82273" w:rsidRPr="00C82273" w:rsidRDefault="00C82273" w:rsidP="000D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273" w:rsidRDefault="00C82273" w:rsidP="000D5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2273" w:rsidSect="004F2D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B2"/>
    <w:rsid w:val="000318A0"/>
    <w:rsid w:val="00072D03"/>
    <w:rsid w:val="000D52BA"/>
    <w:rsid w:val="000D5507"/>
    <w:rsid w:val="001421F6"/>
    <w:rsid w:val="001520C6"/>
    <w:rsid w:val="0017544B"/>
    <w:rsid w:val="001813E9"/>
    <w:rsid w:val="0019583E"/>
    <w:rsid w:val="001B0986"/>
    <w:rsid w:val="002849CE"/>
    <w:rsid w:val="00294AF6"/>
    <w:rsid w:val="002C3F16"/>
    <w:rsid w:val="003048B3"/>
    <w:rsid w:val="00350F7E"/>
    <w:rsid w:val="00366A8B"/>
    <w:rsid w:val="00416B06"/>
    <w:rsid w:val="004472F5"/>
    <w:rsid w:val="004F2DB2"/>
    <w:rsid w:val="00514413"/>
    <w:rsid w:val="005347ED"/>
    <w:rsid w:val="005C7C99"/>
    <w:rsid w:val="005D4EAE"/>
    <w:rsid w:val="00611962"/>
    <w:rsid w:val="00640E92"/>
    <w:rsid w:val="00653270"/>
    <w:rsid w:val="00660FC4"/>
    <w:rsid w:val="0066746D"/>
    <w:rsid w:val="00681134"/>
    <w:rsid w:val="006B519E"/>
    <w:rsid w:val="006B5FEF"/>
    <w:rsid w:val="006D7434"/>
    <w:rsid w:val="006E3A6C"/>
    <w:rsid w:val="00723CE4"/>
    <w:rsid w:val="007278BE"/>
    <w:rsid w:val="00734B9E"/>
    <w:rsid w:val="00766312"/>
    <w:rsid w:val="007B4470"/>
    <w:rsid w:val="007D37E7"/>
    <w:rsid w:val="007D470A"/>
    <w:rsid w:val="007D7593"/>
    <w:rsid w:val="007E4CFE"/>
    <w:rsid w:val="007E7FC2"/>
    <w:rsid w:val="00892C61"/>
    <w:rsid w:val="008C33E7"/>
    <w:rsid w:val="00910C16"/>
    <w:rsid w:val="00944457"/>
    <w:rsid w:val="00992ADF"/>
    <w:rsid w:val="00A071DE"/>
    <w:rsid w:val="00A2179B"/>
    <w:rsid w:val="00A45489"/>
    <w:rsid w:val="00AA2CFB"/>
    <w:rsid w:val="00AB593E"/>
    <w:rsid w:val="00AC6E02"/>
    <w:rsid w:val="00B07BA1"/>
    <w:rsid w:val="00B35BAC"/>
    <w:rsid w:val="00B4509B"/>
    <w:rsid w:val="00B709A6"/>
    <w:rsid w:val="00BA7991"/>
    <w:rsid w:val="00BC54ED"/>
    <w:rsid w:val="00BC7137"/>
    <w:rsid w:val="00BD1A05"/>
    <w:rsid w:val="00BF4E69"/>
    <w:rsid w:val="00C3732E"/>
    <w:rsid w:val="00C60ECE"/>
    <w:rsid w:val="00C82273"/>
    <w:rsid w:val="00C93D94"/>
    <w:rsid w:val="00C96E1E"/>
    <w:rsid w:val="00CC3E0F"/>
    <w:rsid w:val="00DE6B9D"/>
    <w:rsid w:val="00DF7A79"/>
    <w:rsid w:val="00E50F45"/>
    <w:rsid w:val="00E71231"/>
    <w:rsid w:val="00E873A6"/>
    <w:rsid w:val="00EF4FD8"/>
    <w:rsid w:val="00EF6D4A"/>
    <w:rsid w:val="00F24E3E"/>
    <w:rsid w:val="00F82D0E"/>
    <w:rsid w:val="00FD2448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FA4C"/>
  <w15:docId w15:val="{77E80EB9-DF31-4E64-83F6-0AFE3061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3A6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DE6B9D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AA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7BA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C3E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Marficheva</dc:creator>
  <cp:lastModifiedBy>Ольга Викторовна Кириллова</cp:lastModifiedBy>
  <cp:revision>3</cp:revision>
  <cp:lastPrinted>2022-07-06T06:35:00Z</cp:lastPrinted>
  <dcterms:created xsi:type="dcterms:W3CDTF">2025-12-19T08:13:00Z</dcterms:created>
  <dcterms:modified xsi:type="dcterms:W3CDTF">2025-12-19T08:16:00Z</dcterms:modified>
</cp:coreProperties>
</file>