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4968"/>
      </w:tblGrid>
      <w:tr w:rsidR="002931A2" w:rsidRPr="00202A59" w14:paraId="4D555750" w14:textId="77777777" w:rsidTr="0050461F">
        <w:trPr>
          <w:trHeight w:val="1983"/>
        </w:trPr>
        <w:tc>
          <w:tcPr>
            <w:tcW w:w="8748" w:type="dxa"/>
          </w:tcPr>
          <w:p w14:paraId="37D38820" w14:textId="77777777" w:rsidR="002931A2" w:rsidRPr="00202A5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8" w:type="dxa"/>
          </w:tcPr>
          <w:p w14:paraId="491A07B2" w14:textId="77777777" w:rsidR="002931A2" w:rsidRPr="00A96862" w:rsidRDefault="002931A2" w:rsidP="0050461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14:paraId="06A609DD" w14:textId="77777777" w:rsidR="002931A2" w:rsidRPr="00202A59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202A59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202A59">
              <w:rPr>
                <w:bCs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</w:p>
          <w:p w14:paraId="2AD520BA" w14:textId="77777777" w:rsidR="002931A2" w:rsidRPr="00202A59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02A59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20.10.2023 </w:t>
            </w:r>
            <w:r w:rsidRPr="00202A5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1960</w:t>
            </w:r>
          </w:p>
        </w:tc>
      </w:tr>
    </w:tbl>
    <w:p w14:paraId="5E036670" w14:textId="77777777" w:rsidR="002931A2" w:rsidRDefault="002931A2" w:rsidP="00293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7DB060" w14:textId="77777777" w:rsidR="002931A2" w:rsidRPr="00202A59" w:rsidRDefault="002931A2" w:rsidP="00293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2A59">
        <w:rPr>
          <w:b/>
          <w:bCs/>
          <w:sz w:val="28"/>
          <w:szCs w:val="28"/>
        </w:rPr>
        <w:t>ПЕРЕЧЕНЬ</w:t>
      </w:r>
    </w:p>
    <w:p w14:paraId="47E43CF9" w14:textId="77777777" w:rsidR="002931A2" w:rsidRDefault="002931A2" w:rsidP="00293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2A59">
        <w:rPr>
          <w:b/>
          <w:bCs/>
          <w:sz w:val="28"/>
          <w:szCs w:val="28"/>
        </w:rPr>
        <w:t xml:space="preserve">имущества, находящегося в муниципальной собственности  муниципального образования  </w:t>
      </w:r>
    </w:p>
    <w:p w14:paraId="1A03FE17" w14:textId="77777777" w:rsidR="002931A2" w:rsidRDefault="002931A2" w:rsidP="002931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A59">
        <w:rPr>
          <w:b/>
          <w:bCs/>
          <w:sz w:val="28"/>
          <w:szCs w:val="28"/>
        </w:rPr>
        <w:t xml:space="preserve">«Вяземский район» Смоленской области, </w:t>
      </w:r>
      <w:r w:rsidRPr="00202A59">
        <w:rPr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14:paraId="263785D5" w14:textId="77777777" w:rsidR="002931A2" w:rsidRPr="00202A59" w:rsidRDefault="002931A2" w:rsidP="002931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6133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9"/>
        <w:gridCol w:w="372"/>
        <w:gridCol w:w="613"/>
        <w:gridCol w:w="265"/>
        <w:gridCol w:w="188"/>
        <w:gridCol w:w="675"/>
        <w:gridCol w:w="139"/>
        <w:gridCol w:w="964"/>
        <w:gridCol w:w="161"/>
        <w:gridCol w:w="215"/>
        <w:gridCol w:w="899"/>
        <w:gridCol w:w="153"/>
        <w:gridCol w:w="180"/>
        <w:gridCol w:w="847"/>
        <w:gridCol w:w="430"/>
        <w:gridCol w:w="448"/>
        <w:gridCol w:w="61"/>
        <w:gridCol w:w="1032"/>
        <w:gridCol w:w="427"/>
        <w:gridCol w:w="149"/>
        <w:gridCol w:w="207"/>
        <w:gridCol w:w="228"/>
        <w:gridCol w:w="1138"/>
        <w:gridCol w:w="227"/>
        <w:gridCol w:w="372"/>
        <w:gridCol w:w="239"/>
        <w:gridCol w:w="461"/>
        <w:gridCol w:w="212"/>
        <w:gridCol w:w="147"/>
        <w:gridCol w:w="314"/>
        <w:gridCol w:w="86"/>
        <w:gridCol w:w="706"/>
        <w:gridCol w:w="193"/>
        <w:gridCol w:w="389"/>
        <w:gridCol w:w="1447"/>
      </w:tblGrid>
      <w:tr w:rsidR="002931A2" w:rsidRPr="006D323A" w14:paraId="743DE5BA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F2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N п/п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02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6D323A">
                <w:rPr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51F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Адрес (местоположение) объекта </w:t>
            </w:r>
            <w:hyperlink w:anchor="Par135" w:history="1">
              <w:r w:rsidRPr="006D323A">
                <w:rPr>
                  <w:bCs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3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7A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2931A2" w:rsidRPr="006D323A" w14:paraId="7996D3CF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5B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52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F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6BE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</w:t>
            </w:r>
          </w:p>
          <w:p w14:paraId="1AB880F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ние</w:t>
            </w:r>
          </w:p>
          <w:p w14:paraId="3338DB60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 субъекта Российской Федерации </w:t>
            </w:r>
            <w:hyperlink w:anchor="Par136" w:history="1">
              <w:r w:rsidRPr="006D323A">
                <w:rPr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293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муниципального района/</w:t>
            </w:r>
          </w:p>
          <w:p w14:paraId="13E94CEF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городского округа/</w:t>
            </w:r>
          </w:p>
          <w:p w14:paraId="783923E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внутригородского округа территории города федерального значения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570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городского поселения/</w:t>
            </w:r>
          </w:p>
          <w:p w14:paraId="2F2E9D3C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сельского поселения/</w:t>
            </w:r>
          </w:p>
          <w:p w14:paraId="2A52CE9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внутригородского района городского округа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E0E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Вид населен</w:t>
            </w:r>
          </w:p>
          <w:p w14:paraId="3912943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ного пункта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5E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населенно</w:t>
            </w:r>
          </w:p>
          <w:p w14:paraId="76D488D7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 пункта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A374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Тип элемента планировоч</w:t>
            </w:r>
          </w:p>
          <w:p w14:paraId="5E95830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ной структуры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D2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78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DE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39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6D323A">
                <w:rPr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95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6D323A">
                <w:rPr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2931A2" w:rsidRPr="006D323A" w14:paraId="626F6061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E8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52A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EB7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FE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CEF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967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78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48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23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66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D4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04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79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7C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14</w:t>
            </w:r>
          </w:p>
        </w:tc>
      </w:tr>
      <w:tr w:rsidR="002931A2" w:rsidRPr="006D323A" w14:paraId="1427D92F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072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53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16.24/1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0B8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1601FA7A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Ленина, д. 60/2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6A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1D8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14:paraId="64ED11B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E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4C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FE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45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F80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6C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67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Ленина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87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60/2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2B5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6D323A" w14:paraId="47925A3B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53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B6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DC8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1BD6353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Панино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AE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876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</w:t>
            </w:r>
          </w:p>
          <w:p w14:paraId="21312578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4D2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062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8C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41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E5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CD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C5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Панино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2D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8C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6D323A" w14:paraId="5AE1FDBA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9A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B1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58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5DD27D3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г. Вязьма, ул. </w:t>
            </w:r>
            <w:r w:rsidRPr="006D323A">
              <w:rPr>
                <w:bCs/>
                <w:sz w:val="16"/>
                <w:szCs w:val="16"/>
              </w:rPr>
              <w:lastRenderedPageBreak/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73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lastRenderedPageBreak/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BD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14:paraId="3903674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67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A28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27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97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158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6C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08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3C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A3F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6D323A" w14:paraId="4B323557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8B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14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9B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027DCC28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94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839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14:paraId="641049B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1C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F8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E0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1F0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22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D1A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B5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4E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8B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6D323A" w14:paraId="581FE257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F6C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3C0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DB5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40AD046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FC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B9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D6F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5A7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17A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CC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21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10A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6E32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B87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24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6D323A" w14:paraId="678B4413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2DF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B1A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21D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1B8CD8D2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</w:t>
            </w:r>
            <w:r>
              <w:rPr>
                <w:bCs/>
                <w:sz w:val="16"/>
                <w:szCs w:val="16"/>
              </w:rPr>
              <w:t xml:space="preserve"> ул. 25 Октября, д.55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24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EC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48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5C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37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F50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82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3F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63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 Октября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56D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5BB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6D323A" w14:paraId="5109AE60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D81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770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4AE7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4F086A3E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</w:t>
            </w:r>
            <w:r>
              <w:rPr>
                <w:bCs/>
                <w:sz w:val="16"/>
                <w:szCs w:val="16"/>
              </w:rPr>
              <w:t xml:space="preserve"> ул. Дзержинского в р-не д. 6а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CC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00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2E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977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C65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11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F0F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C24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4D1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Дзержинского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131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р-не д. 6а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8A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6D323A" w14:paraId="34FC73BD" w14:textId="77777777" w:rsidTr="002931A2">
        <w:trPr>
          <w:gridBefore w:val="1"/>
          <w:wBefore w:w="1557" w:type="dxa"/>
          <w:jc w:val="right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7C5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B0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85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305CB392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Вяземский район, Андрейковское сельское поселение, с. Андрейково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33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416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591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0A4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село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309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Андрейково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2B2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9DF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65E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37E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F76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823" w14:textId="77777777" w:rsidR="002931A2" w:rsidRPr="006D323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E863CA" w14:paraId="36CFA317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82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Вид объекта недвижимости;</w:t>
            </w:r>
          </w:p>
          <w:p w14:paraId="59A1166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движимое имущество </w:t>
            </w:r>
            <w:hyperlink w:anchor="Par139" w:history="1">
              <w:r w:rsidRPr="00E863CA">
                <w:rPr>
                  <w:bCs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33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24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931A2" w:rsidRPr="00E863CA" w14:paraId="3176B0A7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88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DA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Кадастровый номер </w:t>
            </w:r>
            <w:hyperlink w:anchor="Par140" w:history="1">
              <w:r w:rsidRPr="00E863CA">
                <w:rPr>
                  <w:bCs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75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E863CA">
                <w:rPr>
                  <w:bCs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5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9F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ar142" w:history="1">
              <w:r w:rsidRPr="00E863CA">
                <w:rPr>
                  <w:bCs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3B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Наименование объекта учета </w:t>
            </w:r>
            <w:hyperlink w:anchor="Par145" w:history="1">
              <w:r w:rsidRPr="00E863CA">
                <w:rPr>
                  <w:bCs/>
                  <w:sz w:val="16"/>
                  <w:szCs w:val="16"/>
                </w:rPr>
                <w:t>&lt;10&gt;</w:t>
              </w:r>
            </w:hyperlink>
          </w:p>
        </w:tc>
      </w:tr>
      <w:tr w:rsidR="002931A2" w:rsidRPr="00E863CA" w14:paraId="04D89F1E" w14:textId="77777777" w:rsidTr="002931A2">
        <w:trPr>
          <w:gridBefore w:val="1"/>
          <w:wBefore w:w="1557" w:type="dxa"/>
          <w:trHeight w:val="322"/>
          <w:jc w:val="right"/>
        </w:trPr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32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3E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C6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A0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</w:t>
            </w:r>
            <w:r w:rsidRPr="00E863CA">
              <w:rPr>
                <w:bCs/>
                <w:sz w:val="16"/>
                <w:szCs w:val="16"/>
              </w:rPr>
              <w:lastRenderedPageBreak/>
              <w:t>незавершенного строительства)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72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01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Единица измерения (для площади – </w:t>
            </w:r>
            <w:r w:rsidRPr="00E863CA">
              <w:rPr>
                <w:bCs/>
                <w:sz w:val="16"/>
                <w:szCs w:val="16"/>
              </w:rPr>
              <w:pgNum/>
            </w:r>
            <w:r w:rsidRPr="00E863CA">
              <w:rPr>
                <w:bCs/>
                <w:sz w:val="16"/>
                <w:szCs w:val="16"/>
              </w:rPr>
              <w:t>В. м; для протяженности – м; для глубины залегания – м; для объема – куб. м)</w:t>
            </w:r>
          </w:p>
        </w:tc>
        <w:tc>
          <w:tcPr>
            <w:tcW w:w="2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495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E863CA" w14:paraId="79F52330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A9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82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4F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94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CF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C6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83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33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1A2" w:rsidRPr="00E863CA" w14:paraId="02EBEFA4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75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B2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CE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7F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26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55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67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5D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22</w:t>
            </w:r>
          </w:p>
        </w:tc>
      </w:tr>
      <w:tr w:rsidR="002931A2" w:rsidRPr="00E863CA" w14:paraId="55B2E962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DD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нежилое здание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D1D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67:02:0010206:196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2B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51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16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07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0D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863CA">
              <w:rPr>
                <w:bCs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41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проходная (сторожка)</w:t>
            </w:r>
          </w:p>
        </w:tc>
      </w:tr>
      <w:tr w:rsidR="002931A2" w:rsidRPr="00E863CA" w14:paraId="2E9CE691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BD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B4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67:02:0010419:48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66D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4B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E0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9E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1967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BE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863CA">
              <w:rPr>
                <w:bCs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75D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2931A2" w:rsidRPr="00E863CA" w14:paraId="043A2A2A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53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EF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67:02:0010204:545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E9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F7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1C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1D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3816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CB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863CA">
              <w:rPr>
                <w:bCs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F7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2931A2" w:rsidRPr="00E863CA" w14:paraId="69BBEACF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03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33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67:02:0010207:4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BD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93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19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CA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2880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A9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863CA">
              <w:rPr>
                <w:bCs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3E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2931A2" w:rsidRPr="00E863CA" w14:paraId="28058B8B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70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3F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67:02:0010202:168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6F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10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B6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BC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1809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E9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31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2931A2" w:rsidRPr="00137E79" w14:paraId="61F55203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C97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66E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67:02:0000000:658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141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58C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B18D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FB6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7871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984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2F9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2931A2" w:rsidRPr="00137E79" w14:paraId="7D4289C8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8D7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B3A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67:02:0010267:480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F9D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EB5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A31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DFA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A67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18C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2931A2" w:rsidRPr="00137E79" w14:paraId="7CB1DC18" w14:textId="77777777" w:rsidTr="002931A2">
        <w:trPr>
          <w:gridBefore w:val="1"/>
          <w:wBefore w:w="1557" w:type="dxa"/>
          <w:jc w:val="right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CA8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4BE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67:02:1380103:243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C4D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76A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77F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2C0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A89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D8BF" w14:textId="77777777" w:rsidR="002931A2" w:rsidRPr="00137E79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2931A2" w:rsidRPr="00E863CA" w14:paraId="3F58203F" w14:textId="77777777" w:rsidTr="002931A2">
        <w:tblPrEx>
          <w:jc w:val="left"/>
        </w:tblPrEx>
        <w:trPr>
          <w:gridAfter w:val="1"/>
          <w:wAfter w:w="1390" w:type="dxa"/>
          <w:trHeight w:val="207"/>
        </w:trPr>
        <w:tc>
          <w:tcPr>
            <w:tcW w:w="14743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43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 xml:space="preserve">Сведения о движимом имуществе </w:t>
            </w:r>
            <w:hyperlink w:anchor="Par146" w:history="1">
              <w:r w:rsidRPr="00E863CA">
                <w:rPr>
                  <w:b/>
                  <w:bCs/>
                  <w:sz w:val="16"/>
                  <w:szCs w:val="16"/>
                </w:rPr>
                <w:t>&lt;11&gt;</w:t>
              </w:r>
            </w:hyperlink>
          </w:p>
        </w:tc>
      </w:tr>
      <w:tr w:rsidR="002931A2" w:rsidRPr="00E863CA" w14:paraId="6CBB56FD" w14:textId="77777777" w:rsidTr="002931A2">
        <w:tblPrEx>
          <w:jc w:val="left"/>
        </w:tblPrEx>
        <w:trPr>
          <w:gridAfter w:val="1"/>
          <w:wAfter w:w="1390" w:type="dxa"/>
          <w:trHeight w:val="207"/>
        </w:trPr>
        <w:tc>
          <w:tcPr>
            <w:tcW w:w="14743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88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931A2" w:rsidRPr="00E863CA" w14:paraId="25484B57" w14:textId="77777777" w:rsidTr="002931A2">
        <w:tblPrEx>
          <w:jc w:val="left"/>
        </w:tblPrEx>
        <w:trPr>
          <w:gridAfter w:val="1"/>
          <w:wAfter w:w="1390" w:type="dxa"/>
          <w:trHeight w:val="207"/>
        </w:trPr>
        <w:tc>
          <w:tcPr>
            <w:tcW w:w="62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C1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B5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0D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6E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Марка, модель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FE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Год выпуска</w:t>
            </w:r>
          </w:p>
        </w:tc>
        <w:tc>
          <w:tcPr>
            <w:tcW w:w="20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DE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2931A2" w:rsidRPr="00E863CA" w14:paraId="7ECACF01" w14:textId="77777777" w:rsidTr="002931A2">
        <w:tblPrEx>
          <w:jc w:val="left"/>
        </w:tblPrEx>
        <w:trPr>
          <w:gridAfter w:val="1"/>
          <w:wAfter w:w="1390" w:type="dxa"/>
          <w:trHeight w:val="616"/>
        </w:trPr>
        <w:tc>
          <w:tcPr>
            <w:tcW w:w="62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7A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3B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22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AA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6A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E1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931A2" w:rsidRPr="00E863CA" w14:paraId="595E4E43" w14:textId="77777777" w:rsidTr="002931A2">
        <w:tblPrEx>
          <w:jc w:val="left"/>
        </w:tblPrEx>
        <w:trPr>
          <w:gridAfter w:val="1"/>
          <w:wAfter w:w="1390" w:type="dxa"/>
        </w:trPr>
        <w:tc>
          <w:tcPr>
            <w:tcW w:w="6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3B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B8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91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D8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68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0E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2931A2" w:rsidRPr="00E863CA" w14:paraId="0EAA4EF7" w14:textId="77777777" w:rsidTr="002931A2">
        <w:tblPrEx>
          <w:jc w:val="left"/>
        </w:tblPrEx>
        <w:trPr>
          <w:gridAfter w:val="1"/>
          <w:wAfter w:w="1390" w:type="dxa"/>
        </w:trPr>
        <w:tc>
          <w:tcPr>
            <w:tcW w:w="6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57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94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13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84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A9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BB8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31A2" w:rsidRPr="00E863CA" w14:paraId="737011E4" w14:textId="77777777" w:rsidTr="002931A2">
        <w:tblPrEx>
          <w:jc w:val="left"/>
        </w:tblPrEx>
        <w:trPr>
          <w:gridAfter w:val="1"/>
          <w:wAfter w:w="1390" w:type="dxa"/>
        </w:trPr>
        <w:tc>
          <w:tcPr>
            <w:tcW w:w="6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53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9C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A3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FF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57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41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31A2" w:rsidRPr="00E863CA" w14:paraId="09F4BE78" w14:textId="77777777" w:rsidTr="002931A2">
        <w:trPr>
          <w:gridBefore w:val="1"/>
          <w:wBefore w:w="1535" w:type="dxa"/>
          <w:jc w:val="right"/>
        </w:trPr>
        <w:tc>
          <w:tcPr>
            <w:tcW w:w="145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6F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863CA">
                <w:rPr>
                  <w:bCs/>
                  <w:sz w:val="16"/>
                  <w:szCs w:val="16"/>
                </w:rPr>
                <w:t>&lt;12&gt;</w:t>
              </w:r>
            </w:hyperlink>
          </w:p>
        </w:tc>
      </w:tr>
      <w:tr w:rsidR="002931A2" w:rsidRPr="00E863CA" w14:paraId="50E2EE44" w14:textId="77777777" w:rsidTr="002931A2">
        <w:trPr>
          <w:gridBefore w:val="1"/>
          <w:wBefore w:w="1535" w:type="dxa"/>
          <w:jc w:val="right"/>
        </w:trPr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88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4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AC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931A2" w:rsidRPr="00E863CA" w14:paraId="507FA798" w14:textId="77777777" w:rsidTr="002931A2">
        <w:trPr>
          <w:gridBefore w:val="1"/>
          <w:wBefore w:w="1535" w:type="dxa"/>
          <w:jc w:val="right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31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Правообладатель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1C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Документы основание</w:t>
            </w:r>
          </w:p>
        </w:tc>
        <w:tc>
          <w:tcPr>
            <w:tcW w:w="5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94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Правообладатель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D4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Документы основание</w:t>
            </w:r>
          </w:p>
        </w:tc>
      </w:tr>
      <w:tr w:rsidR="002931A2" w:rsidRPr="00E863CA" w14:paraId="0B1FB4D7" w14:textId="77777777" w:rsidTr="002931A2">
        <w:trPr>
          <w:gridBefore w:val="1"/>
          <w:wBefore w:w="1535" w:type="dxa"/>
          <w:trHeight w:val="1476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66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B4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ОГРН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C9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ИНН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BE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8D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3F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B0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ОГРН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30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ИНН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1F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99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окончания действия договора</w:t>
            </w:r>
          </w:p>
        </w:tc>
      </w:tr>
      <w:tr w:rsidR="002931A2" w:rsidRPr="00E863CA" w14:paraId="4C8F057E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44D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0A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8F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E4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AA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4ED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16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DF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DC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3D4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2931A2" w:rsidRPr="00E863CA" w14:paraId="6B0D29AA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2C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5A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D7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81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08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19B" w14:textId="77777777" w:rsidR="002931A2" w:rsidRPr="00E863CA" w:rsidRDefault="002931A2" w:rsidP="0050461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ООО «Авто 67»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F6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1166733068875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C3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6722030887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D8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14.01.2019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35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14.01.2024</w:t>
            </w:r>
          </w:p>
        </w:tc>
      </w:tr>
      <w:tr w:rsidR="002931A2" w:rsidRPr="00E863CA" w14:paraId="04846490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D4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3A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BC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05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E8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06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41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C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1E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55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2931A2" w:rsidRPr="00E863CA" w14:paraId="4FB8AD92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D8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31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3F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B3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E1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9DD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28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43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3D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56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2931A2" w:rsidRPr="00E863CA" w14:paraId="552FA185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79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F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41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12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0D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9A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0F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41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EC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B1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2931A2" w:rsidRPr="00E863CA" w14:paraId="0DAEBFD0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F6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3F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70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C5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68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9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BA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B0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61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3E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2931A2" w:rsidRPr="00E863CA" w14:paraId="03BC22A0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69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7D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EC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D5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1F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CA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58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32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15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DD2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2931A2" w:rsidRPr="00E863CA" w14:paraId="18476BAA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5B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3D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F86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C8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13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E1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22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3B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BBD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1B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2931A2" w:rsidRPr="00E863CA" w14:paraId="2999ABB2" w14:textId="77777777" w:rsidTr="002931A2">
        <w:trPr>
          <w:gridBefore w:val="1"/>
          <w:wBefore w:w="1535" w:type="dxa"/>
          <w:jc w:val="right"/>
        </w:trPr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9F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65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38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F2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0D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7A3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1C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E3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75B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F6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2931A2" w:rsidRPr="00E863CA" w14:paraId="51576F6E" w14:textId="77777777" w:rsidTr="002931A2">
        <w:trPr>
          <w:gridBefore w:val="1"/>
          <w:wBefore w:w="1535" w:type="dxa"/>
          <w:jc w:val="right"/>
        </w:trPr>
        <w:tc>
          <w:tcPr>
            <w:tcW w:w="36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01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E863CA">
                <w:rPr>
                  <w:bCs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109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C8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E863CA">
                <w:rPr>
                  <w:bCs/>
                  <w:sz w:val="16"/>
                  <w:szCs w:val="16"/>
                </w:rPr>
                <w:t>&lt;14&gt;</w:t>
              </w:r>
            </w:hyperlink>
          </w:p>
        </w:tc>
      </w:tr>
      <w:tr w:rsidR="002931A2" w:rsidRPr="00E863CA" w14:paraId="19995FFC" w14:textId="77777777" w:rsidTr="002931A2">
        <w:trPr>
          <w:gridBefore w:val="1"/>
          <w:wBefore w:w="1535" w:type="dxa"/>
          <w:jc w:val="right"/>
        </w:trPr>
        <w:tc>
          <w:tcPr>
            <w:tcW w:w="36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52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87C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A31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4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5A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Реквизиты документа</w:t>
            </w:r>
          </w:p>
        </w:tc>
      </w:tr>
      <w:tr w:rsidR="002931A2" w:rsidRPr="00E863CA" w14:paraId="56BD9A6E" w14:textId="77777777" w:rsidTr="002931A2">
        <w:trPr>
          <w:gridBefore w:val="1"/>
          <w:wBefore w:w="1535" w:type="dxa"/>
          <w:jc w:val="right"/>
        </w:trPr>
        <w:tc>
          <w:tcPr>
            <w:tcW w:w="36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88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C7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3C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9A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3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Номер</w:t>
            </w:r>
          </w:p>
        </w:tc>
      </w:tr>
      <w:tr w:rsidR="002931A2" w:rsidRPr="00E863CA" w14:paraId="73A533AF" w14:textId="77777777" w:rsidTr="002931A2">
        <w:trPr>
          <w:gridBefore w:val="1"/>
          <w:wBefore w:w="1535" w:type="dxa"/>
          <w:jc w:val="right"/>
        </w:trPr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FE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72D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207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08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3E9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43</w:t>
            </w:r>
          </w:p>
        </w:tc>
      </w:tr>
      <w:tr w:rsidR="002931A2" w:rsidRPr="00E863CA" w14:paraId="2F406DD7" w14:textId="77777777" w:rsidTr="002931A2">
        <w:trPr>
          <w:gridBefore w:val="1"/>
          <w:wBefore w:w="1535" w:type="dxa"/>
          <w:trHeight w:val="511"/>
          <w:jc w:val="right"/>
        </w:trPr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C19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182307BD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12EC8A2C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177D696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4141E086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174F466E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574DA3F4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5897B81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4F7ED64C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4FF0106D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47B3183D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3CB5B28E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218FB59F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</w:tc>
        <w:tc>
          <w:tcPr>
            <w:tcW w:w="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BE8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04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постановление</w:t>
            </w:r>
          </w:p>
          <w:p w14:paraId="5C0131B9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34DD6D4F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2DB74724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6B3108F1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5330EFB9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176974E2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43B5D26D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31566EA6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5BDFA1F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2D56058F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581FFD97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5E505E00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F2A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06.09.2016</w:t>
            </w:r>
          </w:p>
          <w:p w14:paraId="5B73CDF1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20.04.2017</w:t>
            </w:r>
          </w:p>
          <w:p w14:paraId="04B06EAC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23.05.2018</w:t>
            </w:r>
          </w:p>
          <w:p w14:paraId="7F9260F9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24.07.2018</w:t>
            </w:r>
          </w:p>
          <w:p w14:paraId="2D9F1BE8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23.10.2018</w:t>
            </w:r>
          </w:p>
          <w:p w14:paraId="4BFE590A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12.02.2019</w:t>
            </w:r>
          </w:p>
          <w:p w14:paraId="77AAB297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20.02.2019</w:t>
            </w:r>
          </w:p>
          <w:p w14:paraId="6A924284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03.07.2020</w:t>
            </w:r>
          </w:p>
          <w:p w14:paraId="080E9EF1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03.11.2020</w:t>
            </w:r>
          </w:p>
          <w:p w14:paraId="33F446FD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24.05.2021</w:t>
            </w:r>
          </w:p>
          <w:p w14:paraId="3D541DA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17.09.2021</w:t>
            </w:r>
          </w:p>
          <w:p w14:paraId="5F030714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05.04.2022</w:t>
            </w:r>
          </w:p>
          <w:p w14:paraId="123381EE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28.10.2022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E02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1402</w:t>
            </w:r>
          </w:p>
          <w:p w14:paraId="39B3B58F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753</w:t>
            </w:r>
          </w:p>
          <w:p w14:paraId="3E48F8D4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  <w:p w14:paraId="107EBA9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1342</w:t>
            </w:r>
          </w:p>
          <w:p w14:paraId="68C97AC3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2008</w:t>
            </w:r>
          </w:p>
          <w:p w14:paraId="14777C5C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</w:t>
            </w:r>
          </w:p>
          <w:p w14:paraId="46EA9004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</w:t>
            </w:r>
          </w:p>
          <w:p w14:paraId="2FA3C4F1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849</w:t>
            </w:r>
          </w:p>
          <w:p w14:paraId="38C72313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1624</w:t>
            </w:r>
          </w:p>
          <w:p w14:paraId="4A995B5B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690</w:t>
            </w:r>
          </w:p>
          <w:p w14:paraId="78528886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1308</w:t>
            </w:r>
          </w:p>
          <w:p w14:paraId="114C6E0D" w14:textId="77777777" w:rsidR="002931A2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554</w:t>
            </w:r>
          </w:p>
          <w:p w14:paraId="3C269575" w14:textId="77777777" w:rsidR="002931A2" w:rsidRPr="00E863CA" w:rsidRDefault="002931A2" w:rsidP="005046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1866</w:t>
            </w:r>
          </w:p>
        </w:tc>
      </w:tr>
    </w:tbl>
    <w:p w14:paraId="55C29DC2" w14:textId="77777777" w:rsidR="002931A2" w:rsidRPr="00202A59" w:rsidRDefault="002931A2" w:rsidP="002931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2931A2" w:rsidRPr="00202A59" w:rsidSect="003E6599">
          <w:pgSz w:w="15840" w:h="12240" w:orient="landscape"/>
          <w:pgMar w:top="1134" w:right="567" w:bottom="1134" w:left="1701" w:header="397" w:footer="0" w:gutter="0"/>
          <w:cols w:space="720"/>
          <w:noEndnote/>
          <w:docGrid w:linePitch="326"/>
        </w:sectPr>
      </w:pPr>
    </w:p>
    <w:p w14:paraId="262AEE59" w14:textId="77777777" w:rsidR="00760E89" w:rsidRDefault="00760E89"/>
    <w:sectPr w:rsidR="00760E89" w:rsidSect="0076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A2"/>
    <w:rsid w:val="002931A2"/>
    <w:rsid w:val="00760E89"/>
    <w:rsid w:val="00824573"/>
    <w:rsid w:val="00D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EA5"/>
  <w15:docId w15:val="{12651B2A-D740-4B0C-B389-459004A1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Кристина Эдуардовна Митина</cp:lastModifiedBy>
  <cp:revision>2</cp:revision>
  <dcterms:created xsi:type="dcterms:W3CDTF">2023-10-24T11:48:00Z</dcterms:created>
  <dcterms:modified xsi:type="dcterms:W3CDTF">2023-10-24T11:48:00Z</dcterms:modified>
</cp:coreProperties>
</file>