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60" w:rsidRPr="00F84C69" w:rsidRDefault="008B5960" w:rsidP="008B5960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3469878" wp14:editId="3654130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60" w:rsidRPr="00F84C69" w:rsidRDefault="008B5960" w:rsidP="008B5960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8B5960" w:rsidRPr="00F84C69" w:rsidRDefault="008B5960" w:rsidP="008B596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B5960" w:rsidRPr="00F84C69" w:rsidRDefault="008B5960" w:rsidP="008B596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B5960" w:rsidRPr="00F84C69" w:rsidRDefault="008B5960" w:rsidP="008B5960">
      <w:pPr>
        <w:jc w:val="center"/>
        <w:rPr>
          <w:b/>
          <w:caps/>
          <w:sz w:val="28"/>
          <w:szCs w:val="28"/>
        </w:rPr>
      </w:pPr>
    </w:p>
    <w:p w:rsidR="008B5960" w:rsidRPr="00F84C69" w:rsidRDefault="008B5960" w:rsidP="008B5960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8B5960" w:rsidRPr="00632CC1" w:rsidRDefault="008B5960" w:rsidP="008B5960"/>
    <w:p w:rsidR="008B5960" w:rsidRPr="007974C9" w:rsidRDefault="008B5960" w:rsidP="008B59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286</w:t>
      </w:r>
    </w:p>
    <w:p w:rsidR="00AF599C" w:rsidRPr="00AF599C" w:rsidRDefault="00AF599C" w:rsidP="00A418D3">
      <w:pPr>
        <w:ind w:right="5102"/>
        <w:jc w:val="both"/>
        <w:rPr>
          <w:sz w:val="28"/>
          <w:szCs w:val="28"/>
        </w:rPr>
      </w:pPr>
    </w:p>
    <w:p w:rsidR="00036113" w:rsidRPr="00036113" w:rsidRDefault="00036113" w:rsidP="00A418D3">
      <w:pPr>
        <w:ind w:right="5102"/>
        <w:jc w:val="both"/>
        <w:rPr>
          <w:sz w:val="28"/>
          <w:szCs w:val="28"/>
        </w:rPr>
      </w:pPr>
      <w:r w:rsidRPr="00036113">
        <w:rPr>
          <w:sz w:val="28"/>
          <w:szCs w:val="28"/>
        </w:rPr>
        <w:t>О</w:t>
      </w:r>
      <w:r w:rsidR="00B075B5">
        <w:rPr>
          <w:sz w:val="28"/>
          <w:szCs w:val="28"/>
        </w:rPr>
        <w:t xml:space="preserve">б утверждении Порядка </w:t>
      </w:r>
      <w:r w:rsidRPr="00036113">
        <w:rPr>
          <w:sz w:val="28"/>
          <w:szCs w:val="28"/>
        </w:rPr>
        <w:t>разработк</w:t>
      </w:r>
      <w:r w:rsidR="00B075B5">
        <w:rPr>
          <w:sz w:val="28"/>
          <w:szCs w:val="28"/>
        </w:rPr>
        <w:t>и</w:t>
      </w:r>
      <w:r w:rsidRPr="00036113">
        <w:rPr>
          <w:sz w:val="28"/>
          <w:szCs w:val="28"/>
        </w:rPr>
        <w:t xml:space="preserve"> и утверждени</w:t>
      </w:r>
      <w:r w:rsidR="00B075B5">
        <w:rPr>
          <w:sz w:val="28"/>
          <w:szCs w:val="28"/>
        </w:rPr>
        <w:t>я</w:t>
      </w:r>
      <w:r w:rsidRPr="00036113">
        <w:rPr>
          <w:sz w:val="28"/>
          <w:szCs w:val="28"/>
        </w:rPr>
        <w:t xml:space="preserve"> административных регламентов исполнения муниципальных функций</w:t>
      </w:r>
      <w:r w:rsidR="00B075B5">
        <w:rPr>
          <w:sz w:val="28"/>
          <w:szCs w:val="28"/>
        </w:rPr>
        <w:t xml:space="preserve"> и </w:t>
      </w:r>
      <w:r w:rsidR="009E1E21">
        <w:rPr>
          <w:sz w:val="28"/>
          <w:szCs w:val="28"/>
        </w:rPr>
        <w:t xml:space="preserve">административных регламентов предоставления </w:t>
      </w:r>
      <w:r w:rsidR="00B075B5">
        <w:rPr>
          <w:sz w:val="28"/>
          <w:szCs w:val="28"/>
        </w:rPr>
        <w:t xml:space="preserve">муниципальных </w:t>
      </w:r>
      <w:r w:rsidRPr="00036113">
        <w:rPr>
          <w:sz w:val="28"/>
          <w:szCs w:val="28"/>
        </w:rPr>
        <w:t>услуг</w:t>
      </w:r>
    </w:p>
    <w:p w:rsidR="00036113" w:rsidRDefault="00036113" w:rsidP="00A418D3">
      <w:pPr>
        <w:jc w:val="both"/>
        <w:rPr>
          <w:sz w:val="28"/>
          <w:szCs w:val="28"/>
        </w:rPr>
      </w:pPr>
    </w:p>
    <w:p w:rsidR="00FE1C0A" w:rsidRPr="004A4757" w:rsidRDefault="00A418D3" w:rsidP="00AF5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3054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9E3054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2010 г. № 210-ФЗ </w:t>
      </w:r>
      <w:r w:rsidR="00AF599C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«Об организации предоставления государс</w:t>
      </w:r>
      <w:r w:rsidR="00036113">
        <w:rPr>
          <w:sz w:val="28"/>
          <w:szCs w:val="28"/>
        </w:rPr>
        <w:t xml:space="preserve">твенных и муниципальных услуг», </w:t>
      </w:r>
      <w:r w:rsidR="00036113" w:rsidRPr="004A4757">
        <w:rPr>
          <w:sz w:val="28"/>
          <w:szCs w:val="28"/>
        </w:rPr>
        <w:t>в целях выполнения постановлений Правительства Российской Федерации</w:t>
      </w:r>
      <w:r w:rsidR="00AF599C">
        <w:rPr>
          <w:sz w:val="28"/>
          <w:szCs w:val="28"/>
        </w:rPr>
        <w:t xml:space="preserve"> </w:t>
      </w:r>
      <w:r w:rsidR="00036113" w:rsidRPr="004A4757">
        <w:rPr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</w:t>
      </w:r>
      <w:r w:rsidR="00AF599C">
        <w:rPr>
          <w:sz w:val="28"/>
          <w:szCs w:val="28"/>
        </w:rPr>
        <w:t xml:space="preserve">                     </w:t>
      </w:r>
      <w:r w:rsidR="00036113" w:rsidRPr="004A4757">
        <w:rPr>
          <w:sz w:val="28"/>
          <w:szCs w:val="28"/>
        </w:rPr>
        <w:t xml:space="preserve">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</w:t>
      </w:r>
      <w:r w:rsidR="00351441" w:rsidRPr="004A4757">
        <w:rPr>
          <w:sz w:val="28"/>
          <w:szCs w:val="28"/>
        </w:rPr>
        <w:t>Администрации Смоленской области</w:t>
      </w:r>
      <w:r w:rsidR="00036113" w:rsidRPr="004A4757">
        <w:rPr>
          <w:sz w:val="28"/>
          <w:szCs w:val="28"/>
        </w:rPr>
        <w:t xml:space="preserve"> от 1</w:t>
      </w:r>
      <w:r w:rsidR="00351441" w:rsidRPr="004A4757">
        <w:rPr>
          <w:sz w:val="28"/>
          <w:szCs w:val="28"/>
        </w:rPr>
        <w:t>8</w:t>
      </w:r>
      <w:r w:rsidR="00036113" w:rsidRPr="004A4757">
        <w:rPr>
          <w:sz w:val="28"/>
          <w:szCs w:val="28"/>
        </w:rPr>
        <w:t>.</w:t>
      </w:r>
      <w:r w:rsidR="00351441" w:rsidRPr="004A4757">
        <w:rPr>
          <w:sz w:val="28"/>
          <w:szCs w:val="28"/>
        </w:rPr>
        <w:t>04</w:t>
      </w:r>
      <w:r w:rsidR="00036113" w:rsidRPr="004A4757">
        <w:rPr>
          <w:sz w:val="28"/>
          <w:szCs w:val="28"/>
        </w:rPr>
        <w:t xml:space="preserve">.2011 № </w:t>
      </w:r>
      <w:r w:rsidR="00351441" w:rsidRPr="004A4757">
        <w:rPr>
          <w:sz w:val="28"/>
          <w:szCs w:val="28"/>
        </w:rPr>
        <w:t>224</w:t>
      </w:r>
      <w:r w:rsidR="00036113" w:rsidRPr="004A4757">
        <w:rPr>
          <w:sz w:val="28"/>
          <w:szCs w:val="28"/>
        </w:rPr>
        <w:t xml:space="preserve"> «О</w:t>
      </w:r>
      <w:r w:rsidR="00351441" w:rsidRPr="004A4757">
        <w:rPr>
          <w:sz w:val="28"/>
          <w:szCs w:val="28"/>
        </w:rPr>
        <w:t xml:space="preserve">б </w:t>
      </w:r>
      <w:r w:rsidR="00036113" w:rsidRPr="004A4757">
        <w:rPr>
          <w:sz w:val="28"/>
          <w:szCs w:val="28"/>
        </w:rPr>
        <w:t xml:space="preserve">утверждении </w:t>
      </w:r>
      <w:r w:rsidR="00351441" w:rsidRPr="004A4757">
        <w:rPr>
          <w:sz w:val="28"/>
          <w:szCs w:val="28"/>
        </w:rPr>
        <w:t xml:space="preserve">порядка разработки и утверждения органами исполнительной власти Смоленской области </w:t>
      </w:r>
      <w:r w:rsidR="00036113" w:rsidRPr="004A4757">
        <w:rPr>
          <w:sz w:val="28"/>
          <w:szCs w:val="28"/>
        </w:rPr>
        <w:t xml:space="preserve">административных регламентов </w:t>
      </w:r>
      <w:r w:rsidR="00351441" w:rsidRPr="004A4757">
        <w:rPr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</w:t>
      </w:r>
      <w:r w:rsidR="00036113" w:rsidRPr="004A4757">
        <w:rPr>
          <w:sz w:val="28"/>
          <w:szCs w:val="28"/>
        </w:rPr>
        <w:t>»,</w:t>
      </w:r>
      <w:r w:rsidR="008B3C03" w:rsidRPr="004A4757">
        <w:rPr>
          <w:sz w:val="28"/>
          <w:szCs w:val="28"/>
        </w:rPr>
        <w:t xml:space="preserve"> </w:t>
      </w:r>
    </w:p>
    <w:p w:rsidR="00AF599C" w:rsidRDefault="00AF599C" w:rsidP="00AF599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FF3A0D" w:rsidRPr="00FF3A0D" w:rsidRDefault="00FF3A0D" w:rsidP="00AF599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A4757">
        <w:rPr>
          <w:sz w:val="28"/>
          <w:szCs w:val="28"/>
        </w:rPr>
        <w:t>постановляет</w:t>
      </w:r>
      <w:r w:rsidRPr="00D22986">
        <w:rPr>
          <w:sz w:val="28"/>
          <w:szCs w:val="28"/>
        </w:rPr>
        <w:t>:</w:t>
      </w:r>
    </w:p>
    <w:p w:rsidR="00617B39" w:rsidRPr="00617B39" w:rsidRDefault="00AA175B" w:rsidP="00AF599C">
      <w:pPr>
        <w:pStyle w:val="af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DEF">
        <w:rPr>
          <w:sz w:val="26"/>
          <w:szCs w:val="26"/>
        </w:rPr>
        <w:t xml:space="preserve"> </w:t>
      </w:r>
      <w:r w:rsidRPr="009D1DEF">
        <w:rPr>
          <w:sz w:val="28"/>
          <w:szCs w:val="28"/>
        </w:rPr>
        <w:t>Утвердить</w:t>
      </w:r>
      <w:r w:rsidRPr="009D1DEF">
        <w:rPr>
          <w:spacing w:val="2"/>
          <w:sz w:val="28"/>
          <w:szCs w:val="28"/>
          <w:shd w:val="clear" w:color="auto" w:fill="FFFFFF"/>
        </w:rPr>
        <w:t xml:space="preserve"> прилагаемый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также - Порядок).</w:t>
      </w:r>
    </w:p>
    <w:p w:rsidR="00617B39" w:rsidRPr="00617B39" w:rsidRDefault="00617B39" w:rsidP="00AF599C">
      <w:pPr>
        <w:pStyle w:val="af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 xml:space="preserve">Определить отдел информационной политики и информационных технологий Администрации муниципального образования «Вяземский район» Смоленской области уполномоченным структурным подразделением по </w:t>
      </w:r>
      <w:r w:rsidRPr="00617B39">
        <w:rPr>
          <w:sz w:val="28"/>
          <w:szCs w:val="28"/>
        </w:rPr>
        <w:lastRenderedPageBreak/>
        <w:t>проведению экспертизы проектов административных регламентов исполнения муниципальных функций и предоставления муниципальных услуг.</w:t>
      </w:r>
    </w:p>
    <w:p w:rsidR="009D1DEF" w:rsidRPr="00AC5E95" w:rsidRDefault="00AB6A8D" w:rsidP="00AF599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5E95">
        <w:rPr>
          <w:sz w:val="28"/>
          <w:szCs w:val="28"/>
        </w:rPr>
        <w:t>Структурным подразделениям</w:t>
      </w:r>
      <w:r w:rsidR="00C33982" w:rsidRPr="00AC5E95">
        <w:rPr>
          <w:sz w:val="28"/>
          <w:szCs w:val="28"/>
        </w:rPr>
        <w:t xml:space="preserve"> </w:t>
      </w:r>
      <w:r w:rsidR="00C76E07" w:rsidRPr="00AC5E95">
        <w:rPr>
          <w:sz w:val="28"/>
          <w:szCs w:val="28"/>
        </w:rPr>
        <w:t>А</w:t>
      </w:r>
      <w:r w:rsidR="00584D4F" w:rsidRPr="00AC5E95">
        <w:rPr>
          <w:sz w:val="28"/>
          <w:szCs w:val="28"/>
        </w:rPr>
        <w:t>дминистрации муниципального образования «Вязем</w:t>
      </w:r>
      <w:r w:rsidR="00F53469" w:rsidRPr="00AC5E95">
        <w:rPr>
          <w:sz w:val="28"/>
          <w:szCs w:val="28"/>
        </w:rPr>
        <w:t xml:space="preserve">ский район» Смоленской области </w:t>
      </w:r>
      <w:r w:rsidR="00584D4F" w:rsidRPr="00AC5E95">
        <w:rPr>
          <w:sz w:val="28"/>
          <w:szCs w:val="28"/>
        </w:rPr>
        <w:t xml:space="preserve">в срок до </w:t>
      </w:r>
      <w:r w:rsidR="00C33982" w:rsidRPr="00AC5E95">
        <w:rPr>
          <w:sz w:val="28"/>
          <w:szCs w:val="28"/>
        </w:rPr>
        <w:t>01</w:t>
      </w:r>
      <w:r w:rsidR="00584D4F" w:rsidRPr="00AC5E95">
        <w:rPr>
          <w:sz w:val="28"/>
          <w:szCs w:val="28"/>
        </w:rPr>
        <w:t xml:space="preserve"> </w:t>
      </w:r>
      <w:r w:rsidR="0017475E" w:rsidRPr="00AC5E95">
        <w:rPr>
          <w:sz w:val="28"/>
          <w:szCs w:val="28"/>
        </w:rPr>
        <w:t>апреля</w:t>
      </w:r>
      <w:r w:rsidR="00176D4A" w:rsidRPr="00AC5E95">
        <w:rPr>
          <w:sz w:val="28"/>
          <w:szCs w:val="28"/>
        </w:rPr>
        <w:t xml:space="preserve"> 2020</w:t>
      </w:r>
      <w:r w:rsidR="00584D4F" w:rsidRPr="00AC5E95">
        <w:rPr>
          <w:sz w:val="28"/>
          <w:szCs w:val="28"/>
        </w:rPr>
        <w:t xml:space="preserve"> года привести </w:t>
      </w:r>
      <w:r w:rsidR="009E1E21" w:rsidRPr="00AC5E95">
        <w:rPr>
          <w:sz w:val="28"/>
          <w:szCs w:val="28"/>
        </w:rPr>
        <w:t>соответствующие а</w:t>
      </w:r>
      <w:r w:rsidR="00185CE4" w:rsidRPr="00AC5E95">
        <w:rPr>
          <w:sz w:val="28"/>
          <w:szCs w:val="28"/>
        </w:rPr>
        <w:t xml:space="preserve">дминистративные регламенты исполнения </w:t>
      </w:r>
      <w:r w:rsidR="00584D4F" w:rsidRPr="00AC5E95">
        <w:rPr>
          <w:sz w:val="28"/>
          <w:szCs w:val="28"/>
        </w:rPr>
        <w:t xml:space="preserve">муниципальных  </w:t>
      </w:r>
      <w:r w:rsidR="00185CE4" w:rsidRPr="00AC5E95">
        <w:rPr>
          <w:sz w:val="28"/>
          <w:szCs w:val="28"/>
        </w:rPr>
        <w:t xml:space="preserve">функций и административные регламенты предоставления </w:t>
      </w:r>
      <w:r w:rsidR="00584D4F" w:rsidRPr="00AC5E95">
        <w:rPr>
          <w:sz w:val="28"/>
          <w:szCs w:val="28"/>
        </w:rPr>
        <w:t>муниципальных</w:t>
      </w:r>
      <w:r w:rsidR="00185CE4" w:rsidRPr="00AC5E95">
        <w:rPr>
          <w:sz w:val="28"/>
          <w:szCs w:val="28"/>
        </w:rPr>
        <w:t xml:space="preserve"> услуг в соответствие с </w:t>
      </w:r>
      <w:hyperlink w:anchor="P40" w:history="1">
        <w:r w:rsidR="00185CE4" w:rsidRPr="00AC5E95">
          <w:rPr>
            <w:sz w:val="28"/>
            <w:szCs w:val="28"/>
          </w:rPr>
          <w:t>Порядком</w:t>
        </w:r>
      </w:hyperlink>
      <w:r w:rsidR="00185CE4" w:rsidRPr="00AC5E95">
        <w:rPr>
          <w:sz w:val="28"/>
          <w:szCs w:val="28"/>
        </w:rPr>
        <w:t>.</w:t>
      </w:r>
    </w:p>
    <w:p w:rsidR="00CC6554" w:rsidRPr="00E16FED" w:rsidRDefault="009E7385" w:rsidP="00AF599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FED">
        <w:rPr>
          <w:sz w:val="28"/>
          <w:szCs w:val="28"/>
        </w:rPr>
        <w:t xml:space="preserve"> </w:t>
      </w:r>
      <w:r w:rsidR="00AB6A8D" w:rsidRPr="00E16FED">
        <w:rPr>
          <w:sz w:val="28"/>
          <w:szCs w:val="28"/>
        </w:rPr>
        <w:t xml:space="preserve">Структурным подразделениям </w:t>
      </w:r>
      <w:r w:rsidR="00C76E07" w:rsidRPr="00E16FED">
        <w:rPr>
          <w:sz w:val="28"/>
          <w:szCs w:val="28"/>
        </w:rPr>
        <w:t>А</w:t>
      </w:r>
      <w:r w:rsidR="00CC6554" w:rsidRPr="00E16FED">
        <w:rPr>
          <w:sz w:val="28"/>
          <w:szCs w:val="28"/>
        </w:rPr>
        <w:t xml:space="preserve">дминистрации </w:t>
      </w:r>
      <w:r w:rsidR="00503AD5" w:rsidRPr="00E16FED">
        <w:rPr>
          <w:sz w:val="28"/>
          <w:szCs w:val="28"/>
        </w:rPr>
        <w:t>муниципального образования «Вяземский район» Смоленской области</w:t>
      </w:r>
      <w:r w:rsidR="00CC6554" w:rsidRPr="00E16FED">
        <w:rPr>
          <w:sz w:val="28"/>
          <w:szCs w:val="28"/>
        </w:rPr>
        <w:t>:</w:t>
      </w:r>
    </w:p>
    <w:p w:rsidR="00CC6554" w:rsidRPr="0027107B" w:rsidRDefault="00CC6554" w:rsidP="00AF5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7B">
        <w:rPr>
          <w:sz w:val="28"/>
          <w:szCs w:val="28"/>
        </w:rPr>
        <w:t>- учитывать сжатые сроки обмена данными, получения документов, а также сокращение количества и сроков прохождения административных процедур в соответствии с нормами, установленными соглашением о межведомственном вз</w:t>
      </w:r>
      <w:r w:rsidR="00C33982">
        <w:rPr>
          <w:sz w:val="28"/>
          <w:szCs w:val="28"/>
        </w:rPr>
        <w:t xml:space="preserve">аимодействии при предоставлении </w:t>
      </w:r>
      <w:r w:rsidRPr="0027107B">
        <w:rPr>
          <w:sz w:val="28"/>
          <w:szCs w:val="28"/>
        </w:rPr>
        <w:t>муниципальных услуг с органами исполнительной власти Смоленской области, территориальными органами федеральных органов исполнительной власти Смоленской области;</w:t>
      </w:r>
    </w:p>
    <w:p w:rsidR="00CC6554" w:rsidRPr="0027107B" w:rsidRDefault="00CC6554" w:rsidP="00AF599C">
      <w:pPr>
        <w:pStyle w:val="ConsPlusNormal"/>
        <w:ind w:firstLine="540"/>
        <w:jc w:val="both"/>
        <w:rPr>
          <w:sz w:val="28"/>
          <w:szCs w:val="28"/>
        </w:rPr>
      </w:pPr>
      <w:r w:rsidRPr="0027107B">
        <w:rPr>
          <w:sz w:val="28"/>
          <w:szCs w:val="28"/>
        </w:rPr>
        <w:t>- обеспечивать в установленном порядке размещение соответствующих сведений о муниципальных функциях и муниципальных услугах в региональных государственных информационных системах - Реестре и Портале государственных и муниципальных услуг (функций) Смоленской области;</w:t>
      </w:r>
    </w:p>
    <w:p w:rsidR="009E7385" w:rsidRDefault="00CC6554" w:rsidP="00AF599C">
      <w:pPr>
        <w:pStyle w:val="ConsPlusNormal"/>
        <w:ind w:firstLine="540"/>
        <w:jc w:val="both"/>
        <w:rPr>
          <w:sz w:val="28"/>
          <w:szCs w:val="28"/>
        </w:rPr>
      </w:pPr>
      <w:r w:rsidRPr="0027107B">
        <w:rPr>
          <w:sz w:val="28"/>
          <w:szCs w:val="28"/>
        </w:rPr>
        <w:t xml:space="preserve">- в 10-дневный срок после принятия административных регламентов обеспечивать размещение сведений о муниципальных функциях и </w:t>
      </w:r>
      <w:r w:rsidR="009308D4">
        <w:rPr>
          <w:sz w:val="28"/>
          <w:szCs w:val="28"/>
        </w:rPr>
        <w:t>муниципальных</w:t>
      </w:r>
      <w:r w:rsidRPr="0027107B">
        <w:rPr>
          <w:sz w:val="28"/>
          <w:szCs w:val="28"/>
        </w:rPr>
        <w:t xml:space="preserve"> услугах на официальных сайтах.</w:t>
      </w:r>
    </w:p>
    <w:p w:rsidR="00C263C0" w:rsidRDefault="00617B39" w:rsidP="00AF599C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5</w:t>
      </w:r>
      <w:r w:rsidR="009E7385">
        <w:rPr>
          <w:sz w:val="28"/>
          <w:szCs w:val="28"/>
        </w:rPr>
        <w:t xml:space="preserve">. </w:t>
      </w:r>
      <w:r w:rsidR="00C263C0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«Вяземский район» Смоленской области.</w:t>
      </w:r>
    </w:p>
    <w:p w:rsidR="00617B39" w:rsidRDefault="00617B39" w:rsidP="00AF599C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6.</w:t>
      </w:r>
      <w:r w:rsidRPr="00617B39">
        <w:rPr>
          <w:sz w:val="28"/>
          <w:szCs w:val="28"/>
        </w:rPr>
        <w:tab/>
        <w:t xml:space="preserve">Признать утратившим силу постановление Администрации муниципального образования «Вяземский район» Смоленской области </w:t>
      </w:r>
      <w:r w:rsidR="00AF599C">
        <w:rPr>
          <w:sz w:val="28"/>
          <w:szCs w:val="28"/>
        </w:rPr>
        <w:t xml:space="preserve">                              </w:t>
      </w:r>
      <w:r w:rsidRPr="00617B39">
        <w:rPr>
          <w:sz w:val="28"/>
          <w:szCs w:val="28"/>
        </w:rPr>
        <w:t>от 18.03.2011 № 224 «Об утверждении порядка разработки и утверждения административных регламентов пред</w:t>
      </w:r>
      <w:r w:rsidR="00AB6A8D">
        <w:rPr>
          <w:sz w:val="28"/>
          <w:szCs w:val="28"/>
        </w:rPr>
        <w:t>оставления муниципальных услуг».</w:t>
      </w:r>
    </w:p>
    <w:p w:rsidR="0007615A" w:rsidRPr="0007615A" w:rsidRDefault="00617B39" w:rsidP="00AF599C">
      <w:pPr>
        <w:pStyle w:val="ConsPlusNormal"/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7</w:t>
      </w:r>
      <w:r w:rsidR="008B3C03" w:rsidRPr="0007615A">
        <w:rPr>
          <w:sz w:val="28"/>
          <w:szCs w:val="28"/>
        </w:rPr>
        <w:t xml:space="preserve">. </w:t>
      </w:r>
      <w:r w:rsidR="0007615A" w:rsidRPr="0007615A">
        <w:rPr>
          <w:sz w:val="28"/>
          <w:szCs w:val="28"/>
        </w:rPr>
        <w:t>Контроль за исполнением данного постановления возложить на заместителя Главы</w:t>
      </w:r>
      <w:r w:rsidR="0007615A">
        <w:rPr>
          <w:sz w:val="28"/>
          <w:szCs w:val="28"/>
        </w:rPr>
        <w:t xml:space="preserve"> </w:t>
      </w:r>
      <w:r w:rsidR="0007615A" w:rsidRPr="0007615A">
        <w:rPr>
          <w:sz w:val="28"/>
          <w:szCs w:val="28"/>
        </w:rPr>
        <w:t>муниципального образования «Вяземски</w:t>
      </w:r>
      <w:r w:rsidR="00937846">
        <w:rPr>
          <w:sz w:val="28"/>
          <w:szCs w:val="28"/>
        </w:rPr>
        <w:t xml:space="preserve">й район» Смоленской области </w:t>
      </w:r>
      <w:r w:rsidR="0007615A" w:rsidRPr="0007615A">
        <w:rPr>
          <w:sz w:val="28"/>
          <w:szCs w:val="28"/>
        </w:rPr>
        <w:t>Лукину</w:t>
      </w:r>
      <w:r w:rsidR="00937846">
        <w:rPr>
          <w:sz w:val="28"/>
          <w:szCs w:val="28"/>
        </w:rPr>
        <w:t xml:space="preserve"> О.М</w:t>
      </w:r>
      <w:r w:rsidR="0007615A" w:rsidRPr="0007615A">
        <w:rPr>
          <w:sz w:val="28"/>
          <w:szCs w:val="28"/>
        </w:rPr>
        <w:t>.</w:t>
      </w:r>
    </w:p>
    <w:p w:rsidR="00A418D3" w:rsidRDefault="00A418D3" w:rsidP="00AF599C">
      <w:pPr>
        <w:jc w:val="both"/>
        <w:rPr>
          <w:sz w:val="28"/>
          <w:szCs w:val="28"/>
        </w:rPr>
      </w:pPr>
    </w:p>
    <w:p w:rsidR="00A418D3" w:rsidRDefault="00A418D3" w:rsidP="00AF599C">
      <w:pPr>
        <w:jc w:val="both"/>
        <w:rPr>
          <w:sz w:val="28"/>
          <w:szCs w:val="28"/>
        </w:rPr>
      </w:pPr>
    </w:p>
    <w:p w:rsidR="00BA5815" w:rsidRDefault="00617B39" w:rsidP="00AF599C">
      <w:pPr>
        <w:rPr>
          <w:b/>
          <w:sz w:val="28"/>
          <w:szCs w:val="28"/>
        </w:rPr>
      </w:pPr>
      <w:r>
        <w:rPr>
          <w:sz w:val="28"/>
          <w:szCs w:val="28"/>
        </w:rPr>
        <w:t>Глав</w:t>
      </w:r>
      <w:r w:rsidR="00937846">
        <w:rPr>
          <w:sz w:val="28"/>
          <w:szCs w:val="28"/>
        </w:rPr>
        <w:t>а</w:t>
      </w:r>
      <w:r w:rsidR="00A418D3">
        <w:rPr>
          <w:sz w:val="28"/>
          <w:szCs w:val="28"/>
        </w:rPr>
        <w:t xml:space="preserve"> муниципального образования </w:t>
      </w:r>
      <w:r w:rsidR="00A418D3">
        <w:rPr>
          <w:sz w:val="28"/>
          <w:szCs w:val="28"/>
        </w:rPr>
        <w:br/>
        <w:t xml:space="preserve">«Вяземский район» Смоленской области                    </w:t>
      </w:r>
      <w:r w:rsidR="00AF59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37846">
        <w:rPr>
          <w:sz w:val="28"/>
          <w:szCs w:val="28"/>
        </w:rPr>
        <w:t xml:space="preserve">       </w:t>
      </w:r>
      <w:r w:rsidR="00A418D3">
        <w:rPr>
          <w:sz w:val="28"/>
          <w:szCs w:val="28"/>
        </w:rPr>
        <w:t xml:space="preserve">     </w:t>
      </w:r>
      <w:r w:rsidR="00937846">
        <w:rPr>
          <w:b/>
          <w:sz w:val="28"/>
          <w:szCs w:val="28"/>
        </w:rPr>
        <w:t>И.В. Демидова</w:t>
      </w:r>
      <w:r>
        <w:rPr>
          <w:b/>
          <w:sz w:val="28"/>
          <w:szCs w:val="28"/>
        </w:rPr>
        <w:t xml:space="preserve"> </w:t>
      </w:r>
    </w:p>
    <w:p w:rsidR="00AF599C" w:rsidRDefault="00AF59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D4F" w:rsidRDefault="00250BA6" w:rsidP="00BA5815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 w:rsidRPr="0087447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172720</wp:posOffset>
                </wp:positionV>
                <wp:extent cx="2856865" cy="1362075"/>
                <wp:effectExtent l="0" t="0" r="63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A6" w:rsidRPr="00250BA6" w:rsidRDefault="00250BA6" w:rsidP="00250BA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50BA6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50BA6" w:rsidRPr="00250BA6" w:rsidRDefault="00250BA6" w:rsidP="00250BA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50BA6"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  <w:r w:rsidR="00AF59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0BA6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AF59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0BA6">
                              <w:rPr>
                                <w:sz w:val="28"/>
                                <w:szCs w:val="28"/>
                              </w:rPr>
                              <w:t>«Вяземский район» Смоленской области</w:t>
                            </w:r>
                          </w:p>
                          <w:p w:rsidR="00F93A81" w:rsidRPr="00F93A81" w:rsidRDefault="00250BA6" w:rsidP="00250BA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50BA6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B5960">
                              <w:rPr>
                                <w:sz w:val="28"/>
                                <w:szCs w:val="28"/>
                              </w:rPr>
                              <w:t>01.08.2019</w:t>
                            </w:r>
                            <w:r w:rsidRPr="00250BA6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B5960">
                              <w:rPr>
                                <w:sz w:val="28"/>
                                <w:szCs w:val="28"/>
                              </w:rPr>
                              <w:t xml:space="preserve"> 1286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95pt;margin-top:13.6pt;width:224.9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" stroked="f">
                <v:textbox>
                  <w:txbxContent>
                    <w:p w:rsidR="00250BA6" w:rsidRPr="00250BA6" w:rsidRDefault="00250BA6" w:rsidP="00250BA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50BA6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250BA6" w:rsidRPr="00250BA6" w:rsidRDefault="00250BA6" w:rsidP="00250BA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50BA6"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  <w:r w:rsidR="00AF59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0BA6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AF59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0BA6">
                        <w:rPr>
                          <w:sz w:val="28"/>
                          <w:szCs w:val="28"/>
                        </w:rPr>
                        <w:t>«Вяземский район» Смоленской области</w:t>
                      </w:r>
                    </w:p>
                    <w:p w:rsidR="00F93A81" w:rsidRPr="00F93A81" w:rsidRDefault="00250BA6" w:rsidP="00250BA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50BA6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8B5960">
                        <w:rPr>
                          <w:sz w:val="28"/>
                          <w:szCs w:val="28"/>
                        </w:rPr>
                        <w:t>01.08.2019</w:t>
                      </w:r>
                      <w:r w:rsidRPr="00250BA6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8B5960">
                        <w:rPr>
                          <w:sz w:val="28"/>
                          <w:szCs w:val="28"/>
                        </w:rPr>
                        <w:t xml:space="preserve"> 1286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846" w:rsidRDefault="00937846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846" w:rsidRDefault="00937846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47B" w:rsidRDefault="0087447B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47B" w:rsidRDefault="0087447B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47B" w:rsidRDefault="0087447B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47B" w:rsidRDefault="0087447B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47B" w:rsidRDefault="0087447B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3A81" w:rsidRDefault="00F93A81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5C01" w:rsidRDefault="00C25C01" w:rsidP="00AF599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4F3A" w:rsidRPr="004D2251" w:rsidRDefault="00294F3A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ПОРЯДОК</w:t>
      </w:r>
    </w:p>
    <w:p w:rsidR="00D919B3" w:rsidRPr="004D2251" w:rsidRDefault="00294F3A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294F3A" w:rsidRPr="004D2251" w:rsidRDefault="00294F3A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АДМИНИСТРАТИВНЫХ РЕГЛАМЕНТОВ ИСПОЛНЕНИЯ МУНИЦИПАЛЬНЫХ ФУНКЦИЙ</w:t>
      </w:r>
      <w:r w:rsidR="0078245A" w:rsidRPr="004D225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78245A" w:rsidRPr="004D2251" w:rsidRDefault="0078245A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F3A" w:rsidRDefault="00294F3A" w:rsidP="00AF599C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12E1">
        <w:rPr>
          <w:sz w:val="28"/>
          <w:szCs w:val="28"/>
        </w:rPr>
        <w:t>Общие положения</w:t>
      </w:r>
    </w:p>
    <w:p w:rsidR="00F112E1" w:rsidRDefault="00F112E1" w:rsidP="00AF599C">
      <w:pPr>
        <w:pStyle w:val="af3"/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F112E1" w:rsidRPr="00BB22E1" w:rsidRDefault="006B13E7" w:rsidP="00AF599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34661">
        <w:rPr>
          <w:sz w:val="28"/>
          <w:szCs w:val="28"/>
        </w:rPr>
        <w:t>Настоящий Порядок разработки и утверждения административных регламентов исполнения муниципальных функций</w:t>
      </w:r>
      <w:r w:rsidR="00B23562">
        <w:rPr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234661">
        <w:rPr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дминистрацией муниципального образования «Вяземский район» Смоленской области административных регламентов исполнения муниципальных </w:t>
      </w:r>
      <w:r>
        <w:rPr>
          <w:sz w:val="28"/>
          <w:szCs w:val="28"/>
        </w:rPr>
        <w:t xml:space="preserve">функций </w:t>
      </w:r>
      <w:r w:rsidR="00B23562">
        <w:rPr>
          <w:sz w:val="28"/>
          <w:szCs w:val="28"/>
        </w:rPr>
        <w:t xml:space="preserve">и </w:t>
      </w:r>
      <w:r w:rsidRPr="00BB22E1">
        <w:rPr>
          <w:spacing w:val="2"/>
          <w:sz w:val="28"/>
          <w:szCs w:val="28"/>
        </w:rPr>
        <w:t xml:space="preserve">административных регламентов предоставления </w:t>
      </w:r>
      <w:r>
        <w:rPr>
          <w:spacing w:val="2"/>
          <w:sz w:val="28"/>
          <w:szCs w:val="28"/>
        </w:rPr>
        <w:t>муниципальных услуг</w:t>
      </w:r>
      <w:r w:rsidR="00F112E1" w:rsidRPr="00BB22E1">
        <w:rPr>
          <w:spacing w:val="2"/>
          <w:sz w:val="28"/>
          <w:szCs w:val="28"/>
        </w:rPr>
        <w:t>.</w:t>
      </w:r>
    </w:p>
    <w:p w:rsidR="00B23562" w:rsidRPr="00F112E1" w:rsidRDefault="00B23562" w:rsidP="00AF599C">
      <w:pPr>
        <w:widowControl w:val="0"/>
        <w:shd w:val="clear" w:color="auto" w:fill="FFFFFF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B13E7" w:rsidRDefault="00F112E1" w:rsidP="00AF599C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B8B">
        <w:rPr>
          <w:rFonts w:ascii="Times New Roman" w:hAnsi="Times New Roman" w:cs="Times New Roman"/>
          <w:b w:val="0"/>
          <w:sz w:val="28"/>
          <w:szCs w:val="28"/>
        </w:rPr>
        <w:t>к разработке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 w:rsidR="00447B8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муниципальных функций</w:t>
      </w:r>
    </w:p>
    <w:p w:rsidR="00B23562" w:rsidRDefault="00B23562" w:rsidP="00AF599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B23562" w:rsidRPr="00B23562" w:rsidRDefault="00B23562" w:rsidP="00AF599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D3192" w:rsidRPr="007D401E" w:rsidRDefault="006B13E7" w:rsidP="00AF599C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исполнения муниципальной функции -</w:t>
      </w:r>
      <w:r w:rsidR="007D5337" w:rsidRPr="006B13E7">
        <w:rPr>
          <w:sz w:val="28"/>
          <w:szCs w:val="28"/>
        </w:rPr>
        <w:t xml:space="preserve">нормативный правовой акт </w:t>
      </w:r>
      <w:r w:rsidR="00BC779B" w:rsidRPr="006B13E7">
        <w:rPr>
          <w:sz w:val="28"/>
          <w:szCs w:val="28"/>
        </w:rPr>
        <w:t>А</w:t>
      </w:r>
      <w:r w:rsidR="007D5337" w:rsidRPr="006B13E7">
        <w:rPr>
          <w:sz w:val="28"/>
          <w:szCs w:val="28"/>
        </w:rPr>
        <w:t xml:space="preserve">дминистрации </w:t>
      </w:r>
      <w:r w:rsidR="000D7BA5" w:rsidRPr="006B13E7">
        <w:rPr>
          <w:sz w:val="28"/>
          <w:szCs w:val="28"/>
        </w:rPr>
        <w:t>муниципального образования «Вяземский район» Смоленской области</w:t>
      </w:r>
      <w:r w:rsidR="007D5337" w:rsidRPr="006B13E7">
        <w:rPr>
          <w:sz w:val="28"/>
          <w:szCs w:val="28"/>
        </w:rPr>
        <w:t>, устанавливающий сроки и последовательность админис</w:t>
      </w:r>
      <w:r w:rsidR="00C33982">
        <w:rPr>
          <w:sz w:val="28"/>
          <w:szCs w:val="28"/>
        </w:rPr>
        <w:t>тративных процедур (действий) при осуществлении муниципального контроля (надзора)</w:t>
      </w:r>
      <w:r w:rsidR="007D5337" w:rsidRPr="006B13E7">
        <w:rPr>
          <w:sz w:val="28"/>
          <w:szCs w:val="28"/>
        </w:rPr>
        <w:t xml:space="preserve"> </w:t>
      </w:r>
      <w:r w:rsidR="00BC779B" w:rsidRPr="006B13E7">
        <w:rPr>
          <w:sz w:val="28"/>
          <w:szCs w:val="28"/>
        </w:rPr>
        <w:t>А</w:t>
      </w:r>
      <w:r w:rsidR="007D5337" w:rsidRPr="006B13E7">
        <w:rPr>
          <w:sz w:val="28"/>
          <w:szCs w:val="28"/>
        </w:rPr>
        <w:t xml:space="preserve">дминистрацией </w:t>
      </w:r>
      <w:r w:rsidR="000D7BA5" w:rsidRPr="006B13E7">
        <w:rPr>
          <w:sz w:val="28"/>
          <w:szCs w:val="28"/>
        </w:rPr>
        <w:t>муниципального образования «Вяземский район» Смоленской области</w:t>
      </w:r>
      <w:r w:rsidR="007D5337" w:rsidRPr="006B13E7">
        <w:rPr>
          <w:sz w:val="28"/>
          <w:szCs w:val="28"/>
        </w:rPr>
        <w:t xml:space="preserve"> </w:t>
      </w:r>
      <w:r w:rsidR="00C33982">
        <w:rPr>
          <w:sz w:val="28"/>
          <w:szCs w:val="28"/>
        </w:rPr>
        <w:t xml:space="preserve">за соблюдением юридическими лицами и физическими лицами обязательных требований и норм, </w:t>
      </w:r>
      <w:r w:rsidR="00C33982" w:rsidRPr="007D401E">
        <w:rPr>
          <w:sz w:val="28"/>
          <w:szCs w:val="28"/>
        </w:rPr>
        <w:t xml:space="preserve">установленных </w:t>
      </w:r>
      <w:r w:rsidR="00BC713F" w:rsidRPr="007D401E">
        <w:rPr>
          <w:sz w:val="28"/>
          <w:szCs w:val="28"/>
        </w:rPr>
        <w:t>федеральным</w:t>
      </w:r>
      <w:r w:rsidR="00C33982" w:rsidRPr="007D401E">
        <w:rPr>
          <w:sz w:val="28"/>
          <w:szCs w:val="28"/>
        </w:rPr>
        <w:t xml:space="preserve"> </w:t>
      </w:r>
      <w:r w:rsidR="0060335D" w:rsidRPr="007D401E">
        <w:rPr>
          <w:sz w:val="28"/>
          <w:szCs w:val="28"/>
        </w:rPr>
        <w:t xml:space="preserve">и </w:t>
      </w:r>
      <w:r w:rsidR="00C33982" w:rsidRPr="007D401E">
        <w:rPr>
          <w:sz w:val="28"/>
          <w:szCs w:val="28"/>
        </w:rPr>
        <w:t>(или)</w:t>
      </w:r>
      <w:r w:rsidR="00AD3192" w:rsidRPr="007D401E">
        <w:rPr>
          <w:sz w:val="28"/>
          <w:szCs w:val="28"/>
        </w:rPr>
        <w:t xml:space="preserve"> областным законодательством</w:t>
      </w:r>
      <w:r w:rsidR="007D401E">
        <w:rPr>
          <w:sz w:val="28"/>
          <w:szCs w:val="28"/>
        </w:rPr>
        <w:t>, муниципальными нормативными правовыми актами.</w:t>
      </w:r>
    </w:p>
    <w:p w:rsidR="00C52544" w:rsidRPr="006B13E7" w:rsidRDefault="00A50774" w:rsidP="00AF599C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44" w:rsidRPr="006B13E7">
        <w:rPr>
          <w:sz w:val="28"/>
          <w:szCs w:val="28"/>
        </w:rPr>
        <w:t xml:space="preserve"> </w:t>
      </w:r>
      <w:r w:rsidR="007E5C69">
        <w:rPr>
          <w:sz w:val="28"/>
          <w:szCs w:val="28"/>
        </w:rPr>
        <w:t>Административный р</w:t>
      </w:r>
      <w:r w:rsidR="007D5337" w:rsidRPr="006B13E7">
        <w:rPr>
          <w:sz w:val="28"/>
          <w:szCs w:val="28"/>
        </w:rPr>
        <w:t xml:space="preserve">егламент </w:t>
      </w:r>
      <w:r w:rsidR="007E5C69">
        <w:rPr>
          <w:sz w:val="28"/>
          <w:szCs w:val="28"/>
        </w:rPr>
        <w:t xml:space="preserve">исполнения муниципальной функции </w:t>
      </w:r>
      <w:r w:rsidR="007D5337" w:rsidRPr="006B13E7">
        <w:rPr>
          <w:sz w:val="28"/>
          <w:szCs w:val="28"/>
        </w:rPr>
        <w:t xml:space="preserve">также устанавливает порядок взаимодействия </w:t>
      </w:r>
      <w:r w:rsidR="00AD3192">
        <w:rPr>
          <w:sz w:val="28"/>
          <w:szCs w:val="28"/>
        </w:rPr>
        <w:t>между структурными подразделениями Администрации муниципального образования «Вяземский район» Смоленской области и должностными лицами</w:t>
      </w:r>
      <w:r w:rsidR="00340CEB">
        <w:rPr>
          <w:sz w:val="28"/>
          <w:szCs w:val="28"/>
        </w:rPr>
        <w:t xml:space="preserve">, </w:t>
      </w:r>
      <w:r w:rsidR="007D5337" w:rsidRPr="006B13E7">
        <w:rPr>
          <w:sz w:val="28"/>
          <w:szCs w:val="28"/>
        </w:rPr>
        <w:t xml:space="preserve">с физическими или юридическими лицами, индивидуальными предпринимателями, их уполномоченными представителями, органами государственной власти и </w:t>
      </w:r>
      <w:r w:rsidR="007D5337" w:rsidRPr="006B13E7">
        <w:rPr>
          <w:sz w:val="28"/>
          <w:szCs w:val="28"/>
        </w:rPr>
        <w:lastRenderedPageBreak/>
        <w:t>органами местного самоуправления, учреждениями и организациями в процессе исполнения муниципальных функций</w:t>
      </w:r>
      <w:r w:rsidR="000D7BA5" w:rsidRPr="006B13E7">
        <w:rPr>
          <w:sz w:val="28"/>
          <w:szCs w:val="28"/>
        </w:rPr>
        <w:t>.</w:t>
      </w:r>
    </w:p>
    <w:p w:rsidR="000D7BA5" w:rsidRPr="00B27F46" w:rsidRDefault="00C52544" w:rsidP="00AF599C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ab/>
      </w:r>
      <w:r w:rsidR="007E5C69">
        <w:rPr>
          <w:sz w:val="28"/>
          <w:szCs w:val="28"/>
        </w:rPr>
        <w:t>Административный р</w:t>
      </w:r>
      <w:r w:rsidR="007E5C69" w:rsidRPr="006B13E7">
        <w:rPr>
          <w:sz w:val="28"/>
          <w:szCs w:val="28"/>
        </w:rPr>
        <w:t xml:space="preserve">егламент </w:t>
      </w:r>
      <w:r w:rsidR="007E5C69">
        <w:rPr>
          <w:sz w:val="28"/>
          <w:szCs w:val="28"/>
        </w:rPr>
        <w:t xml:space="preserve">исполнения муниципальной функции </w:t>
      </w:r>
      <w:r w:rsidR="007D5337" w:rsidRPr="00234661">
        <w:rPr>
          <w:sz w:val="28"/>
          <w:szCs w:val="28"/>
        </w:rPr>
        <w:t xml:space="preserve">разрабатывается </w:t>
      </w:r>
      <w:r w:rsidR="00B27F46">
        <w:rPr>
          <w:sz w:val="28"/>
          <w:szCs w:val="28"/>
        </w:rPr>
        <w:t>структурным подразделением</w:t>
      </w:r>
      <w:r w:rsidR="00BC779B">
        <w:rPr>
          <w:sz w:val="28"/>
          <w:szCs w:val="28"/>
        </w:rPr>
        <w:t xml:space="preserve"> А</w:t>
      </w:r>
      <w:r w:rsidR="007D5337" w:rsidRPr="00234661">
        <w:rPr>
          <w:sz w:val="28"/>
          <w:szCs w:val="28"/>
        </w:rPr>
        <w:t xml:space="preserve">дминистрации </w:t>
      </w:r>
      <w:r w:rsidR="000D7BA5" w:rsidRPr="00234661">
        <w:rPr>
          <w:sz w:val="28"/>
          <w:szCs w:val="28"/>
        </w:rPr>
        <w:t>муниципального образования «Вя</w:t>
      </w:r>
      <w:r w:rsidRPr="00234661">
        <w:rPr>
          <w:sz w:val="28"/>
          <w:szCs w:val="28"/>
        </w:rPr>
        <w:t>земский район» Смоленской области</w:t>
      </w:r>
      <w:r w:rsidR="00BC779B">
        <w:rPr>
          <w:sz w:val="28"/>
          <w:szCs w:val="28"/>
        </w:rPr>
        <w:t xml:space="preserve">, </w:t>
      </w:r>
      <w:r w:rsidR="00D53E5C">
        <w:rPr>
          <w:sz w:val="28"/>
          <w:szCs w:val="28"/>
        </w:rPr>
        <w:t>к сфере деятельности котор</w:t>
      </w:r>
      <w:r w:rsidR="007E5C69">
        <w:rPr>
          <w:sz w:val="28"/>
          <w:szCs w:val="28"/>
        </w:rPr>
        <w:t>ого</w:t>
      </w:r>
      <w:r w:rsidR="00D53E5C">
        <w:rPr>
          <w:sz w:val="28"/>
          <w:szCs w:val="28"/>
        </w:rPr>
        <w:t xml:space="preserve"> относится исполнение соответствующей муниципальной </w:t>
      </w:r>
      <w:r w:rsidR="00D53E5C" w:rsidRPr="00B27F46">
        <w:rPr>
          <w:sz w:val="28"/>
          <w:szCs w:val="28"/>
        </w:rPr>
        <w:t>функции,</w:t>
      </w:r>
      <w:r w:rsidR="00BC779B" w:rsidRPr="00B27F46">
        <w:rPr>
          <w:sz w:val="28"/>
          <w:szCs w:val="28"/>
        </w:rPr>
        <w:t xml:space="preserve"> </w:t>
      </w:r>
      <w:r w:rsidR="007D5337" w:rsidRPr="00B27F46">
        <w:rPr>
          <w:sz w:val="28"/>
          <w:szCs w:val="28"/>
        </w:rPr>
        <w:t xml:space="preserve">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</w:t>
      </w:r>
      <w:r w:rsidRPr="00B27F46">
        <w:rPr>
          <w:sz w:val="28"/>
          <w:szCs w:val="28"/>
        </w:rPr>
        <w:t>Смоленской</w:t>
      </w:r>
      <w:r w:rsidR="00B27F46" w:rsidRPr="00B27F46">
        <w:rPr>
          <w:sz w:val="28"/>
          <w:szCs w:val="28"/>
        </w:rPr>
        <w:t xml:space="preserve"> области и нормативных</w:t>
      </w:r>
      <w:r w:rsidR="007D5337" w:rsidRPr="00B27F46">
        <w:rPr>
          <w:sz w:val="28"/>
          <w:szCs w:val="28"/>
        </w:rPr>
        <w:t xml:space="preserve"> правовых актов </w:t>
      </w:r>
      <w:r w:rsidR="00D53E5C" w:rsidRPr="00B27F46">
        <w:rPr>
          <w:sz w:val="28"/>
          <w:szCs w:val="28"/>
        </w:rPr>
        <w:t>А</w:t>
      </w:r>
      <w:r w:rsidRPr="00B27F46">
        <w:rPr>
          <w:sz w:val="28"/>
          <w:szCs w:val="28"/>
        </w:rPr>
        <w:t>дминистрации муниципального образования «Вяземский район» Смоленской области</w:t>
      </w:r>
      <w:r w:rsidR="007D5337" w:rsidRPr="00B27F46">
        <w:rPr>
          <w:sz w:val="28"/>
          <w:szCs w:val="28"/>
        </w:rPr>
        <w:t>, иных правовых актов, устанавлива</w:t>
      </w:r>
      <w:r w:rsidR="00B27F46" w:rsidRPr="00B27F46">
        <w:rPr>
          <w:sz w:val="28"/>
          <w:szCs w:val="28"/>
        </w:rPr>
        <w:t>ет</w:t>
      </w:r>
      <w:r w:rsidR="007D5337" w:rsidRPr="00B27F46">
        <w:rPr>
          <w:sz w:val="28"/>
          <w:szCs w:val="28"/>
        </w:rPr>
        <w:t xml:space="preserve"> сроки и последовательность выполнения административных процедур (действий) и (или) принятия решений, а также иных требований к порядку исполнения муниципальных функций</w:t>
      </w:r>
      <w:r w:rsidR="000D7BA5" w:rsidRPr="00B27F46">
        <w:rPr>
          <w:sz w:val="28"/>
          <w:szCs w:val="28"/>
        </w:rPr>
        <w:t>.</w:t>
      </w:r>
    </w:p>
    <w:p w:rsidR="00D53E5C" w:rsidRDefault="004D2251" w:rsidP="00AF599C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27F46">
        <w:rPr>
          <w:sz w:val="28"/>
          <w:szCs w:val="28"/>
        </w:rPr>
        <w:t xml:space="preserve">  </w:t>
      </w:r>
      <w:r w:rsidR="007D5337" w:rsidRPr="00B27F46">
        <w:rPr>
          <w:sz w:val="28"/>
          <w:szCs w:val="28"/>
        </w:rPr>
        <w:t xml:space="preserve">При разработке регламентов </w:t>
      </w:r>
      <w:r w:rsidR="00A50774">
        <w:rPr>
          <w:sz w:val="28"/>
          <w:szCs w:val="28"/>
        </w:rPr>
        <w:t>структурное подразделение</w:t>
      </w:r>
      <w:r w:rsidR="00D53E5C" w:rsidRPr="00B27F46">
        <w:rPr>
          <w:sz w:val="28"/>
          <w:szCs w:val="28"/>
        </w:rPr>
        <w:t xml:space="preserve"> Администрации </w:t>
      </w:r>
      <w:r w:rsidR="00D53E5C" w:rsidRPr="00234661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7D5337" w:rsidRPr="00234661">
        <w:rPr>
          <w:sz w:val="28"/>
          <w:szCs w:val="28"/>
        </w:rPr>
        <w:t>предусматривает оптимизацию (повышение качества) исполнения муниципальных функций</w:t>
      </w:r>
      <w:r w:rsidR="00D53E5C">
        <w:rPr>
          <w:sz w:val="28"/>
          <w:szCs w:val="28"/>
        </w:rPr>
        <w:t>, в том числе:</w:t>
      </w:r>
    </w:p>
    <w:p w:rsidR="00234661" w:rsidRDefault="00871CF8" w:rsidP="00AF599C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</w:t>
      </w:r>
      <w:r w:rsidR="007D5337" w:rsidRPr="00234661">
        <w:rPr>
          <w:sz w:val="28"/>
          <w:szCs w:val="28"/>
        </w:rPr>
        <w:t>упорядочение администр</w:t>
      </w:r>
      <w:r w:rsidRPr="00234661">
        <w:rPr>
          <w:sz w:val="28"/>
          <w:szCs w:val="28"/>
        </w:rPr>
        <w:t>ативных процедур (действий);</w:t>
      </w:r>
      <w:r w:rsidRPr="00234661">
        <w:rPr>
          <w:sz w:val="28"/>
          <w:szCs w:val="28"/>
        </w:rPr>
        <w:br/>
        <w:t>2)</w:t>
      </w:r>
      <w:r w:rsidR="007D5337" w:rsidRPr="00234661">
        <w:rPr>
          <w:sz w:val="28"/>
          <w:szCs w:val="28"/>
        </w:rPr>
        <w:t>устранение избыточных административных процед</w:t>
      </w:r>
      <w:r w:rsidRPr="00234661">
        <w:rPr>
          <w:sz w:val="28"/>
          <w:szCs w:val="28"/>
        </w:rPr>
        <w:t>ур (действий);</w:t>
      </w:r>
      <w:r w:rsidRPr="00234661">
        <w:rPr>
          <w:sz w:val="28"/>
          <w:szCs w:val="28"/>
        </w:rPr>
        <w:br/>
        <w:t>3)</w:t>
      </w:r>
      <w:r w:rsidR="007D5337" w:rsidRPr="00234661">
        <w:rPr>
          <w:sz w:val="28"/>
          <w:szCs w:val="28"/>
        </w:rPr>
        <w:t>сокращение срока исполнения муниципальных функций, а также срока выполнения отдельных административных процедур (действий) в рамках ис</w:t>
      </w:r>
      <w:r w:rsidR="00234661">
        <w:rPr>
          <w:sz w:val="28"/>
          <w:szCs w:val="28"/>
        </w:rPr>
        <w:t>полнения муниципальных функций;</w:t>
      </w:r>
    </w:p>
    <w:p w:rsidR="004D2251" w:rsidRPr="00234661" w:rsidRDefault="007D5337" w:rsidP="00AF599C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ответственность должностных лиц </w:t>
      </w:r>
      <w:r w:rsidR="00D53E5C">
        <w:rPr>
          <w:sz w:val="28"/>
          <w:szCs w:val="28"/>
        </w:rPr>
        <w:t>А</w:t>
      </w:r>
      <w:r w:rsidRPr="00234661">
        <w:rPr>
          <w:sz w:val="28"/>
          <w:szCs w:val="28"/>
        </w:rPr>
        <w:t>дминистрации</w:t>
      </w:r>
      <w:r w:rsidR="00871CF8" w:rsidRPr="00234661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Pr="00234661">
        <w:rPr>
          <w:sz w:val="28"/>
          <w:szCs w:val="28"/>
        </w:rPr>
        <w:t>, осуществляющих муниципальный контроль, за несоблюдение ими требований регламентов при выполнении административных процедур (действий);</w:t>
      </w:r>
      <w:r w:rsidRPr="00234661">
        <w:rPr>
          <w:sz w:val="28"/>
          <w:szCs w:val="28"/>
        </w:rPr>
        <w:br/>
        <w:t>5) осуществление отдельных административных процедур (действи</w:t>
      </w:r>
      <w:r w:rsidR="00805345" w:rsidRPr="00234661">
        <w:rPr>
          <w:sz w:val="28"/>
          <w:szCs w:val="28"/>
        </w:rPr>
        <w:t>й) в электронной форме.</w:t>
      </w:r>
    </w:p>
    <w:p w:rsidR="004D2251" w:rsidRPr="00234661" w:rsidRDefault="004D2251" w:rsidP="00AF599C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</w:t>
      </w:r>
      <w:r w:rsidR="00BB22E1">
        <w:rPr>
          <w:sz w:val="28"/>
          <w:szCs w:val="28"/>
        </w:rPr>
        <w:t xml:space="preserve"> Административные р</w:t>
      </w:r>
      <w:r w:rsidR="007D5337" w:rsidRPr="00234661">
        <w:rPr>
          <w:sz w:val="28"/>
          <w:szCs w:val="28"/>
        </w:rPr>
        <w:t xml:space="preserve">егламенты </w:t>
      </w:r>
      <w:r w:rsidR="00BB22E1">
        <w:rPr>
          <w:sz w:val="28"/>
          <w:szCs w:val="28"/>
        </w:rPr>
        <w:t xml:space="preserve">исполнения </w:t>
      </w:r>
      <w:r w:rsidR="0073652B">
        <w:rPr>
          <w:sz w:val="28"/>
          <w:szCs w:val="28"/>
        </w:rPr>
        <w:t xml:space="preserve">муниципальных функций </w:t>
      </w:r>
      <w:r w:rsidR="007D5337" w:rsidRPr="00234661">
        <w:rPr>
          <w:sz w:val="28"/>
          <w:szCs w:val="28"/>
        </w:rPr>
        <w:t>утверждаются постановлени</w:t>
      </w:r>
      <w:r w:rsidR="0073652B">
        <w:rPr>
          <w:sz w:val="28"/>
          <w:szCs w:val="28"/>
        </w:rPr>
        <w:t>ями</w:t>
      </w:r>
      <w:r w:rsidR="007D5337" w:rsidRPr="00234661">
        <w:rPr>
          <w:sz w:val="28"/>
          <w:szCs w:val="28"/>
        </w:rPr>
        <w:t xml:space="preserve"> </w:t>
      </w:r>
      <w:r w:rsidR="00D53E5C">
        <w:rPr>
          <w:sz w:val="28"/>
          <w:szCs w:val="28"/>
        </w:rPr>
        <w:t>А</w:t>
      </w:r>
      <w:r w:rsidR="007D5337" w:rsidRPr="00234661">
        <w:rPr>
          <w:sz w:val="28"/>
          <w:szCs w:val="28"/>
        </w:rPr>
        <w:t xml:space="preserve">дминистрации </w:t>
      </w:r>
      <w:r w:rsidR="00871CF8" w:rsidRPr="00234661">
        <w:rPr>
          <w:sz w:val="28"/>
          <w:szCs w:val="28"/>
        </w:rPr>
        <w:t>муниципального образования «Вяземский район» Смоленской области.</w:t>
      </w:r>
    </w:p>
    <w:p w:rsidR="00944A08" w:rsidRPr="00234661" w:rsidRDefault="00234661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35175B" w:rsidRPr="003517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44A08" w:rsidRPr="00234661">
        <w:rPr>
          <w:sz w:val="28"/>
          <w:szCs w:val="28"/>
        </w:rPr>
        <w:t>Наименование регламента определя</w:t>
      </w:r>
      <w:r w:rsidR="001D13BE" w:rsidRPr="00234661">
        <w:rPr>
          <w:sz w:val="28"/>
          <w:szCs w:val="28"/>
        </w:rPr>
        <w:t xml:space="preserve">ется </w:t>
      </w:r>
      <w:r w:rsidR="00043876" w:rsidRPr="00234661">
        <w:rPr>
          <w:sz w:val="28"/>
          <w:szCs w:val="28"/>
        </w:rPr>
        <w:t>разработчиком, ответственным за подготовку проекта административного регламента</w:t>
      </w:r>
      <w:r w:rsidR="00566E2E" w:rsidRPr="00234661">
        <w:rPr>
          <w:sz w:val="28"/>
          <w:szCs w:val="28"/>
        </w:rPr>
        <w:t>,</w:t>
      </w:r>
      <w:r w:rsidR="00043876" w:rsidRPr="00234661">
        <w:rPr>
          <w:sz w:val="28"/>
          <w:szCs w:val="28"/>
        </w:rPr>
        <w:t xml:space="preserve"> с </w:t>
      </w:r>
      <w:r w:rsidR="00944A08" w:rsidRPr="00234661">
        <w:rPr>
          <w:sz w:val="28"/>
          <w:szCs w:val="28"/>
        </w:rPr>
        <w:t xml:space="preserve">учетом формулировки, соответствующей редакции положения нормативного правового акта, которым предусмотрено </w:t>
      </w:r>
      <w:r w:rsidR="00D56750">
        <w:rPr>
          <w:sz w:val="28"/>
          <w:szCs w:val="28"/>
        </w:rPr>
        <w:t>исполнение</w:t>
      </w:r>
      <w:r w:rsidR="00944A08" w:rsidRPr="00234661">
        <w:rPr>
          <w:sz w:val="28"/>
          <w:szCs w:val="28"/>
        </w:rPr>
        <w:t xml:space="preserve"> муниципального контроля и наименования соответствующей функции по </w:t>
      </w:r>
      <w:r w:rsidR="00D56750">
        <w:rPr>
          <w:sz w:val="28"/>
          <w:szCs w:val="28"/>
        </w:rPr>
        <w:t>исполнению</w:t>
      </w:r>
      <w:r w:rsidR="00944A08" w:rsidRPr="00234661">
        <w:rPr>
          <w:sz w:val="28"/>
          <w:szCs w:val="28"/>
        </w:rPr>
        <w:t xml:space="preserve"> муниципального контроля в перечне.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60335D">
        <w:rPr>
          <w:sz w:val="28"/>
          <w:szCs w:val="28"/>
        </w:rPr>
        <w:t>5</w:t>
      </w:r>
      <w:r w:rsidR="00944A08" w:rsidRPr="00234661">
        <w:rPr>
          <w:sz w:val="28"/>
          <w:szCs w:val="28"/>
        </w:rPr>
        <w:t xml:space="preserve">. </w:t>
      </w:r>
      <w:r w:rsidRPr="00234661">
        <w:rPr>
          <w:sz w:val="28"/>
          <w:szCs w:val="28"/>
        </w:rPr>
        <w:t xml:space="preserve">  </w:t>
      </w:r>
      <w:r w:rsidR="00944A08" w:rsidRPr="00234661">
        <w:rPr>
          <w:sz w:val="28"/>
          <w:szCs w:val="28"/>
        </w:rPr>
        <w:t xml:space="preserve">В </w:t>
      </w:r>
      <w:r w:rsidR="002726CA">
        <w:rPr>
          <w:sz w:val="28"/>
          <w:szCs w:val="28"/>
        </w:rPr>
        <w:t xml:space="preserve">административный </w:t>
      </w:r>
      <w:r w:rsidR="00944A08" w:rsidRPr="00234661">
        <w:rPr>
          <w:sz w:val="28"/>
          <w:szCs w:val="28"/>
        </w:rPr>
        <w:t xml:space="preserve">регламент </w:t>
      </w:r>
      <w:r w:rsidR="002726CA">
        <w:rPr>
          <w:sz w:val="28"/>
          <w:szCs w:val="28"/>
        </w:rPr>
        <w:t xml:space="preserve">исполнения </w:t>
      </w:r>
      <w:r w:rsidR="00D56750">
        <w:rPr>
          <w:sz w:val="28"/>
          <w:szCs w:val="28"/>
        </w:rPr>
        <w:t>муниципальной</w:t>
      </w:r>
      <w:r w:rsidR="002726CA">
        <w:rPr>
          <w:sz w:val="28"/>
          <w:szCs w:val="28"/>
        </w:rPr>
        <w:t xml:space="preserve"> функции </w:t>
      </w:r>
      <w:r w:rsidR="00944A08" w:rsidRPr="00234661">
        <w:rPr>
          <w:sz w:val="28"/>
          <w:szCs w:val="28"/>
        </w:rPr>
        <w:t>включаются следующие разделы: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</w:t>
      </w:r>
      <w:r w:rsidR="001D13BE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общие положения;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 w:rsidR="001D13BE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требования к порядку </w:t>
      </w:r>
      <w:r w:rsidR="001D13BE" w:rsidRPr="00234661"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 w:rsidR="001D13BE" w:rsidRPr="00234661"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 w:rsidR="001D13BE" w:rsidRPr="00234661"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>;</w:t>
      </w:r>
    </w:p>
    <w:p w:rsidR="00944A08" w:rsidRPr="00234661" w:rsidRDefault="001D13BE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</w:t>
      </w:r>
      <w:r w:rsidR="00944A08" w:rsidRPr="0023466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 w:rsidR="001D13BE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порядок и формы контроля за </w:t>
      </w:r>
      <w:r w:rsidR="001D13BE" w:rsidRPr="00234661">
        <w:rPr>
          <w:sz w:val="28"/>
          <w:szCs w:val="28"/>
        </w:rPr>
        <w:t>исполнением муниципальной функции</w:t>
      </w:r>
      <w:r w:rsidRPr="00234661">
        <w:rPr>
          <w:sz w:val="28"/>
          <w:szCs w:val="28"/>
        </w:rPr>
        <w:t>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 xml:space="preserve">5) досудебный (внесудебный) порядок обжалования решений и действий (бездействия) органа, </w:t>
      </w:r>
      <w:r w:rsidR="001D13BE" w:rsidRPr="00234661">
        <w:rPr>
          <w:sz w:val="28"/>
          <w:szCs w:val="28"/>
        </w:rPr>
        <w:t>исполняющего муниципальную</w:t>
      </w:r>
      <w:r w:rsidRPr="00234661">
        <w:rPr>
          <w:sz w:val="28"/>
          <w:szCs w:val="28"/>
        </w:rPr>
        <w:t xml:space="preserve"> </w:t>
      </w:r>
      <w:r w:rsidR="001D13BE" w:rsidRPr="00234661">
        <w:rPr>
          <w:sz w:val="28"/>
          <w:szCs w:val="28"/>
        </w:rPr>
        <w:t>функцию</w:t>
      </w:r>
      <w:r w:rsidRPr="00234661">
        <w:rPr>
          <w:sz w:val="28"/>
          <w:szCs w:val="28"/>
        </w:rPr>
        <w:t>, а также их должностных лиц.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35175B">
        <w:rPr>
          <w:sz w:val="28"/>
          <w:szCs w:val="28"/>
        </w:rPr>
        <w:t>6</w:t>
      </w:r>
      <w:r w:rsidR="00944A08" w:rsidRPr="00234661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наименование </w:t>
      </w:r>
      <w:r w:rsidR="00D402CD">
        <w:rPr>
          <w:sz w:val="28"/>
          <w:szCs w:val="28"/>
        </w:rPr>
        <w:t xml:space="preserve">муниципальной </w:t>
      </w:r>
      <w:r w:rsidRPr="00234661">
        <w:rPr>
          <w:sz w:val="28"/>
          <w:szCs w:val="28"/>
        </w:rPr>
        <w:t>функции;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наименование органа, непосредственно </w:t>
      </w:r>
      <w:r w:rsidR="00D56750">
        <w:rPr>
          <w:sz w:val="28"/>
          <w:szCs w:val="28"/>
        </w:rPr>
        <w:t>исполняющего</w:t>
      </w:r>
      <w:r w:rsidRPr="00234661">
        <w:rPr>
          <w:sz w:val="28"/>
          <w:szCs w:val="28"/>
        </w:rPr>
        <w:t xml:space="preserve"> муниципальн</w:t>
      </w:r>
      <w:r w:rsidR="005C6C84">
        <w:rPr>
          <w:sz w:val="28"/>
          <w:szCs w:val="28"/>
        </w:rPr>
        <w:t>ую</w:t>
      </w:r>
      <w:r w:rsidRPr="00234661">
        <w:rPr>
          <w:sz w:val="28"/>
          <w:szCs w:val="28"/>
        </w:rPr>
        <w:t xml:space="preserve"> </w:t>
      </w:r>
      <w:r w:rsidR="005C6C84">
        <w:rPr>
          <w:sz w:val="28"/>
          <w:szCs w:val="28"/>
        </w:rPr>
        <w:t>функцию</w:t>
      </w:r>
      <w:r w:rsidRPr="00234661">
        <w:rPr>
          <w:sz w:val="28"/>
          <w:szCs w:val="28"/>
        </w:rPr>
        <w:t xml:space="preserve">. Если в </w:t>
      </w:r>
      <w:r w:rsidR="005C6C84">
        <w:rPr>
          <w:sz w:val="28"/>
          <w:szCs w:val="28"/>
        </w:rPr>
        <w:t>исполнени</w:t>
      </w:r>
      <w:r w:rsidRPr="00234661">
        <w:rPr>
          <w:sz w:val="28"/>
          <w:szCs w:val="28"/>
        </w:rPr>
        <w:t>и муниципально</w:t>
      </w:r>
      <w:r w:rsidR="005C6C84"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 w:rsidR="005C6C84"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 xml:space="preserve"> участвуют также иные органы и организации, то указываются все </w:t>
      </w:r>
      <w:r w:rsidR="00D402CD">
        <w:rPr>
          <w:sz w:val="28"/>
          <w:szCs w:val="28"/>
        </w:rPr>
        <w:t xml:space="preserve">органы и </w:t>
      </w:r>
      <w:r w:rsidRPr="00234661">
        <w:rPr>
          <w:sz w:val="28"/>
          <w:szCs w:val="28"/>
        </w:rPr>
        <w:t>организации</w:t>
      </w:r>
      <w:r w:rsidR="00D402CD">
        <w:rPr>
          <w:sz w:val="28"/>
          <w:szCs w:val="28"/>
        </w:rPr>
        <w:t>, предусмотренные действующим законодательством, участие которых необходимо при исполнении муниципальной функции</w:t>
      </w:r>
      <w:r w:rsidRPr="00234661">
        <w:rPr>
          <w:sz w:val="28"/>
          <w:szCs w:val="28"/>
        </w:rPr>
        <w:t>;</w:t>
      </w:r>
    </w:p>
    <w:p w:rsidR="00176D4A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</w:t>
      </w:r>
      <w:r w:rsidR="005A3CD5" w:rsidRPr="00234661">
        <w:rPr>
          <w:sz w:val="28"/>
          <w:szCs w:val="28"/>
        </w:rPr>
        <w:t>перечень нормативных</w:t>
      </w:r>
      <w:r w:rsidRPr="00234661">
        <w:rPr>
          <w:sz w:val="28"/>
          <w:szCs w:val="28"/>
        </w:rPr>
        <w:t xml:space="preserve"> правовы</w:t>
      </w:r>
      <w:r w:rsidR="005A3CD5" w:rsidRPr="00234661">
        <w:rPr>
          <w:sz w:val="28"/>
          <w:szCs w:val="28"/>
        </w:rPr>
        <w:t>х актов</w:t>
      </w:r>
      <w:r w:rsidRPr="00234661">
        <w:rPr>
          <w:sz w:val="28"/>
          <w:szCs w:val="28"/>
        </w:rPr>
        <w:t>, регулирующи</w:t>
      </w:r>
      <w:r w:rsidR="005A3CD5" w:rsidRPr="00234661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</w:t>
      </w:r>
      <w:r w:rsidR="00473C4E" w:rsidRPr="00234661">
        <w:rPr>
          <w:sz w:val="28"/>
          <w:szCs w:val="28"/>
        </w:rPr>
        <w:t>исполнение</w:t>
      </w:r>
      <w:r w:rsidRPr="00234661">
        <w:rPr>
          <w:sz w:val="28"/>
          <w:szCs w:val="28"/>
        </w:rPr>
        <w:t xml:space="preserve"> муниципально</w:t>
      </w:r>
      <w:r w:rsidR="00473C4E" w:rsidRPr="00234661"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 w:rsidR="00473C4E" w:rsidRPr="00234661">
        <w:rPr>
          <w:sz w:val="28"/>
          <w:szCs w:val="28"/>
        </w:rPr>
        <w:t>функции</w:t>
      </w:r>
      <w:r w:rsidR="005C6C84">
        <w:rPr>
          <w:sz w:val="28"/>
          <w:szCs w:val="28"/>
        </w:rPr>
        <w:t xml:space="preserve"> с указанием реквизитов нормативных правовых актов;</w:t>
      </w:r>
    </w:p>
    <w:p w:rsidR="00944A08" w:rsidRPr="00234661" w:rsidRDefault="00CA6021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</w:t>
      </w:r>
      <w:r w:rsidR="00944A08" w:rsidRPr="00234661">
        <w:rPr>
          <w:sz w:val="28"/>
          <w:szCs w:val="28"/>
        </w:rPr>
        <w:t>) предмет муниципального контроля;</w:t>
      </w:r>
    </w:p>
    <w:p w:rsidR="00944A08" w:rsidRPr="00234661" w:rsidRDefault="00CA6021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</w:t>
      </w:r>
      <w:r w:rsidR="00944A08" w:rsidRPr="00234661">
        <w:rPr>
          <w:sz w:val="28"/>
          <w:szCs w:val="28"/>
        </w:rPr>
        <w:t xml:space="preserve">) права и обязанности </w:t>
      </w:r>
      <w:r w:rsidR="004F07E3">
        <w:rPr>
          <w:sz w:val="28"/>
          <w:szCs w:val="28"/>
        </w:rPr>
        <w:t>должностных лиц</w:t>
      </w:r>
      <w:r w:rsidR="00944A08" w:rsidRPr="00234661">
        <w:rPr>
          <w:sz w:val="28"/>
          <w:szCs w:val="28"/>
        </w:rPr>
        <w:t xml:space="preserve"> при осуществлении муниципального контроля;</w:t>
      </w:r>
    </w:p>
    <w:p w:rsidR="005A3CD5" w:rsidRPr="00234661" w:rsidRDefault="00CA6021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</w:t>
      </w:r>
      <w:r w:rsidR="00944A08" w:rsidRPr="00234661">
        <w:rPr>
          <w:sz w:val="28"/>
          <w:szCs w:val="28"/>
        </w:rPr>
        <w:t>) права и обязанности лиц, в отношении которых осуществляются мероприятия по муниципальному контролю;</w:t>
      </w:r>
    </w:p>
    <w:p w:rsidR="00944A08" w:rsidRPr="00234661" w:rsidRDefault="00CA6021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результат</w:t>
      </w:r>
      <w:r w:rsidR="004F07E3">
        <w:rPr>
          <w:sz w:val="28"/>
          <w:szCs w:val="28"/>
        </w:rPr>
        <w:t xml:space="preserve"> осуществления</w:t>
      </w:r>
      <w:r w:rsidR="00944A08" w:rsidRPr="00234661">
        <w:rPr>
          <w:sz w:val="28"/>
          <w:szCs w:val="28"/>
        </w:rPr>
        <w:t xml:space="preserve"> муниципально</w:t>
      </w:r>
      <w:r w:rsidR="004F07E3">
        <w:rPr>
          <w:sz w:val="28"/>
          <w:szCs w:val="28"/>
        </w:rPr>
        <w:t>го</w:t>
      </w:r>
      <w:r w:rsidR="00944A08" w:rsidRPr="00234661">
        <w:rPr>
          <w:sz w:val="28"/>
          <w:szCs w:val="28"/>
        </w:rPr>
        <w:t xml:space="preserve"> </w:t>
      </w:r>
      <w:r w:rsidR="004F07E3">
        <w:rPr>
          <w:sz w:val="28"/>
          <w:szCs w:val="28"/>
        </w:rPr>
        <w:t>контроля</w:t>
      </w:r>
      <w:r w:rsidR="00944A08" w:rsidRPr="00234661">
        <w:rPr>
          <w:sz w:val="28"/>
          <w:szCs w:val="28"/>
        </w:rPr>
        <w:t>;</w:t>
      </w:r>
    </w:p>
    <w:p w:rsidR="00944A08" w:rsidRPr="00234661" w:rsidRDefault="00CA6021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8</w:t>
      </w:r>
      <w:r w:rsidR="00944A08" w:rsidRPr="00234661">
        <w:rPr>
          <w:sz w:val="28"/>
          <w:szCs w:val="28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60335D">
        <w:rPr>
          <w:sz w:val="28"/>
          <w:szCs w:val="28"/>
        </w:rPr>
        <w:t>7</w:t>
      </w:r>
      <w:r w:rsidR="00944A08" w:rsidRPr="00234661">
        <w:rPr>
          <w:sz w:val="28"/>
          <w:szCs w:val="28"/>
        </w:rPr>
        <w:t>.1. В подразделе, касающемся прав и обязанностей должностных лиц при осуществлении муниципального контроля, закрепляются: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</w:t>
      </w:r>
      <w:r w:rsidR="00727849"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</w:t>
      </w:r>
      <w:r w:rsidR="00727849">
        <w:rPr>
          <w:sz w:val="28"/>
          <w:szCs w:val="28"/>
        </w:rPr>
        <w:t>ии иных</w:t>
      </w:r>
      <w:r w:rsidRPr="00234661">
        <w:rPr>
          <w:sz w:val="28"/>
          <w:szCs w:val="28"/>
        </w:rPr>
        <w:t xml:space="preserve"> органов местного самоуправления</w:t>
      </w:r>
      <w:r w:rsidR="00727849"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</w:t>
      </w:r>
      <w:r w:rsidRPr="00234661">
        <w:rPr>
          <w:sz w:val="28"/>
          <w:szCs w:val="28"/>
        </w:rPr>
        <w:lastRenderedPageBreak/>
        <w:t>информационного взаимодействия.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60335D">
        <w:rPr>
          <w:sz w:val="28"/>
          <w:szCs w:val="28"/>
        </w:rPr>
        <w:t>7</w:t>
      </w:r>
      <w:r w:rsidR="00944A08" w:rsidRPr="00234661">
        <w:rPr>
          <w:sz w:val="28"/>
          <w:szCs w:val="28"/>
        </w:rPr>
        <w:t>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местного самоуправления</w:t>
      </w:r>
      <w:r w:rsidR="00727849"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органов местного самоуправления</w:t>
      </w:r>
      <w:r w:rsidR="00727849"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60335D">
        <w:rPr>
          <w:sz w:val="28"/>
          <w:szCs w:val="28"/>
        </w:rPr>
        <w:t>7</w:t>
      </w:r>
      <w:r w:rsidR="00944A08" w:rsidRPr="00234661">
        <w:rPr>
          <w:sz w:val="28"/>
          <w:szCs w:val="28"/>
        </w:rPr>
        <w:t>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исчерпывающий перечень документов и (или) ин</w:t>
      </w:r>
      <w:r w:rsidR="00C145F9" w:rsidRPr="00234661">
        <w:rPr>
          <w:sz w:val="28"/>
          <w:szCs w:val="28"/>
        </w:rPr>
        <w:t xml:space="preserve">формации, </w:t>
      </w:r>
      <w:proofErr w:type="spellStart"/>
      <w:r w:rsidR="00C145F9" w:rsidRPr="00234661">
        <w:rPr>
          <w:sz w:val="28"/>
          <w:szCs w:val="28"/>
        </w:rPr>
        <w:t>истребуемых</w:t>
      </w:r>
      <w:proofErr w:type="spellEnd"/>
      <w:r w:rsidR="00C145F9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</w:t>
      </w:r>
      <w:r w:rsidR="00322479">
        <w:rPr>
          <w:sz w:val="28"/>
          <w:szCs w:val="28"/>
        </w:rPr>
        <w:t xml:space="preserve">иных </w:t>
      </w:r>
      <w:r w:rsidRPr="00234661">
        <w:rPr>
          <w:sz w:val="28"/>
          <w:szCs w:val="28"/>
        </w:rPr>
        <w:t xml:space="preserve">органов местного </w:t>
      </w:r>
      <w:r w:rsidR="00322479" w:rsidRPr="00234661">
        <w:rPr>
          <w:sz w:val="28"/>
          <w:szCs w:val="28"/>
        </w:rPr>
        <w:t>самоуправления</w:t>
      </w:r>
      <w:r w:rsidR="00322479">
        <w:rPr>
          <w:sz w:val="28"/>
          <w:szCs w:val="28"/>
        </w:rPr>
        <w:t xml:space="preserve">, </w:t>
      </w:r>
      <w:r w:rsidR="00727849">
        <w:rPr>
          <w:sz w:val="28"/>
          <w:szCs w:val="28"/>
        </w:rPr>
        <w:t xml:space="preserve">государственных органов </w:t>
      </w:r>
      <w:r w:rsidR="00322479" w:rsidRPr="00234661">
        <w:rPr>
          <w:sz w:val="28"/>
          <w:szCs w:val="28"/>
        </w:rPr>
        <w:t>либо</w:t>
      </w:r>
      <w:r w:rsidRPr="00234661">
        <w:rPr>
          <w:sz w:val="28"/>
          <w:szCs w:val="28"/>
        </w:rPr>
        <w:t xml:space="preserve">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35175B">
        <w:rPr>
          <w:sz w:val="28"/>
          <w:szCs w:val="28"/>
        </w:rPr>
        <w:t>8</w:t>
      </w:r>
      <w:r w:rsidR="00944A08" w:rsidRPr="00234661">
        <w:rPr>
          <w:sz w:val="28"/>
          <w:szCs w:val="28"/>
        </w:rPr>
        <w:t xml:space="preserve">. Раздел, касающийся требований к порядку </w:t>
      </w:r>
      <w:r w:rsidR="00C145F9" w:rsidRPr="00234661">
        <w:rPr>
          <w:sz w:val="28"/>
          <w:szCs w:val="28"/>
        </w:rPr>
        <w:t>исполнения муниципальной функции</w:t>
      </w:r>
      <w:r w:rsidR="00944A08" w:rsidRPr="00234661">
        <w:rPr>
          <w:sz w:val="28"/>
          <w:szCs w:val="28"/>
        </w:rPr>
        <w:t>, состоит из следующих подразделов: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порядок информирования об исполнении </w:t>
      </w:r>
      <w:r w:rsidR="004848B5">
        <w:rPr>
          <w:sz w:val="28"/>
          <w:szCs w:val="28"/>
        </w:rPr>
        <w:t xml:space="preserve">муниципальной </w:t>
      </w:r>
      <w:r w:rsidRPr="00234661">
        <w:rPr>
          <w:sz w:val="28"/>
          <w:szCs w:val="28"/>
        </w:rPr>
        <w:t>функции;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 w:rsidR="00311A10">
        <w:rPr>
          <w:sz w:val="28"/>
          <w:szCs w:val="28"/>
        </w:rPr>
        <w:t xml:space="preserve">сведения о </w:t>
      </w:r>
      <w:r w:rsidR="00530C88" w:rsidRPr="00234661">
        <w:rPr>
          <w:sz w:val="28"/>
          <w:szCs w:val="28"/>
        </w:rPr>
        <w:t>размер</w:t>
      </w:r>
      <w:r w:rsidR="00311A10">
        <w:rPr>
          <w:sz w:val="28"/>
          <w:szCs w:val="28"/>
        </w:rPr>
        <w:t>е</w:t>
      </w:r>
      <w:r w:rsidRPr="00234661">
        <w:rPr>
          <w:sz w:val="28"/>
          <w:szCs w:val="28"/>
        </w:rPr>
        <w:t xml:space="preserve"> платы за услуги организации (организаций), участвующей (участвующих) в </w:t>
      </w:r>
      <w:r w:rsidR="00530C88" w:rsidRPr="00234661">
        <w:rPr>
          <w:sz w:val="28"/>
          <w:szCs w:val="28"/>
        </w:rPr>
        <w:t>исполнении муниципальной функции</w:t>
      </w:r>
      <w:r w:rsidRPr="00234661">
        <w:rPr>
          <w:sz w:val="28"/>
          <w:szCs w:val="28"/>
        </w:rPr>
        <w:t>, взимаемой с лица, в отношении которого проводятся мероприятия по контролю (надзору) (</w:t>
      </w:r>
      <w:r w:rsidR="00530C88" w:rsidRPr="00234661">
        <w:rPr>
          <w:sz w:val="28"/>
          <w:szCs w:val="28"/>
        </w:rPr>
        <w:t>под</w:t>
      </w:r>
      <w:r w:rsidRPr="00234661">
        <w:rPr>
          <w:sz w:val="28"/>
          <w:szCs w:val="28"/>
        </w:rPr>
        <w:t xml:space="preserve">раздел включается в случае, если в </w:t>
      </w:r>
      <w:r w:rsidR="00311A10">
        <w:rPr>
          <w:sz w:val="28"/>
          <w:szCs w:val="28"/>
        </w:rPr>
        <w:t>исполнении муниципальной функции</w:t>
      </w:r>
      <w:r w:rsidRPr="00234661">
        <w:rPr>
          <w:sz w:val="28"/>
          <w:szCs w:val="28"/>
        </w:rPr>
        <w:t xml:space="preserve"> участвуют иные организации);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</w:t>
      </w:r>
      <w:r w:rsidR="00530C88" w:rsidRPr="00234661">
        <w:rPr>
          <w:sz w:val="28"/>
          <w:szCs w:val="28"/>
        </w:rPr>
        <w:t>рок исполнения муниципальной</w:t>
      </w:r>
      <w:r w:rsidRPr="00234661">
        <w:rPr>
          <w:sz w:val="28"/>
          <w:szCs w:val="28"/>
        </w:rPr>
        <w:t xml:space="preserve"> </w:t>
      </w:r>
      <w:r w:rsidR="00530C88" w:rsidRPr="00234661"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>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35175B" w:rsidRPr="0035175B">
        <w:rPr>
          <w:sz w:val="28"/>
          <w:szCs w:val="28"/>
        </w:rPr>
        <w:t>9</w:t>
      </w:r>
      <w:r w:rsidR="00944A08" w:rsidRPr="00234661">
        <w:rPr>
          <w:sz w:val="28"/>
          <w:szCs w:val="28"/>
        </w:rPr>
        <w:t xml:space="preserve">. В подразделе, касающемся порядка информирования об </w:t>
      </w:r>
      <w:r w:rsidR="00530C88" w:rsidRPr="00234661">
        <w:rPr>
          <w:sz w:val="28"/>
          <w:szCs w:val="28"/>
        </w:rPr>
        <w:t>исполнении</w:t>
      </w:r>
      <w:r w:rsidR="00944A08" w:rsidRPr="00234661">
        <w:rPr>
          <w:sz w:val="28"/>
          <w:szCs w:val="28"/>
        </w:rPr>
        <w:t xml:space="preserve"> муниципально</w:t>
      </w:r>
      <w:r w:rsidR="00530C88" w:rsidRPr="00234661">
        <w:rPr>
          <w:sz w:val="28"/>
          <w:szCs w:val="28"/>
        </w:rPr>
        <w:t>й функции</w:t>
      </w:r>
      <w:r w:rsidR="00944A08" w:rsidRPr="00234661">
        <w:rPr>
          <w:sz w:val="28"/>
          <w:szCs w:val="28"/>
        </w:rPr>
        <w:t>, указываются следующие сведения: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порядок, форма, место размещения и способы получения справочной </w:t>
      </w:r>
      <w:r w:rsidRPr="00234661">
        <w:rPr>
          <w:sz w:val="28"/>
          <w:szCs w:val="28"/>
        </w:rPr>
        <w:lastRenderedPageBreak/>
        <w:t>информации, в том числе на стендах в местах нахождения органов муниципального контроля.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   К справочной информации относится: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</w:p>
    <w:p w:rsidR="001366F5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справочные телефоны структурного подразделения органа муниципального контроля, испол</w:t>
      </w:r>
      <w:r w:rsidR="001366F5">
        <w:rPr>
          <w:sz w:val="28"/>
          <w:szCs w:val="28"/>
        </w:rPr>
        <w:t>няющего муниципальную функцию, а также</w:t>
      </w:r>
      <w:r w:rsidRPr="00234661">
        <w:rPr>
          <w:sz w:val="28"/>
          <w:szCs w:val="28"/>
        </w:rPr>
        <w:t xml:space="preserve"> организаций, участвующих в </w:t>
      </w:r>
      <w:r w:rsidR="001366F5">
        <w:rPr>
          <w:sz w:val="28"/>
          <w:szCs w:val="28"/>
        </w:rPr>
        <w:t>исполнении</w:t>
      </w:r>
      <w:r w:rsidRPr="00234661">
        <w:rPr>
          <w:sz w:val="28"/>
          <w:szCs w:val="28"/>
        </w:rPr>
        <w:t xml:space="preserve"> муниципально</w:t>
      </w:r>
      <w:r w:rsidR="001366F5"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 w:rsidR="001366F5">
        <w:rPr>
          <w:sz w:val="28"/>
          <w:szCs w:val="28"/>
        </w:rPr>
        <w:t>функции;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944A08" w:rsidRDefault="00C145F9" w:rsidP="00AF599C">
      <w:pPr>
        <w:pStyle w:val="af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Справочная информация</w:t>
      </w:r>
      <w:r w:rsidR="00944A08" w:rsidRPr="00234661">
        <w:rPr>
          <w:sz w:val="28"/>
          <w:szCs w:val="28"/>
        </w:rPr>
        <w:t xml:space="preserve"> </w:t>
      </w:r>
      <w:r w:rsidR="004848B5">
        <w:rPr>
          <w:sz w:val="28"/>
          <w:szCs w:val="28"/>
        </w:rPr>
        <w:t xml:space="preserve">не </w:t>
      </w:r>
      <w:r w:rsidR="00944A08" w:rsidRPr="00234661">
        <w:rPr>
          <w:sz w:val="28"/>
          <w:szCs w:val="28"/>
        </w:rPr>
        <w:t>приводится в тексте</w:t>
      </w:r>
      <w:r w:rsidR="00E13B3C">
        <w:rPr>
          <w:sz w:val="28"/>
          <w:szCs w:val="28"/>
        </w:rPr>
        <w:t xml:space="preserve"> административного </w:t>
      </w:r>
      <w:r w:rsidR="00944A08" w:rsidRPr="00234661">
        <w:rPr>
          <w:sz w:val="28"/>
          <w:szCs w:val="28"/>
        </w:rPr>
        <w:t xml:space="preserve">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</w:t>
      </w:r>
      <w:r w:rsidR="00217352" w:rsidRPr="00234661">
        <w:rPr>
          <w:sz w:val="28"/>
          <w:szCs w:val="28"/>
        </w:rPr>
        <w:t>Смоленской</w:t>
      </w:r>
      <w:r w:rsidR="00944A08" w:rsidRPr="00234661">
        <w:rPr>
          <w:sz w:val="28"/>
          <w:szCs w:val="28"/>
        </w:rPr>
        <w:t xml:space="preserve">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</w:t>
      </w:r>
      <w:r w:rsidR="004848B5">
        <w:rPr>
          <w:sz w:val="28"/>
          <w:szCs w:val="28"/>
        </w:rPr>
        <w:t>А</w:t>
      </w:r>
      <w:r w:rsidR="00944A08" w:rsidRPr="00234661">
        <w:rPr>
          <w:sz w:val="28"/>
          <w:szCs w:val="28"/>
        </w:rPr>
        <w:t xml:space="preserve">дминистрации </w:t>
      </w:r>
      <w:r w:rsidR="00217352" w:rsidRPr="00234661">
        <w:rPr>
          <w:sz w:val="28"/>
          <w:szCs w:val="28"/>
        </w:rPr>
        <w:t>муниципального образования «Вяземский район»</w:t>
      </w:r>
      <w:r w:rsidR="00944A08" w:rsidRPr="00234661">
        <w:rPr>
          <w:sz w:val="28"/>
          <w:szCs w:val="28"/>
        </w:rPr>
        <w:t xml:space="preserve">, а также в соответствующем разделе Реестра государственных и муниципальных услуг </w:t>
      </w:r>
      <w:r w:rsidR="00217352" w:rsidRPr="00234661">
        <w:rPr>
          <w:sz w:val="28"/>
          <w:szCs w:val="28"/>
        </w:rPr>
        <w:t>Смоленской</w:t>
      </w:r>
      <w:r w:rsidR="00944A08" w:rsidRPr="00234661">
        <w:rPr>
          <w:sz w:val="28"/>
          <w:szCs w:val="28"/>
        </w:rPr>
        <w:t xml:space="preserve"> области.</w:t>
      </w:r>
    </w:p>
    <w:p w:rsidR="007B4DCF" w:rsidRPr="00BD27F2" w:rsidRDefault="007B4DCF" w:rsidP="00AF599C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16FED">
        <w:rPr>
          <w:sz w:val="28"/>
          <w:szCs w:val="28"/>
        </w:rPr>
        <w:t>Специалисты</w:t>
      </w:r>
      <w:r w:rsidR="00A94A7E" w:rsidRPr="00E16FED">
        <w:rPr>
          <w:sz w:val="28"/>
          <w:szCs w:val="28"/>
        </w:rPr>
        <w:t xml:space="preserve"> </w:t>
      </w:r>
      <w:r w:rsidR="00A94A7E">
        <w:rPr>
          <w:sz w:val="28"/>
          <w:szCs w:val="28"/>
        </w:rPr>
        <w:t>А</w:t>
      </w:r>
      <w:r w:rsidR="00A94A7E" w:rsidRPr="0027107B">
        <w:rPr>
          <w:sz w:val="28"/>
          <w:szCs w:val="28"/>
        </w:rPr>
        <w:t>дминистрации муниципального образования «Вяземский район» Смоленской области структурных подразделений, подведомственных учр</w:t>
      </w:r>
      <w:r w:rsidR="00A94A7E">
        <w:rPr>
          <w:sz w:val="28"/>
          <w:szCs w:val="28"/>
        </w:rPr>
        <w:t>еждений</w:t>
      </w:r>
      <w:r w:rsidRPr="00BD27F2">
        <w:rPr>
          <w:color w:val="000000" w:themeColor="text1"/>
          <w:sz w:val="28"/>
          <w:szCs w:val="28"/>
        </w:rPr>
        <w:t>, ответственны</w:t>
      </w:r>
      <w:r w:rsidR="00DA599A">
        <w:rPr>
          <w:color w:val="000000" w:themeColor="text1"/>
          <w:sz w:val="28"/>
          <w:szCs w:val="28"/>
        </w:rPr>
        <w:t>е</w:t>
      </w:r>
      <w:r w:rsidRPr="00BD27F2">
        <w:rPr>
          <w:color w:val="000000" w:themeColor="text1"/>
          <w:sz w:val="28"/>
          <w:szCs w:val="28"/>
        </w:rPr>
        <w:t xml:space="preserve"> за осуществление муниципального контроля, обеспечивают в течение трёх календарных дней со дня вступления в силу правовых актов предоставление актуализированной информации в отдел информационной политики и информационных технологий для последующего размещения информации в соответствующем разделе Реестра государственных и муниципальных услуг Смоленской области.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BB22E1">
        <w:rPr>
          <w:sz w:val="28"/>
          <w:szCs w:val="28"/>
        </w:rPr>
        <w:t>1</w:t>
      </w:r>
      <w:r w:rsidR="0035175B" w:rsidRPr="0060335D">
        <w:rPr>
          <w:sz w:val="28"/>
          <w:szCs w:val="28"/>
        </w:rPr>
        <w:t>0</w:t>
      </w:r>
      <w:r w:rsidR="00944A08" w:rsidRPr="00234661">
        <w:rPr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</w:t>
      </w:r>
      <w:r w:rsidR="00CB273D">
        <w:rPr>
          <w:sz w:val="28"/>
          <w:szCs w:val="28"/>
        </w:rPr>
        <w:t xml:space="preserve">исполнении </w:t>
      </w:r>
      <w:r w:rsidR="00944A08" w:rsidRPr="00234661">
        <w:rPr>
          <w:sz w:val="28"/>
          <w:szCs w:val="28"/>
        </w:rPr>
        <w:t>муниципа</w:t>
      </w:r>
      <w:r w:rsidR="00CB273D">
        <w:rPr>
          <w:sz w:val="28"/>
          <w:szCs w:val="28"/>
        </w:rPr>
        <w:t>льной функции</w:t>
      </w:r>
      <w:r w:rsidR="00944A08" w:rsidRPr="00234661">
        <w:rPr>
          <w:sz w:val="28"/>
          <w:szCs w:val="28"/>
        </w:rPr>
        <w:t>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944A08" w:rsidRPr="00234661">
        <w:rPr>
          <w:sz w:val="28"/>
          <w:szCs w:val="28"/>
        </w:rPr>
        <w:t>2.</w:t>
      </w:r>
      <w:r w:rsidR="00BB22E1">
        <w:rPr>
          <w:sz w:val="28"/>
          <w:szCs w:val="28"/>
        </w:rPr>
        <w:t>1</w:t>
      </w:r>
      <w:r w:rsidR="0035175B" w:rsidRPr="0060335D">
        <w:rPr>
          <w:sz w:val="28"/>
          <w:szCs w:val="28"/>
        </w:rPr>
        <w:t>1</w:t>
      </w:r>
      <w:r w:rsidR="00944A08" w:rsidRPr="00234661">
        <w:rPr>
          <w:sz w:val="28"/>
          <w:szCs w:val="28"/>
        </w:rPr>
        <w:t>. В подразделе, касающемся срок</w:t>
      </w:r>
      <w:r w:rsidR="00556BDD">
        <w:rPr>
          <w:sz w:val="28"/>
          <w:szCs w:val="28"/>
        </w:rPr>
        <w:t>ов исполнения</w:t>
      </w:r>
      <w:r w:rsidR="00944A08" w:rsidRPr="00234661">
        <w:rPr>
          <w:sz w:val="28"/>
          <w:szCs w:val="28"/>
        </w:rPr>
        <w:t xml:space="preserve"> </w:t>
      </w:r>
      <w:r w:rsidR="00556BDD">
        <w:rPr>
          <w:sz w:val="28"/>
          <w:szCs w:val="28"/>
        </w:rPr>
        <w:t>муниципальной функции</w:t>
      </w:r>
      <w:r w:rsidR="00944A08" w:rsidRPr="00234661">
        <w:rPr>
          <w:sz w:val="28"/>
          <w:szCs w:val="28"/>
        </w:rPr>
        <w:t>, указывается общий с</w:t>
      </w:r>
      <w:r w:rsidR="00556BDD">
        <w:rPr>
          <w:sz w:val="28"/>
          <w:szCs w:val="28"/>
        </w:rPr>
        <w:t xml:space="preserve">рок </w:t>
      </w:r>
      <w:r w:rsidR="00CB273D">
        <w:rPr>
          <w:sz w:val="28"/>
          <w:szCs w:val="28"/>
        </w:rPr>
        <w:t>исполнения</w:t>
      </w:r>
      <w:r w:rsidR="00556BDD">
        <w:rPr>
          <w:sz w:val="28"/>
          <w:szCs w:val="28"/>
        </w:rPr>
        <w:t xml:space="preserve"> муниципальной функции</w:t>
      </w:r>
      <w:r w:rsidR="00944A08" w:rsidRPr="00234661">
        <w:rPr>
          <w:sz w:val="28"/>
          <w:szCs w:val="28"/>
        </w:rPr>
        <w:t>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731A7C" w:rsidRPr="00234661">
        <w:rPr>
          <w:sz w:val="28"/>
          <w:szCs w:val="28"/>
        </w:rPr>
        <w:t>2.</w:t>
      </w:r>
      <w:r w:rsidR="00BB22E1">
        <w:rPr>
          <w:sz w:val="28"/>
          <w:szCs w:val="28"/>
        </w:rPr>
        <w:t>1</w:t>
      </w:r>
      <w:r w:rsidR="0035175B" w:rsidRPr="0060335D">
        <w:rPr>
          <w:sz w:val="28"/>
          <w:szCs w:val="28"/>
        </w:rPr>
        <w:t>2</w:t>
      </w:r>
      <w:r w:rsidR="00944A08" w:rsidRPr="00234661"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</w:t>
      </w:r>
      <w:r w:rsidR="003831D4">
        <w:rPr>
          <w:sz w:val="28"/>
          <w:szCs w:val="28"/>
        </w:rPr>
        <w:t>ой</w:t>
      </w:r>
      <w:r w:rsidR="00944A08" w:rsidRPr="00234661">
        <w:rPr>
          <w:sz w:val="28"/>
          <w:szCs w:val="28"/>
        </w:rPr>
        <w:t xml:space="preserve"> последовательност</w:t>
      </w:r>
      <w:r w:rsidR="003831D4">
        <w:rPr>
          <w:sz w:val="28"/>
          <w:szCs w:val="28"/>
        </w:rPr>
        <w:t>и</w:t>
      </w:r>
      <w:r w:rsidR="00944A08" w:rsidRPr="00234661">
        <w:rPr>
          <w:sz w:val="28"/>
          <w:szCs w:val="28"/>
        </w:rPr>
        <w:t xml:space="preserve"> административных действий при осуществлении муниципально</w:t>
      </w:r>
      <w:r w:rsidR="009A6AF5">
        <w:rPr>
          <w:sz w:val="28"/>
          <w:szCs w:val="28"/>
        </w:rPr>
        <w:t>й</w:t>
      </w:r>
      <w:r w:rsidR="00944A08" w:rsidRPr="00234661">
        <w:rPr>
          <w:sz w:val="28"/>
          <w:szCs w:val="28"/>
        </w:rPr>
        <w:t xml:space="preserve"> </w:t>
      </w:r>
      <w:r w:rsidR="009A6AF5">
        <w:rPr>
          <w:sz w:val="28"/>
          <w:szCs w:val="28"/>
        </w:rPr>
        <w:t>функции</w:t>
      </w:r>
      <w:r w:rsidR="00944A08" w:rsidRPr="00234661">
        <w:rPr>
          <w:sz w:val="28"/>
          <w:szCs w:val="28"/>
        </w:rPr>
        <w:t xml:space="preserve">, имеющих конечный результат и выделяемых в рамках </w:t>
      </w:r>
      <w:r w:rsidR="009A6AF5">
        <w:rPr>
          <w:sz w:val="28"/>
          <w:szCs w:val="28"/>
        </w:rPr>
        <w:t>исполнения муниципальной функции</w:t>
      </w:r>
      <w:r w:rsidR="00944A08" w:rsidRPr="00234661">
        <w:rPr>
          <w:sz w:val="28"/>
          <w:szCs w:val="28"/>
        </w:rPr>
        <w:t>.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      В начале указанного раздела указывается исчерпывающий перечень </w:t>
      </w:r>
      <w:r w:rsidRPr="00234661">
        <w:rPr>
          <w:sz w:val="28"/>
          <w:szCs w:val="28"/>
        </w:rPr>
        <w:lastRenderedPageBreak/>
        <w:t>административных процедур, содержащихся в этом разделе.</w:t>
      </w:r>
    </w:p>
    <w:p w:rsidR="00944A08" w:rsidRPr="00234661" w:rsidRDefault="002952BC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731A7C" w:rsidRPr="00234661">
        <w:rPr>
          <w:sz w:val="28"/>
          <w:szCs w:val="28"/>
        </w:rPr>
        <w:t>2.</w:t>
      </w:r>
      <w:r w:rsidR="00BB22E1">
        <w:rPr>
          <w:sz w:val="28"/>
          <w:szCs w:val="28"/>
        </w:rPr>
        <w:t>1</w:t>
      </w:r>
      <w:r w:rsidR="0035175B" w:rsidRPr="0060335D">
        <w:rPr>
          <w:sz w:val="28"/>
          <w:szCs w:val="28"/>
        </w:rPr>
        <w:t>3</w:t>
      </w:r>
      <w:r w:rsidR="00944A08" w:rsidRPr="00234661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основани</w:t>
      </w:r>
      <w:r w:rsidR="004F07E3">
        <w:rPr>
          <w:sz w:val="28"/>
          <w:szCs w:val="28"/>
        </w:rPr>
        <w:t>я</w:t>
      </w:r>
      <w:r w:rsidRPr="00234661">
        <w:rPr>
          <w:sz w:val="28"/>
          <w:szCs w:val="28"/>
        </w:rPr>
        <w:t xml:space="preserve"> для начала административн</w:t>
      </w:r>
      <w:r w:rsidR="005238FB">
        <w:rPr>
          <w:sz w:val="28"/>
          <w:szCs w:val="28"/>
        </w:rPr>
        <w:t>о</w:t>
      </w:r>
      <w:r w:rsidR="004F07E3">
        <w:rPr>
          <w:sz w:val="28"/>
          <w:szCs w:val="28"/>
        </w:rPr>
        <w:t>й процедуры</w:t>
      </w:r>
      <w:r w:rsidRPr="00234661">
        <w:rPr>
          <w:sz w:val="28"/>
          <w:szCs w:val="28"/>
        </w:rPr>
        <w:t>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сведения о </w:t>
      </w:r>
      <w:r w:rsidR="00E97356">
        <w:rPr>
          <w:sz w:val="28"/>
          <w:szCs w:val="28"/>
        </w:rPr>
        <w:t>специалисте</w:t>
      </w:r>
      <w:r w:rsidRPr="00234661">
        <w:rPr>
          <w:sz w:val="28"/>
          <w:szCs w:val="28"/>
        </w:rPr>
        <w:t xml:space="preserve">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="009A6AF5">
        <w:rPr>
          <w:sz w:val="28"/>
          <w:szCs w:val="28"/>
        </w:rPr>
        <w:t>исполнение</w:t>
      </w:r>
      <w:r w:rsidRPr="00234661">
        <w:rPr>
          <w:sz w:val="28"/>
          <w:szCs w:val="28"/>
        </w:rPr>
        <w:t xml:space="preserve"> м</w:t>
      </w:r>
      <w:r w:rsidR="009A6AF5">
        <w:rPr>
          <w:sz w:val="28"/>
          <w:szCs w:val="28"/>
        </w:rPr>
        <w:t>униципальной функции</w:t>
      </w:r>
      <w:r w:rsidRPr="00234661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944A08" w:rsidRPr="00234661" w:rsidRDefault="00944A08" w:rsidP="00AF599C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условия, порядок и срок приостановления </w:t>
      </w:r>
      <w:r w:rsidR="009A6AF5"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 w:rsidR="009A6AF5">
        <w:rPr>
          <w:sz w:val="28"/>
          <w:szCs w:val="28"/>
        </w:rPr>
        <w:t>й функции</w:t>
      </w:r>
      <w:r w:rsidRPr="00234661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критерии принятия решений;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результат административной процедуры и порядок передачи результата, который может совпадать с </w:t>
      </w:r>
      <w:r w:rsidR="009A6AF5">
        <w:rPr>
          <w:sz w:val="28"/>
          <w:szCs w:val="28"/>
        </w:rPr>
        <w:t xml:space="preserve">юридическим фактом, являющимся </w:t>
      </w:r>
      <w:r w:rsidRPr="00234661">
        <w:rPr>
          <w:sz w:val="28"/>
          <w:szCs w:val="28"/>
        </w:rPr>
        <w:t xml:space="preserve">основанием для начала </w:t>
      </w:r>
      <w:r w:rsidR="009A6AF5"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следующей административной процедуры;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44A08" w:rsidRPr="00234661" w:rsidRDefault="00731A7C" w:rsidP="00AF599C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2.1</w:t>
      </w:r>
      <w:r w:rsidR="0035175B" w:rsidRPr="0060335D">
        <w:rPr>
          <w:sz w:val="28"/>
          <w:szCs w:val="28"/>
        </w:rPr>
        <w:t>4</w:t>
      </w:r>
      <w:r w:rsidRPr="00234661">
        <w:rPr>
          <w:sz w:val="28"/>
          <w:szCs w:val="28"/>
        </w:rPr>
        <w:t xml:space="preserve">. </w:t>
      </w:r>
      <w:r w:rsidR="00944A08" w:rsidRPr="00234661">
        <w:rPr>
          <w:sz w:val="28"/>
          <w:szCs w:val="28"/>
        </w:rPr>
        <w:t xml:space="preserve">Раздел, касающийся порядка и формы контроля за </w:t>
      </w:r>
      <w:r w:rsidR="00217352" w:rsidRPr="00234661">
        <w:rPr>
          <w:sz w:val="28"/>
          <w:szCs w:val="28"/>
        </w:rPr>
        <w:t>исполнением муниципальной</w:t>
      </w:r>
      <w:r w:rsidR="00944A08" w:rsidRPr="00234661">
        <w:rPr>
          <w:sz w:val="28"/>
          <w:szCs w:val="28"/>
        </w:rPr>
        <w:t xml:space="preserve"> </w:t>
      </w:r>
      <w:r w:rsidR="00217352" w:rsidRPr="00234661">
        <w:rPr>
          <w:sz w:val="28"/>
          <w:szCs w:val="28"/>
        </w:rPr>
        <w:t>функции</w:t>
      </w:r>
      <w:r w:rsidR="00944A08" w:rsidRPr="00234661">
        <w:rPr>
          <w:sz w:val="28"/>
          <w:szCs w:val="28"/>
        </w:rPr>
        <w:t>, состоит из следующих подразделов: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порядок осуществления текущего контроля за соблюдением и исполнением </w:t>
      </w:r>
      <w:r w:rsidR="006D060B">
        <w:rPr>
          <w:sz w:val="28"/>
          <w:szCs w:val="28"/>
        </w:rPr>
        <w:t>специалистами</w:t>
      </w:r>
      <w:r w:rsidRPr="00234661">
        <w:rPr>
          <w:sz w:val="28"/>
          <w:szCs w:val="28"/>
        </w:rPr>
        <w:t xml:space="preserve"> органа муниципального контроля положений </w:t>
      </w:r>
      <w:r w:rsidR="006D060B"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 xml:space="preserve">регламента и иных нормативных правовых актов, устанавливающих требования к </w:t>
      </w:r>
      <w:r w:rsidR="006D060B">
        <w:rPr>
          <w:sz w:val="28"/>
          <w:szCs w:val="28"/>
        </w:rPr>
        <w:t>исполнению</w:t>
      </w:r>
      <w:r w:rsidRPr="00234661">
        <w:rPr>
          <w:sz w:val="28"/>
          <w:szCs w:val="28"/>
        </w:rPr>
        <w:t xml:space="preserve"> </w:t>
      </w:r>
      <w:r w:rsidR="006D060B">
        <w:rPr>
          <w:sz w:val="28"/>
          <w:szCs w:val="28"/>
        </w:rPr>
        <w:t>муниципальной функции</w:t>
      </w:r>
      <w:r w:rsidRPr="00234661">
        <w:rPr>
          <w:sz w:val="28"/>
          <w:szCs w:val="28"/>
        </w:rPr>
        <w:t>, а также принятием ими решений;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</w:t>
      </w:r>
      <w:r w:rsidR="001E07AB" w:rsidRPr="00234661"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</w:t>
      </w:r>
      <w:r w:rsidR="001E07AB" w:rsidRPr="00234661"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</w:t>
      </w:r>
      <w:r w:rsidR="001E07AB" w:rsidRPr="00234661"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 xml:space="preserve">, в том числе порядок и формы контроля за полнотой и качеством </w:t>
      </w:r>
      <w:r w:rsidR="001E07AB" w:rsidRPr="00234661"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</w:t>
      </w:r>
      <w:r w:rsidR="001E07AB" w:rsidRPr="00234661">
        <w:rPr>
          <w:sz w:val="28"/>
          <w:szCs w:val="28"/>
        </w:rPr>
        <w:t>ной</w:t>
      </w:r>
      <w:r w:rsidRPr="00234661">
        <w:rPr>
          <w:sz w:val="28"/>
          <w:szCs w:val="28"/>
        </w:rPr>
        <w:t xml:space="preserve"> </w:t>
      </w:r>
      <w:r w:rsidR="001E07AB" w:rsidRPr="00234661"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>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ответственность </w:t>
      </w:r>
      <w:r w:rsidR="006D060B">
        <w:rPr>
          <w:sz w:val="28"/>
          <w:szCs w:val="28"/>
        </w:rPr>
        <w:t>специалистов</w:t>
      </w:r>
      <w:r w:rsidRPr="00234661">
        <w:rPr>
          <w:sz w:val="28"/>
          <w:szCs w:val="28"/>
        </w:rPr>
        <w:t xml:space="preserve"> органа муниципального контроля за решения и действия (бездействие), принимаемые (осуществляемые) ими в ходе </w:t>
      </w:r>
      <w:r w:rsidR="001E07AB" w:rsidRPr="00234661">
        <w:rPr>
          <w:sz w:val="28"/>
          <w:szCs w:val="28"/>
        </w:rPr>
        <w:t>исполнения муниципальной функции</w:t>
      </w:r>
      <w:r w:rsidRPr="00234661">
        <w:rPr>
          <w:sz w:val="28"/>
          <w:szCs w:val="28"/>
        </w:rPr>
        <w:t>;</w:t>
      </w:r>
    </w:p>
    <w:p w:rsidR="00944A08" w:rsidRPr="00234661" w:rsidRDefault="001E07AB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 w:rsidR="00F112E1">
        <w:rPr>
          <w:sz w:val="28"/>
          <w:szCs w:val="28"/>
        </w:rPr>
        <w:t xml:space="preserve">положения, характеризующие </w:t>
      </w:r>
      <w:r w:rsidR="00731A7C" w:rsidRPr="00234661">
        <w:rPr>
          <w:sz w:val="28"/>
          <w:szCs w:val="28"/>
        </w:rPr>
        <w:t>т</w:t>
      </w:r>
      <w:r w:rsidR="00944A08" w:rsidRPr="00234661">
        <w:rPr>
          <w:sz w:val="28"/>
          <w:szCs w:val="28"/>
        </w:rPr>
        <w:t>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944A08" w:rsidRPr="00234661" w:rsidRDefault="002952BC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 </w:t>
      </w:r>
      <w:r w:rsidR="00731A7C" w:rsidRPr="00234661">
        <w:rPr>
          <w:sz w:val="28"/>
          <w:szCs w:val="28"/>
        </w:rPr>
        <w:t>2</w:t>
      </w:r>
      <w:r w:rsidR="00944A08" w:rsidRPr="00234661">
        <w:rPr>
          <w:sz w:val="28"/>
          <w:szCs w:val="28"/>
        </w:rPr>
        <w:t>.</w:t>
      </w:r>
      <w:r w:rsidR="00731A7C" w:rsidRPr="00234661">
        <w:rPr>
          <w:sz w:val="28"/>
          <w:szCs w:val="28"/>
        </w:rPr>
        <w:t>1</w:t>
      </w:r>
      <w:r w:rsidR="0035175B" w:rsidRPr="0060335D">
        <w:rPr>
          <w:sz w:val="28"/>
          <w:szCs w:val="28"/>
        </w:rPr>
        <w:t>5</w:t>
      </w:r>
      <w:r w:rsidR="00944A08" w:rsidRPr="00234661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органа, </w:t>
      </w:r>
      <w:r w:rsidR="00636760">
        <w:rPr>
          <w:sz w:val="28"/>
          <w:szCs w:val="28"/>
        </w:rPr>
        <w:t>исполняющего муниципальную функцию</w:t>
      </w:r>
      <w:r w:rsidR="00944A08" w:rsidRPr="00234661">
        <w:rPr>
          <w:sz w:val="28"/>
          <w:szCs w:val="28"/>
        </w:rPr>
        <w:t xml:space="preserve">, а также их </w:t>
      </w:r>
      <w:r w:rsidR="00636760">
        <w:rPr>
          <w:sz w:val="28"/>
          <w:szCs w:val="28"/>
        </w:rPr>
        <w:t>специалистов</w:t>
      </w:r>
      <w:r w:rsidR="00944A08" w:rsidRPr="00234661">
        <w:rPr>
          <w:sz w:val="28"/>
          <w:szCs w:val="28"/>
        </w:rPr>
        <w:t>, состоит из следующих подразделов: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</w:t>
      </w:r>
      <w:r w:rsidR="00636760"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 w:rsidR="00636760"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 w:rsidR="00636760"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>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2) предмет досудебного (внесудебного) обжалования;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органы </w:t>
      </w:r>
      <w:r w:rsidR="004F07E3">
        <w:rPr>
          <w:sz w:val="28"/>
          <w:szCs w:val="28"/>
        </w:rPr>
        <w:t>местного самоуправления</w:t>
      </w:r>
      <w:r w:rsidRPr="00234661">
        <w:rPr>
          <w:sz w:val="28"/>
          <w:szCs w:val="28"/>
        </w:rPr>
        <w:t xml:space="preserve">, организации и </w:t>
      </w:r>
      <w:r w:rsidR="004F07E3">
        <w:rPr>
          <w:sz w:val="28"/>
          <w:szCs w:val="28"/>
        </w:rPr>
        <w:t xml:space="preserve">должностные лица, </w:t>
      </w:r>
      <w:r w:rsidRPr="00234661">
        <w:rPr>
          <w:sz w:val="28"/>
          <w:szCs w:val="28"/>
        </w:rPr>
        <w:t>уполномоченные на рассмотрение жалобы, которым может быть направлена жалоба заявителя в досудебном (внесудебном) порядке;</w:t>
      </w:r>
    </w:p>
    <w:p w:rsidR="00944A08" w:rsidRPr="00234661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сроки рассмотрения жалобы;</w:t>
      </w:r>
    </w:p>
    <w:p w:rsidR="00BD27F2" w:rsidRDefault="00944A08" w:rsidP="00AF599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73652B" w:rsidRPr="000136D3" w:rsidRDefault="0073652B" w:rsidP="00AF599C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36D3">
        <w:rPr>
          <w:sz w:val="28"/>
          <w:szCs w:val="28"/>
        </w:rPr>
        <w:t>2.1</w:t>
      </w:r>
      <w:r w:rsidR="0035175B" w:rsidRPr="0060335D">
        <w:rPr>
          <w:sz w:val="28"/>
          <w:szCs w:val="28"/>
        </w:rPr>
        <w:t>6</w:t>
      </w:r>
      <w:r w:rsidRPr="000136D3">
        <w:rPr>
          <w:sz w:val="28"/>
          <w:szCs w:val="28"/>
        </w:rPr>
        <w:t xml:space="preserve">. Проекты административных регламентов исполнения муниципальных функций проходят предварительное согласование в </w:t>
      </w:r>
      <w:r w:rsidR="00AC7399">
        <w:rPr>
          <w:sz w:val="28"/>
          <w:szCs w:val="28"/>
        </w:rPr>
        <w:t>о</w:t>
      </w:r>
      <w:r w:rsidRPr="000136D3">
        <w:rPr>
          <w:sz w:val="28"/>
          <w:szCs w:val="28"/>
        </w:rPr>
        <w:t>тделе информационной политики и информационных технологий Администрации муниципального образования «Вяземский район» Смоленской области</w:t>
      </w:r>
      <w:r w:rsidR="00EA6629" w:rsidRPr="000136D3">
        <w:rPr>
          <w:sz w:val="28"/>
          <w:szCs w:val="28"/>
        </w:rPr>
        <w:t xml:space="preserve"> (далее- Отдел информационной политики и информационных технологий)</w:t>
      </w:r>
      <w:r w:rsidRPr="000136D3">
        <w:rPr>
          <w:sz w:val="28"/>
          <w:szCs w:val="28"/>
        </w:rPr>
        <w:t>.</w:t>
      </w:r>
    </w:p>
    <w:p w:rsidR="00EA6629" w:rsidRDefault="00EA6629" w:rsidP="00AF599C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A6629">
        <w:rPr>
          <w:spacing w:val="2"/>
          <w:sz w:val="28"/>
          <w:szCs w:val="28"/>
        </w:rPr>
        <w:t xml:space="preserve">Разработчик административного регламента исполнения муниципальной функции направляет в системе электронного документооборота (далее - СЭД) электронную карточку с электронной версией проекта административного регламента исполнения муниципальной функции и пояснительной записки, в которой приводится информация об основных предполагаемых улучшениях исполнения муниципальной функции в случае принятия соответствующего административного регламента, на предварительное согласование в </w:t>
      </w:r>
      <w:r w:rsidR="00AC7399">
        <w:rPr>
          <w:spacing w:val="2"/>
          <w:sz w:val="28"/>
          <w:szCs w:val="28"/>
        </w:rPr>
        <w:t>о</w:t>
      </w:r>
      <w:r w:rsidRPr="00EA6629">
        <w:rPr>
          <w:spacing w:val="2"/>
          <w:sz w:val="28"/>
          <w:szCs w:val="28"/>
        </w:rPr>
        <w:t>тдел информационной политики и информационных технологий в форме межведомственного проекта.</w:t>
      </w:r>
    </w:p>
    <w:p w:rsidR="00EA6629" w:rsidRPr="00EA6629" w:rsidRDefault="00EA66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629">
        <w:rPr>
          <w:spacing w:val="2"/>
          <w:sz w:val="28"/>
          <w:szCs w:val="28"/>
        </w:rPr>
        <w:t>Отдел информационной политики и информационных технологий в течение 5 календарных дней анализирует и посредством визирования с использованием электронной подписи согласовывает в СЭД представленный проект административного регламента исполнения муниципальной функции</w:t>
      </w:r>
      <w:r w:rsidRPr="00EA6629">
        <w:rPr>
          <w:color w:val="2D2D2D"/>
          <w:spacing w:val="2"/>
          <w:sz w:val="28"/>
          <w:szCs w:val="28"/>
        </w:rPr>
        <w:t>.</w:t>
      </w:r>
    </w:p>
    <w:p w:rsidR="0035175B" w:rsidRDefault="00EA6629" w:rsidP="00AF599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EA6629">
        <w:rPr>
          <w:color w:val="2D2D2D"/>
          <w:spacing w:val="2"/>
          <w:sz w:val="28"/>
          <w:szCs w:val="28"/>
        </w:rPr>
        <w:br/>
      </w:r>
      <w:r w:rsidRPr="00EA6629">
        <w:rPr>
          <w:spacing w:val="2"/>
          <w:sz w:val="28"/>
          <w:szCs w:val="28"/>
        </w:rPr>
        <w:t xml:space="preserve">При согласовании </w:t>
      </w:r>
      <w:r w:rsidR="00AC7399">
        <w:rPr>
          <w:spacing w:val="2"/>
          <w:sz w:val="28"/>
          <w:szCs w:val="28"/>
        </w:rPr>
        <w:t>о</w:t>
      </w:r>
      <w:r w:rsidRPr="00EA6629">
        <w:rPr>
          <w:spacing w:val="2"/>
          <w:sz w:val="28"/>
          <w:szCs w:val="28"/>
        </w:rPr>
        <w:t xml:space="preserve">тдел информационной политики и информационных технологий в целях оптимизации порядка исполнения </w:t>
      </w:r>
      <w:r>
        <w:rPr>
          <w:spacing w:val="2"/>
          <w:sz w:val="28"/>
          <w:szCs w:val="28"/>
        </w:rPr>
        <w:t>муниципальной</w:t>
      </w:r>
      <w:r w:rsidRPr="00EA6629">
        <w:rPr>
          <w:spacing w:val="2"/>
          <w:sz w:val="28"/>
          <w:szCs w:val="28"/>
        </w:rPr>
        <w:t xml:space="preserve"> функции оценивает проект административного регламента исполнения </w:t>
      </w:r>
      <w:r>
        <w:rPr>
          <w:spacing w:val="2"/>
          <w:sz w:val="28"/>
          <w:szCs w:val="28"/>
        </w:rPr>
        <w:t>муниципальной</w:t>
      </w:r>
      <w:r w:rsidRPr="00EA6629">
        <w:rPr>
          <w:spacing w:val="2"/>
          <w:sz w:val="28"/>
          <w:szCs w:val="28"/>
        </w:rPr>
        <w:t xml:space="preserve"> функции на предмет:</w:t>
      </w:r>
    </w:p>
    <w:p w:rsidR="000136D3" w:rsidRPr="0035175B" w:rsidRDefault="00EA6629" w:rsidP="00AF599C">
      <w:pPr>
        <w:pStyle w:val="af3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5175B">
        <w:rPr>
          <w:spacing w:val="2"/>
          <w:sz w:val="28"/>
          <w:szCs w:val="28"/>
        </w:rPr>
        <w:t xml:space="preserve">- </w:t>
      </w:r>
      <w:r w:rsidR="0035175B" w:rsidRPr="0035175B">
        <w:rPr>
          <w:spacing w:val="2"/>
          <w:sz w:val="28"/>
          <w:szCs w:val="28"/>
        </w:rPr>
        <w:t xml:space="preserve">  </w:t>
      </w:r>
      <w:r w:rsidRPr="0035175B">
        <w:rPr>
          <w:spacing w:val="2"/>
          <w:sz w:val="28"/>
          <w:szCs w:val="28"/>
        </w:rPr>
        <w:t>упорядочения административных процедур и административных действий;</w:t>
      </w:r>
      <w:r w:rsidRPr="0035175B">
        <w:rPr>
          <w:spacing w:val="2"/>
          <w:sz w:val="28"/>
          <w:szCs w:val="28"/>
        </w:rPr>
        <w:br/>
        <w:t>- устранения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актам;</w:t>
      </w:r>
      <w:r w:rsidRPr="0035175B">
        <w:rPr>
          <w:spacing w:val="2"/>
          <w:sz w:val="28"/>
          <w:szCs w:val="28"/>
        </w:rPr>
        <w:br/>
      </w:r>
      <w:r w:rsidR="000A5129" w:rsidRPr="0035175B">
        <w:rPr>
          <w:spacing w:val="2"/>
          <w:sz w:val="28"/>
          <w:szCs w:val="28"/>
        </w:rPr>
        <w:t xml:space="preserve">- </w:t>
      </w:r>
      <w:r w:rsidR="0035175B" w:rsidRPr="0035175B">
        <w:rPr>
          <w:spacing w:val="2"/>
          <w:sz w:val="28"/>
          <w:szCs w:val="28"/>
        </w:rPr>
        <w:t xml:space="preserve"> </w:t>
      </w:r>
      <w:r w:rsidRPr="0035175B">
        <w:rPr>
          <w:spacing w:val="2"/>
          <w:sz w:val="28"/>
          <w:szCs w:val="28"/>
        </w:rPr>
        <w:t xml:space="preserve">сокращения срока исполнения </w:t>
      </w:r>
      <w:r w:rsidR="000A5129" w:rsidRPr="0035175B">
        <w:rPr>
          <w:spacing w:val="2"/>
          <w:sz w:val="28"/>
          <w:szCs w:val="28"/>
        </w:rPr>
        <w:t>муниципаль</w:t>
      </w:r>
      <w:r w:rsidRPr="0035175B">
        <w:rPr>
          <w:spacing w:val="2"/>
          <w:sz w:val="28"/>
          <w:szCs w:val="28"/>
        </w:rPr>
        <w:t xml:space="preserve">ных функций, а также сроков исполнения отдельных административных процедур и </w:t>
      </w:r>
      <w:r w:rsidRPr="0035175B">
        <w:rPr>
          <w:spacing w:val="2"/>
          <w:sz w:val="28"/>
          <w:szCs w:val="28"/>
        </w:rPr>
        <w:lastRenderedPageBreak/>
        <w:t xml:space="preserve">административных действий в рамках исполнения </w:t>
      </w:r>
      <w:r w:rsidR="000A5129" w:rsidRPr="0035175B">
        <w:rPr>
          <w:spacing w:val="2"/>
          <w:sz w:val="28"/>
          <w:szCs w:val="28"/>
        </w:rPr>
        <w:t>муниципальны</w:t>
      </w:r>
      <w:r w:rsidRPr="0035175B">
        <w:rPr>
          <w:spacing w:val="2"/>
          <w:sz w:val="28"/>
          <w:szCs w:val="28"/>
        </w:rPr>
        <w:t>х функций.</w:t>
      </w:r>
    </w:p>
    <w:p w:rsidR="00BC06B4" w:rsidRDefault="00EA66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7399">
        <w:rPr>
          <w:spacing w:val="2"/>
          <w:sz w:val="28"/>
          <w:szCs w:val="28"/>
        </w:rPr>
        <w:t>2.</w:t>
      </w:r>
      <w:r w:rsidR="000136D3" w:rsidRPr="00AC7399">
        <w:rPr>
          <w:spacing w:val="2"/>
          <w:sz w:val="28"/>
          <w:szCs w:val="28"/>
        </w:rPr>
        <w:t>1</w:t>
      </w:r>
      <w:r w:rsidR="0035175B" w:rsidRPr="0060335D">
        <w:rPr>
          <w:spacing w:val="2"/>
          <w:sz w:val="28"/>
          <w:szCs w:val="28"/>
        </w:rPr>
        <w:t>7</w:t>
      </w:r>
      <w:r w:rsidRPr="00AC7399">
        <w:rPr>
          <w:spacing w:val="2"/>
          <w:sz w:val="28"/>
          <w:szCs w:val="28"/>
        </w:rPr>
        <w:t xml:space="preserve">. </w:t>
      </w:r>
      <w:r w:rsidR="00BC06B4" w:rsidRPr="00BD27F2">
        <w:rPr>
          <w:spacing w:val="2"/>
          <w:sz w:val="28"/>
          <w:szCs w:val="28"/>
        </w:rPr>
        <w:t xml:space="preserve">После предварительного согласования с отделом информационной политики и информационных технологий проекты административных регламентов </w:t>
      </w:r>
      <w:r w:rsidR="00BC06B4">
        <w:rPr>
          <w:spacing w:val="2"/>
          <w:sz w:val="28"/>
          <w:szCs w:val="28"/>
        </w:rPr>
        <w:t>исполнения</w:t>
      </w:r>
      <w:r w:rsidR="00BC06B4" w:rsidRPr="00BD27F2">
        <w:rPr>
          <w:spacing w:val="2"/>
          <w:sz w:val="28"/>
          <w:szCs w:val="28"/>
        </w:rPr>
        <w:t xml:space="preserve"> муниципальных </w:t>
      </w:r>
      <w:r w:rsidR="00BC06B4">
        <w:rPr>
          <w:spacing w:val="2"/>
          <w:sz w:val="28"/>
          <w:szCs w:val="28"/>
        </w:rPr>
        <w:t>функций</w:t>
      </w:r>
      <w:r w:rsidR="00BC06B4" w:rsidRPr="00BD27F2">
        <w:rPr>
          <w:spacing w:val="2"/>
          <w:sz w:val="28"/>
          <w:szCs w:val="28"/>
        </w:rPr>
        <w:t xml:space="preserve"> подлежат </w:t>
      </w:r>
      <w:r w:rsidR="00BC06B4">
        <w:rPr>
          <w:spacing w:val="2"/>
          <w:sz w:val="28"/>
          <w:szCs w:val="28"/>
        </w:rPr>
        <w:t xml:space="preserve">правовой </w:t>
      </w:r>
      <w:r w:rsidR="005F78FF">
        <w:rPr>
          <w:spacing w:val="2"/>
          <w:sz w:val="28"/>
          <w:szCs w:val="28"/>
        </w:rPr>
        <w:t xml:space="preserve">и антикоррупционной </w:t>
      </w:r>
      <w:r w:rsidR="00BC06B4" w:rsidRPr="00BD27F2">
        <w:rPr>
          <w:spacing w:val="2"/>
          <w:sz w:val="28"/>
          <w:szCs w:val="28"/>
        </w:rPr>
        <w:t>экспертиз</w:t>
      </w:r>
      <w:r w:rsidR="005F78FF">
        <w:rPr>
          <w:spacing w:val="2"/>
          <w:sz w:val="28"/>
          <w:szCs w:val="28"/>
        </w:rPr>
        <w:t>ам</w:t>
      </w:r>
      <w:r w:rsidR="00BC06B4" w:rsidRPr="00BD27F2">
        <w:rPr>
          <w:spacing w:val="2"/>
          <w:sz w:val="28"/>
          <w:szCs w:val="28"/>
        </w:rPr>
        <w:t>, проводим</w:t>
      </w:r>
      <w:r w:rsidR="005F78FF">
        <w:rPr>
          <w:spacing w:val="2"/>
          <w:sz w:val="28"/>
          <w:szCs w:val="28"/>
        </w:rPr>
        <w:t>ые</w:t>
      </w:r>
      <w:r w:rsidR="00BC06B4" w:rsidRPr="00BD27F2">
        <w:rPr>
          <w:spacing w:val="2"/>
          <w:sz w:val="28"/>
          <w:szCs w:val="28"/>
        </w:rPr>
        <w:t xml:space="preserve"> юридическим </w:t>
      </w:r>
      <w:r w:rsidR="00BC06B4">
        <w:rPr>
          <w:spacing w:val="2"/>
          <w:sz w:val="28"/>
          <w:szCs w:val="28"/>
        </w:rPr>
        <w:t>отделом Администрации муниципального образования «Вяземский район» Смоленской области.</w:t>
      </w:r>
    </w:p>
    <w:p w:rsidR="00BC06B4" w:rsidRDefault="00BC06B4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Разработчик административного регламента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муниципальных функций</w:t>
      </w:r>
      <w:r w:rsidRPr="00BD27F2">
        <w:rPr>
          <w:spacing w:val="2"/>
          <w:sz w:val="28"/>
          <w:szCs w:val="28"/>
        </w:rPr>
        <w:t xml:space="preserve"> представляет на </w:t>
      </w:r>
      <w:r w:rsidR="005F78FF">
        <w:rPr>
          <w:spacing w:val="2"/>
          <w:sz w:val="28"/>
          <w:szCs w:val="28"/>
        </w:rPr>
        <w:t xml:space="preserve">правовую и антикоррупционную </w:t>
      </w:r>
      <w:r w:rsidRPr="00BD27F2">
        <w:rPr>
          <w:spacing w:val="2"/>
          <w:sz w:val="28"/>
          <w:szCs w:val="28"/>
        </w:rPr>
        <w:t>экспертиз</w:t>
      </w:r>
      <w:r w:rsidR="005F78FF">
        <w:rPr>
          <w:spacing w:val="2"/>
          <w:sz w:val="28"/>
          <w:szCs w:val="28"/>
        </w:rPr>
        <w:t>ы</w:t>
      </w:r>
      <w:r w:rsidRPr="00BD27F2">
        <w:rPr>
          <w:spacing w:val="2"/>
          <w:sz w:val="28"/>
          <w:szCs w:val="28"/>
        </w:rPr>
        <w:t xml:space="preserve"> в юридический отдел на бумажном носителе проект административного регламента </w:t>
      </w:r>
      <w:r w:rsidR="005921F5"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 w:rsidR="005921F5">
        <w:rPr>
          <w:spacing w:val="2"/>
          <w:sz w:val="28"/>
          <w:szCs w:val="28"/>
        </w:rPr>
        <w:t>муниципальных функций</w:t>
      </w:r>
      <w:r w:rsidRPr="00BD27F2">
        <w:rPr>
          <w:spacing w:val="2"/>
          <w:sz w:val="28"/>
          <w:szCs w:val="28"/>
        </w:rPr>
        <w:t>, пояснительную записку, лист согласования с отделом информационной политики и информационных технологий.</w:t>
      </w:r>
    </w:p>
    <w:p w:rsidR="000136D3" w:rsidRDefault="00EA6629" w:rsidP="00AF599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97D5B">
        <w:rPr>
          <w:color w:val="000000" w:themeColor="text1"/>
          <w:spacing w:val="2"/>
          <w:sz w:val="28"/>
          <w:szCs w:val="28"/>
        </w:rPr>
        <w:t xml:space="preserve">Разработчик административного регламента исполнения </w:t>
      </w:r>
      <w:r w:rsidR="000A5129" w:rsidRPr="00F97D5B">
        <w:rPr>
          <w:color w:val="000000" w:themeColor="text1"/>
          <w:spacing w:val="2"/>
          <w:sz w:val="28"/>
          <w:szCs w:val="28"/>
        </w:rPr>
        <w:t xml:space="preserve">муниципальной </w:t>
      </w:r>
      <w:r w:rsidRPr="00F97D5B">
        <w:rPr>
          <w:color w:val="000000" w:themeColor="text1"/>
          <w:spacing w:val="2"/>
          <w:sz w:val="28"/>
          <w:szCs w:val="28"/>
        </w:rPr>
        <w:t xml:space="preserve">функции в целях проведения </w:t>
      </w:r>
      <w:r w:rsidR="00F97D5B" w:rsidRPr="00F97D5B">
        <w:rPr>
          <w:color w:val="000000" w:themeColor="text1"/>
          <w:spacing w:val="2"/>
          <w:sz w:val="28"/>
          <w:szCs w:val="28"/>
        </w:rPr>
        <w:t>лингвистической</w:t>
      </w:r>
      <w:r w:rsidRPr="00F97D5B">
        <w:rPr>
          <w:color w:val="000000" w:themeColor="text1"/>
          <w:spacing w:val="2"/>
          <w:sz w:val="28"/>
          <w:szCs w:val="28"/>
        </w:rPr>
        <w:t xml:space="preserve"> экспертиз</w:t>
      </w:r>
      <w:r w:rsidR="00F97D5B" w:rsidRPr="00F97D5B">
        <w:rPr>
          <w:color w:val="000000" w:themeColor="text1"/>
          <w:spacing w:val="2"/>
          <w:sz w:val="28"/>
          <w:szCs w:val="28"/>
        </w:rPr>
        <w:t>ы</w:t>
      </w:r>
      <w:r w:rsidRPr="00F97D5B">
        <w:rPr>
          <w:color w:val="000000" w:themeColor="text1"/>
          <w:spacing w:val="2"/>
          <w:sz w:val="28"/>
          <w:szCs w:val="28"/>
        </w:rPr>
        <w:t xml:space="preserve"> представляет в</w:t>
      </w:r>
      <w:r w:rsidR="000A5129" w:rsidRPr="00F97D5B">
        <w:rPr>
          <w:color w:val="000000" w:themeColor="text1"/>
          <w:spacing w:val="2"/>
          <w:sz w:val="28"/>
          <w:szCs w:val="28"/>
        </w:rPr>
        <w:t xml:space="preserve"> отдел</w:t>
      </w:r>
      <w:r w:rsidR="00F97D5B" w:rsidRPr="00F97D5B">
        <w:rPr>
          <w:color w:val="000000" w:themeColor="text1"/>
          <w:spacing w:val="2"/>
          <w:sz w:val="28"/>
          <w:szCs w:val="28"/>
        </w:rPr>
        <w:t xml:space="preserve"> муниципальной службы</w:t>
      </w:r>
      <w:r w:rsidR="000A5129" w:rsidRPr="00F97D5B">
        <w:rPr>
          <w:color w:val="000000" w:themeColor="text1"/>
          <w:spacing w:val="2"/>
          <w:sz w:val="28"/>
          <w:szCs w:val="28"/>
        </w:rPr>
        <w:t xml:space="preserve"> </w:t>
      </w:r>
      <w:r w:rsidRPr="00F97D5B">
        <w:rPr>
          <w:color w:val="000000" w:themeColor="text1"/>
          <w:spacing w:val="2"/>
          <w:sz w:val="28"/>
          <w:szCs w:val="28"/>
        </w:rPr>
        <w:t xml:space="preserve">на бумажном носителе проект административного регламента исполнения </w:t>
      </w:r>
      <w:r w:rsidR="000A5129" w:rsidRPr="00F97D5B">
        <w:rPr>
          <w:color w:val="000000" w:themeColor="text1"/>
          <w:spacing w:val="2"/>
          <w:sz w:val="28"/>
          <w:szCs w:val="28"/>
        </w:rPr>
        <w:t>муниципально</w:t>
      </w:r>
      <w:r w:rsidRPr="00F97D5B">
        <w:rPr>
          <w:color w:val="000000" w:themeColor="text1"/>
          <w:spacing w:val="2"/>
          <w:sz w:val="28"/>
          <w:szCs w:val="28"/>
        </w:rPr>
        <w:t xml:space="preserve">й </w:t>
      </w:r>
      <w:r w:rsidR="00AC7399" w:rsidRPr="00F97D5B">
        <w:rPr>
          <w:color w:val="000000" w:themeColor="text1"/>
          <w:spacing w:val="2"/>
          <w:sz w:val="28"/>
          <w:szCs w:val="28"/>
        </w:rPr>
        <w:t xml:space="preserve">функции, пояснительную записку, </w:t>
      </w:r>
      <w:r w:rsidRPr="00F97D5B">
        <w:rPr>
          <w:color w:val="000000" w:themeColor="text1"/>
          <w:spacing w:val="2"/>
          <w:sz w:val="28"/>
          <w:szCs w:val="28"/>
        </w:rPr>
        <w:t xml:space="preserve">лист согласования с </w:t>
      </w:r>
      <w:r w:rsidR="00AC7399" w:rsidRPr="00F97D5B">
        <w:rPr>
          <w:color w:val="000000" w:themeColor="text1"/>
          <w:spacing w:val="2"/>
          <w:sz w:val="28"/>
          <w:szCs w:val="28"/>
        </w:rPr>
        <w:t>о</w:t>
      </w:r>
      <w:r w:rsidR="00447B8B" w:rsidRPr="00F97D5B">
        <w:rPr>
          <w:color w:val="000000" w:themeColor="text1"/>
          <w:spacing w:val="2"/>
          <w:sz w:val="28"/>
          <w:szCs w:val="28"/>
        </w:rPr>
        <w:t>тделом информационной политики и информационных технологий.</w:t>
      </w:r>
    </w:p>
    <w:p w:rsidR="00D74F45" w:rsidRPr="00F97D5B" w:rsidRDefault="00D74F45" w:rsidP="00AF599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Экспертиза проекта административного регламента исполнения муниципальной функции осуществляется юридическим отделом в течение 5 рабочих дней.</w:t>
      </w:r>
    </w:p>
    <w:p w:rsidR="00656C3E" w:rsidRDefault="00EA66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7399">
        <w:rPr>
          <w:spacing w:val="2"/>
          <w:sz w:val="28"/>
          <w:szCs w:val="28"/>
        </w:rPr>
        <w:t>2.</w:t>
      </w:r>
      <w:r w:rsidR="00DA40ED" w:rsidRPr="00176D4A">
        <w:rPr>
          <w:spacing w:val="2"/>
          <w:sz w:val="28"/>
          <w:szCs w:val="28"/>
        </w:rPr>
        <w:t>1</w:t>
      </w:r>
      <w:r w:rsidR="0035175B" w:rsidRPr="0035175B">
        <w:rPr>
          <w:spacing w:val="2"/>
          <w:sz w:val="28"/>
          <w:szCs w:val="28"/>
        </w:rPr>
        <w:t>8</w:t>
      </w:r>
      <w:r w:rsidRPr="00AC7399">
        <w:rPr>
          <w:spacing w:val="2"/>
          <w:sz w:val="28"/>
          <w:szCs w:val="28"/>
        </w:rPr>
        <w:t xml:space="preserve">. При наличии разногласий по проекту административного регламента исполнения </w:t>
      </w:r>
      <w:r w:rsidR="00AC7399" w:rsidRPr="00AC7399">
        <w:rPr>
          <w:spacing w:val="2"/>
          <w:sz w:val="28"/>
          <w:szCs w:val="28"/>
        </w:rPr>
        <w:t>муниципальной</w:t>
      </w:r>
      <w:r w:rsidRPr="00AC7399">
        <w:rPr>
          <w:spacing w:val="2"/>
          <w:sz w:val="28"/>
          <w:szCs w:val="28"/>
        </w:rPr>
        <w:t xml:space="preserve"> функции разработчик проекта административного регламента исполнения </w:t>
      </w:r>
      <w:r w:rsidR="00447B8B" w:rsidRPr="00AC7399">
        <w:rPr>
          <w:spacing w:val="2"/>
          <w:sz w:val="28"/>
          <w:szCs w:val="28"/>
        </w:rPr>
        <w:t>муниципальной</w:t>
      </w:r>
      <w:r w:rsidRPr="00AC7399">
        <w:rPr>
          <w:spacing w:val="2"/>
          <w:sz w:val="28"/>
          <w:szCs w:val="28"/>
        </w:rPr>
        <w:t xml:space="preserve"> функции должен обеспечить обсуждение его с руководителями </w:t>
      </w:r>
      <w:r w:rsidR="00AC7399" w:rsidRPr="00AC7399">
        <w:rPr>
          <w:spacing w:val="2"/>
          <w:sz w:val="28"/>
          <w:szCs w:val="28"/>
        </w:rPr>
        <w:t>отдела информационной политики и информационных технологий</w:t>
      </w:r>
      <w:r w:rsidRPr="00AC7399">
        <w:rPr>
          <w:spacing w:val="2"/>
          <w:sz w:val="28"/>
          <w:szCs w:val="28"/>
        </w:rPr>
        <w:t xml:space="preserve"> и </w:t>
      </w:r>
      <w:r w:rsidR="00AC7399" w:rsidRPr="00AC7399">
        <w:rPr>
          <w:spacing w:val="2"/>
          <w:sz w:val="28"/>
          <w:szCs w:val="28"/>
        </w:rPr>
        <w:t>юридического отдела</w:t>
      </w:r>
      <w:r w:rsidRPr="00AC7399">
        <w:rPr>
          <w:spacing w:val="2"/>
          <w:sz w:val="28"/>
          <w:szCs w:val="28"/>
        </w:rPr>
        <w:t xml:space="preserve"> (лицами, исполняющими обязанности указанных руководителей) в целях принятия взаимоприемлемого решения</w:t>
      </w:r>
      <w:r w:rsidR="003C7CAB" w:rsidRPr="0007615A">
        <w:rPr>
          <w:sz w:val="28"/>
          <w:szCs w:val="28"/>
        </w:rPr>
        <w:t>.</w:t>
      </w:r>
    </w:p>
    <w:p w:rsidR="007E5622" w:rsidRPr="00070D55" w:rsidRDefault="007E5622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47B8B" w:rsidRPr="006B13E7" w:rsidRDefault="006B13E7" w:rsidP="00AF599C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7B8B" w:rsidRPr="006B13E7">
        <w:rPr>
          <w:sz w:val="28"/>
          <w:szCs w:val="28"/>
        </w:rPr>
        <w:t>Требования к разработке и утверждению административных регламентов предоставления муниципальных услуг</w:t>
      </w:r>
    </w:p>
    <w:p w:rsidR="00447B8B" w:rsidRPr="006B13E7" w:rsidRDefault="00447B8B" w:rsidP="00AF599C">
      <w:pPr>
        <w:pStyle w:val="ConsPlusTitle"/>
        <w:widowControl/>
        <w:ind w:left="360"/>
        <w:rPr>
          <w:b w:val="0"/>
          <w:sz w:val="28"/>
          <w:szCs w:val="28"/>
        </w:rPr>
      </w:pPr>
    </w:p>
    <w:p w:rsidR="00B86A96" w:rsidRDefault="00A5402E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3E7">
        <w:rPr>
          <w:sz w:val="28"/>
          <w:szCs w:val="28"/>
        </w:rPr>
        <w:t xml:space="preserve">3.1.  Административный регламент предоставления </w:t>
      </w:r>
      <w:r w:rsidR="002C5285">
        <w:rPr>
          <w:sz w:val="28"/>
          <w:szCs w:val="28"/>
        </w:rPr>
        <w:t xml:space="preserve">муниципальной </w:t>
      </w:r>
      <w:r w:rsidR="006B13E7">
        <w:rPr>
          <w:sz w:val="28"/>
          <w:szCs w:val="28"/>
        </w:rPr>
        <w:t xml:space="preserve">услуги </w:t>
      </w:r>
      <w:r w:rsidR="003C7CAB">
        <w:rPr>
          <w:sz w:val="28"/>
          <w:szCs w:val="28"/>
        </w:rPr>
        <w:t>-</w:t>
      </w:r>
      <w:r w:rsidR="006B13E7">
        <w:rPr>
          <w:sz w:val="28"/>
          <w:szCs w:val="28"/>
        </w:rPr>
        <w:t xml:space="preserve"> </w:t>
      </w:r>
      <w:r w:rsidR="0007615A" w:rsidRPr="00234661">
        <w:rPr>
          <w:sz w:val="28"/>
          <w:szCs w:val="28"/>
        </w:rPr>
        <w:t xml:space="preserve">нормативный правовой акт </w:t>
      </w:r>
      <w:r w:rsidR="006B13E7">
        <w:rPr>
          <w:sz w:val="28"/>
          <w:szCs w:val="28"/>
        </w:rPr>
        <w:t>А</w:t>
      </w:r>
      <w:r w:rsidR="0007615A" w:rsidRPr="00234661">
        <w:rPr>
          <w:sz w:val="28"/>
          <w:szCs w:val="28"/>
        </w:rPr>
        <w:t xml:space="preserve">дминистрации </w:t>
      </w:r>
      <w:r w:rsidR="004F0BA7" w:rsidRPr="00234661">
        <w:rPr>
          <w:sz w:val="28"/>
          <w:szCs w:val="28"/>
        </w:rPr>
        <w:t>муниципального образования «Вяземский район» Смоленской области</w:t>
      </w:r>
      <w:r w:rsidR="0007615A" w:rsidRPr="00234661">
        <w:rPr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структурными (функциональными) органами </w:t>
      </w:r>
      <w:r w:rsidR="003C7CAB">
        <w:rPr>
          <w:sz w:val="28"/>
          <w:szCs w:val="28"/>
        </w:rPr>
        <w:t>А</w:t>
      </w:r>
      <w:r w:rsidR="0007615A" w:rsidRPr="00234661">
        <w:rPr>
          <w:sz w:val="28"/>
          <w:szCs w:val="28"/>
        </w:rPr>
        <w:t>дминистрации</w:t>
      </w:r>
      <w:r w:rsidR="004F0BA7" w:rsidRPr="00234661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07615A" w:rsidRPr="00234661">
        <w:rPr>
          <w:sz w:val="28"/>
          <w:szCs w:val="28"/>
        </w:rPr>
        <w:t>, ответственными за предоставление муниципальной услуги, в процессе предоставления мун</w:t>
      </w:r>
      <w:r w:rsidR="00B86A96">
        <w:rPr>
          <w:sz w:val="28"/>
          <w:szCs w:val="28"/>
        </w:rPr>
        <w:t>иципальной услуги.</w:t>
      </w:r>
    </w:p>
    <w:p w:rsidR="00586274" w:rsidRPr="00586274" w:rsidRDefault="0007615A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274">
        <w:rPr>
          <w:sz w:val="28"/>
          <w:szCs w:val="28"/>
        </w:rPr>
        <w:t xml:space="preserve">Регламент </w:t>
      </w:r>
      <w:r w:rsidR="00473C45" w:rsidRPr="00586274">
        <w:rPr>
          <w:sz w:val="28"/>
          <w:szCs w:val="28"/>
        </w:rPr>
        <w:t xml:space="preserve">услуги </w:t>
      </w:r>
      <w:r w:rsidRPr="00586274">
        <w:rPr>
          <w:sz w:val="28"/>
          <w:szCs w:val="28"/>
        </w:rPr>
        <w:t>устанавливает порядок взаимодейс</w:t>
      </w:r>
      <w:r w:rsidR="003C7CAB" w:rsidRPr="00586274">
        <w:rPr>
          <w:sz w:val="28"/>
          <w:szCs w:val="28"/>
        </w:rPr>
        <w:t xml:space="preserve">твия между </w:t>
      </w:r>
      <w:r w:rsidR="00473C45" w:rsidRPr="00586274">
        <w:rPr>
          <w:sz w:val="28"/>
          <w:szCs w:val="28"/>
        </w:rPr>
        <w:t>структурными подразделениями Администрации, их должностными лицами</w:t>
      </w:r>
      <w:r w:rsidR="00586274" w:rsidRPr="00586274">
        <w:rPr>
          <w:sz w:val="28"/>
          <w:szCs w:val="28"/>
        </w:rPr>
        <w:t xml:space="preserve"> взаимодействие с заявителем, иным органами государственной власти и </w:t>
      </w:r>
      <w:r w:rsidR="00586274" w:rsidRPr="00586274">
        <w:rPr>
          <w:sz w:val="28"/>
          <w:szCs w:val="28"/>
        </w:rPr>
        <w:lastRenderedPageBreak/>
        <w:t>органами местного самоуправления, учреждениями и организациями при предоставлении муниципальной услуги.</w:t>
      </w:r>
    </w:p>
    <w:p w:rsidR="00B86A96" w:rsidRDefault="00586274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CAB">
        <w:rPr>
          <w:sz w:val="28"/>
          <w:szCs w:val="28"/>
        </w:rPr>
        <w:t>3.2</w:t>
      </w:r>
      <w:r w:rsidR="0007615A" w:rsidRPr="00234661">
        <w:rPr>
          <w:sz w:val="28"/>
          <w:szCs w:val="28"/>
        </w:rPr>
        <w:t xml:space="preserve">. При разработке регламентов </w:t>
      </w:r>
      <w:r>
        <w:rPr>
          <w:sz w:val="28"/>
          <w:szCs w:val="28"/>
        </w:rPr>
        <w:t xml:space="preserve">структурное подразделение </w:t>
      </w:r>
      <w:r w:rsidR="003C7CAB" w:rsidRPr="003C7CAB">
        <w:rPr>
          <w:sz w:val="28"/>
          <w:szCs w:val="28"/>
        </w:rPr>
        <w:t>Администрации</w:t>
      </w:r>
      <w:r w:rsidR="004F0BA7" w:rsidRPr="003C7CAB">
        <w:rPr>
          <w:sz w:val="28"/>
          <w:szCs w:val="28"/>
        </w:rPr>
        <w:t xml:space="preserve"> </w:t>
      </w:r>
      <w:r w:rsidR="004F0BA7" w:rsidRPr="00234661">
        <w:rPr>
          <w:sz w:val="28"/>
          <w:szCs w:val="28"/>
        </w:rPr>
        <w:t>муниципального образования «Вяземский район» Смоленской области</w:t>
      </w:r>
      <w:r w:rsidR="00927569">
        <w:rPr>
          <w:sz w:val="28"/>
          <w:szCs w:val="28"/>
        </w:rPr>
        <w:t>, к сфере деятельности котор</w:t>
      </w:r>
      <w:r>
        <w:rPr>
          <w:sz w:val="28"/>
          <w:szCs w:val="28"/>
        </w:rPr>
        <w:t>ого</w:t>
      </w:r>
      <w:r w:rsidR="00927569">
        <w:rPr>
          <w:sz w:val="28"/>
          <w:szCs w:val="28"/>
        </w:rPr>
        <w:t xml:space="preserve"> относится исполнение соответствующей муниципальной услуги</w:t>
      </w:r>
      <w:r w:rsidR="0007615A" w:rsidRPr="00234661">
        <w:rPr>
          <w:sz w:val="28"/>
          <w:szCs w:val="28"/>
        </w:rPr>
        <w:t>, предусматривает оптимизацию (повышение качества) предоставления муниц</w:t>
      </w:r>
      <w:r w:rsidR="00B86A96">
        <w:rPr>
          <w:sz w:val="28"/>
          <w:szCs w:val="28"/>
        </w:rPr>
        <w:t>ипальных услуг, в том числе:</w:t>
      </w:r>
    </w:p>
    <w:p w:rsidR="00B86A96" w:rsidRDefault="004F0BA7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</w:t>
      </w:r>
      <w:r w:rsidR="0007615A" w:rsidRPr="00234661">
        <w:rPr>
          <w:sz w:val="28"/>
          <w:szCs w:val="28"/>
        </w:rPr>
        <w:t>упорядочение администр</w:t>
      </w:r>
      <w:r w:rsidRPr="00234661">
        <w:rPr>
          <w:sz w:val="28"/>
          <w:szCs w:val="28"/>
        </w:rPr>
        <w:t>ативных процедур (дейс</w:t>
      </w:r>
      <w:r w:rsidR="00B86A96">
        <w:rPr>
          <w:sz w:val="28"/>
          <w:szCs w:val="28"/>
        </w:rPr>
        <w:t>твий);</w:t>
      </w:r>
    </w:p>
    <w:p w:rsidR="00B86A96" w:rsidRDefault="004F0BA7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</w:t>
      </w:r>
      <w:r w:rsidR="0007615A" w:rsidRPr="00234661">
        <w:rPr>
          <w:sz w:val="28"/>
          <w:szCs w:val="28"/>
        </w:rPr>
        <w:t>устранение избыточных админи</w:t>
      </w:r>
      <w:r w:rsidR="00B86A96">
        <w:rPr>
          <w:sz w:val="28"/>
          <w:szCs w:val="28"/>
        </w:rPr>
        <w:t>стративных процедур (действий);</w:t>
      </w:r>
    </w:p>
    <w:p w:rsidR="00B86A96" w:rsidRDefault="0007615A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</w:t>
      </w:r>
      <w:r w:rsidR="00B86A96">
        <w:rPr>
          <w:sz w:val="28"/>
          <w:szCs w:val="28"/>
        </w:rPr>
        <w:t>ммуникационных технологий;</w:t>
      </w:r>
    </w:p>
    <w:p w:rsidR="00B86A96" w:rsidRDefault="0007615A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</w:t>
      </w:r>
      <w:r w:rsidR="004848B5">
        <w:rPr>
          <w:sz w:val="28"/>
          <w:szCs w:val="28"/>
        </w:rPr>
        <w:t>Администрация</w:t>
      </w:r>
      <w:r w:rsidRPr="00234661">
        <w:rPr>
          <w:sz w:val="28"/>
          <w:szCs w:val="28"/>
        </w:rPr>
        <w:t xml:space="preserve"> </w:t>
      </w:r>
      <w:r w:rsidR="00D50D6D" w:rsidRPr="00234661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Pr="00234661">
        <w:rPr>
          <w:sz w:val="28"/>
          <w:szCs w:val="28"/>
        </w:rPr>
        <w:t>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</w:t>
      </w:r>
      <w:r w:rsidR="00B86A96">
        <w:rPr>
          <w:sz w:val="28"/>
          <w:szCs w:val="28"/>
        </w:rPr>
        <w:t>тельством Российской Федерации;</w:t>
      </w:r>
    </w:p>
    <w:p w:rsidR="00B86A96" w:rsidRDefault="0007615A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ответственность должностных лиц, предоставляющих муниципальные услуги, за несоблюдение ими требований регламентов при выполнении админи</w:t>
      </w:r>
      <w:r w:rsidR="00B86A96">
        <w:rPr>
          <w:sz w:val="28"/>
          <w:szCs w:val="28"/>
        </w:rPr>
        <w:t>стративных процедур (действий);</w:t>
      </w:r>
    </w:p>
    <w:p w:rsidR="00947066" w:rsidRDefault="0007615A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предоставление муниципаль</w:t>
      </w:r>
      <w:r w:rsidR="00A5402E">
        <w:rPr>
          <w:sz w:val="28"/>
          <w:szCs w:val="28"/>
        </w:rPr>
        <w:t>ной услуги в электронной форме.</w:t>
      </w:r>
    </w:p>
    <w:p w:rsidR="00A5402E" w:rsidRPr="00A5402E" w:rsidRDefault="007E5622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02E">
        <w:rPr>
          <w:sz w:val="28"/>
          <w:szCs w:val="28"/>
        </w:rPr>
        <w:t>3</w:t>
      </w:r>
      <w:r w:rsidR="0007615A" w:rsidRPr="00A5402E">
        <w:rPr>
          <w:sz w:val="28"/>
          <w:szCs w:val="28"/>
        </w:rPr>
        <w:t>.</w:t>
      </w:r>
      <w:r w:rsidRPr="00A5402E">
        <w:rPr>
          <w:sz w:val="28"/>
          <w:szCs w:val="28"/>
        </w:rPr>
        <w:t>3</w:t>
      </w:r>
      <w:r w:rsidR="0007615A" w:rsidRPr="00A5402E">
        <w:rPr>
          <w:sz w:val="28"/>
          <w:szCs w:val="28"/>
        </w:rPr>
        <w:t xml:space="preserve">. Регламент разрабатывается, после включения соответствующей муниципальной услуги в </w:t>
      </w:r>
      <w:r w:rsidR="00A5402E" w:rsidRPr="00A5402E">
        <w:rPr>
          <w:sz w:val="28"/>
          <w:szCs w:val="28"/>
        </w:rPr>
        <w:t>Перечень муниципальных услуг, предоставляемых Администрацией муниципального образования «Вяземский район» Смоленской области.</w:t>
      </w:r>
    </w:p>
    <w:p w:rsidR="007E5622" w:rsidRPr="00A5402E" w:rsidRDefault="007E5622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5402E">
        <w:rPr>
          <w:sz w:val="28"/>
          <w:szCs w:val="28"/>
        </w:rPr>
        <w:t>3</w:t>
      </w:r>
      <w:r w:rsidR="0007615A" w:rsidRPr="00A5402E">
        <w:rPr>
          <w:sz w:val="28"/>
          <w:szCs w:val="28"/>
        </w:rPr>
        <w:t>.</w:t>
      </w:r>
      <w:r w:rsidRPr="00A5402E">
        <w:rPr>
          <w:sz w:val="28"/>
          <w:szCs w:val="28"/>
        </w:rPr>
        <w:t>4</w:t>
      </w:r>
      <w:r w:rsidR="0007615A" w:rsidRPr="00A5402E">
        <w:rPr>
          <w:sz w:val="28"/>
          <w:szCs w:val="28"/>
        </w:rPr>
        <w:t>. Проект административного</w:t>
      </w:r>
      <w:r w:rsidR="0007615A" w:rsidRPr="00234661">
        <w:rPr>
          <w:sz w:val="28"/>
          <w:szCs w:val="28"/>
        </w:rPr>
        <w:t xml:space="preserve"> регламента и</w:t>
      </w:r>
      <w:r w:rsidR="00D50D6D" w:rsidRPr="00234661">
        <w:rPr>
          <w:sz w:val="28"/>
          <w:szCs w:val="28"/>
        </w:rPr>
        <w:t>, при необходимости,</w:t>
      </w:r>
      <w:r w:rsidR="0007615A" w:rsidRPr="00234661">
        <w:rPr>
          <w:sz w:val="28"/>
          <w:szCs w:val="28"/>
        </w:rPr>
        <w:t xml:space="preserve"> пояснительная записка к нему размещаются </w:t>
      </w:r>
      <w:r>
        <w:rPr>
          <w:sz w:val="28"/>
          <w:szCs w:val="28"/>
        </w:rPr>
        <w:t xml:space="preserve">в сети Интернет </w:t>
      </w:r>
      <w:r w:rsidR="0007615A" w:rsidRPr="0023466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="0007615A" w:rsidRPr="00234661">
        <w:rPr>
          <w:sz w:val="28"/>
          <w:szCs w:val="28"/>
        </w:rPr>
        <w:t>дминистрации муниципального образования</w:t>
      </w:r>
      <w:r w:rsidR="00D50D6D" w:rsidRPr="00234661">
        <w:rPr>
          <w:sz w:val="28"/>
          <w:szCs w:val="28"/>
        </w:rPr>
        <w:t xml:space="preserve"> «Вяземский район» Смоленской области</w:t>
      </w:r>
      <w:r>
        <w:rPr>
          <w:sz w:val="28"/>
          <w:szCs w:val="28"/>
        </w:rPr>
        <w:t>:</w:t>
      </w:r>
      <w:r w:rsidR="00D50D6D" w:rsidRPr="00234661">
        <w:rPr>
          <w:sz w:val="28"/>
          <w:szCs w:val="28"/>
        </w:rPr>
        <w:t xml:space="preserve"> </w:t>
      </w:r>
      <w:r w:rsidR="0007615A" w:rsidRPr="00234661">
        <w:rPr>
          <w:sz w:val="28"/>
          <w:szCs w:val="28"/>
        </w:rPr>
        <w:t>http://</w:t>
      </w:r>
      <w:r w:rsidR="00D50D6D" w:rsidRPr="00234661">
        <w:rPr>
          <w:sz w:val="28"/>
          <w:szCs w:val="28"/>
        </w:rPr>
        <w:t>vyazma.ru</w:t>
      </w:r>
      <w:r w:rsidR="0007615A" w:rsidRPr="00234661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7E5622" w:rsidRDefault="007E5622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7615A" w:rsidRPr="00234661">
        <w:rPr>
          <w:sz w:val="28"/>
          <w:szCs w:val="28"/>
        </w:rPr>
        <w:t>. С даты размещения в сети Интернет на официальном сайте проект административного регламента должен быть доступен заинтерес</w:t>
      </w:r>
      <w:r w:rsidR="002952BC" w:rsidRPr="00234661">
        <w:rPr>
          <w:sz w:val="28"/>
          <w:szCs w:val="28"/>
        </w:rPr>
        <w:t>ованным лицам для ознакомления.</w:t>
      </w:r>
    </w:p>
    <w:p w:rsidR="00E107CE" w:rsidRDefault="007E5622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E5622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Наименование регламента определяется разработчиком, </w:t>
      </w:r>
      <w:r w:rsidRPr="00234661">
        <w:rPr>
          <w:sz w:val="28"/>
          <w:szCs w:val="28"/>
        </w:rPr>
        <w:lastRenderedPageBreak/>
        <w:t>ответственным за подготовку проекта административного регламента, с учетом формулировки, соответствующей редакции положения нормативного правового акта, которым предусмотрен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 </w:t>
      </w:r>
      <w:r w:rsidR="003045C4">
        <w:rPr>
          <w:sz w:val="28"/>
          <w:szCs w:val="28"/>
        </w:rPr>
        <w:t>муниципальная услуга</w:t>
      </w:r>
      <w:r w:rsidR="0007615A" w:rsidRPr="00234661">
        <w:rPr>
          <w:sz w:val="28"/>
          <w:szCs w:val="28"/>
        </w:rPr>
        <w:t xml:space="preserve"> и наименования такой </w:t>
      </w:r>
      <w:r w:rsidR="00E107CE">
        <w:rPr>
          <w:sz w:val="28"/>
          <w:szCs w:val="28"/>
        </w:rPr>
        <w:t>муниципальной услуги в перечне.</w:t>
      </w:r>
    </w:p>
    <w:p w:rsidR="00B86A96" w:rsidRDefault="00A20111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7615A" w:rsidRPr="00234661">
        <w:rPr>
          <w:sz w:val="28"/>
          <w:szCs w:val="28"/>
        </w:rPr>
        <w:t xml:space="preserve">. В </w:t>
      </w:r>
      <w:r w:rsidR="003045C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86A96">
        <w:rPr>
          <w:sz w:val="28"/>
          <w:szCs w:val="28"/>
        </w:rPr>
        <w:t>включаются следующие разделы:</w:t>
      </w:r>
    </w:p>
    <w:p w:rsidR="00F36B88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общие положения;</w:t>
      </w:r>
    </w:p>
    <w:p w:rsidR="00F36B88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стандарт предо</w:t>
      </w:r>
      <w:r w:rsidR="00F36B88" w:rsidRPr="00234661">
        <w:rPr>
          <w:sz w:val="28"/>
          <w:szCs w:val="28"/>
        </w:rPr>
        <w:t>ставления муниципальной услуги;</w:t>
      </w:r>
    </w:p>
    <w:p w:rsidR="00F36B88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F36B88" w:rsidRPr="00234661">
        <w:rPr>
          <w:sz w:val="28"/>
          <w:szCs w:val="28"/>
        </w:rPr>
        <w:t>(действий) в электронной форме;</w:t>
      </w:r>
    </w:p>
    <w:p w:rsidR="00B86A96" w:rsidRDefault="00F36B88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</w:t>
      </w:r>
      <w:r w:rsidR="00827695" w:rsidRPr="00C76E07">
        <w:rPr>
          <w:sz w:val="28"/>
          <w:szCs w:val="28"/>
        </w:rPr>
        <w:t xml:space="preserve"> </w:t>
      </w:r>
      <w:r w:rsidR="0007615A" w:rsidRPr="00234661">
        <w:rPr>
          <w:sz w:val="28"/>
          <w:szCs w:val="28"/>
        </w:rPr>
        <w:t xml:space="preserve">формы контроля за исполнением </w:t>
      </w:r>
      <w:r w:rsidR="003045C4">
        <w:rPr>
          <w:sz w:val="28"/>
          <w:szCs w:val="28"/>
        </w:rPr>
        <w:t xml:space="preserve">административного </w:t>
      </w:r>
      <w:r w:rsidR="0007615A" w:rsidRPr="00234661">
        <w:rPr>
          <w:sz w:val="28"/>
          <w:szCs w:val="28"/>
        </w:rPr>
        <w:t>регламен</w:t>
      </w:r>
      <w:r w:rsidR="00B86A96">
        <w:rPr>
          <w:sz w:val="28"/>
          <w:szCs w:val="28"/>
        </w:rPr>
        <w:t>та;</w:t>
      </w:r>
    </w:p>
    <w:p w:rsidR="00B86A96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</w:t>
      </w:r>
      <w:r w:rsidR="00B86A96">
        <w:rPr>
          <w:sz w:val="28"/>
          <w:szCs w:val="28"/>
        </w:rPr>
        <w:t>гу, а также их должностных лиц;</w:t>
      </w:r>
    </w:p>
    <w:p w:rsidR="003045C4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</w:t>
      </w:r>
      <w:r w:rsidR="003045C4">
        <w:rPr>
          <w:sz w:val="28"/>
          <w:szCs w:val="28"/>
        </w:rPr>
        <w:t>рственных и муниципальных услуг.</w:t>
      </w:r>
    </w:p>
    <w:p w:rsidR="000F3D6E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</w:t>
      </w:r>
      <w:r w:rsidR="000F3D6E">
        <w:rPr>
          <w:sz w:val="28"/>
          <w:szCs w:val="28"/>
        </w:rPr>
        <w:t>муниципальных услуг.</w:t>
      </w:r>
    </w:p>
    <w:p w:rsidR="00883D5C" w:rsidRPr="00234661" w:rsidRDefault="00A20111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7615A" w:rsidRPr="00234661">
        <w:rPr>
          <w:sz w:val="28"/>
          <w:szCs w:val="28"/>
        </w:rPr>
        <w:t>. Раздел, касающийся общих положений, состоит из следующих подразделов:</w:t>
      </w:r>
      <w:r w:rsidR="0007615A" w:rsidRPr="00234661">
        <w:rPr>
          <w:sz w:val="28"/>
          <w:szCs w:val="28"/>
        </w:rPr>
        <w:br/>
        <w:t xml:space="preserve">1) предмет регулирования </w:t>
      </w:r>
      <w:r w:rsidR="00883D5C" w:rsidRPr="00234661">
        <w:rPr>
          <w:sz w:val="28"/>
          <w:szCs w:val="28"/>
        </w:rPr>
        <w:t>административного регламента</w:t>
      </w:r>
      <w:r w:rsidR="00586274">
        <w:rPr>
          <w:sz w:val="28"/>
          <w:szCs w:val="28"/>
        </w:rPr>
        <w:t xml:space="preserve"> предоставления муниципальной услуги</w:t>
      </w:r>
      <w:r w:rsidR="00883D5C" w:rsidRPr="00234661">
        <w:rPr>
          <w:sz w:val="28"/>
          <w:szCs w:val="28"/>
        </w:rPr>
        <w:t>;</w:t>
      </w:r>
    </w:p>
    <w:p w:rsid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 w:rsidR="00883D5C" w:rsidRPr="00234661">
        <w:rPr>
          <w:sz w:val="28"/>
          <w:szCs w:val="28"/>
        </w:rPr>
        <w:t>сведения о специальных терминах, используемых в административном регламенте (при их наличии)</w:t>
      </w:r>
      <w:r w:rsidR="00234661">
        <w:rPr>
          <w:sz w:val="28"/>
          <w:szCs w:val="28"/>
        </w:rPr>
        <w:t>;</w:t>
      </w:r>
    </w:p>
    <w:p w:rsidR="00883D5C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</w:t>
      </w:r>
      <w:r w:rsidR="00883D5C" w:rsidRPr="00234661">
        <w:rPr>
          <w:sz w:val="28"/>
          <w:szCs w:val="28"/>
        </w:rPr>
        <w:t>круг заявителей;</w:t>
      </w:r>
    </w:p>
    <w:p w:rsidR="00234661" w:rsidRDefault="00883D5C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 w:rsidR="0007615A" w:rsidRPr="00234661">
        <w:rPr>
          <w:sz w:val="28"/>
          <w:szCs w:val="28"/>
        </w:rPr>
        <w:t>требования к порядку информирования о предоставлении мун</w:t>
      </w:r>
      <w:r w:rsidR="00234661">
        <w:rPr>
          <w:sz w:val="28"/>
          <w:szCs w:val="28"/>
        </w:rPr>
        <w:t>иципальной услуги, в том числе:</w:t>
      </w:r>
    </w:p>
    <w:p w:rsidR="003045C4" w:rsidRDefault="00883D5C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</w:t>
      </w:r>
      <w:r w:rsidR="003045C4">
        <w:rPr>
          <w:sz w:val="28"/>
          <w:szCs w:val="28"/>
        </w:rPr>
        <w:t>муниципальной</w:t>
      </w:r>
      <w:r w:rsidR="0007615A" w:rsidRPr="00234661">
        <w:rPr>
          <w:sz w:val="28"/>
          <w:szCs w:val="28"/>
        </w:rPr>
        <w:t xml:space="preserve"> услуг</w:t>
      </w:r>
      <w:r w:rsidR="003045C4">
        <w:rPr>
          <w:sz w:val="28"/>
          <w:szCs w:val="28"/>
        </w:rPr>
        <w:t>и</w:t>
      </w:r>
      <w:r w:rsidR="0007615A" w:rsidRPr="00234661">
        <w:rPr>
          <w:sz w:val="28"/>
          <w:szCs w:val="28"/>
        </w:rPr>
        <w:t>;</w:t>
      </w:r>
      <w:r w:rsidR="0007615A" w:rsidRPr="00234661">
        <w:rPr>
          <w:sz w:val="28"/>
          <w:szCs w:val="28"/>
        </w:rPr>
        <w:br/>
      </w:r>
      <w:r w:rsidRPr="00234661"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</w:t>
      </w:r>
      <w:r w:rsidR="003045C4">
        <w:rPr>
          <w:sz w:val="28"/>
          <w:szCs w:val="28"/>
        </w:rPr>
        <w:t>нахождения органов местного самоуправления, предоставляющих муниципальную услугу.</w:t>
      </w:r>
    </w:p>
    <w:p w:rsidR="00BC3053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К справочной информации относится следующая информация:</w:t>
      </w:r>
      <w:r w:rsidRPr="00234661">
        <w:rPr>
          <w:sz w:val="28"/>
          <w:szCs w:val="28"/>
        </w:rPr>
        <w:br/>
      </w:r>
      <w:r w:rsidR="00883D5C" w:rsidRPr="00234661"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 xml:space="preserve">место нахождения и графики работы органа, предоставляющего муниципальную услугу, </w:t>
      </w:r>
      <w:r w:rsidR="003045C4">
        <w:rPr>
          <w:sz w:val="28"/>
          <w:szCs w:val="28"/>
        </w:rPr>
        <w:t>их структурных подразделений, организаций</w:t>
      </w:r>
      <w:r w:rsidR="00BC3053">
        <w:rPr>
          <w:sz w:val="28"/>
          <w:szCs w:val="28"/>
        </w:rPr>
        <w:t xml:space="preserve">, </w:t>
      </w:r>
      <w:r w:rsidR="00F3334A">
        <w:rPr>
          <w:sz w:val="28"/>
          <w:szCs w:val="28"/>
        </w:rPr>
        <w:t>обращение</w:t>
      </w:r>
      <w:r w:rsidR="003045C4">
        <w:rPr>
          <w:sz w:val="28"/>
          <w:szCs w:val="28"/>
        </w:rPr>
        <w:t xml:space="preserve"> в которы</w:t>
      </w:r>
      <w:r w:rsidR="00F3334A">
        <w:rPr>
          <w:sz w:val="28"/>
          <w:szCs w:val="28"/>
        </w:rPr>
        <w:t>е</w:t>
      </w:r>
      <w:r w:rsidR="003045C4">
        <w:rPr>
          <w:sz w:val="28"/>
          <w:szCs w:val="28"/>
        </w:rPr>
        <w:t xml:space="preserve"> необходимо при предоставлении муниципальной услуги</w:t>
      </w:r>
      <w:r w:rsidR="00BC3053">
        <w:rPr>
          <w:sz w:val="28"/>
          <w:szCs w:val="28"/>
        </w:rPr>
        <w:t>;</w:t>
      </w:r>
    </w:p>
    <w:p w:rsidR="00883D5C" w:rsidRPr="00234661" w:rsidRDefault="00BC3053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>справочн</w:t>
      </w:r>
      <w:r>
        <w:rPr>
          <w:sz w:val="28"/>
          <w:szCs w:val="28"/>
        </w:rPr>
        <w:t>ые</w:t>
      </w:r>
      <w:r w:rsidR="0007615A" w:rsidRPr="0023466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="0007615A"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подразделений, предоставляющих муниц</w:t>
      </w:r>
      <w:r w:rsidR="000F3D6E">
        <w:rPr>
          <w:sz w:val="28"/>
          <w:szCs w:val="28"/>
        </w:rPr>
        <w:t>ипальную услугу</w:t>
      </w:r>
      <w:r>
        <w:rPr>
          <w:sz w:val="28"/>
          <w:szCs w:val="28"/>
        </w:rPr>
        <w:t>;</w:t>
      </w:r>
    </w:p>
    <w:p w:rsidR="003A331F" w:rsidRPr="00234661" w:rsidRDefault="00883D5C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 xml:space="preserve">адрес официального сайта </w:t>
      </w:r>
      <w:r w:rsidR="00BC3053">
        <w:rPr>
          <w:sz w:val="28"/>
          <w:szCs w:val="28"/>
        </w:rPr>
        <w:t>А</w:t>
      </w:r>
      <w:r w:rsidR="0007615A" w:rsidRPr="00234661">
        <w:rPr>
          <w:sz w:val="28"/>
          <w:szCs w:val="28"/>
        </w:rPr>
        <w:t xml:space="preserve">дминистрации </w:t>
      </w:r>
      <w:r w:rsidRPr="00234661">
        <w:rPr>
          <w:sz w:val="28"/>
          <w:szCs w:val="28"/>
        </w:rPr>
        <w:t>муниципального образования «Вязе</w:t>
      </w:r>
      <w:r w:rsidR="003A331F" w:rsidRPr="00234661">
        <w:rPr>
          <w:sz w:val="28"/>
          <w:szCs w:val="28"/>
        </w:rPr>
        <w:t>мский район» Смоленской области</w:t>
      </w:r>
      <w:r w:rsidR="0007615A" w:rsidRPr="00234661">
        <w:rPr>
          <w:sz w:val="28"/>
          <w:szCs w:val="28"/>
        </w:rPr>
        <w:t xml:space="preserve">, а также электронной почты и (или) формы обратной связи органа, предоставляющего муниципальную услугу, в </w:t>
      </w:r>
      <w:r w:rsidR="00BC3053">
        <w:rPr>
          <w:sz w:val="28"/>
          <w:szCs w:val="28"/>
        </w:rPr>
        <w:t xml:space="preserve">информационно-телекоммуникационной </w:t>
      </w:r>
      <w:r w:rsidR="0007615A" w:rsidRPr="00234661">
        <w:rPr>
          <w:sz w:val="28"/>
          <w:szCs w:val="28"/>
        </w:rPr>
        <w:t>сети Ин</w:t>
      </w:r>
      <w:r w:rsidR="003A331F" w:rsidRPr="00234661">
        <w:rPr>
          <w:sz w:val="28"/>
          <w:szCs w:val="28"/>
        </w:rPr>
        <w:t>тернет.</w:t>
      </w:r>
    </w:p>
    <w:p w:rsidR="00234661" w:rsidRDefault="009D6CD6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Справочная информация</w:t>
      </w:r>
      <w:r w:rsidR="00BC3053">
        <w:rPr>
          <w:sz w:val="28"/>
          <w:szCs w:val="28"/>
        </w:rPr>
        <w:t xml:space="preserve"> не</w:t>
      </w:r>
      <w:r w:rsidR="0007615A" w:rsidRPr="00234661">
        <w:rPr>
          <w:sz w:val="28"/>
          <w:szCs w:val="28"/>
        </w:rPr>
        <w:t xml:space="preserve"> приводится в тексте </w:t>
      </w:r>
      <w:r w:rsidR="00BC3053">
        <w:rPr>
          <w:sz w:val="28"/>
          <w:szCs w:val="28"/>
        </w:rPr>
        <w:t xml:space="preserve">административного </w:t>
      </w:r>
      <w:r w:rsidR="0007615A" w:rsidRPr="00234661">
        <w:rPr>
          <w:sz w:val="28"/>
          <w:szCs w:val="28"/>
        </w:rPr>
        <w:t xml:space="preserve">регламента и подлежит обязательному размещению на официальном сайте органа, предоставляющего муниципальную услугу, в </w:t>
      </w:r>
      <w:r w:rsidR="00BC3053">
        <w:rPr>
          <w:sz w:val="28"/>
          <w:szCs w:val="28"/>
        </w:rPr>
        <w:t>информационно-телекоммуникационной</w:t>
      </w:r>
      <w:r w:rsidR="00BC3053" w:rsidRPr="00234661">
        <w:rPr>
          <w:sz w:val="28"/>
          <w:szCs w:val="28"/>
        </w:rPr>
        <w:t xml:space="preserve"> </w:t>
      </w:r>
      <w:r w:rsidR="0007615A" w:rsidRPr="00234661">
        <w:rPr>
          <w:sz w:val="28"/>
          <w:szCs w:val="28"/>
        </w:rPr>
        <w:t xml:space="preserve">сети Интернет, в Реестре государственных и муниципальных услуг </w:t>
      </w:r>
      <w:r w:rsidRPr="00234661">
        <w:rPr>
          <w:sz w:val="28"/>
          <w:szCs w:val="28"/>
        </w:rPr>
        <w:t>Смоленской</w:t>
      </w:r>
      <w:r w:rsidR="0007615A" w:rsidRPr="00234661">
        <w:rPr>
          <w:sz w:val="28"/>
          <w:szCs w:val="28"/>
        </w:rPr>
        <w:t xml:space="preserve"> области и на Едином портале государственных и муниципальных услуг (функций), о чем ука</w:t>
      </w:r>
      <w:r w:rsidR="00234661">
        <w:rPr>
          <w:sz w:val="28"/>
          <w:szCs w:val="28"/>
        </w:rPr>
        <w:t>зывается в тексте регламентов. </w:t>
      </w:r>
    </w:p>
    <w:p w:rsidR="003A331F" w:rsidRPr="00BD27F2" w:rsidRDefault="00A5402E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2E58">
        <w:rPr>
          <w:sz w:val="28"/>
          <w:szCs w:val="28"/>
        </w:rPr>
        <w:t>С</w:t>
      </w:r>
      <w:r w:rsidR="003D2F6A">
        <w:rPr>
          <w:sz w:val="28"/>
          <w:szCs w:val="28"/>
        </w:rPr>
        <w:t xml:space="preserve">труктурное подразделение </w:t>
      </w:r>
      <w:r w:rsidR="00BC3053" w:rsidRPr="00BD27F2">
        <w:rPr>
          <w:sz w:val="28"/>
          <w:szCs w:val="28"/>
        </w:rPr>
        <w:t>А</w:t>
      </w:r>
      <w:r w:rsidR="0007615A" w:rsidRPr="00BD27F2">
        <w:rPr>
          <w:sz w:val="28"/>
          <w:szCs w:val="28"/>
        </w:rPr>
        <w:t xml:space="preserve">дминистрации </w:t>
      </w:r>
      <w:r w:rsidR="009D6CD6" w:rsidRPr="00BD27F2">
        <w:rPr>
          <w:sz w:val="28"/>
          <w:szCs w:val="28"/>
        </w:rPr>
        <w:t>муниципального образования «Вяземский район» Смоленской области</w:t>
      </w:r>
      <w:r w:rsidR="0007615A" w:rsidRPr="00BD27F2">
        <w:rPr>
          <w:sz w:val="28"/>
          <w:szCs w:val="28"/>
        </w:rPr>
        <w:t>, ответственн</w:t>
      </w:r>
      <w:r w:rsidR="003D2F6A">
        <w:rPr>
          <w:sz w:val="28"/>
          <w:szCs w:val="28"/>
        </w:rPr>
        <w:t>о</w:t>
      </w:r>
      <w:r w:rsidR="0007615A" w:rsidRPr="00BD27F2">
        <w:rPr>
          <w:sz w:val="28"/>
          <w:szCs w:val="28"/>
        </w:rPr>
        <w:t>е за предоставление мун</w:t>
      </w:r>
      <w:r w:rsidR="007B4DCF" w:rsidRPr="00BD27F2">
        <w:rPr>
          <w:sz w:val="28"/>
          <w:szCs w:val="28"/>
        </w:rPr>
        <w:t xml:space="preserve">иципальной услуги, обеспечивают </w:t>
      </w:r>
      <w:r w:rsidR="0007615A" w:rsidRPr="00BD27F2">
        <w:rPr>
          <w:sz w:val="28"/>
          <w:szCs w:val="28"/>
        </w:rPr>
        <w:t xml:space="preserve">в </w:t>
      </w:r>
      <w:r w:rsidR="007B4DCF" w:rsidRPr="00BD27F2">
        <w:rPr>
          <w:sz w:val="28"/>
          <w:szCs w:val="28"/>
        </w:rPr>
        <w:t>течение трёх календарных дней со дня вступления в силу правовых актов</w:t>
      </w:r>
      <w:r w:rsidR="0007615A" w:rsidRPr="00BD27F2">
        <w:rPr>
          <w:sz w:val="28"/>
          <w:szCs w:val="28"/>
        </w:rPr>
        <w:t xml:space="preserve"> </w:t>
      </w:r>
      <w:r w:rsidR="00F30272" w:rsidRPr="00BD27F2">
        <w:rPr>
          <w:sz w:val="28"/>
          <w:szCs w:val="28"/>
        </w:rPr>
        <w:t xml:space="preserve">предоставление актуализированной информации в отдел информационной политики и информационных технологий для последующего </w:t>
      </w:r>
      <w:r w:rsidR="0007615A" w:rsidRPr="00BD27F2">
        <w:rPr>
          <w:sz w:val="28"/>
          <w:szCs w:val="28"/>
        </w:rPr>
        <w:t>размещени</w:t>
      </w:r>
      <w:r w:rsidR="00F30272" w:rsidRPr="00BD27F2">
        <w:rPr>
          <w:sz w:val="28"/>
          <w:szCs w:val="28"/>
        </w:rPr>
        <w:t xml:space="preserve">я </w:t>
      </w:r>
      <w:r w:rsidR="0007615A" w:rsidRPr="00BD27F2">
        <w:rPr>
          <w:sz w:val="28"/>
          <w:szCs w:val="28"/>
        </w:rPr>
        <w:t xml:space="preserve">информации в соответствующем разделе Реестра государственных и муниципальных услуг </w:t>
      </w:r>
      <w:r w:rsidR="009D6CD6" w:rsidRPr="00BD27F2">
        <w:rPr>
          <w:sz w:val="28"/>
          <w:szCs w:val="28"/>
        </w:rPr>
        <w:t>Смоленской</w:t>
      </w:r>
      <w:r w:rsidR="003A331F" w:rsidRPr="00BD27F2">
        <w:rPr>
          <w:sz w:val="28"/>
          <w:szCs w:val="28"/>
        </w:rPr>
        <w:t xml:space="preserve"> области.</w:t>
      </w:r>
    </w:p>
    <w:p w:rsidR="003A331F" w:rsidRPr="00234661" w:rsidRDefault="003A331F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     </w:t>
      </w:r>
      <w:r w:rsidR="00A20111"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 w:rsidR="00A20111">
        <w:rPr>
          <w:sz w:val="28"/>
          <w:szCs w:val="28"/>
        </w:rPr>
        <w:t>9</w:t>
      </w:r>
      <w:r w:rsidR="0007615A" w:rsidRPr="00234661">
        <w:rPr>
          <w:sz w:val="28"/>
          <w:szCs w:val="28"/>
        </w:rPr>
        <w:t>. Стандарт предоставления муниципальной услуги должен соде</w:t>
      </w:r>
      <w:r w:rsidRPr="00234661">
        <w:rPr>
          <w:sz w:val="28"/>
          <w:szCs w:val="28"/>
        </w:rPr>
        <w:t>ржать следующие подразделы:    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наи</w:t>
      </w:r>
      <w:r w:rsidR="003A331F" w:rsidRPr="00234661">
        <w:rPr>
          <w:sz w:val="28"/>
          <w:szCs w:val="28"/>
        </w:rPr>
        <w:t>менование муниципальной услуги;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наименование органа, ответственного за предоставление муниципальной услуги. Если в предоставлении муниципальной услуги участвуют также иные органы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</w:t>
      </w:r>
      <w:r w:rsidR="003A331F" w:rsidRPr="00234661">
        <w:rPr>
          <w:sz w:val="28"/>
          <w:szCs w:val="28"/>
        </w:rPr>
        <w:t>льных услуг;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описание результата предо</w:t>
      </w:r>
      <w:r w:rsidR="003A331F" w:rsidRPr="00234661">
        <w:rPr>
          <w:sz w:val="28"/>
          <w:szCs w:val="28"/>
        </w:rPr>
        <w:t>ставления муниципальной услуги;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</w:t>
      </w:r>
      <w:r w:rsidR="003A331F" w:rsidRPr="00234661">
        <w:rPr>
          <w:sz w:val="28"/>
          <w:szCs w:val="28"/>
        </w:rPr>
        <w:t>ставления муниципальной услуги;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</w:t>
      </w:r>
      <w:r w:rsidR="005C7CA1" w:rsidRPr="00234661">
        <w:rPr>
          <w:sz w:val="28"/>
          <w:szCs w:val="28"/>
        </w:rPr>
        <w:t xml:space="preserve">перечень </w:t>
      </w:r>
      <w:r w:rsidRPr="00234661">
        <w:rPr>
          <w:sz w:val="28"/>
          <w:szCs w:val="28"/>
        </w:rPr>
        <w:t>нормативны</w:t>
      </w:r>
      <w:r w:rsidR="005C7CA1" w:rsidRPr="00234661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правовы</w:t>
      </w:r>
      <w:r w:rsidR="005C7CA1" w:rsidRPr="00234661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акт</w:t>
      </w:r>
      <w:r w:rsidR="005C7CA1" w:rsidRPr="00234661">
        <w:rPr>
          <w:sz w:val="28"/>
          <w:szCs w:val="28"/>
        </w:rPr>
        <w:t>ов</w:t>
      </w:r>
      <w:r w:rsidRPr="00234661">
        <w:rPr>
          <w:sz w:val="28"/>
          <w:szCs w:val="28"/>
        </w:rPr>
        <w:t>, регулирующи</w:t>
      </w:r>
      <w:r w:rsidR="005C7CA1" w:rsidRPr="00234661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</w:t>
      </w:r>
      <w:r w:rsidR="00BC3053">
        <w:rPr>
          <w:sz w:val="28"/>
          <w:szCs w:val="28"/>
        </w:rPr>
        <w:t>отношения, возникающие в связи с предоставлением муниципальной услуги, с указанием их реквизитов.</w:t>
      </w:r>
    </w:p>
    <w:p w:rsidR="00BC3053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</w:t>
      </w:r>
      <w:r w:rsidRPr="00234661">
        <w:rPr>
          <w:sz w:val="28"/>
          <w:szCs w:val="28"/>
        </w:rPr>
        <w:lastRenderedPageBreak/>
        <w:t xml:space="preserve">предоставляющего муниципальную услугу, в сети «Интернет», в Реестре государственных и муниципальных услуг </w:t>
      </w:r>
      <w:r w:rsidR="00F94154" w:rsidRPr="00234661">
        <w:rPr>
          <w:sz w:val="28"/>
          <w:szCs w:val="28"/>
        </w:rPr>
        <w:t>Смоленской</w:t>
      </w:r>
      <w:r w:rsidRPr="00234661">
        <w:rPr>
          <w:sz w:val="28"/>
          <w:szCs w:val="28"/>
        </w:rPr>
        <w:t xml:space="preserve"> области и на Едином портале государственных и</w:t>
      </w:r>
      <w:r w:rsidR="00BC3053">
        <w:rPr>
          <w:sz w:val="28"/>
          <w:szCs w:val="28"/>
        </w:rPr>
        <w:t xml:space="preserve"> муниципальных услуг (функций).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</w:t>
      </w:r>
      <w:r w:rsidR="003A331F" w:rsidRPr="00234661">
        <w:rPr>
          <w:sz w:val="28"/>
          <w:szCs w:val="28"/>
        </w:rPr>
        <w:t xml:space="preserve"> форма подачи этих документов);</w:t>
      </w:r>
    </w:p>
    <w:p w:rsidR="00B86A96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 w:rsidR="00A63E08">
        <w:rPr>
          <w:sz w:val="28"/>
          <w:szCs w:val="28"/>
        </w:rPr>
        <w:t xml:space="preserve"> услуг,</w:t>
      </w:r>
      <w:r w:rsidRPr="00234661">
        <w:rPr>
          <w:sz w:val="28"/>
          <w:szCs w:val="28"/>
        </w:rPr>
        <w:t xml:space="preserve"> </w:t>
      </w:r>
      <w:r w:rsidR="00A63E08" w:rsidRPr="00234661">
        <w:rPr>
          <w:sz w:val="28"/>
          <w:szCs w:val="28"/>
        </w:rPr>
        <w:t>которые являются необходимыми и обязательными для предоставления муниципальной услуги,</w:t>
      </w:r>
      <w:r w:rsidR="00A63E08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</w:t>
      </w:r>
      <w:r w:rsidR="00A63E08">
        <w:rPr>
          <w:sz w:val="28"/>
          <w:szCs w:val="28"/>
        </w:rPr>
        <w:t>организаций и которые</w:t>
      </w:r>
      <w:r w:rsidRPr="00234661">
        <w:rPr>
          <w:sz w:val="28"/>
          <w:szCs w:val="28"/>
        </w:rPr>
        <w:t xml:space="preserve"> заявитель вправе представить</w:t>
      </w:r>
      <w:r w:rsidR="000223B7">
        <w:rPr>
          <w:sz w:val="28"/>
          <w:szCs w:val="28"/>
        </w:rPr>
        <w:t xml:space="preserve"> по собственной инициативе, и информация о способах их получения заявителями, </w:t>
      </w:r>
      <w:r w:rsidRPr="00234661">
        <w:rPr>
          <w:sz w:val="28"/>
          <w:szCs w:val="28"/>
        </w:rPr>
        <w:t>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53C14" w:rsidRDefault="00CD7CF3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07615A" w:rsidRPr="00234661">
        <w:rPr>
          <w:sz w:val="28"/>
          <w:szCs w:val="28"/>
        </w:rPr>
        <w:t>казание на</w:t>
      </w:r>
      <w:r w:rsidR="00B72ACB">
        <w:rPr>
          <w:sz w:val="28"/>
          <w:szCs w:val="28"/>
        </w:rPr>
        <w:t xml:space="preserve"> запрет требовать от заявителя: </w:t>
      </w:r>
    </w:p>
    <w:p w:rsidR="00753C14" w:rsidRDefault="00753C14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</w:t>
      </w:r>
      <w:r w:rsidR="00B86A96">
        <w:rPr>
          <w:sz w:val="28"/>
          <w:szCs w:val="28"/>
        </w:rPr>
        <w:t>луги;</w:t>
      </w:r>
    </w:p>
    <w:p w:rsidR="006877D9" w:rsidRPr="00FB4892" w:rsidRDefault="006877D9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7D9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</w:t>
      </w:r>
      <w:r>
        <w:rPr>
          <w:sz w:val="28"/>
          <w:szCs w:val="28"/>
        </w:rPr>
        <w:t xml:space="preserve">актами находятся в распоряжении </w:t>
      </w:r>
      <w:r w:rsidRPr="006877D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</w:t>
      </w:r>
      <w:r w:rsidRPr="006877D9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>муниципальную</w:t>
      </w:r>
      <w:r w:rsidRPr="006877D9">
        <w:rPr>
          <w:sz w:val="28"/>
          <w:szCs w:val="28"/>
        </w:rPr>
        <w:t xml:space="preserve"> </w:t>
      </w:r>
      <w:r w:rsidR="008A1267">
        <w:rPr>
          <w:sz w:val="28"/>
          <w:szCs w:val="28"/>
        </w:rPr>
        <w:t xml:space="preserve">услугу, </w:t>
      </w:r>
      <w:r w:rsidR="008A1267" w:rsidRPr="008A1267">
        <w:rPr>
          <w:sz w:val="28"/>
          <w:szCs w:val="28"/>
        </w:rPr>
        <w:t xml:space="preserve">государственных органов </w:t>
      </w:r>
      <w:r w:rsidRPr="008A1267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N 210-ФЗ;</w:t>
      </w:r>
    </w:p>
    <w:p w:rsidR="003A331F" w:rsidRPr="00846A32" w:rsidRDefault="00B86A96" w:rsidP="00947066">
      <w:pPr>
        <w:widowControl w:val="0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46A32">
        <w:rPr>
          <w:sz w:val="28"/>
          <w:szCs w:val="28"/>
        </w:rPr>
        <w:lastRenderedPageBreak/>
        <w:t>-</w:t>
      </w:r>
      <w:r w:rsidR="00846A32" w:rsidRPr="00846A32">
        <w:rPr>
          <w:spacing w:val="2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46A32">
        <w:rPr>
          <w:spacing w:val="2"/>
          <w:sz w:val="28"/>
          <w:szCs w:val="28"/>
        </w:rPr>
        <w:t>муниципаль</w:t>
      </w:r>
      <w:r w:rsidR="00846A32" w:rsidRPr="00846A32">
        <w:rPr>
          <w:spacing w:val="2"/>
          <w:sz w:val="28"/>
          <w:szCs w:val="28"/>
        </w:rPr>
        <w:t xml:space="preserve">ной услуги, либо в предоставлении </w:t>
      </w:r>
      <w:r w:rsidR="00846A32">
        <w:rPr>
          <w:spacing w:val="2"/>
          <w:sz w:val="28"/>
          <w:szCs w:val="28"/>
        </w:rPr>
        <w:t>муниципаль</w:t>
      </w:r>
      <w:r w:rsidR="00846A32" w:rsidRPr="00846A32">
        <w:rPr>
          <w:spacing w:val="2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</w:t>
      </w:r>
      <w:r w:rsidR="00BD27F2">
        <w:rPr>
          <w:spacing w:val="2"/>
          <w:sz w:val="28"/>
          <w:szCs w:val="28"/>
        </w:rPr>
        <w:t>№</w:t>
      </w:r>
      <w:r w:rsidR="00846A32" w:rsidRPr="00846A32">
        <w:rPr>
          <w:spacing w:val="2"/>
          <w:sz w:val="28"/>
          <w:szCs w:val="28"/>
        </w:rPr>
        <w:t xml:space="preserve"> 210-ФЗ;</w:t>
      </w:r>
    </w:p>
    <w:p w:rsidR="003A331F" w:rsidRPr="00234661" w:rsidRDefault="0060335D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0335D">
        <w:rPr>
          <w:sz w:val="28"/>
          <w:szCs w:val="28"/>
        </w:rPr>
        <w:t>8</w:t>
      </w:r>
      <w:r w:rsidR="0007615A" w:rsidRPr="00234661">
        <w:rPr>
          <w:sz w:val="28"/>
          <w:szCs w:val="28"/>
        </w:rPr>
        <w:t>) исчерпывающий перечень оснований для отказа в приеме документов, необходимых для предо</w:t>
      </w:r>
      <w:r w:rsidR="003A331F" w:rsidRPr="00234661">
        <w:rPr>
          <w:sz w:val="28"/>
          <w:szCs w:val="28"/>
        </w:rPr>
        <w:t>ставления муниципальной услуги;</w:t>
      </w:r>
    </w:p>
    <w:p w:rsidR="003A331F" w:rsidRPr="00234661" w:rsidRDefault="0060335D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0335D">
        <w:rPr>
          <w:sz w:val="28"/>
          <w:szCs w:val="28"/>
        </w:rPr>
        <w:t>9</w:t>
      </w:r>
      <w:r w:rsidR="0007615A" w:rsidRPr="00234661">
        <w:rPr>
          <w:sz w:val="28"/>
          <w:szCs w:val="28"/>
        </w:rPr>
        <w:t xml:space="preserve">) исчерпывающий перечень оснований для приостановления </w:t>
      </w:r>
      <w:r w:rsidR="007A7A33" w:rsidRPr="00234661">
        <w:rPr>
          <w:sz w:val="28"/>
          <w:szCs w:val="28"/>
        </w:rPr>
        <w:t>и(</w:t>
      </w:r>
      <w:r w:rsidR="0007615A" w:rsidRPr="00234661">
        <w:rPr>
          <w:sz w:val="28"/>
          <w:szCs w:val="28"/>
        </w:rPr>
        <w:t>или</w:t>
      </w:r>
      <w:r w:rsidR="007A7A33" w:rsidRPr="00234661">
        <w:rPr>
          <w:sz w:val="28"/>
          <w:szCs w:val="28"/>
        </w:rPr>
        <w:t>)</w:t>
      </w:r>
      <w:r w:rsidR="0007615A" w:rsidRPr="00234661">
        <w:rPr>
          <w:sz w:val="28"/>
          <w:szCs w:val="28"/>
        </w:rPr>
        <w:t xml:space="preserve">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0</w:t>
      </w:r>
      <w:r w:rsidRPr="00234661">
        <w:rPr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</w:t>
      </w:r>
      <w:r w:rsidR="003A331F" w:rsidRPr="00234661">
        <w:rPr>
          <w:sz w:val="28"/>
          <w:szCs w:val="28"/>
        </w:rPr>
        <w:t>лении муниципальной услуги;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1</w:t>
      </w:r>
      <w:r w:rsidRPr="00234661">
        <w:rPr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</w:t>
      </w:r>
      <w:r w:rsidR="003A331F" w:rsidRPr="00234661">
        <w:rPr>
          <w:sz w:val="28"/>
          <w:szCs w:val="28"/>
        </w:rPr>
        <w:t>размер такой пошлины или платы;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2</w:t>
      </w:r>
      <w:r w:rsidRPr="00234661">
        <w:rPr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 w:rsidR="003A331F" w:rsidRPr="00234661">
        <w:rPr>
          <w:sz w:val="28"/>
          <w:szCs w:val="28"/>
        </w:rPr>
        <w:t>ке расчета размера такой платы;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3</w:t>
      </w:r>
      <w:r w:rsidRPr="00234661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</w:t>
      </w:r>
      <w:r w:rsidR="003A331F" w:rsidRPr="00234661">
        <w:rPr>
          <w:sz w:val="28"/>
          <w:szCs w:val="28"/>
        </w:rPr>
        <w:t>ата предоставления таких услуг;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4</w:t>
      </w:r>
      <w:r w:rsidRPr="00234661">
        <w:rPr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</w:t>
      </w:r>
      <w:r w:rsidR="003A331F" w:rsidRPr="00234661">
        <w:rPr>
          <w:sz w:val="28"/>
          <w:szCs w:val="28"/>
        </w:rPr>
        <w:t xml:space="preserve"> том числе в электронной форме;</w:t>
      </w:r>
    </w:p>
    <w:p w:rsidR="003A331F" w:rsidRPr="00234661" w:rsidRDefault="0007615A" w:rsidP="00947066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5</w:t>
      </w:r>
      <w:r w:rsidRPr="00234661">
        <w:rPr>
          <w:sz w:val="28"/>
          <w:szCs w:val="28"/>
        </w:rPr>
        <w:t>) требования к помещениям, в которых предоставляется муниципальная услуга,</w:t>
      </w:r>
      <w:r w:rsidR="00D93CB7" w:rsidRPr="00234661">
        <w:rPr>
          <w:sz w:val="28"/>
          <w:szCs w:val="28"/>
        </w:rPr>
        <w:t xml:space="preserve"> услуга организации, участвующей в предоставлении муниципальной услуги, к местам ожидания и приема заявителей</w:t>
      </w:r>
      <w:r w:rsidRPr="00234661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3A331F" w:rsidRPr="00234661">
        <w:rPr>
          <w:sz w:val="28"/>
          <w:szCs w:val="28"/>
        </w:rPr>
        <w:t xml:space="preserve"> о социальной защите инвалидов;</w:t>
      </w:r>
    </w:p>
    <w:p w:rsidR="003A331F" w:rsidRPr="00941CFA" w:rsidRDefault="0007615A" w:rsidP="00947066">
      <w:pPr>
        <w:widowControl w:val="0"/>
        <w:shd w:val="clear" w:color="auto" w:fill="FFFFFF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6</w:t>
      </w:r>
      <w:r w:rsidRPr="00234661">
        <w:rPr>
          <w:sz w:val="28"/>
          <w:szCs w:val="28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</w:t>
      </w:r>
      <w:r w:rsidRPr="00234661">
        <w:rPr>
          <w:sz w:val="28"/>
          <w:szCs w:val="28"/>
        </w:rPr>
        <w:lastRenderedPageBreak/>
        <w:t>(экстерриториальный принцип</w:t>
      </w:r>
      <w:r w:rsidRPr="00941CFA">
        <w:rPr>
          <w:sz w:val="28"/>
          <w:szCs w:val="28"/>
        </w:rPr>
        <w:t>),</w:t>
      </w:r>
      <w:r w:rsidR="00846A32" w:rsidRPr="00941CFA">
        <w:rPr>
          <w:spacing w:val="2"/>
          <w:sz w:val="28"/>
          <w:szCs w:val="28"/>
        </w:rPr>
        <w:t xml:space="preserve">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BD27F2" w:rsidRPr="00941CFA">
        <w:rPr>
          <w:spacing w:val="2"/>
          <w:sz w:val="28"/>
          <w:szCs w:val="28"/>
        </w:rPr>
        <w:t>№</w:t>
      </w:r>
      <w:r w:rsidR="00846A32" w:rsidRPr="00941CFA">
        <w:rPr>
          <w:spacing w:val="2"/>
          <w:sz w:val="28"/>
          <w:szCs w:val="28"/>
        </w:rPr>
        <w:t xml:space="preserve"> 210-ФЗ (далее - комплексный запрос), и иные показатели качества и доступности предоставления муниципальной услуги)</w:t>
      </w:r>
      <w:r w:rsidR="003A331F" w:rsidRPr="00941CFA">
        <w:rPr>
          <w:sz w:val="28"/>
          <w:szCs w:val="28"/>
        </w:rPr>
        <w:t>;</w:t>
      </w:r>
    </w:p>
    <w:p w:rsidR="00846A32" w:rsidRPr="00846A32" w:rsidRDefault="00846A32" w:rsidP="00947066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27F2" w:rsidRDefault="0007615A" w:rsidP="009470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46A32">
        <w:rPr>
          <w:sz w:val="28"/>
          <w:szCs w:val="28"/>
        </w:rPr>
        <w:t>1</w:t>
      </w:r>
      <w:r w:rsidR="0060335D" w:rsidRPr="0060335D">
        <w:rPr>
          <w:sz w:val="28"/>
          <w:szCs w:val="28"/>
        </w:rPr>
        <w:t>7</w:t>
      </w:r>
      <w:r w:rsidRPr="00846A32">
        <w:rPr>
          <w:sz w:val="28"/>
          <w:szCs w:val="28"/>
        </w:rPr>
        <w:t>) иные требования, в том числе учитывающие особенности предоставления</w:t>
      </w:r>
      <w:r w:rsidRPr="00234661">
        <w:rPr>
          <w:sz w:val="28"/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Pr="0006273E">
        <w:rPr>
          <w:sz w:val="28"/>
          <w:szCs w:val="28"/>
        </w:rPr>
        <w:t xml:space="preserve">муниципальной услуги, </w:t>
      </w:r>
      <w:r w:rsidR="0006273E" w:rsidRPr="0006273E">
        <w:rPr>
          <w:spacing w:val="2"/>
          <w:sz w:val="28"/>
          <w:szCs w:val="28"/>
        </w:rPr>
        <w:t xml:space="preserve">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BD27F2">
        <w:rPr>
          <w:spacing w:val="2"/>
          <w:sz w:val="28"/>
          <w:szCs w:val="28"/>
        </w:rPr>
        <w:t>№</w:t>
      </w:r>
      <w:r w:rsidR="0006273E" w:rsidRPr="0006273E">
        <w:rPr>
          <w:spacing w:val="2"/>
          <w:sz w:val="28"/>
          <w:szCs w:val="28"/>
        </w:rPr>
        <w:t xml:space="preserve">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794AD9" w:rsidRDefault="00A20111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7615A" w:rsidRPr="00234661"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</w:t>
      </w:r>
      <w:r w:rsidR="009B6492">
        <w:rPr>
          <w:sz w:val="28"/>
          <w:szCs w:val="28"/>
        </w:rPr>
        <w:t>и</w:t>
      </w:r>
      <w:r w:rsidR="0007615A" w:rsidRPr="00234661">
        <w:rPr>
          <w:sz w:val="28"/>
          <w:szCs w:val="28"/>
        </w:rPr>
        <w:t xml:space="preserve">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</w:t>
      </w:r>
      <w:r w:rsidR="00EF4C79">
        <w:rPr>
          <w:sz w:val="28"/>
          <w:szCs w:val="28"/>
        </w:rPr>
        <w:t>–</w:t>
      </w:r>
      <w:r w:rsidR="0007615A" w:rsidRPr="00234661">
        <w:rPr>
          <w:sz w:val="28"/>
          <w:szCs w:val="28"/>
        </w:rPr>
        <w:t xml:space="preserve"> </w:t>
      </w:r>
      <w:r w:rsidR="00EF4C79">
        <w:rPr>
          <w:sz w:val="28"/>
          <w:szCs w:val="28"/>
        </w:rPr>
        <w:t xml:space="preserve">логически обособленных последовательностей административных действий при </w:t>
      </w:r>
      <w:r w:rsidR="0007615A" w:rsidRPr="00234661">
        <w:rPr>
          <w:sz w:val="28"/>
          <w:szCs w:val="28"/>
        </w:rPr>
        <w:t>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</w:t>
      </w:r>
      <w:r w:rsidR="00794AD9">
        <w:rPr>
          <w:sz w:val="28"/>
          <w:szCs w:val="28"/>
        </w:rPr>
        <w:t>луги.</w:t>
      </w:r>
    </w:p>
    <w:p w:rsidR="00794AD9" w:rsidRDefault="0007615A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 xml:space="preserve">В начале </w:t>
      </w:r>
      <w:r w:rsidR="00794AD9">
        <w:rPr>
          <w:sz w:val="28"/>
          <w:szCs w:val="28"/>
        </w:rPr>
        <w:t xml:space="preserve">данного </w:t>
      </w:r>
      <w:r w:rsidRPr="00234661">
        <w:rPr>
          <w:sz w:val="28"/>
          <w:szCs w:val="28"/>
        </w:rPr>
        <w:t xml:space="preserve">раздела указывается исчерпывающий перечень административных процедур (действий), содержащихся </w:t>
      </w:r>
      <w:r w:rsidR="00794AD9">
        <w:rPr>
          <w:sz w:val="28"/>
          <w:szCs w:val="28"/>
        </w:rPr>
        <w:t>в указанном разделе.</w:t>
      </w:r>
    </w:p>
    <w:p w:rsidR="00FB24FE" w:rsidRDefault="00794AD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</w:t>
      </w:r>
      <w:r w:rsidR="0007615A"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</w:t>
      </w:r>
      <w:r>
        <w:rPr>
          <w:sz w:val="28"/>
          <w:szCs w:val="28"/>
        </w:rPr>
        <w:lastRenderedPageBreak/>
        <w:t>межведомственного запроса и должностных лиц, уполномоченных направлять такой запрос.</w:t>
      </w:r>
      <w:r w:rsidR="00EF4C79">
        <w:rPr>
          <w:sz w:val="28"/>
          <w:szCs w:val="28"/>
        </w:rPr>
        <w:t xml:space="preserve"> </w:t>
      </w:r>
    </w:p>
    <w:p w:rsidR="00FB24FE" w:rsidRDefault="0007615A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>Разде</w:t>
      </w:r>
      <w:r w:rsidR="00FB24FE">
        <w:rPr>
          <w:sz w:val="28"/>
          <w:szCs w:val="28"/>
        </w:rPr>
        <w:t xml:space="preserve">л должен содержать </w:t>
      </w:r>
      <w:r w:rsidRPr="00234661">
        <w:rPr>
          <w:sz w:val="28"/>
          <w:szCs w:val="28"/>
        </w:rPr>
        <w:t xml:space="preserve">порядок осуществления в электронной форме, в том числе с использованием </w:t>
      </w:r>
      <w:r w:rsidR="00FB24FE">
        <w:rPr>
          <w:sz w:val="28"/>
          <w:szCs w:val="28"/>
        </w:rPr>
        <w:t>федеральной государственной информационной системы «Единый портал</w:t>
      </w:r>
      <w:r w:rsidRPr="00234661">
        <w:rPr>
          <w:sz w:val="28"/>
          <w:szCs w:val="28"/>
        </w:rPr>
        <w:t xml:space="preserve"> государственных </w:t>
      </w:r>
      <w:r w:rsidR="00FB24FE">
        <w:rPr>
          <w:sz w:val="28"/>
          <w:szCs w:val="28"/>
        </w:rPr>
        <w:t>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следующих административных процедур:</w:t>
      </w:r>
    </w:p>
    <w:p w:rsidR="0083658B" w:rsidRDefault="0083658B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83658B" w:rsidRDefault="0083658B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запись на прием в орган местного самоуправления, многофункциональный центр предоставления государственных и муниципальных услуг для подачи запроса о предоставлении муниципальной услуги;</w:t>
      </w:r>
    </w:p>
    <w:p w:rsidR="0083658B" w:rsidRDefault="0083658B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запроса о предоставлении муниципальной услуги;</w:t>
      </w:r>
    </w:p>
    <w:p w:rsidR="0083658B" w:rsidRDefault="0083658B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прием и регистрация органом местного самоуправления запроса и иных документов, необходимых для предоставления муниципальной услуги;</w:t>
      </w:r>
    </w:p>
    <w:p w:rsidR="00975737" w:rsidRDefault="00975737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37">
        <w:rPr>
          <w:sz w:val="28"/>
          <w:szCs w:val="28"/>
        </w:rPr>
        <w:t>оплата государственной пошлины</w:t>
      </w:r>
      <w:r>
        <w:rPr>
          <w:sz w:val="28"/>
          <w:szCs w:val="28"/>
        </w:rPr>
        <w:t xml:space="preserve"> за предоставление государственных услуг или иной платы, взимаемой за предоставление муниципальной услуги;</w:t>
      </w:r>
    </w:p>
    <w:p w:rsidR="00975737" w:rsidRDefault="00975737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муниципальной услуги;</w:t>
      </w:r>
    </w:p>
    <w:p w:rsidR="00975737" w:rsidRDefault="00975737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7E2C25" w:rsidRDefault="007E2C25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7E2C25" w:rsidRDefault="007E2C25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органа местного самоуправления, предоставляющего муниципальную услугу, а также специалистов;</w:t>
      </w:r>
    </w:p>
    <w:p w:rsidR="007E2C25" w:rsidRDefault="007E2C25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C91" w:rsidRPr="00AE5150">
        <w:rPr>
          <w:sz w:val="28"/>
          <w:szCs w:val="28"/>
        </w:rPr>
        <w:t>иные действия, необходимые для предоставления муниципальной 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 услуги и (или) предоставления такой услуги</w:t>
      </w:r>
      <w:r w:rsidR="004F6C91">
        <w:rPr>
          <w:sz w:val="28"/>
          <w:szCs w:val="28"/>
        </w:rPr>
        <w:t>.</w:t>
      </w:r>
    </w:p>
    <w:p w:rsidR="00176C61" w:rsidRPr="00234661" w:rsidRDefault="004F6C91" w:rsidP="0094706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разделе, касающемся особенностей выполнения административных процедур </w:t>
      </w:r>
      <w:r w:rsidR="003D2F6A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</w:t>
      </w:r>
      <w:r w:rsidR="00CF1D9C">
        <w:rPr>
          <w:sz w:val="28"/>
          <w:szCs w:val="28"/>
        </w:rPr>
        <w:t>ми</w:t>
      </w:r>
      <w:r>
        <w:rPr>
          <w:sz w:val="28"/>
          <w:szCs w:val="28"/>
        </w:rPr>
        <w:t xml:space="preserve"> центр</w:t>
      </w:r>
      <w:r w:rsidR="00CF1D9C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предоставления государственных и муниципальных услуг при предоставлени</w:t>
      </w:r>
      <w:r w:rsidR="00F36279">
        <w:rPr>
          <w:sz w:val="28"/>
          <w:szCs w:val="28"/>
        </w:rPr>
        <w:t>и</w:t>
      </w:r>
      <w:r>
        <w:rPr>
          <w:sz w:val="28"/>
          <w:szCs w:val="28"/>
        </w:rPr>
        <w:t xml:space="preserve"> муни</w:t>
      </w:r>
      <w:r w:rsidR="00F36279">
        <w:rPr>
          <w:sz w:val="28"/>
          <w:szCs w:val="28"/>
        </w:rPr>
        <w:t xml:space="preserve">ципальной услуги посредством комплексного запроса, а также порядок досудебного (внесудебного) обжалования решений и действий (бездействия) </w:t>
      </w:r>
      <w:r w:rsidR="00F36279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услуги и их работников.</w:t>
      </w:r>
    </w:p>
    <w:p w:rsidR="003A331F" w:rsidRPr="00234661" w:rsidRDefault="00F36279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15A" w:rsidRPr="00234661">
        <w:rPr>
          <w:sz w:val="28"/>
          <w:szCs w:val="28"/>
        </w:rPr>
        <w:t xml:space="preserve">В разделе описывается </w:t>
      </w:r>
      <w:r w:rsidR="003609A9">
        <w:rPr>
          <w:sz w:val="28"/>
          <w:szCs w:val="28"/>
        </w:rPr>
        <w:t xml:space="preserve">в том числе </w:t>
      </w:r>
      <w:r w:rsidR="0007615A" w:rsidRPr="00234661">
        <w:rPr>
          <w:sz w:val="28"/>
          <w:szCs w:val="28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</w:t>
      </w:r>
      <w:r w:rsidR="003A331F" w:rsidRPr="00234661">
        <w:rPr>
          <w:sz w:val="28"/>
          <w:szCs w:val="28"/>
        </w:rPr>
        <w:t>твенных и муниципальных услуг):</w:t>
      </w:r>
    </w:p>
    <w:p w:rsidR="003A331F" w:rsidRPr="00234661" w:rsidRDefault="0006273E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7615A" w:rsidRPr="00234661">
        <w:rPr>
          <w:sz w:val="28"/>
          <w:szCs w:val="28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r w:rsidR="0007615A" w:rsidRPr="0023466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 w:rsidR="0007615A" w:rsidRPr="0023466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7615A" w:rsidRPr="00234661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="003A331F" w:rsidRPr="00234661">
        <w:rPr>
          <w:sz w:val="28"/>
          <w:szCs w:val="28"/>
        </w:rPr>
        <w:t>оставлении муниципальных услуг;</w:t>
      </w:r>
    </w:p>
    <w:p w:rsidR="003A331F" w:rsidRPr="00234661" w:rsidRDefault="009B649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15A" w:rsidRPr="00234661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</w:t>
      </w:r>
      <w:r w:rsidR="00521CDD">
        <w:rPr>
          <w:sz w:val="28"/>
          <w:szCs w:val="28"/>
        </w:rPr>
        <w:t>пальные услуги;</w:t>
      </w:r>
    </w:p>
    <w:p w:rsidR="00BD27F2" w:rsidRDefault="009B649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15A" w:rsidRPr="00234661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</w:t>
      </w:r>
      <w:r w:rsidR="00BD27F2">
        <w:rPr>
          <w:sz w:val="28"/>
          <w:szCs w:val="28"/>
        </w:rPr>
        <w:t>и) предоставления такой услуги.</w:t>
      </w:r>
    </w:p>
    <w:p w:rsidR="00176C61" w:rsidRPr="00234661" w:rsidRDefault="00BD27F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111"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 w:rsidR="00A20111">
        <w:rPr>
          <w:sz w:val="28"/>
          <w:szCs w:val="28"/>
        </w:rPr>
        <w:t>11</w:t>
      </w:r>
      <w:r w:rsidR="0007615A" w:rsidRPr="00234661">
        <w:rPr>
          <w:sz w:val="28"/>
          <w:szCs w:val="28"/>
        </w:rPr>
        <w:t>. Описание каждой административной процедуры предусматривает:</w:t>
      </w:r>
      <w:r w:rsidR="0007615A" w:rsidRPr="00234661">
        <w:rPr>
          <w:sz w:val="28"/>
          <w:szCs w:val="28"/>
        </w:rPr>
        <w:br/>
        <w:t>1) основания для нач</w:t>
      </w:r>
      <w:r w:rsidR="00176C61" w:rsidRPr="00234661">
        <w:rPr>
          <w:sz w:val="28"/>
          <w:szCs w:val="28"/>
        </w:rPr>
        <w:t xml:space="preserve">ала </w:t>
      </w:r>
      <w:r w:rsidR="0006273E">
        <w:rPr>
          <w:sz w:val="28"/>
          <w:szCs w:val="28"/>
        </w:rPr>
        <w:t>а</w:t>
      </w:r>
      <w:r w:rsidR="00176C61" w:rsidRPr="00234661">
        <w:rPr>
          <w:sz w:val="28"/>
          <w:szCs w:val="28"/>
        </w:rPr>
        <w:t>дминистративной процедуры;</w:t>
      </w:r>
    </w:p>
    <w:p w:rsidR="00176C61" w:rsidRPr="00234661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</w:t>
      </w:r>
      <w:r w:rsidR="00176C61" w:rsidRPr="00234661">
        <w:rPr>
          <w:sz w:val="28"/>
          <w:szCs w:val="28"/>
        </w:rPr>
        <w:t>ксимальный срок его выполнения;</w:t>
      </w:r>
    </w:p>
    <w:p w:rsidR="00176C61" w:rsidRPr="00234661" w:rsidRDefault="003609A9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ответственном </w:t>
      </w:r>
      <w:r w:rsidR="0007615A" w:rsidRPr="00234661">
        <w:rPr>
          <w:sz w:val="28"/>
          <w:szCs w:val="28"/>
        </w:rPr>
        <w:t>лице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</w:t>
      </w:r>
      <w:r w:rsidR="00176C61" w:rsidRPr="00234661">
        <w:rPr>
          <w:sz w:val="28"/>
          <w:szCs w:val="28"/>
        </w:rPr>
        <w:t>;</w:t>
      </w:r>
      <w:r w:rsidR="00176C61" w:rsidRPr="00234661">
        <w:rPr>
          <w:sz w:val="28"/>
          <w:szCs w:val="28"/>
        </w:rPr>
        <w:br/>
        <w:t>4) критерии принятия решений;</w:t>
      </w:r>
    </w:p>
    <w:p w:rsidR="009B6492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</w:t>
      </w:r>
      <w:r w:rsidR="009B6492">
        <w:rPr>
          <w:sz w:val="28"/>
          <w:szCs w:val="28"/>
        </w:rPr>
        <w:t>щей административной процедуры;</w:t>
      </w:r>
    </w:p>
    <w:p w:rsidR="00BD27F2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 w:rsidR="00BD27F2">
        <w:rPr>
          <w:sz w:val="28"/>
          <w:szCs w:val="28"/>
        </w:rPr>
        <w:t>ния административной процедуры.</w:t>
      </w:r>
    </w:p>
    <w:p w:rsidR="009B6492" w:rsidRDefault="00BD27F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="0007615A" w:rsidRPr="00234661">
        <w:rPr>
          <w:sz w:val="28"/>
          <w:szCs w:val="28"/>
        </w:rPr>
        <w:t>. Раздел, касающийся форм контроля за предоставлением муниципальной услуги, состоит из сле</w:t>
      </w:r>
      <w:r w:rsidR="009B6492">
        <w:rPr>
          <w:sz w:val="28"/>
          <w:szCs w:val="28"/>
        </w:rPr>
        <w:t>дующих подразделов:</w:t>
      </w:r>
    </w:p>
    <w:p w:rsidR="009B6492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234661">
        <w:rPr>
          <w:sz w:val="28"/>
          <w:szCs w:val="28"/>
        </w:rPr>
        <w:br/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 w:rsidR="009B6492">
        <w:rPr>
          <w:sz w:val="28"/>
          <w:szCs w:val="28"/>
        </w:rPr>
        <w:t>ставления муниципальной услуги;</w:t>
      </w:r>
    </w:p>
    <w:p w:rsidR="00521CDD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ответственность </w:t>
      </w:r>
      <w:r w:rsidR="008325AB">
        <w:rPr>
          <w:sz w:val="28"/>
          <w:szCs w:val="28"/>
        </w:rPr>
        <w:t>специалистов</w:t>
      </w:r>
      <w:r w:rsidRPr="00234661">
        <w:rPr>
          <w:sz w:val="28"/>
          <w:szCs w:val="28"/>
        </w:rPr>
        <w:t xml:space="preserve"> </w:t>
      </w:r>
      <w:r w:rsidR="00521CDD">
        <w:rPr>
          <w:sz w:val="28"/>
          <w:szCs w:val="28"/>
        </w:rPr>
        <w:t>Администрации</w:t>
      </w:r>
      <w:r w:rsidRPr="00234661">
        <w:rPr>
          <w:sz w:val="28"/>
          <w:szCs w:val="28"/>
        </w:rPr>
        <w:t xml:space="preserve"> </w:t>
      </w:r>
      <w:r w:rsidR="00176C61" w:rsidRPr="00234661">
        <w:rPr>
          <w:sz w:val="28"/>
          <w:szCs w:val="28"/>
        </w:rPr>
        <w:t>муниципального образования «Вяземский район» Смоленской области</w:t>
      </w:r>
      <w:r w:rsidRPr="00234661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 w:rsidR="00521CDD">
        <w:rPr>
          <w:sz w:val="28"/>
          <w:szCs w:val="28"/>
        </w:rPr>
        <w:t>ставления муниципальной услуги;</w:t>
      </w:r>
    </w:p>
    <w:p w:rsidR="00176C61" w:rsidRPr="00234661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r w:rsidR="00176C61" w:rsidRPr="00234661">
        <w:rPr>
          <w:sz w:val="28"/>
          <w:szCs w:val="28"/>
        </w:rPr>
        <w:t>, их объединений и организаций.</w:t>
      </w:r>
    </w:p>
    <w:p w:rsidR="009B6492" w:rsidRDefault="00BD27F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111"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>.</w:t>
      </w:r>
      <w:r w:rsidR="00A2011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7615A" w:rsidRPr="00234661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</w:t>
      </w:r>
      <w:r w:rsidR="008325AB">
        <w:rPr>
          <w:sz w:val="28"/>
          <w:szCs w:val="28"/>
        </w:rPr>
        <w:t>специалистов</w:t>
      </w:r>
      <w:r w:rsidR="0007615A" w:rsidRPr="00234661">
        <w:rPr>
          <w:sz w:val="28"/>
          <w:szCs w:val="28"/>
        </w:rPr>
        <w:t>, состоит из следующих подразделов:</w:t>
      </w:r>
      <w:r w:rsidR="0007615A" w:rsidRPr="00234661">
        <w:rPr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</w:t>
      </w:r>
      <w:r w:rsidR="009B6492">
        <w:rPr>
          <w:sz w:val="28"/>
          <w:szCs w:val="28"/>
        </w:rPr>
        <w:t>альной услуги (далее - жалоба);</w:t>
      </w:r>
    </w:p>
    <w:p w:rsidR="008325AB" w:rsidRDefault="0007615A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 w:rsidR="008325AB">
        <w:rPr>
          <w:sz w:val="28"/>
          <w:szCs w:val="28"/>
        </w:rPr>
        <w:t>предмет досудебного (внесудебного) обжалования;</w:t>
      </w:r>
    </w:p>
    <w:p w:rsidR="008325AB" w:rsidRDefault="008325AB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основания для начала процедуры досудебного (внесудебного) обжалования;</w:t>
      </w:r>
    </w:p>
    <w:p w:rsidR="008325AB" w:rsidRDefault="008325AB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9B6492" w:rsidRDefault="008325AB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07615A" w:rsidRPr="00234661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9B6492">
        <w:rPr>
          <w:sz w:val="28"/>
          <w:szCs w:val="28"/>
        </w:rPr>
        <w:t>судебном (внесудебном) порядке;</w:t>
      </w:r>
    </w:p>
    <w:p w:rsidR="00A71122" w:rsidRDefault="00A7112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615A" w:rsidRPr="00234661">
        <w:rPr>
          <w:sz w:val="28"/>
          <w:szCs w:val="28"/>
        </w:rPr>
        <w:t xml:space="preserve">) </w:t>
      </w:r>
      <w:r>
        <w:rPr>
          <w:sz w:val="28"/>
          <w:szCs w:val="28"/>
        </w:rPr>
        <w:t>сроки рассмотрения жалобы (претензии);</w:t>
      </w:r>
    </w:p>
    <w:p w:rsidR="00A71122" w:rsidRDefault="00A7112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результат досудебного (внесудебного) обжалования применительно к каждой процедуре либо инстанции обжалования;</w:t>
      </w:r>
    </w:p>
    <w:p w:rsidR="007406B5" w:rsidRPr="00234661" w:rsidRDefault="00A7112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7615A" w:rsidRPr="0023466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7406B5" w:rsidRPr="00234661">
        <w:rPr>
          <w:sz w:val="28"/>
          <w:szCs w:val="28"/>
        </w:rPr>
        <w:t xml:space="preserve"> муниципальных услуг (функций);</w:t>
      </w:r>
    </w:p>
    <w:p w:rsidR="009B6492" w:rsidRDefault="00BD27F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15A" w:rsidRPr="00234661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</w:t>
      </w:r>
      <w:r w:rsidR="00A71122">
        <w:rPr>
          <w:sz w:val="28"/>
          <w:szCs w:val="28"/>
        </w:rPr>
        <w:t xml:space="preserve">административного </w:t>
      </w:r>
      <w:r w:rsidR="0007615A" w:rsidRPr="00234661">
        <w:rPr>
          <w:sz w:val="28"/>
          <w:szCs w:val="28"/>
        </w:rPr>
        <w:t>регламента</w:t>
      </w:r>
      <w:r w:rsidR="00A71122">
        <w:rPr>
          <w:sz w:val="28"/>
          <w:szCs w:val="28"/>
        </w:rPr>
        <w:t xml:space="preserve"> предоставления муниципальной услуги</w:t>
      </w:r>
      <w:r w:rsidR="0007615A" w:rsidRPr="00234661">
        <w:rPr>
          <w:sz w:val="28"/>
          <w:szCs w:val="28"/>
        </w:rPr>
        <w:t>. Органы, предоставляющие муниципальные услуги, обеспечива</w:t>
      </w:r>
      <w:r w:rsidR="00A71122">
        <w:rPr>
          <w:sz w:val="28"/>
          <w:szCs w:val="28"/>
        </w:rPr>
        <w:t>ю</w:t>
      </w:r>
      <w:r w:rsidR="0007615A" w:rsidRPr="00234661">
        <w:rPr>
          <w:sz w:val="28"/>
          <w:szCs w:val="28"/>
        </w:rPr>
        <w:t>т в установленном порядке размещение и актуализацию свед</w:t>
      </w:r>
      <w:r w:rsidR="00E67DA3">
        <w:rPr>
          <w:sz w:val="28"/>
          <w:szCs w:val="28"/>
        </w:rPr>
        <w:t>ений в соответствующем разделе Р</w:t>
      </w:r>
      <w:r w:rsidR="0007615A" w:rsidRPr="00234661">
        <w:rPr>
          <w:sz w:val="28"/>
          <w:szCs w:val="28"/>
        </w:rPr>
        <w:t xml:space="preserve">еестра государственных и муниципальных услуг </w:t>
      </w:r>
      <w:r w:rsidR="004F5C47" w:rsidRPr="00234661">
        <w:rPr>
          <w:sz w:val="28"/>
          <w:szCs w:val="28"/>
        </w:rPr>
        <w:t>Смоленской</w:t>
      </w:r>
      <w:r w:rsidR="009B6492">
        <w:rPr>
          <w:sz w:val="28"/>
          <w:szCs w:val="28"/>
        </w:rPr>
        <w:t xml:space="preserve"> области.</w:t>
      </w:r>
    </w:p>
    <w:p w:rsidR="00BD27F2" w:rsidRPr="00BD27F2" w:rsidRDefault="00BD27F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5A6195" w:rsidRPr="00BD27F2">
        <w:rPr>
          <w:spacing w:val="2"/>
          <w:sz w:val="28"/>
          <w:szCs w:val="28"/>
        </w:rPr>
        <w:t>3.1</w:t>
      </w:r>
      <w:r w:rsidRPr="00BD27F2">
        <w:rPr>
          <w:spacing w:val="2"/>
          <w:sz w:val="28"/>
          <w:szCs w:val="28"/>
        </w:rPr>
        <w:t>4</w:t>
      </w:r>
      <w:r w:rsidR="005A6195" w:rsidRPr="00BD27F2">
        <w:rPr>
          <w:spacing w:val="2"/>
          <w:sz w:val="28"/>
          <w:szCs w:val="28"/>
        </w:rPr>
        <w:t xml:space="preserve">. Проекты административных регламентов предоставления муниципальных услуг подлежат независимой экспертизе, которая проводится с учетом требований, установленных частями </w:t>
      </w:r>
      <w:r w:rsidR="005A6195" w:rsidRPr="00550FA9">
        <w:rPr>
          <w:spacing w:val="2"/>
          <w:sz w:val="28"/>
          <w:szCs w:val="28"/>
        </w:rPr>
        <w:t xml:space="preserve">7 - 11 </w:t>
      </w:r>
      <w:r w:rsidR="005A6195" w:rsidRPr="00BD27F2">
        <w:rPr>
          <w:spacing w:val="2"/>
          <w:sz w:val="28"/>
          <w:szCs w:val="28"/>
        </w:rPr>
        <w:t>статьи 13 Федерального закона</w:t>
      </w:r>
      <w:r w:rsidRPr="00BD27F2">
        <w:rPr>
          <w:spacing w:val="2"/>
          <w:sz w:val="28"/>
          <w:szCs w:val="28"/>
        </w:rPr>
        <w:t xml:space="preserve"> </w:t>
      </w:r>
      <w:r w:rsidR="00550FA9">
        <w:rPr>
          <w:spacing w:val="2"/>
          <w:sz w:val="28"/>
          <w:szCs w:val="28"/>
        </w:rPr>
        <w:t xml:space="preserve">от 27 июля 2010 г. № 210-ФЗ </w:t>
      </w:r>
      <w:r w:rsidR="00E67DA3">
        <w:rPr>
          <w:spacing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E65D58" w:rsidRDefault="00BD27F2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ab/>
      </w:r>
      <w:r w:rsidR="005A6195" w:rsidRPr="00BD27F2">
        <w:rPr>
          <w:spacing w:val="2"/>
          <w:sz w:val="28"/>
          <w:szCs w:val="28"/>
        </w:rPr>
        <w:t>3.</w:t>
      </w:r>
      <w:r w:rsidR="00A20111" w:rsidRPr="00BD27F2">
        <w:rPr>
          <w:spacing w:val="2"/>
          <w:sz w:val="28"/>
          <w:szCs w:val="28"/>
        </w:rPr>
        <w:t>1</w:t>
      </w:r>
      <w:r w:rsidRPr="00BD27F2">
        <w:rPr>
          <w:spacing w:val="2"/>
          <w:sz w:val="28"/>
          <w:szCs w:val="28"/>
        </w:rPr>
        <w:t>5</w:t>
      </w:r>
      <w:r w:rsidR="005A6195" w:rsidRPr="00BD27F2">
        <w:rPr>
          <w:spacing w:val="2"/>
          <w:sz w:val="28"/>
          <w:szCs w:val="28"/>
        </w:rPr>
        <w:t>. Проекты административных регламентов предоставления муниципальных услуг проходят предварительное согласование в отделе информационной полит</w:t>
      </w:r>
      <w:r w:rsidR="00CF1D9C">
        <w:rPr>
          <w:spacing w:val="2"/>
          <w:sz w:val="28"/>
          <w:szCs w:val="28"/>
        </w:rPr>
        <w:t>ики и информационных технологий Администрации муниципального образования «Вяземский район» Смоленской области.</w:t>
      </w:r>
    </w:p>
    <w:p w:rsidR="00E65D58" w:rsidRDefault="005A6195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Разработчик административного регламента предоставления муниципальной услуги направляет в системе электронного документооборота электронную карточку с электронной версией проекта административного регламента предоставления муниципальной услуги и пояснительной записки, в которой приводится информация об основных предполагаемых улучшениях предоставления муниципальной услуги в случае принятия соответствующего административного регламента, а также сведения об учете результатов независимой экспертизы (с приложением электронной копии заключения независимой экспертизы) (в случае если в орган местного самоуправления, являющийся разработчиком проекта административного регламента предоставления муниципальной услуги, поступило заключение независимой экспертизы), на предварительное согласование в отдел информационной политики и информационных технологий в форме межведомственного проекта.</w:t>
      </w:r>
    </w:p>
    <w:p w:rsidR="00E65D58" w:rsidRDefault="005A6195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Отдел информационной политики и информационных технологий в течение 5 календарных дней анализирует и посредством визирования с использованием электронной подписи согласовывает в СЭД представленный проект административного регламента предоставления муниципальной услуги.</w:t>
      </w:r>
    </w:p>
    <w:p w:rsidR="005A6195" w:rsidRPr="00BD27F2" w:rsidRDefault="005A6195" w:rsidP="00947066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При с</w:t>
      </w:r>
      <w:r w:rsidR="00352483" w:rsidRPr="00BD27F2">
        <w:rPr>
          <w:spacing w:val="2"/>
          <w:sz w:val="28"/>
          <w:szCs w:val="28"/>
        </w:rPr>
        <w:t xml:space="preserve">огласовании </w:t>
      </w:r>
      <w:r w:rsidRPr="00BD27F2">
        <w:rPr>
          <w:spacing w:val="2"/>
          <w:sz w:val="28"/>
          <w:szCs w:val="28"/>
        </w:rPr>
        <w:t xml:space="preserve">отдел информационной политики и информационных технологий в целях оптимизации порядка предоставления муниципальной </w:t>
      </w:r>
      <w:r w:rsidRPr="00BD27F2">
        <w:rPr>
          <w:spacing w:val="2"/>
          <w:sz w:val="28"/>
          <w:szCs w:val="28"/>
        </w:rPr>
        <w:lastRenderedPageBreak/>
        <w:t>услуги оценивает проект административного регламента предоставления муниципальной услуги на предмет:</w:t>
      </w:r>
    </w:p>
    <w:p w:rsidR="005A6195" w:rsidRPr="00BD27F2" w:rsidRDefault="005A6195" w:rsidP="009470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br/>
      </w:r>
      <w:r w:rsidR="00352483" w:rsidRPr="00BD27F2">
        <w:rPr>
          <w:spacing w:val="2"/>
          <w:sz w:val="28"/>
          <w:szCs w:val="28"/>
        </w:rPr>
        <w:t>-</w:t>
      </w:r>
      <w:r w:rsidRPr="00BD27F2">
        <w:rPr>
          <w:spacing w:val="2"/>
          <w:sz w:val="28"/>
          <w:szCs w:val="28"/>
        </w:rPr>
        <w:t>упорядочения административных процедур и административных действий;</w:t>
      </w:r>
    </w:p>
    <w:p w:rsidR="005A6195" w:rsidRPr="00BD27F2" w:rsidRDefault="005A6195" w:rsidP="009470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br/>
      </w:r>
      <w:r w:rsidR="00352483" w:rsidRPr="00BD27F2">
        <w:rPr>
          <w:spacing w:val="2"/>
          <w:sz w:val="28"/>
          <w:szCs w:val="28"/>
        </w:rPr>
        <w:t>-</w:t>
      </w:r>
      <w:r w:rsidRPr="00BD27F2">
        <w:rPr>
          <w:spacing w:val="2"/>
          <w:sz w:val="28"/>
          <w:szCs w:val="28"/>
        </w:rPr>
        <w:t>устранения избыточных административных процедур и избыточных административных действий;</w:t>
      </w:r>
    </w:p>
    <w:p w:rsidR="005A6195" w:rsidRPr="00BD27F2" w:rsidRDefault="005A6195" w:rsidP="009470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br/>
      </w:r>
      <w:r w:rsidR="00352483" w:rsidRPr="00BD27F2">
        <w:rPr>
          <w:spacing w:val="2"/>
          <w:sz w:val="28"/>
          <w:szCs w:val="28"/>
        </w:rPr>
        <w:t>-</w:t>
      </w:r>
      <w:r w:rsidRPr="00BD27F2">
        <w:rPr>
          <w:spacing w:val="2"/>
          <w:sz w:val="28"/>
          <w:szCs w:val="28"/>
        </w:rPr>
        <w:t xml:space="preserve">сокращения срока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</w:t>
      </w:r>
    </w:p>
    <w:p w:rsidR="00BD27F2" w:rsidRPr="00BD27F2" w:rsidRDefault="005A6195" w:rsidP="009470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br/>
      </w:r>
      <w:r w:rsidR="00352483" w:rsidRPr="00BD27F2">
        <w:rPr>
          <w:spacing w:val="2"/>
          <w:sz w:val="28"/>
          <w:szCs w:val="28"/>
        </w:rPr>
        <w:t>-</w:t>
      </w:r>
      <w:r w:rsidRPr="00BD27F2">
        <w:rPr>
          <w:spacing w:val="2"/>
          <w:sz w:val="28"/>
          <w:szCs w:val="28"/>
        </w:rPr>
        <w:t xml:space="preserve">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в электронной форме.</w:t>
      </w:r>
    </w:p>
    <w:p w:rsidR="00DB5B7D" w:rsidRDefault="005A6195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</w:t>
      </w:r>
      <w:r w:rsidR="00A20111" w:rsidRPr="00BD27F2">
        <w:rPr>
          <w:spacing w:val="2"/>
          <w:sz w:val="28"/>
          <w:szCs w:val="28"/>
        </w:rPr>
        <w:t>1</w:t>
      </w:r>
      <w:r w:rsidR="00BD27F2" w:rsidRPr="00BD27F2">
        <w:rPr>
          <w:spacing w:val="2"/>
          <w:sz w:val="28"/>
          <w:szCs w:val="28"/>
        </w:rPr>
        <w:t>6</w:t>
      </w:r>
      <w:r w:rsidRPr="00BD27F2">
        <w:rPr>
          <w:spacing w:val="2"/>
          <w:sz w:val="28"/>
          <w:szCs w:val="28"/>
        </w:rPr>
        <w:t xml:space="preserve">. После предварительного согласования с </w:t>
      </w:r>
      <w:r w:rsidR="00352483" w:rsidRPr="00BD27F2">
        <w:rPr>
          <w:spacing w:val="2"/>
          <w:sz w:val="28"/>
          <w:szCs w:val="28"/>
        </w:rPr>
        <w:t xml:space="preserve">отделом информационной политики и информационных технологий </w:t>
      </w:r>
      <w:r w:rsidRPr="00BD27F2">
        <w:rPr>
          <w:spacing w:val="2"/>
          <w:sz w:val="28"/>
          <w:szCs w:val="28"/>
        </w:rPr>
        <w:t xml:space="preserve">проекты административных регламентов предоставления </w:t>
      </w:r>
      <w:r w:rsidR="00352483" w:rsidRPr="00BD27F2">
        <w:rPr>
          <w:spacing w:val="2"/>
          <w:sz w:val="28"/>
          <w:szCs w:val="28"/>
        </w:rPr>
        <w:t>муниципальных</w:t>
      </w:r>
      <w:r w:rsidRPr="00BD27F2">
        <w:rPr>
          <w:spacing w:val="2"/>
          <w:sz w:val="28"/>
          <w:szCs w:val="28"/>
        </w:rPr>
        <w:t xml:space="preserve"> услуг подлежат </w:t>
      </w:r>
      <w:r w:rsidR="00DB5B7D">
        <w:rPr>
          <w:spacing w:val="2"/>
          <w:sz w:val="28"/>
          <w:szCs w:val="28"/>
        </w:rPr>
        <w:t xml:space="preserve">правовой и антикоррупционной </w:t>
      </w:r>
      <w:r w:rsidRPr="00BD27F2">
        <w:rPr>
          <w:spacing w:val="2"/>
          <w:sz w:val="28"/>
          <w:szCs w:val="28"/>
        </w:rPr>
        <w:t>экспертиз</w:t>
      </w:r>
      <w:r w:rsidR="00DB5B7D">
        <w:rPr>
          <w:spacing w:val="2"/>
          <w:sz w:val="28"/>
          <w:szCs w:val="28"/>
        </w:rPr>
        <w:t>ам</w:t>
      </w:r>
      <w:r w:rsidRPr="00BD27F2">
        <w:rPr>
          <w:spacing w:val="2"/>
          <w:sz w:val="28"/>
          <w:szCs w:val="28"/>
        </w:rPr>
        <w:t>, проводим</w:t>
      </w:r>
      <w:r w:rsidR="00DB5B7D">
        <w:rPr>
          <w:spacing w:val="2"/>
          <w:sz w:val="28"/>
          <w:szCs w:val="28"/>
        </w:rPr>
        <w:t>ые</w:t>
      </w:r>
      <w:r w:rsidRPr="00BD27F2">
        <w:rPr>
          <w:spacing w:val="2"/>
          <w:sz w:val="28"/>
          <w:szCs w:val="28"/>
        </w:rPr>
        <w:t xml:space="preserve"> </w:t>
      </w:r>
      <w:r w:rsidR="00352483" w:rsidRPr="00BD27F2">
        <w:rPr>
          <w:spacing w:val="2"/>
          <w:sz w:val="28"/>
          <w:szCs w:val="28"/>
        </w:rPr>
        <w:t>юридическим</w:t>
      </w:r>
      <w:r w:rsidRPr="00BD27F2">
        <w:rPr>
          <w:spacing w:val="2"/>
          <w:sz w:val="28"/>
          <w:szCs w:val="28"/>
        </w:rPr>
        <w:t xml:space="preserve"> </w:t>
      </w:r>
      <w:r w:rsidR="00CF1D9C">
        <w:rPr>
          <w:spacing w:val="2"/>
          <w:sz w:val="28"/>
          <w:szCs w:val="28"/>
        </w:rPr>
        <w:t>отделом Администрации муниципального образования «Вяземский район» Смоленской области.</w:t>
      </w:r>
    </w:p>
    <w:p w:rsidR="00BD27F2" w:rsidRPr="00BD27F2" w:rsidRDefault="005A6195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Разработчик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представляет на экспертиз</w:t>
      </w:r>
      <w:r w:rsidR="00DB5B7D">
        <w:rPr>
          <w:spacing w:val="2"/>
          <w:sz w:val="28"/>
          <w:szCs w:val="28"/>
        </w:rPr>
        <w:t>ы</w:t>
      </w:r>
      <w:r w:rsidRPr="00BD27F2">
        <w:rPr>
          <w:spacing w:val="2"/>
          <w:sz w:val="28"/>
          <w:szCs w:val="28"/>
        </w:rPr>
        <w:t xml:space="preserve"> в </w:t>
      </w:r>
      <w:r w:rsidR="00352483" w:rsidRPr="00BD27F2">
        <w:rPr>
          <w:spacing w:val="2"/>
          <w:sz w:val="28"/>
          <w:szCs w:val="28"/>
        </w:rPr>
        <w:t>юридический отдел</w:t>
      </w:r>
      <w:r w:rsidRPr="00BD27F2">
        <w:rPr>
          <w:spacing w:val="2"/>
          <w:sz w:val="28"/>
          <w:szCs w:val="28"/>
        </w:rPr>
        <w:t xml:space="preserve"> на бумажном носителе проект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 услуги, пояснительную записку</w:t>
      </w:r>
      <w:r w:rsidRPr="00BD27F2">
        <w:rPr>
          <w:spacing w:val="2"/>
          <w:sz w:val="28"/>
          <w:szCs w:val="28"/>
        </w:rPr>
        <w:t xml:space="preserve">, копию заключения независимой экспертизы (в случае если в орган </w:t>
      </w:r>
      <w:r w:rsidR="00352483" w:rsidRPr="00BD27F2">
        <w:rPr>
          <w:spacing w:val="2"/>
          <w:sz w:val="28"/>
          <w:szCs w:val="28"/>
        </w:rPr>
        <w:t>местного самоуправления</w:t>
      </w:r>
      <w:r w:rsidRPr="00BD27F2">
        <w:rPr>
          <w:spacing w:val="2"/>
          <w:sz w:val="28"/>
          <w:szCs w:val="28"/>
        </w:rPr>
        <w:t xml:space="preserve">, являющийся разработчиком проекта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лист согласования с</w:t>
      </w:r>
      <w:r w:rsidR="00352483" w:rsidRPr="00BD27F2">
        <w:rPr>
          <w:spacing w:val="2"/>
          <w:sz w:val="28"/>
          <w:szCs w:val="28"/>
        </w:rPr>
        <w:t xml:space="preserve"> отделом информационной политики и информационных технологий</w:t>
      </w:r>
      <w:r w:rsidRPr="00BD27F2">
        <w:rPr>
          <w:spacing w:val="2"/>
          <w:sz w:val="28"/>
          <w:szCs w:val="28"/>
        </w:rPr>
        <w:t>.</w:t>
      </w:r>
    </w:p>
    <w:p w:rsidR="005A6195" w:rsidRPr="00BD27F2" w:rsidRDefault="005A6195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</w:t>
      </w:r>
      <w:r w:rsidR="00A20111" w:rsidRPr="00BD27F2">
        <w:rPr>
          <w:spacing w:val="2"/>
          <w:sz w:val="28"/>
          <w:szCs w:val="28"/>
        </w:rPr>
        <w:t>1</w:t>
      </w:r>
      <w:r w:rsidR="00BD27F2" w:rsidRPr="00BD27F2">
        <w:rPr>
          <w:spacing w:val="2"/>
          <w:sz w:val="28"/>
          <w:szCs w:val="28"/>
        </w:rPr>
        <w:t>7</w:t>
      </w:r>
      <w:r w:rsidRPr="00BD27F2">
        <w:rPr>
          <w:spacing w:val="2"/>
          <w:sz w:val="28"/>
          <w:szCs w:val="28"/>
        </w:rPr>
        <w:t>. Предметом</w:t>
      </w:r>
      <w:r w:rsidR="00352483" w:rsidRPr="00BD27F2">
        <w:rPr>
          <w:spacing w:val="2"/>
          <w:sz w:val="28"/>
          <w:szCs w:val="28"/>
        </w:rPr>
        <w:t xml:space="preserve"> экспертизы, проводимой юридическим отделом</w:t>
      </w:r>
      <w:r w:rsidRPr="00BD27F2">
        <w:rPr>
          <w:spacing w:val="2"/>
          <w:sz w:val="28"/>
          <w:szCs w:val="28"/>
        </w:rPr>
        <w:t xml:space="preserve">, является оценка учета результатов независимой экспертизы в проекте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а также определение соответствия проекта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требованиям, установленным федеральным и (или) областным законодательством,</w:t>
      </w:r>
      <w:r w:rsidR="00352483" w:rsidRPr="00BD27F2">
        <w:rPr>
          <w:spacing w:val="2"/>
          <w:sz w:val="28"/>
          <w:szCs w:val="28"/>
        </w:rPr>
        <w:t xml:space="preserve"> муниципальным законодательством, </w:t>
      </w:r>
      <w:r w:rsidRPr="00BD27F2">
        <w:rPr>
          <w:spacing w:val="2"/>
          <w:sz w:val="28"/>
          <w:szCs w:val="28"/>
        </w:rPr>
        <w:t>а именно:</w:t>
      </w:r>
    </w:p>
    <w:p w:rsidR="005A6195" w:rsidRPr="00BD27F2" w:rsidRDefault="005A6195" w:rsidP="009470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br/>
        <w:t xml:space="preserve">а) комплектность поступивших на экспертизу материалов (наличие проекта постановления Администрации </w:t>
      </w:r>
      <w:r w:rsidR="00352483" w:rsidRPr="00BD27F2">
        <w:rPr>
          <w:spacing w:val="2"/>
          <w:sz w:val="28"/>
          <w:szCs w:val="28"/>
        </w:rPr>
        <w:t xml:space="preserve">муниципального образования «Вяземский район» </w:t>
      </w:r>
      <w:r w:rsidRPr="00BD27F2">
        <w:rPr>
          <w:spacing w:val="2"/>
          <w:sz w:val="28"/>
          <w:szCs w:val="28"/>
        </w:rPr>
        <w:t xml:space="preserve">Смоленской области об утверждении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 проекта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 приложений к проекту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в том числе бло</w:t>
      </w:r>
      <w:r w:rsidR="00352483" w:rsidRPr="00BD27F2">
        <w:rPr>
          <w:spacing w:val="2"/>
          <w:sz w:val="28"/>
          <w:szCs w:val="28"/>
        </w:rPr>
        <w:t>к-схемы; пояснительной записки</w:t>
      </w:r>
      <w:r w:rsidRPr="00BD27F2">
        <w:rPr>
          <w:spacing w:val="2"/>
          <w:sz w:val="28"/>
          <w:szCs w:val="28"/>
        </w:rPr>
        <w:t xml:space="preserve">, копии заключения независимой экспертизы (в случае если в орган </w:t>
      </w:r>
      <w:r w:rsidR="00352483" w:rsidRPr="00BD27F2">
        <w:rPr>
          <w:spacing w:val="2"/>
          <w:sz w:val="28"/>
          <w:szCs w:val="28"/>
        </w:rPr>
        <w:t>местного самоуправления</w:t>
      </w:r>
      <w:r w:rsidRPr="00BD27F2">
        <w:rPr>
          <w:spacing w:val="2"/>
          <w:sz w:val="28"/>
          <w:szCs w:val="28"/>
        </w:rPr>
        <w:t xml:space="preserve">, являющийся разработчиком проекта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lastRenderedPageBreak/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листа согласования с </w:t>
      </w:r>
      <w:r w:rsidR="00352483" w:rsidRPr="00BD27F2">
        <w:rPr>
          <w:spacing w:val="2"/>
          <w:sz w:val="28"/>
          <w:szCs w:val="28"/>
        </w:rPr>
        <w:t>отделом информационной политики и информационных технологий.</w:t>
      </w:r>
    </w:p>
    <w:p w:rsidR="005A6195" w:rsidRPr="00BD27F2" w:rsidRDefault="005A6195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б) соответствие структуры и содержания проекта административного регламента предоставления </w:t>
      </w:r>
      <w:r w:rsidR="00352483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требованиям, установленным федеральным и (и</w:t>
      </w:r>
      <w:r w:rsidR="00352483" w:rsidRPr="00BD27F2">
        <w:rPr>
          <w:spacing w:val="2"/>
          <w:sz w:val="28"/>
          <w:szCs w:val="28"/>
        </w:rPr>
        <w:t>ли) областным законодательством, муниципальным законодательством;</w:t>
      </w:r>
    </w:p>
    <w:p w:rsidR="005A6195" w:rsidRPr="00BD27F2" w:rsidRDefault="005A6195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в) полнота описания в проекте административного регламента предоставления </w:t>
      </w:r>
      <w:r w:rsidR="00A20111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порядка и условий предоставления </w:t>
      </w:r>
      <w:r w:rsidR="00A20111" w:rsidRPr="00BD27F2">
        <w:rPr>
          <w:spacing w:val="2"/>
          <w:sz w:val="28"/>
          <w:szCs w:val="28"/>
        </w:rPr>
        <w:t>муниципальной услуги.</w:t>
      </w:r>
    </w:p>
    <w:p w:rsidR="00773B8F" w:rsidRDefault="005A6195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г) учет замечаний и предложений, полученных в результате независимой экспертизы.</w:t>
      </w:r>
    </w:p>
    <w:p w:rsidR="00BD27F2" w:rsidRPr="00BD27F2" w:rsidRDefault="005A6195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Экспертиза проекта административного регламента предоставления </w:t>
      </w:r>
      <w:r w:rsidR="00A20111" w:rsidRPr="00BD27F2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осуществляется </w:t>
      </w:r>
      <w:r w:rsidR="00A20111" w:rsidRPr="00BD27F2">
        <w:rPr>
          <w:spacing w:val="2"/>
          <w:sz w:val="28"/>
          <w:szCs w:val="28"/>
        </w:rPr>
        <w:t>юридическим отделом</w:t>
      </w:r>
      <w:r w:rsidRPr="00BD27F2">
        <w:rPr>
          <w:spacing w:val="2"/>
          <w:sz w:val="28"/>
          <w:szCs w:val="28"/>
        </w:rPr>
        <w:t xml:space="preserve"> в течение 5 рабочих дней.</w:t>
      </w:r>
    </w:p>
    <w:p w:rsidR="00BD27F2" w:rsidRPr="00BD27F2" w:rsidRDefault="005A6195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</w:t>
      </w:r>
      <w:r w:rsidR="00A20111" w:rsidRPr="00BD27F2">
        <w:rPr>
          <w:spacing w:val="2"/>
          <w:sz w:val="28"/>
          <w:szCs w:val="28"/>
        </w:rPr>
        <w:t>1</w:t>
      </w:r>
      <w:r w:rsidR="00BD27F2" w:rsidRPr="00BD27F2">
        <w:rPr>
          <w:spacing w:val="2"/>
          <w:sz w:val="28"/>
          <w:szCs w:val="28"/>
        </w:rPr>
        <w:t>8</w:t>
      </w:r>
      <w:r w:rsidRPr="00BD27F2">
        <w:rPr>
          <w:spacing w:val="2"/>
          <w:sz w:val="28"/>
          <w:szCs w:val="28"/>
        </w:rPr>
        <w:t xml:space="preserve">. После проведения экспертизы, указанной в пункте </w:t>
      </w:r>
      <w:r w:rsidRPr="0060335D">
        <w:rPr>
          <w:spacing w:val="2"/>
          <w:sz w:val="28"/>
          <w:szCs w:val="28"/>
        </w:rPr>
        <w:t>3.</w:t>
      </w:r>
      <w:r w:rsidR="002F3B74" w:rsidRPr="0060335D">
        <w:rPr>
          <w:spacing w:val="2"/>
          <w:sz w:val="28"/>
          <w:szCs w:val="28"/>
        </w:rPr>
        <w:t>1</w:t>
      </w:r>
      <w:r w:rsidR="00BD27F2" w:rsidRPr="0060335D">
        <w:rPr>
          <w:spacing w:val="2"/>
          <w:sz w:val="28"/>
          <w:szCs w:val="28"/>
        </w:rPr>
        <w:t>7</w:t>
      </w:r>
      <w:r w:rsidRPr="0060335D"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t xml:space="preserve">настоящего Порядка, проект административного регламента предоставления </w:t>
      </w:r>
      <w:r w:rsidR="00A20111" w:rsidRPr="00BD27F2">
        <w:rPr>
          <w:spacing w:val="2"/>
          <w:sz w:val="28"/>
          <w:szCs w:val="28"/>
        </w:rPr>
        <w:t>муниципально</w:t>
      </w:r>
      <w:r w:rsidRPr="00BD27F2">
        <w:rPr>
          <w:spacing w:val="2"/>
          <w:sz w:val="28"/>
          <w:szCs w:val="28"/>
        </w:rPr>
        <w:t>й услуги подлежит лингвистической экспертиз</w:t>
      </w:r>
      <w:r w:rsidR="00DB5B7D">
        <w:rPr>
          <w:spacing w:val="2"/>
          <w:sz w:val="28"/>
          <w:szCs w:val="28"/>
        </w:rPr>
        <w:t>е</w:t>
      </w:r>
      <w:r w:rsidR="00A20111" w:rsidRPr="00BD27F2">
        <w:rPr>
          <w:spacing w:val="2"/>
          <w:sz w:val="28"/>
          <w:szCs w:val="28"/>
        </w:rPr>
        <w:t>.</w:t>
      </w:r>
    </w:p>
    <w:p w:rsidR="00BD27F2" w:rsidRPr="00BD27F2" w:rsidRDefault="005A6195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</w:t>
      </w:r>
      <w:r w:rsidR="00A20111" w:rsidRPr="00BD27F2">
        <w:rPr>
          <w:spacing w:val="2"/>
          <w:sz w:val="28"/>
          <w:szCs w:val="28"/>
        </w:rPr>
        <w:t>1</w:t>
      </w:r>
      <w:r w:rsidR="00BD27F2" w:rsidRPr="00BD27F2">
        <w:rPr>
          <w:spacing w:val="2"/>
          <w:sz w:val="28"/>
          <w:szCs w:val="28"/>
        </w:rPr>
        <w:t>9</w:t>
      </w:r>
      <w:r w:rsidRPr="00BD27F2">
        <w:rPr>
          <w:spacing w:val="2"/>
          <w:sz w:val="28"/>
          <w:szCs w:val="28"/>
        </w:rPr>
        <w:t xml:space="preserve">. После </w:t>
      </w:r>
      <w:r w:rsidR="00A20111" w:rsidRPr="00BD27F2">
        <w:rPr>
          <w:spacing w:val="2"/>
          <w:sz w:val="28"/>
          <w:szCs w:val="28"/>
        </w:rPr>
        <w:t xml:space="preserve">проведения экспертиз </w:t>
      </w:r>
      <w:r w:rsidRPr="00BD27F2">
        <w:rPr>
          <w:spacing w:val="2"/>
          <w:sz w:val="28"/>
          <w:szCs w:val="28"/>
        </w:rPr>
        <w:t xml:space="preserve">проект административного регламента предоставления </w:t>
      </w:r>
      <w:r w:rsidR="00A20111" w:rsidRPr="00BD27F2">
        <w:rPr>
          <w:spacing w:val="2"/>
          <w:sz w:val="28"/>
          <w:szCs w:val="28"/>
        </w:rPr>
        <w:t>муниципально</w:t>
      </w:r>
      <w:r w:rsidRPr="00BD27F2">
        <w:rPr>
          <w:spacing w:val="2"/>
          <w:sz w:val="28"/>
          <w:szCs w:val="28"/>
        </w:rPr>
        <w:t>й услуги подлежит в первоочередном порядке обязательному согласованию с</w:t>
      </w:r>
      <w:r w:rsidR="00A20111" w:rsidRPr="00BD27F2">
        <w:rPr>
          <w:spacing w:val="2"/>
          <w:sz w:val="28"/>
          <w:szCs w:val="28"/>
        </w:rPr>
        <w:t xml:space="preserve"> отделом информационной политики и информационных технологий.</w:t>
      </w:r>
    </w:p>
    <w:p w:rsidR="00F93A81" w:rsidRDefault="005A6195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</w:t>
      </w:r>
      <w:r w:rsidR="00BD27F2" w:rsidRPr="00BD27F2">
        <w:rPr>
          <w:spacing w:val="2"/>
          <w:sz w:val="28"/>
          <w:szCs w:val="28"/>
        </w:rPr>
        <w:t>20</w:t>
      </w:r>
      <w:r w:rsidRPr="00BD27F2">
        <w:rPr>
          <w:spacing w:val="2"/>
          <w:sz w:val="28"/>
          <w:szCs w:val="28"/>
        </w:rPr>
        <w:t xml:space="preserve">. При наличии разногласий по проекту административного регламента предоставления </w:t>
      </w:r>
      <w:r w:rsidR="00A20111" w:rsidRPr="00BD27F2">
        <w:rPr>
          <w:spacing w:val="2"/>
          <w:sz w:val="28"/>
          <w:szCs w:val="28"/>
        </w:rPr>
        <w:t>муниципальн</w:t>
      </w:r>
      <w:r w:rsidRPr="00BD27F2">
        <w:rPr>
          <w:spacing w:val="2"/>
          <w:sz w:val="28"/>
          <w:szCs w:val="28"/>
        </w:rPr>
        <w:t xml:space="preserve">ой услуги разработчик административного регламента предоставления </w:t>
      </w:r>
      <w:r w:rsidR="00A20111" w:rsidRPr="00BD27F2">
        <w:rPr>
          <w:spacing w:val="2"/>
          <w:sz w:val="28"/>
          <w:szCs w:val="28"/>
        </w:rPr>
        <w:t>муниципально</w:t>
      </w:r>
      <w:r w:rsidRPr="00BD27F2">
        <w:rPr>
          <w:spacing w:val="2"/>
          <w:sz w:val="28"/>
          <w:szCs w:val="28"/>
        </w:rPr>
        <w:t xml:space="preserve">й услуги должен обеспечить обсуждение его с руководителями </w:t>
      </w:r>
      <w:r w:rsidR="00A20111" w:rsidRPr="00BD27F2">
        <w:rPr>
          <w:spacing w:val="2"/>
          <w:sz w:val="28"/>
          <w:szCs w:val="28"/>
        </w:rPr>
        <w:t xml:space="preserve">отдела информационной политики и информационных технологий </w:t>
      </w:r>
      <w:r w:rsidRPr="00BD27F2">
        <w:rPr>
          <w:spacing w:val="2"/>
          <w:sz w:val="28"/>
          <w:szCs w:val="28"/>
        </w:rPr>
        <w:t xml:space="preserve">и </w:t>
      </w:r>
      <w:r w:rsidR="00A20111" w:rsidRPr="00BD27F2">
        <w:rPr>
          <w:spacing w:val="2"/>
          <w:sz w:val="28"/>
          <w:szCs w:val="28"/>
        </w:rPr>
        <w:t>юридического отдела</w:t>
      </w:r>
      <w:r w:rsidRPr="00BD27F2">
        <w:rPr>
          <w:spacing w:val="2"/>
          <w:sz w:val="28"/>
          <w:szCs w:val="28"/>
        </w:rPr>
        <w:t xml:space="preserve"> (лицами, исполняющими обязанности указанных руководителей) в целях при</w:t>
      </w:r>
      <w:r w:rsidR="00A20111" w:rsidRPr="00BD27F2">
        <w:rPr>
          <w:spacing w:val="2"/>
          <w:sz w:val="28"/>
          <w:szCs w:val="28"/>
        </w:rPr>
        <w:t>нятия взаимоприемлемого решения</w:t>
      </w:r>
      <w:r w:rsidRPr="00BD27F2">
        <w:rPr>
          <w:spacing w:val="2"/>
          <w:sz w:val="28"/>
          <w:szCs w:val="28"/>
        </w:rPr>
        <w:t>.</w:t>
      </w:r>
    </w:p>
    <w:p w:rsidR="00F93A81" w:rsidRDefault="00F93A81" w:rsidP="00947066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F49A6" w:rsidRDefault="002F49A6" w:rsidP="006D6A48">
      <w:pPr>
        <w:tabs>
          <w:tab w:val="left" w:pos="8080"/>
        </w:tabs>
        <w:rPr>
          <w:sz w:val="24"/>
          <w:szCs w:val="24"/>
        </w:rPr>
      </w:pPr>
      <w:r w:rsidRPr="00BA5815">
        <w:rPr>
          <w:sz w:val="24"/>
          <w:szCs w:val="24"/>
        </w:rPr>
        <w:lastRenderedPageBreak/>
        <w:br/>
      </w: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6D6A48" w:rsidRDefault="006D6A48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 w:rsidRPr="00BA5815">
        <w:rPr>
          <w:sz w:val="24"/>
          <w:szCs w:val="24"/>
        </w:rPr>
        <w:t>Визы:</w:t>
      </w:r>
      <w:r w:rsidRPr="00BA5815">
        <w:rPr>
          <w:sz w:val="24"/>
          <w:szCs w:val="24"/>
        </w:rPr>
        <w:br/>
      </w:r>
    </w:p>
    <w:p w:rsidR="002F49A6" w:rsidRPr="00BA5815" w:rsidRDefault="002F49A6" w:rsidP="006D6A48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 w:rsidRPr="00BA5815">
        <w:rPr>
          <w:sz w:val="24"/>
          <w:szCs w:val="24"/>
        </w:rPr>
        <w:br/>
      </w: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 w:rsidRPr="00BA5815">
        <w:rPr>
          <w:sz w:val="24"/>
          <w:szCs w:val="24"/>
        </w:rPr>
        <w:t xml:space="preserve">Заместитель Главы </w:t>
      </w:r>
      <w:r>
        <w:rPr>
          <w:sz w:val="24"/>
          <w:szCs w:val="24"/>
        </w:rPr>
        <w:t>МО «Вяземский район»</w:t>
      </w: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                         </w:t>
      </w:r>
      <w:r w:rsidRPr="00BA581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r w:rsidRPr="00BA5815">
        <w:rPr>
          <w:sz w:val="24"/>
          <w:szCs w:val="24"/>
        </w:rPr>
        <w:t>О.М. Лукина _</w:t>
      </w:r>
      <w:r>
        <w:rPr>
          <w:sz w:val="24"/>
          <w:szCs w:val="24"/>
        </w:rPr>
        <w:t>__________</w:t>
      </w:r>
      <w:r w:rsidRPr="00BA5815">
        <w:rPr>
          <w:sz w:val="24"/>
          <w:szCs w:val="24"/>
        </w:rPr>
        <w:br/>
      </w:r>
    </w:p>
    <w:p w:rsidR="002F49A6" w:rsidRDefault="002F49A6" w:rsidP="002F49A6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</w:p>
    <w:p w:rsidR="002F49A6" w:rsidRDefault="002F49A6" w:rsidP="002F49A6">
      <w:pPr>
        <w:tabs>
          <w:tab w:val="left" w:pos="8080"/>
        </w:tabs>
        <w:rPr>
          <w:sz w:val="24"/>
          <w:szCs w:val="24"/>
        </w:rPr>
      </w:pPr>
    </w:p>
    <w:p w:rsidR="002F49A6" w:rsidRPr="00BA5815" w:rsidRDefault="002F49A6" w:rsidP="002F49A6">
      <w:pPr>
        <w:tabs>
          <w:tab w:val="left" w:pos="8080"/>
        </w:tabs>
        <w:rPr>
          <w:sz w:val="24"/>
          <w:szCs w:val="24"/>
        </w:rPr>
      </w:pPr>
      <w:r w:rsidRPr="00BA5815">
        <w:rPr>
          <w:sz w:val="24"/>
          <w:szCs w:val="24"/>
        </w:rPr>
        <w:t xml:space="preserve">Начальник юридического отдела                                              </w:t>
      </w:r>
      <w:r>
        <w:rPr>
          <w:sz w:val="24"/>
          <w:szCs w:val="24"/>
        </w:rPr>
        <w:t xml:space="preserve"> </w:t>
      </w:r>
      <w:r w:rsidRPr="00BA5815">
        <w:rPr>
          <w:sz w:val="24"/>
          <w:szCs w:val="24"/>
        </w:rPr>
        <w:t xml:space="preserve">  В. П. Бер</w:t>
      </w:r>
      <w:r>
        <w:rPr>
          <w:sz w:val="24"/>
          <w:szCs w:val="24"/>
        </w:rPr>
        <w:t>ё</w:t>
      </w:r>
      <w:r w:rsidRPr="00BA5815">
        <w:rPr>
          <w:sz w:val="24"/>
          <w:szCs w:val="24"/>
        </w:rPr>
        <w:t>зкина ___________</w:t>
      </w:r>
      <w:r w:rsidRPr="00BA5815">
        <w:rPr>
          <w:sz w:val="24"/>
          <w:szCs w:val="24"/>
        </w:rPr>
        <w:br/>
      </w:r>
    </w:p>
    <w:p w:rsidR="002F49A6" w:rsidRPr="00BA5815" w:rsidRDefault="002F49A6" w:rsidP="002F49A6">
      <w:pPr>
        <w:tabs>
          <w:tab w:val="left" w:pos="8080"/>
        </w:tabs>
        <w:rPr>
          <w:sz w:val="24"/>
          <w:szCs w:val="24"/>
        </w:rPr>
      </w:pPr>
    </w:p>
    <w:p w:rsidR="002F49A6" w:rsidRPr="00BA5815" w:rsidRDefault="002F49A6" w:rsidP="002F49A6">
      <w:pPr>
        <w:tabs>
          <w:tab w:val="left" w:pos="7797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BA5815">
        <w:rPr>
          <w:sz w:val="24"/>
          <w:szCs w:val="24"/>
        </w:rPr>
        <w:t xml:space="preserve"> специалист ОМС                                                </w:t>
      </w:r>
      <w:r>
        <w:rPr>
          <w:sz w:val="24"/>
          <w:szCs w:val="24"/>
        </w:rPr>
        <w:t xml:space="preserve">                Л.В. </w:t>
      </w:r>
      <w:proofErr w:type="spellStart"/>
      <w:r>
        <w:rPr>
          <w:sz w:val="24"/>
          <w:szCs w:val="24"/>
        </w:rPr>
        <w:t>Икатова</w:t>
      </w:r>
      <w:proofErr w:type="spellEnd"/>
      <w:r w:rsidRPr="00BA5815">
        <w:rPr>
          <w:sz w:val="24"/>
          <w:szCs w:val="24"/>
        </w:rPr>
        <w:t xml:space="preserve"> ___________</w:t>
      </w:r>
      <w:r w:rsidRPr="00BA5815">
        <w:rPr>
          <w:sz w:val="24"/>
          <w:szCs w:val="24"/>
        </w:rPr>
        <w:br/>
      </w:r>
    </w:p>
    <w:p w:rsidR="002F49A6" w:rsidRPr="00BA5815" w:rsidRDefault="002F49A6" w:rsidP="002F49A6">
      <w:pPr>
        <w:tabs>
          <w:tab w:val="left" w:pos="8080"/>
        </w:tabs>
        <w:rPr>
          <w:sz w:val="24"/>
          <w:szCs w:val="24"/>
        </w:rPr>
      </w:pPr>
    </w:p>
    <w:p w:rsidR="002F49A6" w:rsidRPr="00BA5815" w:rsidRDefault="002F49A6" w:rsidP="002F49A6">
      <w:pPr>
        <w:tabs>
          <w:tab w:val="left" w:pos="8080"/>
        </w:tabs>
        <w:rPr>
          <w:sz w:val="24"/>
          <w:szCs w:val="24"/>
        </w:rPr>
      </w:pPr>
      <w:r w:rsidRPr="00BA5815">
        <w:rPr>
          <w:sz w:val="24"/>
          <w:szCs w:val="24"/>
        </w:rPr>
        <w:t>Исп.</w:t>
      </w:r>
      <w:r w:rsidRPr="00BA5815">
        <w:rPr>
          <w:sz w:val="24"/>
          <w:szCs w:val="24"/>
        </w:rPr>
        <w:br/>
        <w:t>Начальник отдела ИП и ИТ                                                                А.Г. Павлов ___________</w:t>
      </w:r>
      <w:r w:rsidRPr="00BA5815">
        <w:rPr>
          <w:sz w:val="24"/>
          <w:szCs w:val="24"/>
        </w:rPr>
        <w:br/>
        <w:t>тел. 4-21-99</w:t>
      </w:r>
    </w:p>
    <w:p w:rsidR="002F49A6" w:rsidRPr="00BA5815" w:rsidRDefault="002F49A6" w:rsidP="002F49A6">
      <w:pPr>
        <w:tabs>
          <w:tab w:val="left" w:pos="8080"/>
          <w:tab w:val="left" w:pos="9214"/>
          <w:tab w:val="left" w:pos="9356"/>
        </w:tabs>
        <w:rPr>
          <w:sz w:val="24"/>
          <w:szCs w:val="24"/>
        </w:rPr>
      </w:pPr>
      <w:r w:rsidRPr="00BA5815">
        <w:rPr>
          <w:sz w:val="24"/>
          <w:szCs w:val="24"/>
        </w:rPr>
        <w:br/>
      </w:r>
      <w:proofErr w:type="spellStart"/>
      <w:r w:rsidRPr="00BA5815">
        <w:rPr>
          <w:sz w:val="24"/>
          <w:szCs w:val="24"/>
        </w:rPr>
        <w:t>Разр</w:t>
      </w:r>
      <w:proofErr w:type="spellEnd"/>
      <w:r w:rsidRPr="00BA5815">
        <w:rPr>
          <w:sz w:val="24"/>
          <w:szCs w:val="24"/>
        </w:rPr>
        <w:t>.</w:t>
      </w:r>
      <w:r w:rsidRPr="00BA5815">
        <w:rPr>
          <w:sz w:val="24"/>
          <w:szCs w:val="24"/>
        </w:rPr>
        <w:br/>
      </w:r>
      <w:r>
        <w:rPr>
          <w:sz w:val="24"/>
          <w:szCs w:val="24"/>
        </w:rPr>
        <w:t xml:space="preserve">Начальник </w:t>
      </w:r>
      <w:r w:rsidRPr="00BA5815">
        <w:rPr>
          <w:sz w:val="24"/>
          <w:szCs w:val="24"/>
        </w:rPr>
        <w:t xml:space="preserve">отдела ИП и ИТ                                  </w:t>
      </w:r>
      <w:r>
        <w:rPr>
          <w:sz w:val="24"/>
          <w:szCs w:val="24"/>
        </w:rPr>
        <w:t xml:space="preserve">                        </w:t>
      </w:r>
      <w:r w:rsidRPr="00BA5815">
        <w:rPr>
          <w:sz w:val="24"/>
          <w:szCs w:val="24"/>
        </w:rPr>
        <w:t xml:space="preserve">       </w:t>
      </w:r>
      <w:r>
        <w:rPr>
          <w:sz w:val="24"/>
          <w:szCs w:val="24"/>
        </w:rPr>
        <w:t>А.Г. Павлов</w:t>
      </w:r>
      <w:r w:rsidRPr="00BA5815">
        <w:rPr>
          <w:sz w:val="24"/>
          <w:szCs w:val="24"/>
        </w:rPr>
        <w:t xml:space="preserve">  __________</w:t>
      </w:r>
      <w:r w:rsidRPr="00BA5815">
        <w:rPr>
          <w:sz w:val="24"/>
          <w:szCs w:val="24"/>
        </w:rPr>
        <w:br/>
        <w:t>тел. 4-21-99</w:t>
      </w:r>
    </w:p>
    <w:p w:rsidR="002F49A6" w:rsidRPr="00BA5815" w:rsidRDefault="002F49A6" w:rsidP="002F49A6">
      <w:pPr>
        <w:rPr>
          <w:sz w:val="24"/>
          <w:szCs w:val="24"/>
        </w:rPr>
      </w:pPr>
    </w:p>
    <w:p w:rsidR="006D6A48" w:rsidRDefault="002F49A6" w:rsidP="006D6A48">
      <w:pPr>
        <w:jc w:val="both"/>
        <w:rPr>
          <w:sz w:val="24"/>
          <w:szCs w:val="24"/>
        </w:rPr>
      </w:pPr>
      <w:r w:rsidRPr="00BA5815">
        <w:rPr>
          <w:sz w:val="24"/>
          <w:szCs w:val="24"/>
        </w:rPr>
        <w:t xml:space="preserve">Разослать: отдел ИП и ИТ, </w:t>
      </w:r>
      <w:r w:rsidR="006D6A48">
        <w:rPr>
          <w:sz w:val="24"/>
          <w:szCs w:val="24"/>
        </w:rPr>
        <w:t>Заместители Главы муниципального образования «Вяземский район» Смоленской области</w:t>
      </w:r>
      <w:r>
        <w:rPr>
          <w:sz w:val="24"/>
          <w:szCs w:val="24"/>
        </w:rPr>
        <w:t>, структурные подразделения Администрации</w:t>
      </w:r>
      <w:r w:rsidR="006D6A48" w:rsidRPr="006D6A48">
        <w:rPr>
          <w:sz w:val="24"/>
          <w:szCs w:val="24"/>
        </w:rPr>
        <w:t xml:space="preserve"> </w:t>
      </w:r>
      <w:r w:rsidR="006D6A4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="006D6A48">
        <w:rPr>
          <w:sz w:val="24"/>
          <w:szCs w:val="24"/>
        </w:rPr>
        <w:t>«Вяземский район» Смоленской области.</w:t>
      </w:r>
    </w:p>
    <w:p w:rsidR="002F49A6" w:rsidRPr="00BA5815" w:rsidRDefault="002F49A6" w:rsidP="006D6A48">
      <w:pPr>
        <w:jc w:val="both"/>
        <w:rPr>
          <w:sz w:val="24"/>
          <w:szCs w:val="24"/>
        </w:rPr>
      </w:pPr>
      <w:r w:rsidRPr="00BA5815">
        <w:rPr>
          <w:sz w:val="24"/>
          <w:szCs w:val="24"/>
        </w:rPr>
        <w:br/>
        <w:t>экз. 2</w:t>
      </w:r>
      <w:r w:rsidR="006D6A48">
        <w:rPr>
          <w:sz w:val="24"/>
          <w:szCs w:val="24"/>
        </w:rPr>
        <w:t>7</w:t>
      </w:r>
      <w:r w:rsidRPr="00BA5815">
        <w:rPr>
          <w:sz w:val="24"/>
          <w:szCs w:val="24"/>
        </w:rPr>
        <w:t xml:space="preserve">        </w:t>
      </w:r>
    </w:p>
    <w:tbl>
      <w:tblPr>
        <w:tblW w:w="2880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2880"/>
      </w:tblGrid>
      <w:tr w:rsidR="002F49A6" w:rsidRPr="00AC0CC7" w:rsidTr="0049738D">
        <w:tc>
          <w:tcPr>
            <w:tcW w:w="2880" w:type="dxa"/>
          </w:tcPr>
          <w:p w:rsidR="002F49A6" w:rsidRPr="00AC0CC7" w:rsidRDefault="002F49A6" w:rsidP="0049738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2F49A6" w:rsidRDefault="002F49A6" w:rsidP="002F49A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</w:p>
    <w:p w:rsidR="002F49A6" w:rsidRDefault="002F49A6" w:rsidP="002F49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F49A6" w:rsidSect="00AF59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D9" w:rsidRDefault="00280AD9" w:rsidP="00AC6A99">
      <w:r>
        <w:separator/>
      </w:r>
    </w:p>
  </w:endnote>
  <w:endnote w:type="continuationSeparator" w:id="0">
    <w:p w:rsidR="00280AD9" w:rsidRDefault="00280AD9" w:rsidP="00A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D9" w:rsidRDefault="00280AD9" w:rsidP="00AC6A99">
      <w:r>
        <w:separator/>
      </w:r>
    </w:p>
  </w:footnote>
  <w:footnote w:type="continuationSeparator" w:id="0">
    <w:p w:rsidR="00280AD9" w:rsidRDefault="00280AD9" w:rsidP="00AC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840658"/>
      <w:docPartObj>
        <w:docPartGallery w:val="Page Numbers (Top of Page)"/>
        <w:docPartUnique/>
      </w:docPartObj>
    </w:sdtPr>
    <w:sdtEndPr/>
    <w:sdtContent>
      <w:p w:rsidR="007D7A98" w:rsidRDefault="007D7A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60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5FD"/>
    <w:multiLevelType w:val="multilevel"/>
    <w:tmpl w:val="CCC06D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AFB3E69"/>
    <w:multiLevelType w:val="hybridMultilevel"/>
    <w:tmpl w:val="E700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20654"/>
    <w:multiLevelType w:val="hybridMultilevel"/>
    <w:tmpl w:val="F524FE00"/>
    <w:lvl w:ilvl="0" w:tplc="F14456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110F56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B578B9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433=Постановление"/>
    <w:docVar w:name="attr1#Вид документа" w:val="OID_TYPE#620200005=Постановление"/>
    <w:docVar w:name="attr2#Наименование" w:val="VARCHAR#О разработке и утверждении административных регламентов"/>
    <w:docVar w:name="attr3#Соавтор" w:val="VARCHAR#"/>
    <w:docVar w:name="attr4#Автор" w:val="OID_TYPE#620210037=Карпукова Ирина Сергеевна"/>
    <w:docVar w:name="attr5#Дата поступления" w:val="DATE#{d '2011-12-22'}"/>
    <w:docVar w:name="attr6#ESED_DateEdition" w:val="DATE#{d '2011-12-22'}"/>
    <w:docVar w:name="ESED_AutorEdition" w:val="Карпукова Ирина Сергеевна"/>
    <w:docVar w:name="ESED_Edition" w:val="1"/>
    <w:docVar w:name="ESED_IDnum" w:val="karpukova/2011-1567"/>
    <w:docVar w:name="ESED_Lock" w:val="0"/>
    <w:docVar w:name="SPD_Annotation" w:val="Постановление"/>
    <w:docVar w:name="SPD_AreaName" w:val="Документ (ЕСЭД)"/>
    <w:docVar w:name="SPD_hostURL" w:val="servadm"/>
    <w:docVar w:name="SPD_NumDoc" w:val="620215756"/>
    <w:docVar w:name="SPD_vDir" w:val="spd"/>
  </w:docVars>
  <w:rsids>
    <w:rsidRoot w:val="00EC5079"/>
    <w:rsid w:val="000136D3"/>
    <w:rsid w:val="000223B7"/>
    <w:rsid w:val="000337EE"/>
    <w:rsid w:val="00036113"/>
    <w:rsid w:val="00043876"/>
    <w:rsid w:val="0005788F"/>
    <w:rsid w:val="0006273E"/>
    <w:rsid w:val="00070D55"/>
    <w:rsid w:val="000712A2"/>
    <w:rsid w:val="0007615A"/>
    <w:rsid w:val="000833E3"/>
    <w:rsid w:val="000857A2"/>
    <w:rsid w:val="00087B8F"/>
    <w:rsid w:val="000A5129"/>
    <w:rsid w:val="000B6121"/>
    <w:rsid w:val="000D08F2"/>
    <w:rsid w:val="000D7BA5"/>
    <w:rsid w:val="000E5E6F"/>
    <w:rsid w:val="000F3D6E"/>
    <w:rsid w:val="00102251"/>
    <w:rsid w:val="001116C0"/>
    <w:rsid w:val="00115324"/>
    <w:rsid w:val="00122805"/>
    <w:rsid w:val="001366F5"/>
    <w:rsid w:val="00140BA2"/>
    <w:rsid w:val="00143606"/>
    <w:rsid w:val="00155174"/>
    <w:rsid w:val="0017475E"/>
    <w:rsid w:val="00176C61"/>
    <w:rsid w:val="00176D4A"/>
    <w:rsid w:val="00185CE4"/>
    <w:rsid w:val="0019099F"/>
    <w:rsid w:val="001A73A7"/>
    <w:rsid w:val="001B7B3F"/>
    <w:rsid w:val="001C3EF6"/>
    <w:rsid w:val="001D13BE"/>
    <w:rsid w:val="001D2A2A"/>
    <w:rsid w:val="001E07AB"/>
    <w:rsid w:val="001F7B14"/>
    <w:rsid w:val="00217352"/>
    <w:rsid w:val="0022187F"/>
    <w:rsid w:val="00234661"/>
    <w:rsid w:val="002419C4"/>
    <w:rsid w:val="00250BA6"/>
    <w:rsid w:val="0027107B"/>
    <w:rsid w:val="002726CA"/>
    <w:rsid w:val="00280AD9"/>
    <w:rsid w:val="00286593"/>
    <w:rsid w:val="00293544"/>
    <w:rsid w:val="00294F3A"/>
    <w:rsid w:val="002952BC"/>
    <w:rsid w:val="002A6638"/>
    <w:rsid w:val="002B3B31"/>
    <w:rsid w:val="002C2E58"/>
    <w:rsid w:val="002C5285"/>
    <w:rsid w:val="002E0A2A"/>
    <w:rsid w:val="002F3B74"/>
    <w:rsid w:val="002F49A6"/>
    <w:rsid w:val="003045C4"/>
    <w:rsid w:val="00305EE2"/>
    <w:rsid w:val="00310485"/>
    <w:rsid w:val="00310719"/>
    <w:rsid w:val="00311A10"/>
    <w:rsid w:val="00316F45"/>
    <w:rsid w:val="00317D9D"/>
    <w:rsid w:val="00322479"/>
    <w:rsid w:val="00337AC5"/>
    <w:rsid w:val="00340CEB"/>
    <w:rsid w:val="00347B22"/>
    <w:rsid w:val="00351441"/>
    <w:rsid w:val="0035175B"/>
    <w:rsid w:val="00352483"/>
    <w:rsid w:val="003609A9"/>
    <w:rsid w:val="00364E2A"/>
    <w:rsid w:val="00375E72"/>
    <w:rsid w:val="003831D4"/>
    <w:rsid w:val="003834FA"/>
    <w:rsid w:val="003A331F"/>
    <w:rsid w:val="003B613F"/>
    <w:rsid w:val="003C6015"/>
    <w:rsid w:val="003C77CE"/>
    <w:rsid w:val="003C7CAB"/>
    <w:rsid w:val="003D2DCC"/>
    <w:rsid w:val="003D2F6A"/>
    <w:rsid w:val="004068F6"/>
    <w:rsid w:val="00414182"/>
    <w:rsid w:val="00414A8E"/>
    <w:rsid w:val="00422D14"/>
    <w:rsid w:val="00447356"/>
    <w:rsid w:val="00447B8B"/>
    <w:rsid w:val="00447DF5"/>
    <w:rsid w:val="00473C45"/>
    <w:rsid w:val="00473C4E"/>
    <w:rsid w:val="004848B5"/>
    <w:rsid w:val="00492459"/>
    <w:rsid w:val="004A09B9"/>
    <w:rsid w:val="004A28DF"/>
    <w:rsid w:val="004A4757"/>
    <w:rsid w:val="004A737A"/>
    <w:rsid w:val="004D2251"/>
    <w:rsid w:val="004D46B3"/>
    <w:rsid w:val="004E2C10"/>
    <w:rsid w:val="004E3F3F"/>
    <w:rsid w:val="004F07E3"/>
    <w:rsid w:val="004F0BA7"/>
    <w:rsid w:val="004F49FC"/>
    <w:rsid w:val="004F5C47"/>
    <w:rsid w:val="004F6C91"/>
    <w:rsid w:val="00503AD5"/>
    <w:rsid w:val="00521CDD"/>
    <w:rsid w:val="005238FB"/>
    <w:rsid w:val="00530C88"/>
    <w:rsid w:val="005429DB"/>
    <w:rsid w:val="00550FA9"/>
    <w:rsid w:val="00556BDD"/>
    <w:rsid w:val="00566E2E"/>
    <w:rsid w:val="00576E2A"/>
    <w:rsid w:val="0058136F"/>
    <w:rsid w:val="0058445C"/>
    <w:rsid w:val="00584D4F"/>
    <w:rsid w:val="00586274"/>
    <w:rsid w:val="005921F5"/>
    <w:rsid w:val="005A3CD5"/>
    <w:rsid w:val="005A6195"/>
    <w:rsid w:val="005B3476"/>
    <w:rsid w:val="005C2C7A"/>
    <w:rsid w:val="005C6C84"/>
    <w:rsid w:val="005C7CA1"/>
    <w:rsid w:val="005D2CA9"/>
    <w:rsid w:val="005E11FF"/>
    <w:rsid w:val="005E1A1E"/>
    <w:rsid w:val="005E4A21"/>
    <w:rsid w:val="005F57D0"/>
    <w:rsid w:val="005F78FF"/>
    <w:rsid w:val="0060335D"/>
    <w:rsid w:val="00604151"/>
    <w:rsid w:val="006120C3"/>
    <w:rsid w:val="00617B39"/>
    <w:rsid w:val="00621D11"/>
    <w:rsid w:val="00636760"/>
    <w:rsid w:val="006524BD"/>
    <w:rsid w:val="00656C3E"/>
    <w:rsid w:val="00666AB8"/>
    <w:rsid w:val="006877D9"/>
    <w:rsid w:val="006B13E7"/>
    <w:rsid w:val="006C07FD"/>
    <w:rsid w:val="006D060B"/>
    <w:rsid w:val="006D6A48"/>
    <w:rsid w:val="006E19B6"/>
    <w:rsid w:val="00727849"/>
    <w:rsid w:val="00731A7C"/>
    <w:rsid w:val="0073652B"/>
    <w:rsid w:val="007406B5"/>
    <w:rsid w:val="00751C48"/>
    <w:rsid w:val="00753C14"/>
    <w:rsid w:val="0076043A"/>
    <w:rsid w:val="00773B8F"/>
    <w:rsid w:val="0078245A"/>
    <w:rsid w:val="00792EAD"/>
    <w:rsid w:val="007933C9"/>
    <w:rsid w:val="00794AD9"/>
    <w:rsid w:val="007A7A33"/>
    <w:rsid w:val="007B4DCF"/>
    <w:rsid w:val="007C3896"/>
    <w:rsid w:val="007D1F7B"/>
    <w:rsid w:val="007D401E"/>
    <w:rsid w:val="007D5337"/>
    <w:rsid w:val="007D7A98"/>
    <w:rsid w:val="007E20A9"/>
    <w:rsid w:val="007E2C25"/>
    <w:rsid w:val="007E5622"/>
    <w:rsid w:val="007E5C69"/>
    <w:rsid w:val="00805345"/>
    <w:rsid w:val="00806F08"/>
    <w:rsid w:val="00810F58"/>
    <w:rsid w:val="00811DF9"/>
    <w:rsid w:val="00812AC0"/>
    <w:rsid w:val="00827592"/>
    <w:rsid w:val="00827695"/>
    <w:rsid w:val="00831ABD"/>
    <w:rsid w:val="008325AB"/>
    <w:rsid w:val="008359C5"/>
    <w:rsid w:val="0083658B"/>
    <w:rsid w:val="00841FDE"/>
    <w:rsid w:val="00844557"/>
    <w:rsid w:val="008463EB"/>
    <w:rsid w:val="00846A32"/>
    <w:rsid w:val="00871CF8"/>
    <w:rsid w:val="0087447B"/>
    <w:rsid w:val="008751E6"/>
    <w:rsid w:val="00882CC5"/>
    <w:rsid w:val="00883D5C"/>
    <w:rsid w:val="008865D2"/>
    <w:rsid w:val="008A1267"/>
    <w:rsid w:val="008B3C03"/>
    <w:rsid w:val="008B5960"/>
    <w:rsid w:val="008C72E1"/>
    <w:rsid w:val="008F0B7E"/>
    <w:rsid w:val="00927569"/>
    <w:rsid w:val="009308D4"/>
    <w:rsid w:val="00933760"/>
    <w:rsid w:val="00937846"/>
    <w:rsid w:val="00941CFA"/>
    <w:rsid w:val="00944A08"/>
    <w:rsid w:val="00947066"/>
    <w:rsid w:val="0095621E"/>
    <w:rsid w:val="009751F1"/>
    <w:rsid w:val="00975737"/>
    <w:rsid w:val="00983F01"/>
    <w:rsid w:val="00994B71"/>
    <w:rsid w:val="00995F48"/>
    <w:rsid w:val="009A6AF5"/>
    <w:rsid w:val="009B45DC"/>
    <w:rsid w:val="009B591D"/>
    <w:rsid w:val="009B6492"/>
    <w:rsid w:val="009C27D9"/>
    <w:rsid w:val="009D1DEF"/>
    <w:rsid w:val="009D6CD6"/>
    <w:rsid w:val="009E1E21"/>
    <w:rsid w:val="009E3054"/>
    <w:rsid w:val="009E7385"/>
    <w:rsid w:val="00A1092A"/>
    <w:rsid w:val="00A20111"/>
    <w:rsid w:val="00A309BC"/>
    <w:rsid w:val="00A418D3"/>
    <w:rsid w:val="00A50774"/>
    <w:rsid w:val="00A5402E"/>
    <w:rsid w:val="00A63E08"/>
    <w:rsid w:val="00A670D1"/>
    <w:rsid w:val="00A71122"/>
    <w:rsid w:val="00A94A7E"/>
    <w:rsid w:val="00AA175B"/>
    <w:rsid w:val="00AB30C3"/>
    <w:rsid w:val="00AB64B3"/>
    <w:rsid w:val="00AB6A8D"/>
    <w:rsid w:val="00AC0CC7"/>
    <w:rsid w:val="00AC5E95"/>
    <w:rsid w:val="00AC6A99"/>
    <w:rsid w:val="00AC7399"/>
    <w:rsid w:val="00AD3192"/>
    <w:rsid w:val="00AD576C"/>
    <w:rsid w:val="00AE18B5"/>
    <w:rsid w:val="00AE66F1"/>
    <w:rsid w:val="00AE7B04"/>
    <w:rsid w:val="00AF599C"/>
    <w:rsid w:val="00B00D34"/>
    <w:rsid w:val="00B075B5"/>
    <w:rsid w:val="00B23562"/>
    <w:rsid w:val="00B27F46"/>
    <w:rsid w:val="00B609EA"/>
    <w:rsid w:val="00B65C3A"/>
    <w:rsid w:val="00B72ACB"/>
    <w:rsid w:val="00B75634"/>
    <w:rsid w:val="00B8230F"/>
    <w:rsid w:val="00B86A96"/>
    <w:rsid w:val="00B94F97"/>
    <w:rsid w:val="00BA5815"/>
    <w:rsid w:val="00BB22E1"/>
    <w:rsid w:val="00BC06B4"/>
    <w:rsid w:val="00BC3053"/>
    <w:rsid w:val="00BC41B3"/>
    <w:rsid w:val="00BC713F"/>
    <w:rsid w:val="00BC779B"/>
    <w:rsid w:val="00BD27F2"/>
    <w:rsid w:val="00BF5720"/>
    <w:rsid w:val="00C01143"/>
    <w:rsid w:val="00C0224D"/>
    <w:rsid w:val="00C102D3"/>
    <w:rsid w:val="00C10D47"/>
    <w:rsid w:val="00C145F9"/>
    <w:rsid w:val="00C15BA5"/>
    <w:rsid w:val="00C25C01"/>
    <w:rsid w:val="00C263C0"/>
    <w:rsid w:val="00C318F6"/>
    <w:rsid w:val="00C33982"/>
    <w:rsid w:val="00C52544"/>
    <w:rsid w:val="00C63DCC"/>
    <w:rsid w:val="00C76704"/>
    <w:rsid w:val="00C76E07"/>
    <w:rsid w:val="00C87168"/>
    <w:rsid w:val="00CA0C19"/>
    <w:rsid w:val="00CA6021"/>
    <w:rsid w:val="00CB273D"/>
    <w:rsid w:val="00CB346A"/>
    <w:rsid w:val="00CB5593"/>
    <w:rsid w:val="00CC40A9"/>
    <w:rsid w:val="00CC6554"/>
    <w:rsid w:val="00CD2065"/>
    <w:rsid w:val="00CD7CF3"/>
    <w:rsid w:val="00CE29D9"/>
    <w:rsid w:val="00CF1D9C"/>
    <w:rsid w:val="00D11D14"/>
    <w:rsid w:val="00D21A23"/>
    <w:rsid w:val="00D23ED4"/>
    <w:rsid w:val="00D243BC"/>
    <w:rsid w:val="00D402CD"/>
    <w:rsid w:val="00D50D6D"/>
    <w:rsid w:val="00D53E5C"/>
    <w:rsid w:val="00D56750"/>
    <w:rsid w:val="00D664F8"/>
    <w:rsid w:val="00D74F45"/>
    <w:rsid w:val="00D83D31"/>
    <w:rsid w:val="00D84D87"/>
    <w:rsid w:val="00D919B3"/>
    <w:rsid w:val="00D93CB7"/>
    <w:rsid w:val="00DA40ED"/>
    <w:rsid w:val="00DA599A"/>
    <w:rsid w:val="00DB5B7D"/>
    <w:rsid w:val="00DB7D44"/>
    <w:rsid w:val="00DF3E04"/>
    <w:rsid w:val="00DF4F61"/>
    <w:rsid w:val="00E067B1"/>
    <w:rsid w:val="00E107CE"/>
    <w:rsid w:val="00E13B3C"/>
    <w:rsid w:val="00E16FED"/>
    <w:rsid w:val="00E21D95"/>
    <w:rsid w:val="00E26553"/>
    <w:rsid w:val="00E65D58"/>
    <w:rsid w:val="00E67DA3"/>
    <w:rsid w:val="00E701E1"/>
    <w:rsid w:val="00E76C91"/>
    <w:rsid w:val="00E97356"/>
    <w:rsid w:val="00EA6629"/>
    <w:rsid w:val="00EB2174"/>
    <w:rsid w:val="00EC5079"/>
    <w:rsid w:val="00ED5BC4"/>
    <w:rsid w:val="00EF4C79"/>
    <w:rsid w:val="00EF7813"/>
    <w:rsid w:val="00F112E1"/>
    <w:rsid w:val="00F13FC3"/>
    <w:rsid w:val="00F15DD8"/>
    <w:rsid w:val="00F30272"/>
    <w:rsid w:val="00F32314"/>
    <w:rsid w:val="00F3334A"/>
    <w:rsid w:val="00F36279"/>
    <w:rsid w:val="00F36B88"/>
    <w:rsid w:val="00F416DF"/>
    <w:rsid w:val="00F50418"/>
    <w:rsid w:val="00F53469"/>
    <w:rsid w:val="00F64866"/>
    <w:rsid w:val="00F93A81"/>
    <w:rsid w:val="00F94154"/>
    <w:rsid w:val="00F96500"/>
    <w:rsid w:val="00F97D5B"/>
    <w:rsid w:val="00FA5D21"/>
    <w:rsid w:val="00FB24FE"/>
    <w:rsid w:val="00FB4892"/>
    <w:rsid w:val="00FD5A6E"/>
    <w:rsid w:val="00FE1C0A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EE2892-CC90-4D14-8170-F4BE60E6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C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C63DCC"/>
    <w:pPr>
      <w:keepNext/>
      <w:ind w:right="33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D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63D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3D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63DC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37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7AC5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8751E6"/>
    <w:rPr>
      <w:color w:val="0563C1" w:themeColor="hyperlink"/>
      <w:u w:val="single"/>
    </w:rPr>
  </w:style>
  <w:style w:type="paragraph" w:customStyle="1" w:styleId="ConsPlusNormal">
    <w:name w:val="ConsPlusNormal"/>
    <w:rsid w:val="00841FDE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0712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12A2"/>
  </w:style>
  <w:style w:type="character" w:customStyle="1" w:styleId="a9">
    <w:name w:val="Текст примечания Знак"/>
    <w:basedOn w:val="a0"/>
    <w:link w:val="a8"/>
    <w:uiPriority w:val="99"/>
    <w:semiHidden/>
    <w:rsid w:val="000712A2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12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12A2"/>
    <w:rPr>
      <w:rFonts w:ascii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12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12A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AC6A99"/>
  </w:style>
  <w:style w:type="character" w:customStyle="1" w:styleId="af">
    <w:name w:val="Текст сноски Знак"/>
    <w:basedOn w:val="a0"/>
    <w:link w:val="ae"/>
    <w:uiPriority w:val="99"/>
    <w:semiHidden/>
    <w:rsid w:val="00AC6A9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AC6A9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3834FA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CE29D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A418D3"/>
    <w:pPr>
      <w:ind w:left="720"/>
      <w:contextualSpacing/>
    </w:pPr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B59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B591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9;&#1057;&#1051;&#1059;&#1043;&#1048;\&#1056;&#1040;&#1047;&#1053;&#1054;&#1045;\1043%20&#1086;&#1090;%2023.12.2011%20&#1054;%20&#1056;&#1040;&#1047;&#1056;&#1040;&#1041;&#1054;&#1058;&#1050;&#1045;%20&#1048;%20&#1059;&#1058;&#1042;&#1045;&#1056;&#1046;&#1044;&#1045;&#1053;&#1048;&#1048;%20&#1040;&#1044;&#1052;&#1048;&#1053;&#1048;&#1057;&#1058;&#1056;&#1040;&#1058;&#1048;&#1042;&#1053;&#1067;&#1061;%20&#1056;&#1045;&#1043;&#1051;&#1040;&#1052;&#1045;&#1053;&#1058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FAF1-5466-457E-9928-7BE7495A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1043 от 23.12.2011 О РАЗРАБОТКЕ И УТВЕРЖДЕНИИ АДМИНИСТРАТИВНЫХ РЕГЛАМЕНТОВ</Template>
  <TotalTime>2978</TotalTime>
  <Pages>1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56575</CharactersWithSpaces>
  <SharedDoc>false</SharedDoc>
  <HLinks>
    <vt:vector size="90" baseType="variant">
      <vt:variant>
        <vt:i4>393297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consultantplus://offline/ref=4847287C842191FF4806436CCBB995BE70890C03EDB3983753946B5385K2U3E</vt:lpwstr>
      </vt:variant>
      <vt:variant>
        <vt:lpwstr/>
      </vt:variant>
      <vt:variant>
        <vt:i4>6422633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consultantplus://offline/ref=4847287C842191FF4806436CCBB995BE70890C03EDB3983753946B538523647478EBDEA7K1U3E</vt:lpwstr>
      </vt:variant>
      <vt:variant>
        <vt:lpwstr/>
      </vt:variant>
      <vt:variant>
        <vt:i4>6422632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consultantplus://offline/ref=4847287C842191FF4806436CCBB995BE70890C03EDB3983753946B538523647478EBDEA7K1U2E</vt:lpwstr>
      </vt:variant>
      <vt:variant>
        <vt:lpwstr/>
      </vt:variant>
      <vt:variant>
        <vt:i4>393217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consultantplus://offline/ref=4847287C842191FF4806436CCBB995BE708A0901E5B2983753946B5385K2U3E</vt:lpwstr>
      </vt:variant>
      <vt:variant>
        <vt:lpwstr/>
      </vt:variant>
      <vt:variant>
        <vt:i4>6422585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consultantplus://offline/ref=4847287C842191FF4806436CCBB995BE70890C03EDB3983753946B538523647478EBDEA7K1UCE</vt:lpwstr>
      </vt:variant>
      <vt:variant>
        <vt:lpwstr/>
      </vt:variant>
      <vt:variant>
        <vt:i4>589835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consultantplus://offline/ref=4847287C842191FF48065D61DDD5C9B271805009EFB295630BCB300ED22A6E233FA487E750956844A9CBCAK5U3E</vt:lpwstr>
      </vt:variant>
      <vt:variant>
        <vt:lpwstr/>
      </vt:variant>
      <vt:variant>
        <vt:i4>393297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consultantplus://offline/ref=4847287C842191FF4806436CCBB995BE70890C03EDB3983753946B5385K2U3E</vt:lpwstr>
      </vt:variant>
      <vt:variant>
        <vt:lpwstr/>
      </vt:variant>
      <vt:variant>
        <vt:i4>393300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consultantplus://offline/ref=4847287C842191FF4806436CCBB995BE708B0D05E8B0983753946B5385K2U3E</vt:lpwstr>
      </vt:variant>
      <vt:variant>
        <vt:lpwstr/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consultantplus://offline/ref=ACE14C92E2B0312066317A54CE69335BD4AC131D9A9B1A9994C944A28D56BACE5C5B271CE7163DCE50B5B6JCU0E</vt:lpwstr>
      </vt:variant>
      <vt:variant>
        <vt:lpwstr/>
      </vt:variant>
      <vt:variant>
        <vt:i4>5832795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consultantplus://offline/ref=ACE14C92E2B0312066317A54CE69335BD4AC131D9A9B1A9994C944A28D56BACE5C5B271CE7163DCE50B5B6JCUFE</vt:lpwstr>
      </vt:variant>
      <vt:variant>
        <vt:lpwstr/>
      </vt:variant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consultantplus://offline/ref=ACE14C92E2B0312066317A54CE69335BD4AC131D9A9B1A9994C944A28D56BACE5C5B271CE7163DCE50B7B1JCU1E</vt:lpwstr>
      </vt:variant>
      <vt:variant>
        <vt:lpwstr/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consultantplus://offline/ref=ACE14C92E2B0312066317A54CE69335BD4AC131D9A9B1A9994C944A28D56BACE5C5B271CE7163DCE50B4B0JCU0E</vt:lpwstr>
      </vt:variant>
      <vt:variant>
        <vt:lpwstr/>
      </vt:variant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consultantplus://offline/ref=ACE14C92E2B0312066317A54CE69335BD4AC131D9A9B1A9994C944A28D56BACE5C5B271CE7163DCE50B5B2JCU9E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consultantplus://offline/ref=ACE14C92E2B0312066317A54CE69335BD4AC131D9A9B1B9D90C944A28D56BACE5C5B271CE7163DCE50B5B1JCU0E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consultantplus://offline/ref=ACE14C92E2B0312066316459D8056F57D5A54F17989A17CDCC961FFFDA5FB0991B147E5EA31B3DCFJ5U6E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Марина Анатольевна Дрига</cp:lastModifiedBy>
  <cp:revision>48</cp:revision>
  <cp:lastPrinted>2020-03-27T12:06:00Z</cp:lastPrinted>
  <dcterms:created xsi:type="dcterms:W3CDTF">2019-09-03T06:42:00Z</dcterms:created>
  <dcterms:modified xsi:type="dcterms:W3CDTF">2020-04-07T07:37:00Z</dcterms:modified>
</cp:coreProperties>
</file>