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11BA2" w14:textId="77777777" w:rsidR="00AE17C0" w:rsidRPr="00AE17C0" w:rsidRDefault="00AE17C0" w:rsidP="00AE1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E17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bookmarkStart w:id="0" w:name="_Hlk68605646"/>
      <w:bookmarkStart w:id="1" w:name="_Hlk65505063"/>
      <w:r w:rsidRPr="00AE17C0">
        <w:rPr>
          <w:rFonts w:ascii="Times New Roman" w:eastAsia="Times New Roman" w:hAnsi="Times New Roman" w:cs="Times New Roman"/>
          <w:b/>
          <w:noProof/>
          <w:sz w:val="26"/>
          <w:szCs w:val="24"/>
          <w:lang w:eastAsia="ru-RU"/>
        </w:rPr>
        <w:drawing>
          <wp:inline distT="0" distB="0" distL="0" distR="0" wp14:anchorId="04FA3DCC" wp14:editId="0F2175A2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BE0A97" w14:textId="77777777" w:rsidR="00AE17C0" w:rsidRPr="00AE17C0" w:rsidRDefault="00AE17C0" w:rsidP="00AE17C0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3A91CB1" w14:textId="77777777" w:rsidR="00AE17C0" w:rsidRPr="00AE17C0" w:rsidRDefault="00AE17C0" w:rsidP="00AE1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E17C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 муниципального образования</w:t>
      </w:r>
    </w:p>
    <w:p w14:paraId="69BEAA55" w14:textId="77777777" w:rsidR="00AE17C0" w:rsidRPr="00AE17C0" w:rsidRDefault="00AE17C0" w:rsidP="00AE1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E17C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«Вяземский район» смоленской области</w:t>
      </w:r>
    </w:p>
    <w:p w14:paraId="52997EA1" w14:textId="77777777" w:rsidR="00AE17C0" w:rsidRPr="00AE17C0" w:rsidRDefault="00AE17C0" w:rsidP="00AE1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659BDB13" w14:textId="77777777" w:rsidR="00AE17C0" w:rsidRPr="00AE17C0" w:rsidRDefault="00AE17C0" w:rsidP="00AE1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C0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ПОСТАНОВЛЕНИЕ</w:t>
      </w:r>
    </w:p>
    <w:bookmarkEnd w:id="0"/>
    <w:p w14:paraId="27305A05" w14:textId="76D78719" w:rsidR="00AE17C0" w:rsidRPr="00AE17C0" w:rsidRDefault="00AE17C0" w:rsidP="00AE1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Pr="00AE1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AE1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1813</w:t>
      </w:r>
    </w:p>
    <w:bookmarkEnd w:id="1"/>
    <w:p w14:paraId="42DBE731" w14:textId="77777777" w:rsidR="009D1222" w:rsidRPr="00AE17C0" w:rsidRDefault="009D1222" w:rsidP="000324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361"/>
      </w:tblGrid>
      <w:tr w:rsidR="000324C9" w:rsidRPr="000324C9" w14:paraId="30D2BC63" w14:textId="77777777" w:rsidTr="00296CBA">
        <w:trPr>
          <w:trHeight w:val="1107"/>
        </w:trPr>
        <w:tc>
          <w:tcPr>
            <w:tcW w:w="4361" w:type="dxa"/>
          </w:tcPr>
          <w:p w14:paraId="12DFDA9F" w14:textId="1518EAE1" w:rsidR="000324C9" w:rsidRPr="000324C9" w:rsidRDefault="000324C9" w:rsidP="00C41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29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C41E82" w:rsidRPr="00C41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41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41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875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</w:t>
            </w:r>
            <w:r w:rsidR="00C41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324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41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проверки</w:t>
            </w: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готовности теплоснабжа</w:t>
            </w:r>
            <w:r w:rsidR="00C41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ющих и теплосетевых организаций, </w:t>
            </w:r>
            <w:r w:rsidRPr="00032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потребителей тепловой энергии к отопительному периоду 2024/2025 года на территории муниципального образования «Вяземский район» Смоленской области </w:t>
            </w:r>
          </w:p>
        </w:tc>
      </w:tr>
    </w:tbl>
    <w:p w14:paraId="1F91E567" w14:textId="77777777" w:rsidR="000324C9" w:rsidRPr="000324C9" w:rsidRDefault="000324C9" w:rsidP="000324C9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CEAA4E" w14:textId="6169C6E8" w:rsidR="000324C9" w:rsidRDefault="000324C9" w:rsidP="00FA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 w:rsidR="0029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0324C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Федеральным законом от 27.07.2010 № 190-ФЗ</w:t>
      </w:r>
      <w:r w:rsidR="0029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03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теплоснабжении», приказом Министерства энергетики Российской Федерации от 12.03.2013</w:t>
      </w:r>
      <w:r w:rsidR="0029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4C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103 «Об утверждении Правил оценки готовности к отопительному периоду», приказом Министерства энергетики Российской Федерации от 17.01.2023 № 5 «О внесении изменений в Правила оценки готовности к отопительному периоду, утвержденные приказом Министерства энергетики Российской Федерации от 12 марта 2013 года  № 103»,</w:t>
      </w:r>
    </w:p>
    <w:p w14:paraId="3200ABD2" w14:textId="77777777" w:rsidR="00FA5E18" w:rsidRPr="000324C9" w:rsidRDefault="00FA5E18" w:rsidP="00FA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738A0" w14:textId="702928A8" w:rsidR="000324C9" w:rsidRDefault="000324C9" w:rsidP="00FA5E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«Вяземский район» Смоленской области </w:t>
      </w:r>
      <w:r w:rsidRPr="00032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r w:rsidRPr="00032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609A92B" w14:textId="77777777" w:rsidR="009D1222" w:rsidRPr="00FA5E18" w:rsidRDefault="009D1222" w:rsidP="00FA5E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19A945F" w14:textId="0B9DEFBC" w:rsidR="00C41E82" w:rsidRDefault="005071DE" w:rsidP="00296C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324C9" w:rsidRPr="0050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875C20" w:rsidRPr="000324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C41E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75C20" w:rsidRPr="0003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приложение № </w:t>
      </w:r>
      <w:r w:rsidR="00C41E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1E82" w:rsidRPr="0003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E8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</w:t>
      </w:r>
      <w:r w:rsidR="00C41E82" w:rsidRPr="00032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1E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проверки</w:t>
      </w:r>
      <w:r w:rsidR="00C41E82" w:rsidRPr="0003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 теплоснабжа</w:t>
      </w:r>
      <w:r w:rsidR="00C4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ющих и теплосетевых организаций, </w:t>
      </w:r>
      <w:r w:rsidR="00C41E82" w:rsidRPr="00032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потребителей тепловой энергии к отопительному периоду 2024/2025 года на территории муниципального образования «Вяземский район» Смоленской области</w:t>
      </w:r>
      <w:r w:rsidR="00296CB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</w:t>
      </w:r>
      <w:r w:rsidR="00296CBA" w:rsidRPr="0003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«Вяземский район» Смоленской области</w:t>
      </w:r>
      <w:r w:rsidR="0029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20.06.2024 № 1065, </w:t>
      </w:r>
      <w:r w:rsidR="009D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изложив </w:t>
      </w:r>
      <w:r w:rsidR="00C4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49 </w:t>
      </w:r>
      <w:r w:rsidR="00296C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</w:t>
      </w:r>
      <w:r w:rsidR="00C41E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редакции: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949"/>
      </w:tblGrid>
      <w:tr w:rsidR="00C41E82" w14:paraId="0AFDC88F" w14:textId="77777777" w:rsidTr="00AE17C0">
        <w:tc>
          <w:tcPr>
            <w:tcW w:w="562" w:type="dxa"/>
          </w:tcPr>
          <w:p w14:paraId="1605DD2A" w14:textId="4AA85F8A" w:rsidR="00C41E82" w:rsidRPr="00AE17C0" w:rsidRDefault="00C41E82" w:rsidP="00296CBA">
            <w:pPr>
              <w:widowControl w:val="0"/>
              <w:jc w:val="both"/>
              <w:rPr>
                <w:sz w:val="28"/>
                <w:szCs w:val="28"/>
              </w:rPr>
            </w:pPr>
            <w:r w:rsidRPr="00AE17C0">
              <w:rPr>
                <w:sz w:val="28"/>
                <w:szCs w:val="28"/>
              </w:rPr>
              <w:t>49</w:t>
            </w:r>
          </w:p>
        </w:tc>
        <w:tc>
          <w:tcPr>
            <w:tcW w:w="4111" w:type="dxa"/>
          </w:tcPr>
          <w:p w14:paraId="7A0263D4" w14:textId="1AA74D21" w:rsidR="00C41E82" w:rsidRPr="00AE17C0" w:rsidRDefault="00C41E82" w:rsidP="00296CBA">
            <w:pPr>
              <w:widowControl w:val="0"/>
              <w:jc w:val="both"/>
              <w:rPr>
                <w:sz w:val="28"/>
                <w:szCs w:val="28"/>
              </w:rPr>
            </w:pPr>
            <w:r w:rsidRPr="00AE17C0">
              <w:rPr>
                <w:sz w:val="28"/>
                <w:szCs w:val="28"/>
              </w:rPr>
              <w:t>Общество с ограниченной ответственностью «Спектр»</w:t>
            </w:r>
          </w:p>
        </w:tc>
        <w:tc>
          <w:tcPr>
            <w:tcW w:w="4949" w:type="dxa"/>
          </w:tcPr>
          <w:p w14:paraId="48BCB879" w14:textId="7CB08C6D" w:rsidR="00C41E82" w:rsidRPr="00AE17C0" w:rsidRDefault="00C41E82" w:rsidP="00C41E82">
            <w:pPr>
              <w:widowControl w:val="0"/>
              <w:jc w:val="both"/>
              <w:rPr>
                <w:sz w:val="28"/>
                <w:szCs w:val="28"/>
              </w:rPr>
            </w:pPr>
            <w:r w:rsidRPr="00AE17C0">
              <w:rPr>
                <w:sz w:val="28"/>
                <w:szCs w:val="28"/>
              </w:rPr>
              <w:t>Многоквартирные дома, находящиеся в управлении Общества с ограниченной ответственностью «Спектр»</w:t>
            </w:r>
          </w:p>
        </w:tc>
      </w:tr>
    </w:tbl>
    <w:p w14:paraId="04BBFB13" w14:textId="223B889E" w:rsidR="000324C9" w:rsidRPr="000324C9" w:rsidRDefault="000324C9" w:rsidP="00296C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Разместить настоящее постановление на сайте Администрации муниципального образования «Вяземский район» Смоленской области.</w:t>
      </w:r>
    </w:p>
    <w:p w14:paraId="3A9BBF80" w14:textId="03A50E72" w:rsidR="000324C9" w:rsidRPr="000324C9" w:rsidRDefault="000324C9" w:rsidP="005071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C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заместителя Главы муниципального образования «Вяземский район» Смоленской области Прудникову А.О.</w:t>
      </w:r>
    </w:p>
    <w:p w14:paraId="11EA9E9C" w14:textId="5DC00DFD" w:rsidR="00FA5E18" w:rsidRDefault="00FA5E18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2BE57AE1" w14:textId="77777777" w:rsidR="009D1222" w:rsidRDefault="009D1222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57F3E7A5" w14:textId="28DF19B9" w:rsidR="000324C9" w:rsidRPr="000324C9" w:rsidRDefault="000324C9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proofErr w:type="spellStart"/>
      <w:r w:rsidRPr="000324C9">
        <w:rPr>
          <w:rFonts w:ascii="Times New Roman" w:eastAsia="Times New Roman" w:hAnsi="Times New Roman" w:cs="Times New Roman"/>
          <w:sz w:val="28"/>
          <w:szCs w:val="28"/>
          <w:lang w:eastAsia="x-none"/>
        </w:rPr>
        <w:t>И.п</w:t>
      </w:r>
      <w:proofErr w:type="spellEnd"/>
      <w:r w:rsidRPr="000324C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0324C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Глав</w:t>
      </w:r>
      <w:r w:rsidRPr="000324C9">
        <w:rPr>
          <w:rFonts w:ascii="Times New Roman" w:eastAsia="Times New Roman" w:hAnsi="Times New Roman" w:cs="Times New Roman"/>
          <w:sz w:val="28"/>
          <w:szCs w:val="28"/>
          <w:lang w:eastAsia="x-none"/>
        </w:rPr>
        <w:t>ы</w:t>
      </w:r>
      <w:r w:rsidRPr="000324C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муниципального образования</w:t>
      </w:r>
    </w:p>
    <w:p w14:paraId="191C0F31" w14:textId="498159EA" w:rsidR="000324C9" w:rsidRDefault="000324C9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324C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«Вяземский район» Смоленской области</w:t>
      </w:r>
      <w:r w:rsidRPr="000324C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        </w:t>
      </w:r>
      <w:r w:rsidRPr="000324C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0324C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        </w:t>
      </w:r>
      <w:r w:rsidRPr="000324C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</w:t>
      </w:r>
      <w:r w:rsidRPr="000324C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          </w:t>
      </w:r>
      <w:r w:rsidRPr="000324C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0324C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 </w:t>
      </w:r>
      <w:r w:rsidRPr="000324C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О.М. Смоляков</w:t>
      </w:r>
    </w:p>
    <w:p w14:paraId="02633F40" w14:textId="2ED76AC9" w:rsidR="009D1222" w:rsidRDefault="009D1222">
      <w:pP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br w:type="page"/>
      </w:r>
    </w:p>
    <w:p w14:paraId="19287E62" w14:textId="77777777" w:rsidR="00C41E82" w:rsidRDefault="00C41E82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225C946A" w14:textId="46E53C2B" w:rsidR="00C41E82" w:rsidRDefault="00C41E82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3420BC5" w14:textId="4DAFDB53" w:rsidR="00C41E82" w:rsidRDefault="00C41E82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E7DD0F9" w14:textId="5CB32FBE" w:rsidR="00C41E82" w:rsidRDefault="00C41E82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13B82EF" w14:textId="2DC73B97" w:rsidR="00C41E82" w:rsidRDefault="00C41E82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4F45E62C" w14:textId="7210C0A7" w:rsidR="00C41E82" w:rsidRDefault="00C41E82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07BBB68A" w14:textId="2D4D73A5" w:rsidR="00C41E82" w:rsidRDefault="00C41E82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0F5A4D85" w14:textId="07D8D85F" w:rsidR="00C41E82" w:rsidRDefault="00C41E82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24F1654B" w14:textId="42EDA43E" w:rsidR="00C41E82" w:rsidRDefault="00C41E82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1C2B5F7" w14:textId="3758627F" w:rsidR="00C41E82" w:rsidRDefault="00C41E82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54C77562" w14:textId="0BB03BEF" w:rsidR="00C41E82" w:rsidRDefault="00C41E82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02F7F4BA" w14:textId="11E420D1" w:rsidR="00C41E82" w:rsidRDefault="00C41E82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77CBB06A" w14:textId="6E4905C3" w:rsidR="00C41E82" w:rsidRDefault="00C41E82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026EEBED" w14:textId="2F9FB807" w:rsidR="00C41E82" w:rsidRDefault="00C41E82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1D63AEB9" w14:textId="295F2CCC" w:rsidR="00C41E82" w:rsidRDefault="00C41E82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43464B8D" w14:textId="6A575E38" w:rsidR="00C41E82" w:rsidRDefault="00C41E82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4C67CAF" w14:textId="66A6C81D" w:rsidR="00C41E82" w:rsidRDefault="00C41E82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2757F5E0" w14:textId="750679E3" w:rsidR="00C41E82" w:rsidRDefault="00C41E82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147EF792" w14:textId="354443BE" w:rsidR="00C41E82" w:rsidRDefault="00C41E82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16E79B8E" w14:textId="2C9F5E31" w:rsidR="00C41E82" w:rsidRDefault="00C41E82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78ED37A4" w14:textId="2EB4CE9A" w:rsidR="00C41E82" w:rsidRDefault="00C41E82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966B70B" w14:textId="4821D40E" w:rsidR="00C41E82" w:rsidRDefault="00C41E82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54D10011" w14:textId="5F6DA59D" w:rsidR="00C41E82" w:rsidRDefault="00C41E82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0C776E20" w14:textId="237AF16C" w:rsidR="00C41E82" w:rsidRDefault="00C41E82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E8C70AF" w14:textId="22BA4957" w:rsidR="00C41E82" w:rsidRDefault="00C41E82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5F9C4141" w14:textId="16E27BC8" w:rsidR="00C41E82" w:rsidRDefault="00C41E82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09B373C9" w14:textId="78EB60E5" w:rsidR="00C41E82" w:rsidRDefault="00C41E82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78F1185D" w14:textId="687ECC6F" w:rsidR="00C41E82" w:rsidRDefault="00C41E82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375A98B" w14:textId="21BF5504" w:rsidR="00C41E82" w:rsidRDefault="00C41E82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442D3652" w14:textId="6B7E27F5" w:rsidR="00C41E82" w:rsidRDefault="00C41E82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1CFC954" w14:textId="3CF3755C" w:rsidR="00C41E82" w:rsidRDefault="00C41E82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2EA1067" w14:textId="4E4E432D" w:rsidR="00C41E82" w:rsidRDefault="00C41E82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2B73ED9D" w14:textId="50F96CF5" w:rsidR="00C41E82" w:rsidRDefault="00C41E82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0BD5D7DC" w14:textId="6E3E2EF0" w:rsidR="00C41E82" w:rsidRDefault="00C41E82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29B9F60" w14:textId="14CDB014" w:rsidR="00C41E82" w:rsidRDefault="00C41E82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1E8BDCB" w14:textId="3ACD3A28" w:rsidR="00C41E82" w:rsidRDefault="00C41E82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E3CE247" w14:textId="77777777" w:rsidR="00C41E82" w:rsidRDefault="00C41E82" w:rsidP="0003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421156CA" w14:textId="77777777" w:rsidR="00FA5E18" w:rsidRPr="00A2645B" w:rsidRDefault="00FA5E18" w:rsidP="00FA5E18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14:paraId="5340B1CA" w14:textId="4F50CD8B" w:rsidR="000324C9" w:rsidRDefault="000324C9" w:rsidP="000324C9">
      <w:pPr>
        <w:spacing w:after="200"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EA2C8A" w14:textId="5C553BA5" w:rsidR="00940D73" w:rsidRDefault="00940D73" w:rsidP="000324C9">
      <w:pPr>
        <w:spacing w:after="200"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DE22A0" w14:textId="2C2FA061" w:rsidR="00940D73" w:rsidRDefault="00940D73" w:rsidP="000324C9">
      <w:pPr>
        <w:spacing w:after="200"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28803B" w14:textId="33E36F30" w:rsidR="00940D73" w:rsidRDefault="00940D73" w:rsidP="000324C9">
      <w:pPr>
        <w:spacing w:after="200"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2D46E6" w14:textId="77777777" w:rsidR="00940D73" w:rsidRPr="00A2645B" w:rsidRDefault="00940D73" w:rsidP="000324C9">
      <w:pPr>
        <w:spacing w:after="200"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B00D68" w14:textId="4598E42F" w:rsidR="000324C9" w:rsidRPr="00A2645B" w:rsidRDefault="000324C9" w:rsidP="000324C9">
      <w:pPr>
        <w:spacing w:after="200"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76BC37" w14:textId="77777777" w:rsidR="000324C9" w:rsidRPr="00A2645B" w:rsidRDefault="000324C9" w:rsidP="003A2CA7">
      <w:pPr>
        <w:spacing w:after="0" w:line="240" w:lineRule="atLeast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AA0C8B" w14:textId="2BB8FC95" w:rsidR="00653807" w:rsidRDefault="00653807" w:rsidP="003A2CA7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72BE9AA5" w14:textId="23FFBC3A" w:rsidR="003A2CA7" w:rsidRDefault="003A2CA7" w:rsidP="003A2CA7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24E4C36E" w14:textId="6D11B0FE" w:rsidR="003A2CA7" w:rsidRDefault="003A2CA7" w:rsidP="003A2CA7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5ABFE2BA" w14:textId="67E3C450" w:rsidR="003A2CA7" w:rsidRDefault="003A2CA7" w:rsidP="003A2CA7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7E7B0DCC" w14:textId="464520B7" w:rsidR="003A2CA7" w:rsidRDefault="003A2CA7" w:rsidP="003A2CA7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6504D3BC" w14:textId="125B64D1" w:rsidR="003A2CA7" w:rsidRDefault="003A2CA7" w:rsidP="003A2CA7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57375F18" w14:textId="46A74206" w:rsidR="003A2CA7" w:rsidRDefault="003A2CA7" w:rsidP="003A2CA7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199CC3D6" w14:textId="6CCCF43F" w:rsidR="003A2CA7" w:rsidRDefault="003A2CA7" w:rsidP="003A2CA7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DC300DD" w14:textId="35DBA614" w:rsidR="003A2CA7" w:rsidRDefault="003A2CA7" w:rsidP="003A2CA7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72F196A5" w14:textId="6C7156B7" w:rsidR="003A2CA7" w:rsidRDefault="003A2CA7" w:rsidP="003A2CA7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5318928E" w14:textId="507D2C83" w:rsidR="003A2CA7" w:rsidRDefault="003A2CA7" w:rsidP="003A2CA7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6D217481" w14:textId="0F886CB2" w:rsidR="003A2CA7" w:rsidRDefault="003A2CA7" w:rsidP="003A2CA7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587F1FDF" w14:textId="0D35F75A" w:rsidR="003A2CA7" w:rsidRDefault="003A2CA7" w:rsidP="003A2CA7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6A5EE0FB" w14:textId="1FF82E7A" w:rsidR="003A2CA7" w:rsidRDefault="003A2CA7" w:rsidP="003A2CA7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2D347382" w14:textId="77777777" w:rsidR="00653807" w:rsidRDefault="00653807" w:rsidP="003A2CA7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843"/>
        <w:gridCol w:w="2126"/>
        <w:gridCol w:w="1695"/>
      </w:tblGrid>
      <w:tr w:rsidR="000E4902" w14:paraId="2DB2C2A4" w14:textId="77777777" w:rsidTr="003A2CA7">
        <w:tc>
          <w:tcPr>
            <w:tcW w:w="3964" w:type="dxa"/>
          </w:tcPr>
          <w:p w14:paraId="3CFC67C8" w14:textId="02E383DA" w:rsidR="000E4902" w:rsidRDefault="000E4902" w:rsidP="003A2CA7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Визы:</w:t>
            </w:r>
          </w:p>
        </w:tc>
        <w:tc>
          <w:tcPr>
            <w:tcW w:w="1843" w:type="dxa"/>
          </w:tcPr>
          <w:p w14:paraId="3A262BF7" w14:textId="77777777" w:rsidR="000E4902" w:rsidRDefault="000E4902" w:rsidP="003A2CA7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716F75" w14:textId="77777777" w:rsidR="000E4902" w:rsidRDefault="000E4902" w:rsidP="003A2CA7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5" w:type="dxa"/>
          </w:tcPr>
          <w:p w14:paraId="4BCDB558" w14:textId="77777777" w:rsidR="000E4902" w:rsidRDefault="000E4902" w:rsidP="003A2CA7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0E4902" w14:paraId="0CF93DD8" w14:textId="77777777" w:rsidTr="003A2CA7">
        <w:tc>
          <w:tcPr>
            <w:tcW w:w="3964" w:type="dxa"/>
          </w:tcPr>
          <w:p w14:paraId="3DE1E6F8" w14:textId="3A847BE6" w:rsidR="000E4902" w:rsidRDefault="000E4902" w:rsidP="003A2CA7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Заместитель Главы муниципального образования «Вяземский район» Смоленской области</w:t>
            </w:r>
          </w:p>
        </w:tc>
        <w:tc>
          <w:tcPr>
            <w:tcW w:w="1843" w:type="dxa"/>
          </w:tcPr>
          <w:p w14:paraId="52B5A8A4" w14:textId="77777777" w:rsidR="000E4902" w:rsidRDefault="000E4902" w:rsidP="003A2CA7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  <w:p w14:paraId="1E668652" w14:textId="5CD453E6" w:rsidR="000E4902" w:rsidRDefault="000E4902" w:rsidP="003A2CA7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</w:t>
            </w:r>
          </w:p>
        </w:tc>
        <w:tc>
          <w:tcPr>
            <w:tcW w:w="2126" w:type="dxa"/>
          </w:tcPr>
          <w:p w14:paraId="17D7F71B" w14:textId="77777777" w:rsidR="000E4902" w:rsidRDefault="000E4902" w:rsidP="003A2CA7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  <w:p w14:paraId="2C5A23EA" w14:textId="77777777" w:rsidR="000E4902" w:rsidRDefault="000E4902" w:rsidP="003A2CA7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А.О. Прудникова</w:t>
            </w:r>
          </w:p>
          <w:p w14:paraId="5E3BC38A" w14:textId="17016A5D" w:rsidR="00406446" w:rsidRDefault="00406446" w:rsidP="003A2CA7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5" w:type="dxa"/>
          </w:tcPr>
          <w:p w14:paraId="0BAD7013" w14:textId="77777777" w:rsidR="000E4902" w:rsidRDefault="000E4902" w:rsidP="003A2CA7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  <w:p w14:paraId="35C97779" w14:textId="76782F9D" w:rsidR="000E4902" w:rsidRDefault="000E4902" w:rsidP="003A2CA7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_______2024г.</w:t>
            </w:r>
          </w:p>
        </w:tc>
      </w:tr>
      <w:tr w:rsidR="000E4902" w14:paraId="04861113" w14:textId="77777777" w:rsidTr="003A2CA7">
        <w:tc>
          <w:tcPr>
            <w:tcW w:w="3964" w:type="dxa"/>
          </w:tcPr>
          <w:p w14:paraId="7DB1AFF3" w14:textId="77777777" w:rsidR="003A2CA7" w:rsidRDefault="003A2CA7" w:rsidP="003A2CA7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  <w:p w14:paraId="50C635A0" w14:textId="1F543CEA" w:rsidR="000E4902" w:rsidRDefault="000E4902" w:rsidP="003A2CA7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1843" w:type="dxa"/>
          </w:tcPr>
          <w:p w14:paraId="5F0410C4" w14:textId="6E2B9A01" w:rsidR="000E4902" w:rsidRDefault="000E4902" w:rsidP="003A2CA7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</w:t>
            </w:r>
          </w:p>
        </w:tc>
        <w:tc>
          <w:tcPr>
            <w:tcW w:w="2126" w:type="dxa"/>
          </w:tcPr>
          <w:p w14:paraId="641FC87C" w14:textId="77777777" w:rsidR="000E4902" w:rsidRDefault="000E4902" w:rsidP="003A2CA7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Е.В. Цуркова</w:t>
            </w:r>
          </w:p>
          <w:p w14:paraId="3A0420A5" w14:textId="3A081BD0" w:rsidR="00406446" w:rsidRDefault="00406446" w:rsidP="003A2CA7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5" w:type="dxa"/>
          </w:tcPr>
          <w:p w14:paraId="4B6533EE" w14:textId="4CDEBC25" w:rsidR="000E4902" w:rsidRDefault="000E4902" w:rsidP="003A2CA7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_______2024г.</w:t>
            </w:r>
          </w:p>
        </w:tc>
      </w:tr>
      <w:tr w:rsidR="000E4902" w14:paraId="7FDBF6F4" w14:textId="77777777" w:rsidTr="003A2CA7">
        <w:tc>
          <w:tcPr>
            <w:tcW w:w="3964" w:type="dxa"/>
          </w:tcPr>
          <w:p w14:paraId="0212E880" w14:textId="77777777" w:rsidR="003A2CA7" w:rsidRDefault="003A2CA7" w:rsidP="003A2CA7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  <w:p w14:paraId="2649B0B0" w14:textId="587E586B" w:rsidR="000E4902" w:rsidRDefault="000E4902" w:rsidP="003A2CA7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Ведущий специалист отдела муниципальной службы</w:t>
            </w:r>
          </w:p>
        </w:tc>
        <w:tc>
          <w:tcPr>
            <w:tcW w:w="1843" w:type="dxa"/>
          </w:tcPr>
          <w:p w14:paraId="51263007" w14:textId="29749D83" w:rsidR="000E4902" w:rsidRDefault="000E4902" w:rsidP="003A2CA7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  <w:p w14:paraId="79CB7DFB" w14:textId="760DB48F" w:rsidR="000E4902" w:rsidRDefault="000E4902" w:rsidP="003A2CA7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</w:t>
            </w:r>
          </w:p>
          <w:p w14:paraId="740C1EE9" w14:textId="5266E9DA" w:rsidR="000E4902" w:rsidRDefault="000E4902" w:rsidP="003A2CA7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D68927" w14:textId="77777777" w:rsidR="000E4902" w:rsidRDefault="000E4902" w:rsidP="003A2CA7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  <w:p w14:paraId="100ABBB8" w14:textId="5D36FF06" w:rsidR="000E4902" w:rsidRDefault="000E4902" w:rsidP="003A2CA7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А.А. Антонова</w:t>
            </w:r>
          </w:p>
        </w:tc>
        <w:tc>
          <w:tcPr>
            <w:tcW w:w="1695" w:type="dxa"/>
          </w:tcPr>
          <w:p w14:paraId="753035A9" w14:textId="77777777" w:rsidR="000E4902" w:rsidRDefault="000E4902" w:rsidP="003A2CA7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  <w:p w14:paraId="06D04B0D" w14:textId="5D85E85E" w:rsidR="000E4902" w:rsidRDefault="000E4902" w:rsidP="003A2CA7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_______2024г.</w:t>
            </w:r>
          </w:p>
        </w:tc>
      </w:tr>
      <w:tr w:rsidR="000E4902" w14:paraId="7DE2DA52" w14:textId="77777777" w:rsidTr="003A2CA7">
        <w:tc>
          <w:tcPr>
            <w:tcW w:w="3964" w:type="dxa"/>
          </w:tcPr>
          <w:p w14:paraId="42A2C110" w14:textId="77777777" w:rsidR="003A2CA7" w:rsidRDefault="003A2CA7" w:rsidP="003A2CA7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  <w:p w14:paraId="349DE88D" w14:textId="0905E805" w:rsidR="000E4902" w:rsidRDefault="003A2CA7" w:rsidP="003A2CA7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Исп. </w:t>
            </w:r>
            <w:proofErr w:type="spellStart"/>
            <w:r>
              <w:rPr>
                <w:rFonts w:eastAsia="Calibri"/>
                <w:sz w:val="24"/>
                <w:szCs w:val="24"/>
              </w:rPr>
              <w:t>И.о</w:t>
            </w:r>
            <w:proofErr w:type="spellEnd"/>
            <w:r>
              <w:rPr>
                <w:rFonts w:eastAsia="Calibri"/>
                <w:sz w:val="24"/>
                <w:szCs w:val="24"/>
              </w:rPr>
              <w:t>. Начальника управления ЖКХ, транспорта и дорожного хозяйства</w:t>
            </w:r>
          </w:p>
        </w:tc>
        <w:tc>
          <w:tcPr>
            <w:tcW w:w="1843" w:type="dxa"/>
          </w:tcPr>
          <w:p w14:paraId="7450B2BA" w14:textId="77777777" w:rsidR="000E4902" w:rsidRDefault="000E4902" w:rsidP="003A2CA7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  <w:p w14:paraId="28EF3115" w14:textId="2CCD4560" w:rsidR="003A2CA7" w:rsidRDefault="003A2CA7" w:rsidP="003A2CA7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</w:t>
            </w:r>
          </w:p>
        </w:tc>
        <w:tc>
          <w:tcPr>
            <w:tcW w:w="2126" w:type="dxa"/>
          </w:tcPr>
          <w:p w14:paraId="5C65249D" w14:textId="77777777" w:rsidR="000E4902" w:rsidRDefault="000E4902" w:rsidP="003A2CA7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  <w:p w14:paraId="7B3AAD85" w14:textId="6AB5F2B8" w:rsidR="003A2CA7" w:rsidRDefault="003A2CA7" w:rsidP="003A2CA7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eastAsia="Calibri"/>
                <w:sz w:val="24"/>
                <w:szCs w:val="24"/>
              </w:rPr>
              <w:t>Бошоян</w:t>
            </w:r>
            <w:proofErr w:type="spellEnd"/>
          </w:p>
        </w:tc>
        <w:tc>
          <w:tcPr>
            <w:tcW w:w="1695" w:type="dxa"/>
          </w:tcPr>
          <w:p w14:paraId="6F5DBA0C" w14:textId="77777777" w:rsidR="000E4902" w:rsidRDefault="000E4902" w:rsidP="003A2CA7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  <w:p w14:paraId="151FBEAE" w14:textId="6797591A" w:rsidR="003A2CA7" w:rsidRDefault="003A2CA7" w:rsidP="003A2CA7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_______2024г.</w:t>
            </w:r>
          </w:p>
        </w:tc>
      </w:tr>
    </w:tbl>
    <w:p w14:paraId="17966870" w14:textId="77777777" w:rsidR="003A2CA7" w:rsidRDefault="003A2CA7" w:rsidP="003A2CA7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49ED4DF" w14:textId="32A8FA48" w:rsidR="00653807" w:rsidRDefault="003A2CA7" w:rsidP="003A2CA7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Разр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Т.В.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Яхонова</w:t>
      </w:r>
      <w:proofErr w:type="spellEnd"/>
    </w:p>
    <w:p w14:paraId="365ABE70" w14:textId="0290E5F2" w:rsidR="003A2CA7" w:rsidRDefault="003A2CA7" w:rsidP="003A2CA7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5-36-96</w:t>
      </w:r>
    </w:p>
    <w:p w14:paraId="0BD224DF" w14:textId="77777777" w:rsidR="003A2CA7" w:rsidRDefault="003A2CA7" w:rsidP="003A2CA7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3BFDD2C7" w14:textId="75D6E5DA" w:rsidR="000324C9" w:rsidRPr="00A2645B" w:rsidRDefault="000324C9" w:rsidP="00296CBA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645B">
        <w:rPr>
          <w:rFonts w:ascii="Times New Roman" w:eastAsia="Calibri" w:hAnsi="Times New Roman" w:cs="Times New Roman"/>
          <w:sz w:val="24"/>
          <w:szCs w:val="24"/>
        </w:rPr>
        <w:t>Разослать: Прокуратура, управление  ЖКХ, транспорта и дорожного хозяйства,  отде</w:t>
      </w:r>
      <w:r w:rsidR="009D1222">
        <w:rPr>
          <w:rFonts w:ascii="Times New Roman" w:eastAsia="Calibri" w:hAnsi="Times New Roman" w:cs="Times New Roman"/>
          <w:sz w:val="24"/>
          <w:szCs w:val="24"/>
        </w:rPr>
        <w:t xml:space="preserve">л  муниципальной службы, </w:t>
      </w:r>
      <w:bookmarkStart w:id="2" w:name="_GoBack"/>
      <w:bookmarkEnd w:id="2"/>
      <w:r w:rsidRPr="00A2645B">
        <w:rPr>
          <w:rFonts w:ascii="Times New Roman" w:eastAsia="Calibri" w:hAnsi="Times New Roman" w:cs="Times New Roman"/>
          <w:sz w:val="24"/>
          <w:szCs w:val="24"/>
        </w:rPr>
        <w:t>сайт.</w:t>
      </w:r>
    </w:p>
    <w:p w14:paraId="138BF490" w14:textId="77777777" w:rsidR="000324C9" w:rsidRPr="00A2645B" w:rsidRDefault="000324C9" w:rsidP="000324C9">
      <w:pPr>
        <w:spacing w:after="200" w:line="276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A2645B">
        <w:rPr>
          <w:rFonts w:ascii="Times New Roman" w:eastAsia="Calibri" w:hAnsi="Times New Roman" w:cs="Times New Roman"/>
          <w:sz w:val="24"/>
          <w:szCs w:val="24"/>
        </w:rPr>
        <w:t xml:space="preserve">           Экз.3</w:t>
      </w:r>
    </w:p>
    <w:p w14:paraId="4E0F495B" w14:textId="46B8BA6F" w:rsidR="00DA0C94" w:rsidRDefault="00DF49E7" w:rsidP="000324C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Электронная в</w:t>
      </w:r>
      <w:r w:rsidR="000324C9" w:rsidRPr="000324C9">
        <w:rPr>
          <w:rFonts w:ascii="Times New Roman" w:eastAsia="Calibri" w:hAnsi="Times New Roman" w:cs="Times New Roman"/>
          <w:sz w:val="24"/>
          <w:szCs w:val="24"/>
        </w:rPr>
        <w:t xml:space="preserve">ерсия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идентична версии </w:t>
      </w:r>
      <w:r w:rsidR="000324C9" w:rsidRPr="000324C9">
        <w:rPr>
          <w:rFonts w:ascii="Times New Roman" w:eastAsia="Calibri" w:hAnsi="Times New Roman" w:cs="Times New Roman"/>
          <w:sz w:val="24"/>
          <w:szCs w:val="24"/>
        </w:rPr>
        <w:t>на бумажном носите</w:t>
      </w:r>
      <w:r w:rsidR="00653807">
        <w:rPr>
          <w:rFonts w:ascii="Times New Roman" w:eastAsia="Calibri" w:hAnsi="Times New Roman" w:cs="Times New Roman"/>
          <w:sz w:val="24"/>
          <w:szCs w:val="24"/>
        </w:rPr>
        <w:t>ле</w:t>
      </w:r>
    </w:p>
    <w:p w14:paraId="37D500AD" w14:textId="04ED7056" w:rsidR="000E4902" w:rsidRDefault="000E4902" w:rsidP="000324C9">
      <w:r>
        <w:rPr>
          <w:rFonts w:ascii="Times New Roman" w:eastAsia="Calibri" w:hAnsi="Times New Roman" w:cs="Times New Roman"/>
          <w:sz w:val="24"/>
          <w:szCs w:val="24"/>
        </w:rPr>
        <w:t xml:space="preserve">            Направлено в прокуратуру</w:t>
      </w:r>
    </w:p>
    <w:sectPr w:rsidR="000E4902" w:rsidSect="00296CB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94A9F" w14:textId="77777777" w:rsidR="00FE7BD9" w:rsidRDefault="00FE7BD9" w:rsidP="00296CBA">
      <w:pPr>
        <w:spacing w:after="0" w:line="240" w:lineRule="auto"/>
      </w:pPr>
      <w:r>
        <w:separator/>
      </w:r>
    </w:p>
  </w:endnote>
  <w:endnote w:type="continuationSeparator" w:id="0">
    <w:p w14:paraId="21D9AAFC" w14:textId="77777777" w:rsidR="00FE7BD9" w:rsidRDefault="00FE7BD9" w:rsidP="00296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3AB7E" w14:textId="77777777" w:rsidR="00FE7BD9" w:rsidRDefault="00FE7BD9" w:rsidP="00296CBA">
      <w:pPr>
        <w:spacing w:after="0" w:line="240" w:lineRule="auto"/>
      </w:pPr>
      <w:r>
        <w:separator/>
      </w:r>
    </w:p>
  </w:footnote>
  <w:footnote w:type="continuationSeparator" w:id="0">
    <w:p w14:paraId="50ADF248" w14:textId="77777777" w:rsidR="00FE7BD9" w:rsidRDefault="00FE7BD9" w:rsidP="00296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7666532"/>
      <w:docPartObj>
        <w:docPartGallery w:val="Page Numbers (Top of Page)"/>
        <w:docPartUnique/>
      </w:docPartObj>
    </w:sdtPr>
    <w:sdtEndPr/>
    <w:sdtContent>
      <w:p w14:paraId="3FCFAB36" w14:textId="7F9E1F0E" w:rsidR="00681119" w:rsidRDefault="006811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7C0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49D8"/>
    <w:multiLevelType w:val="multilevel"/>
    <w:tmpl w:val="7166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D02CC"/>
    <w:multiLevelType w:val="multilevel"/>
    <w:tmpl w:val="D12E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C6278"/>
    <w:multiLevelType w:val="hybridMultilevel"/>
    <w:tmpl w:val="955C54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D6D8A"/>
    <w:multiLevelType w:val="hybridMultilevel"/>
    <w:tmpl w:val="BEE029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5344E"/>
    <w:multiLevelType w:val="hybridMultilevel"/>
    <w:tmpl w:val="E01AFCC2"/>
    <w:lvl w:ilvl="0" w:tplc="0EE6D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1B6BC3"/>
    <w:multiLevelType w:val="hybridMultilevel"/>
    <w:tmpl w:val="B95EE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B72BF"/>
    <w:multiLevelType w:val="hybridMultilevel"/>
    <w:tmpl w:val="321E0B2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2C44489"/>
    <w:multiLevelType w:val="hybridMultilevel"/>
    <w:tmpl w:val="3ECA309E"/>
    <w:lvl w:ilvl="0" w:tplc="3888392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3557547"/>
    <w:multiLevelType w:val="multilevel"/>
    <w:tmpl w:val="E3E2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744B20"/>
    <w:multiLevelType w:val="hybridMultilevel"/>
    <w:tmpl w:val="321E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D0527"/>
    <w:multiLevelType w:val="hybridMultilevel"/>
    <w:tmpl w:val="EBF83B4C"/>
    <w:lvl w:ilvl="0" w:tplc="5A7EF1D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66A6BD8"/>
    <w:multiLevelType w:val="multilevel"/>
    <w:tmpl w:val="A4EC5D1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3" w15:restartNumberingAfterBreak="0">
    <w:nsid w:val="682E7DB4"/>
    <w:multiLevelType w:val="hybridMultilevel"/>
    <w:tmpl w:val="6896B6C2"/>
    <w:lvl w:ilvl="0" w:tplc="0CD245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9E96425"/>
    <w:multiLevelType w:val="hybridMultilevel"/>
    <w:tmpl w:val="6F847EDC"/>
    <w:lvl w:ilvl="0" w:tplc="08AC16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DCA2169"/>
    <w:multiLevelType w:val="multilevel"/>
    <w:tmpl w:val="A4EC5D1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6" w15:restartNumberingAfterBreak="0">
    <w:nsid w:val="6FE32991"/>
    <w:multiLevelType w:val="hybridMultilevel"/>
    <w:tmpl w:val="6902C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55A4C"/>
    <w:multiLevelType w:val="hybridMultilevel"/>
    <w:tmpl w:val="F67A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E7548"/>
    <w:multiLevelType w:val="multilevel"/>
    <w:tmpl w:val="19EE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5"/>
  </w:num>
  <w:num w:numId="5">
    <w:abstractNumId w:val="16"/>
  </w:num>
  <w:num w:numId="6">
    <w:abstractNumId w:val="8"/>
  </w:num>
  <w:num w:numId="7">
    <w:abstractNumId w:val="18"/>
  </w:num>
  <w:num w:numId="8">
    <w:abstractNumId w:val="0"/>
  </w:num>
  <w:num w:numId="9">
    <w:abstractNumId w:val="1"/>
  </w:num>
  <w:num w:numId="10">
    <w:abstractNumId w:val="12"/>
  </w:num>
  <w:num w:numId="11">
    <w:abstractNumId w:val="3"/>
  </w:num>
  <w:num w:numId="12">
    <w:abstractNumId w:val="7"/>
  </w:num>
  <w:num w:numId="13">
    <w:abstractNumId w:val="10"/>
  </w:num>
  <w:num w:numId="14">
    <w:abstractNumId w:val="5"/>
  </w:num>
  <w:num w:numId="15">
    <w:abstractNumId w:val="11"/>
  </w:num>
  <w:num w:numId="16">
    <w:abstractNumId w:val="6"/>
  </w:num>
  <w:num w:numId="17">
    <w:abstractNumId w:val="9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8B"/>
    <w:rsid w:val="000324C9"/>
    <w:rsid w:val="000662C8"/>
    <w:rsid w:val="000E4902"/>
    <w:rsid w:val="00286891"/>
    <w:rsid w:val="00296CBA"/>
    <w:rsid w:val="003A2CA7"/>
    <w:rsid w:val="00406446"/>
    <w:rsid w:val="005071DE"/>
    <w:rsid w:val="005276AE"/>
    <w:rsid w:val="00653807"/>
    <w:rsid w:val="006616E1"/>
    <w:rsid w:val="00681119"/>
    <w:rsid w:val="0076331B"/>
    <w:rsid w:val="007D6B8B"/>
    <w:rsid w:val="007E2B01"/>
    <w:rsid w:val="00875C20"/>
    <w:rsid w:val="0089362D"/>
    <w:rsid w:val="008B0FEB"/>
    <w:rsid w:val="00940D73"/>
    <w:rsid w:val="009D1222"/>
    <w:rsid w:val="00A2645B"/>
    <w:rsid w:val="00A811C7"/>
    <w:rsid w:val="00A85D07"/>
    <w:rsid w:val="00AE17C0"/>
    <w:rsid w:val="00B863ED"/>
    <w:rsid w:val="00C004A7"/>
    <w:rsid w:val="00C41E82"/>
    <w:rsid w:val="00C71B8D"/>
    <w:rsid w:val="00DA0C94"/>
    <w:rsid w:val="00DF49E7"/>
    <w:rsid w:val="00E11738"/>
    <w:rsid w:val="00F93BF8"/>
    <w:rsid w:val="00FA5E18"/>
    <w:rsid w:val="00FE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37DD"/>
  <w15:chartTrackingRefBased/>
  <w15:docId w15:val="{E1385C8A-4E7D-41E4-A031-0959E312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5E1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FA5E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A5E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A5E18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1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6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CBA"/>
  </w:style>
  <w:style w:type="paragraph" w:styleId="a6">
    <w:name w:val="footer"/>
    <w:basedOn w:val="a"/>
    <w:link w:val="a7"/>
    <w:uiPriority w:val="99"/>
    <w:unhideWhenUsed/>
    <w:rsid w:val="00296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CBA"/>
  </w:style>
  <w:style w:type="paragraph" w:styleId="a8">
    <w:name w:val="Balloon Text"/>
    <w:basedOn w:val="a"/>
    <w:link w:val="a9"/>
    <w:unhideWhenUsed/>
    <w:rsid w:val="00296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296C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A5E1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FA5E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A5E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A5E18"/>
    <w:rPr>
      <w:rFonts w:ascii="Cambria" w:eastAsia="Times New Roman" w:hAnsi="Cambria" w:cs="Times New Roman"/>
      <w:color w:val="243F60"/>
      <w:sz w:val="28"/>
      <w:szCs w:val="20"/>
      <w:lang w:val="x-none" w:eastAsia="x-none"/>
    </w:rPr>
  </w:style>
  <w:style w:type="paragraph" w:styleId="aa">
    <w:name w:val="Body Text"/>
    <w:basedOn w:val="a"/>
    <w:link w:val="ab"/>
    <w:rsid w:val="00FA5E18"/>
    <w:pPr>
      <w:tabs>
        <w:tab w:val="left" w:pos="467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FA5E1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3"/>
    <w:basedOn w:val="a"/>
    <w:link w:val="32"/>
    <w:rsid w:val="00FA5E1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FA5E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FA5E1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A5E1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FA5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rsid w:val="00FA5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A5E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Базовый"/>
    <w:rsid w:val="00FA5E18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character" w:styleId="af1">
    <w:name w:val="Hyperlink"/>
    <w:uiPriority w:val="99"/>
    <w:unhideWhenUsed/>
    <w:rsid w:val="00FA5E18"/>
    <w:rPr>
      <w:color w:val="0000FF"/>
      <w:u w:val="single"/>
    </w:rPr>
  </w:style>
  <w:style w:type="paragraph" w:customStyle="1" w:styleId="a30">
    <w:name w:val="a3"/>
    <w:basedOn w:val="a"/>
    <w:rsid w:val="00FA5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FA5E18"/>
    <w:rPr>
      <w:b/>
      <w:color w:val="auto"/>
    </w:rPr>
  </w:style>
  <w:style w:type="character" w:styleId="af3">
    <w:name w:val="footnote reference"/>
    <w:uiPriority w:val="99"/>
    <w:rsid w:val="00FA5E18"/>
    <w:rPr>
      <w:vertAlign w:val="superscript"/>
    </w:rPr>
  </w:style>
  <w:style w:type="character" w:styleId="af4">
    <w:name w:val="annotation reference"/>
    <w:rsid w:val="00FA5E18"/>
    <w:rPr>
      <w:sz w:val="16"/>
      <w:szCs w:val="16"/>
    </w:rPr>
  </w:style>
  <w:style w:type="paragraph" w:styleId="af5">
    <w:name w:val="annotation text"/>
    <w:basedOn w:val="a"/>
    <w:link w:val="af6"/>
    <w:rsid w:val="00FA5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FA5E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FA5E18"/>
    <w:rPr>
      <w:b/>
      <w:bCs/>
    </w:rPr>
  </w:style>
  <w:style w:type="character" w:customStyle="1" w:styleId="af8">
    <w:name w:val="Тема примечания Знак"/>
    <w:basedOn w:val="af6"/>
    <w:link w:val="af7"/>
    <w:rsid w:val="00FA5E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Strong"/>
    <w:uiPriority w:val="22"/>
    <w:qFormat/>
    <w:rsid w:val="00FA5E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Елисейчева</dc:creator>
  <cp:keywords/>
  <dc:description/>
  <cp:lastModifiedBy>Марина Александровна Дрига</cp:lastModifiedBy>
  <cp:revision>16</cp:revision>
  <cp:lastPrinted>2024-10-03T07:23:00Z</cp:lastPrinted>
  <dcterms:created xsi:type="dcterms:W3CDTF">2024-08-06T07:44:00Z</dcterms:created>
  <dcterms:modified xsi:type="dcterms:W3CDTF">2024-10-03T12:29:00Z</dcterms:modified>
</cp:coreProperties>
</file>