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FF8C" w14:textId="77777777" w:rsidR="0089362D" w:rsidRPr="0089362D" w:rsidRDefault="0089362D" w:rsidP="00893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36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89362D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6FE0FFA6" wp14:editId="25BC82F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36C63" w14:textId="77777777" w:rsidR="0089362D" w:rsidRPr="0089362D" w:rsidRDefault="0089362D" w:rsidP="0089362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51D33A" w14:textId="77777777" w:rsidR="0089362D" w:rsidRPr="0089362D" w:rsidRDefault="0089362D" w:rsidP="00893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36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362139EE" w14:textId="77777777" w:rsidR="0089362D" w:rsidRPr="0089362D" w:rsidRDefault="0089362D" w:rsidP="00893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36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14:paraId="33B8327C" w14:textId="77777777" w:rsidR="0089362D" w:rsidRPr="0089362D" w:rsidRDefault="0089362D" w:rsidP="00893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C757C6A" w14:textId="77777777" w:rsidR="0089362D" w:rsidRPr="0089362D" w:rsidRDefault="0089362D" w:rsidP="00893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2D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14:paraId="0232BF49" w14:textId="573B3C2D" w:rsidR="0089362D" w:rsidRPr="0089362D" w:rsidRDefault="0089362D" w:rsidP="0089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89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89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1408</w:t>
      </w:r>
    </w:p>
    <w:bookmarkEnd w:id="1"/>
    <w:p w14:paraId="018B3920" w14:textId="77777777" w:rsidR="00296CBA" w:rsidRPr="000324C9" w:rsidRDefault="00296CBA" w:rsidP="0003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61"/>
      </w:tblGrid>
      <w:tr w:rsidR="000324C9" w:rsidRPr="000324C9" w14:paraId="30D2BC63" w14:textId="77777777" w:rsidTr="00296CBA">
        <w:trPr>
          <w:trHeight w:val="1107"/>
        </w:trPr>
        <w:tc>
          <w:tcPr>
            <w:tcW w:w="4361" w:type="dxa"/>
          </w:tcPr>
          <w:p w14:paraId="12DFDA9F" w14:textId="3FD38A3C" w:rsidR="000324C9" w:rsidRPr="000324C9" w:rsidRDefault="000324C9" w:rsidP="0029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</w:t>
            </w:r>
            <w:bookmarkStart w:id="2" w:name="_GoBack"/>
            <w:bookmarkEnd w:id="2"/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29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состав </w:t>
            </w:r>
            <w:r w:rsidRPr="000324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по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проверке готовности теплоснабжающих и теплосетевых организаций и потребителей тепловой энергии к отопительному периоду 2024/2025 года на территории муниципального образования «Вяземский район» Смоленской области </w:t>
            </w:r>
          </w:p>
        </w:tc>
      </w:tr>
    </w:tbl>
    <w:p w14:paraId="1F91E567" w14:textId="77777777" w:rsidR="000324C9" w:rsidRPr="000324C9" w:rsidRDefault="000324C9" w:rsidP="000324C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1A662D" w14:textId="6FFA1CA6" w:rsidR="000324C9" w:rsidRPr="000324C9" w:rsidRDefault="000324C9" w:rsidP="0003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27.07.2010 № 190-ФЗ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теплоснабжении», приказом Министерства энергетики Российской Федерации от 12.03.2013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«Об утверждении Правил оценки готовности к отопительному периоду», приказом Министерства энергетики Российской Федерации от 17.01.2023 № 5 «О внесении изменений в Правила оценки готовности к отопительному периоду, утвержденные приказом Министерства энергетики Российской Федерации от 12 марта 2013 года  № 103»,</w:t>
      </w:r>
    </w:p>
    <w:p w14:paraId="7ECEAA4E" w14:textId="77777777" w:rsidR="000324C9" w:rsidRPr="000324C9" w:rsidRDefault="000324C9" w:rsidP="0003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869FF" w14:textId="77777777" w:rsidR="000324C9" w:rsidRPr="000324C9" w:rsidRDefault="000324C9" w:rsidP="00032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032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5B738A0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46E33" w14:textId="565F755E" w:rsidR="00296CBA" w:rsidRDefault="005071DE" w:rsidP="00296C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4C9" w:rsidRPr="005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0324C9" w:rsidRPr="0050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</w:t>
      </w:r>
      <w:r w:rsidR="000324C9" w:rsidRPr="005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готовности теплоснабжающих и теплосетевых организаций и потребителей тепловой энергии к отопительному периоду 2024/2025 года на территории муниципального образования «Вяземский район» Смоленской области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296CBA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район» Смоленской области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20.06.2024 № 1065, изложив его в новой редакции согласно приложению.</w:t>
      </w:r>
    </w:p>
    <w:p w14:paraId="04BBFB13" w14:textId="12CB9734" w:rsidR="000324C9" w:rsidRPr="000324C9" w:rsidRDefault="000324C9" w:rsidP="00296C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сайте Администрации муниципального образования «Вяземский район» Смоленской области.</w:t>
      </w:r>
    </w:p>
    <w:p w14:paraId="3A9BBF80" w14:textId="03A50E72" w:rsidR="000324C9" w:rsidRPr="000324C9" w:rsidRDefault="000324C9" w:rsidP="00507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муниципального образования «Вяземский район»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Смоленской области Прудникову А.О.</w:t>
      </w:r>
    </w:p>
    <w:p w14:paraId="040E62CD" w14:textId="77777777" w:rsidR="000324C9" w:rsidRPr="000324C9" w:rsidRDefault="000324C9" w:rsidP="00032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10905" w14:textId="77777777" w:rsidR="000324C9" w:rsidRPr="000324C9" w:rsidRDefault="000324C9" w:rsidP="00032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3E7A5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0324C9">
        <w:rPr>
          <w:rFonts w:ascii="Times New Roman" w:eastAsia="Times New Roman" w:hAnsi="Times New Roman" w:cs="Times New Roman"/>
          <w:sz w:val="28"/>
          <w:szCs w:val="28"/>
          <w:lang w:eastAsia="x-none"/>
        </w:rPr>
        <w:t>И.п</w:t>
      </w:r>
      <w:proofErr w:type="spellEnd"/>
      <w:r w:rsidRPr="000324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0324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0324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образования</w:t>
      </w:r>
    </w:p>
    <w:p w14:paraId="430A952F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«Вяземский район» Смоленской области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О.М. Смоляков</w:t>
      </w:r>
    </w:p>
    <w:p w14:paraId="080A09AA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216D38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167A223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C3D34F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68E5930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0057F6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E3B43D2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2A5A5C2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7D4CE7C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A0217B4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D54381F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2F9CE09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6201C5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EA9585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876D693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2129547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DF59065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0B15719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E671CD8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4CA5E3D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28E325A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42E5CF2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1B076DF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9CD2360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DD2F5F6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132C145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32D6B46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795C42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AD52552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E05905C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7FDD88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2628885" w14:textId="0479E336" w:rsid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30E2EB0" w14:textId="6221E5E2" w:rsidR="005071DE" w:rsidRDefault="005071DE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E649496" w14:textId="77777777" w:rsidR="005071DE" w:rsidRPr="000324C9" w:rsidRDefault="005071DE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91C0F31" w14:textId="77777777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53"/>
      </w:tblGrid>
      <w:tr w:rsidR="000324C9" w:rsidRPr="000324C9" w14:paraId="2AB6896E" w14:textId="77777777" w:rsidTr="00AF47B9">
        <w:trPr>
          <w:trHeight w:val="1562"/>
          <w:jc w:val="right"/>
        </w:trPr>
        <w:tc>
          <w:tcPr>
            <w:tcW w:w="4353" w:type="dxa"/>
          </w:tcPr>
          <w:p w14:paraId="647F791B" w14:textId="17CB06D0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14:paraId="0955FB65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14:paraId="12E7AEBD" w14:textId="43CDD850" w:rsidR="000324C9" w:rsidRDefault="000324C9" w:rsidP="0029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</w:t>
            </w:r>
            <w:r w:rsidR="0029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9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429A0B76" w14:textId="01897F5C" w:rsidR="00296CBA" w:rsidRPr="000324C9" w:rsidRDefault="00296CBA" w:rsidP="0029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B43E79" w14:textId="77777777" w:rsidR="000324C9" w:rsidRPr="000324C9" w:rsidRDefault="000324C9" w:rsidP="000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комиссии</w:t>
      </w:r>
    </w:p>
    <w:p w14:paraId="04455C79" w14:textId="77777777" w:rsidR="00296CBA" w:rsidRDefault="000324C9" w:rsidP="000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проверке готовности теплоснабжающих и теплосетевых организаций и потребителей тепловой энергии к отопительному периоду 2024/2025года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«Вяземский район» </w:t>
      </w:r>
    </w:p>
    <w:p w14:paraId="67CD7ECC" w14:textId="6AA62E26" w:rsidR="000324C9" w:rsidRPr="000324C9" w:rsidRDefault="000324C9" w:rsidP="000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14:paraId="13E850F6" w14:textId="09FA17FB" w:rsidR="00296CBA" w:rsidRPr="000324C9" w:rsidRDefault="00296CBA" w:rsidP="0003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27"/>
        <w:gridCol w:w="6412"/>
      </w:tblGrid>
      <w:tr w:rsidR="000324C9" w:rsidRPr="000324C9" w14:paraId="0EAD2C1C" w14:textId="77777777" w:rsidTr="00296CBA">
        <w:trPr>
          <w:trHeight w:val="1046"/>
        </w:trPr>
        <w:tc>
          <w:tcPr>
            <w:tcW w:w="3227" w:type="dxa"/>
          </w:tcPr>
          <w:p w14:paraId="71CF9C79" w14:textId="77777777" w:rsidR="000324C9" w:rsidRPr="000324C9" w:rsidRDefault="000324C9" w:rsidP="000324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Смоляков</w:t>
            </w:r>
          </w:p>
          <w:p w14:paraId="44B2B37C" w14:textId="77777777" w:rsidR="000324C9" w:rsidRPr="000324C9" w:rsidRDefault="000324C9" w:rsidP="000324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Олег Михайлович </w:t>
            </w: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169C7AAF" w14:textId="77777777" w:rsidR="000324C9" w:rsidRPr="000324C9" w:rsidRDefault="000324C9" w:rsidP="000324C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14:paraId="0C1B4EDD" w14:textId="77777777" w:rsidR="000324C9" w:rsidRPr="000324C9" w:rsidRDefault="000324C9" w:rsidP="000324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 муниципального</w:t>
            </w: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«Вяземский район</w:t>
            </w: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области, председатель комиссии</w:t>
            </w:r>
          </w:p>
        </w:tc>
      </w:tr>
      <w:tr w:rsidR="000324C9" w:rsidRPr="000324C9" w14:paraId="0D92211C" w14:textId="77777777" w:rsidTr="00296CBA">
        <w:trPr>
          <w:trHeight w:val="1137"/>
        </w:trPr>
        <w:tc>
          <w:tcPr>
            <w:tcW w:w="3227" w:type="dxa"/>
          </w:tcPr>
          <w:p w14:paraId="2481EE03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Прудникова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794B9A4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Олеговна</w:t>
            </w:r>
          </w:p>
        </w:tc>
        <w:tc>
          <w:tcPr>
            <w:tcW w:w="6412" w:type="dxa"/>
          </w:tcPr>
          <w:p w14:paraId="0FA2862C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муниципального образования «Вяземский район Смоленской области, сопредседатель комиссии</w:t>
            </w:r>
          </w:p>
          <w:p w14:paraId="6902054C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C9" w:rsidRPr="000324C9" w14:paraId="20D0DD2D" w14:textId="77777777" w:rsidTr="00296CBA">
        <w:trPr>
          <w:trHeight w:val="978"/>
        </w:trPr>
        <w:tc>
          <w:tcPr>
            <w:tcW w:w="3227" w:type="dxa"/>
          </w:tcPr>
          <w:p w14:paraId="3A0CE33F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Иваненко</w:t>
            </w:r>
          </w:p>
          <w:p w14:paraId="1B76CAF2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Федорович</w:t>
            </w:r>
          </w:p>
        </w:tc>
        <w:tc>
          <w:tcPr>
            <w:tcW w:w="6412" w:type="dxa"/>
          </w:tcPr>
          <w:p w14:paraId="37545E56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жилищно-коммунального хозяйства, транспорта и дорожного хозяйства Администрации муниципального образования «Вяземский район» Смоленской области, заместитель председателя комиссии</w:t>
            </w:r>
          </w:p>
          <w:p w14:paraId="3AB3DA77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C9" w:rsidRPr="000324C9" w14:paraId="77FE8D34" w14:textId="77777777" w:rsidTr="00296CBA">
        <w:trPr>
          <w:trHeight w:val="1687"/>
        </w:trPr>
        <w:tc>
          <w:tcPr>
            <w:tcW w:w="3227" w:type="dxa"/>
          </w:tcPr>
          <w:p w14:paraId="07C1C7F1" w14:textId="77777777" w:rsidR="000324C9" w:rsidRPr="000324C9" w:rsidRDefault="000324C9" w:rsidP="000324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Садикова</w:t>
            </w:r>
            <w:proofErr w:type="spellEnd"/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0200BB2" w14:textId="77777777" w:rsidR="000324C9" w:rsidRPr="000324C9" w:rsidRDefault="000324C9" w:rsidP="000324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412" w:type="dxa"/>
          </w:tcPr>
          <w:p w14:paraId="586D6668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управления жилищно-коммунального хозяйства, транспорта и дорожного хозяйства Администрации муниципального образования «Вяземский район» Смоленской области, секретарь комиссии </w:t>
            </w:r>
          </w:p>
        </w:tc>
      </w:tr>
      <w:tr w:rsidR="00296CBA" w:rsidRPr="000324C9" w14:paraId="5393A8BE" w14:textId="77777777" w:rsidTr="00296CBA">
        <w:trPr>
          <w:trHeight w:val="70"/>
        </w:trPr>
        <w:tc>
          <w:tcPr>
            <w:tcW w:w="3227" w:type="dxa"/>
          </w:tcPr>
          <w:p w14:paraId="3506C832" w14:textId="77777777" w:rsidR="00296CBA" w:rsidRPr="000324C9" w:rsidRDefault="00296CBA" w:rsidP="0029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14:paraId="5982607E" w14:textId="77777777" w:rsidR="00296CBA" w:rsidRPr="000324C9" w:rsidRDefault="00296CBA" w:rsidP="000324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14:paraId="79BC9B03" w14:textId="77777777" w:rsidR="00296CBA" w:rsidRPr="000324C9" w:rsidRDefault="00296CBA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C9" w:rsidRPr="000324C9" w14:paraId="17D75034" w14:textId="77777777" w:rsidTr="00296CBA">
        <w:trPr>
          <w:trHeight w:val="1885"/>
        </w:trPr>
        <w:tc>
          <w:tcPr>
            <w:tcW w:w="3227" w:type="dxa"/>
          </w:tcPr>
          <w:p w14:paraId="264286E9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Буланов </w:t>
            </w:r>
          </w:p>
          <w:p w14:paraId="613E6C0A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</w:p>
          <w:p w14:paraId="32C39BD8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14:paraId="16676696" w14:textId="3DD0B318" w:rsidR="000324C9" w:rsidRPr="000324C9" w:rsidRDefault="000324C9" w:rsidP="00296CB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 заместитель</w:t>
            </w:r>
            <w:r w:rsidRPr="000324C9">
              <w:rPr>
                <w:rFonts w:ascii="Cambria" w:eastAsia="Times New Roman" w:hAnsi="Cambria" w:cs="Times New Roman"/>
                <w:color w:val="243F60"/>
                <w:sz w:val="28"/>
                <w:szCs w:val="28"/>
                <w:lang w:eastAsia="x-none"/>
              </w:rPr>
              <w:t xml:space="preserve">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управления жилищно-коммунального хозяйства, транспорта и дорожного хозяйства Администрации муниципального образования «Вязем</w:t>
            </w:r>
            <w:r w:rsidR="00296CB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ский район» Смоленской области</w:t>
            </w:r>
          </w:p>
        </w:tc>
      </w:tr>
      <w:tr w:rsidR="000324C9" w:rsidRPr="000324C9" w14:paraId="784EED09" w14:textId="77777777" w:rsidTr="00296CBA">
        <w:trPr>
          <w:trHeight w:val="416"/>
        </w:trPr>
        <w:tc>
          <w:tcPr>
            <w:tcW w:w="3227" w:type="dxa"/>
          </w:tcPr>
          <w:p w14:paraId="59646912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Дудник </w:t>
            </w:r>
          </w:p>
          <w:p w14:paraId="7C1FBE30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Сергеевич</w:t>
            </w: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6412" w:type="dxa"/>
          </w:tcPr>
          <w:p w14:paraId="16132A6A" w14:textId="383CCF52" w:rsidR="000324C9" w:rsidRPr="00296CBA" w:rsidRDefault="000324C9" w:rsidP="00296CB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начальник службы внутридомового газового оборудования/внутриквартирного газового оборудования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акционерного обществ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«Газпром газораспределение Смоленск»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x-none" w:eastAsia="x-none"/>
              </w:rPr>
              <w:t>в г. Вязьм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x-none"/>
              </w:rPr>
              <w:t>е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="00F93BF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  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(по согласованию)</w:t>
            </w:r>
          </w:p>
        </w:tc>
      </w:tr>
      <w:tr w:rsidR="000324C9" w:rsidRPr="000324C9" w14:paraId="69CABA36" w14:textId="77777777" w:rsidTr="00296CBA">
        <w:trPr>
          <w:trHeight w:val="1124"/>
        </w:trPr>
        <w:tc>
          <w:tcPr>
            <w:tcW w:w="3227" w:type="dxa"/>
          </w:tcPr>
          <w:p w14:paraId="06E86BE2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Кузнецов</w:t>
            </w:r>
          </w:p>
          <w:p w14:paraId="1D7F6916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Юрьевич</w:t>
            </w:r>
          </w:p>
          <w:p w14:paraId="3BEF3C5F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14:paraId="63EBD802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консультант инспекторского отдела Главного управления «Государственная жилищная инспекция Смоленской области (по согласованию)</w:t>
            </w:r>
          </w:p>
        </w:tc>
      </w:tr>
      <w:tr w:rsidR="000324C9" w:rsidRPr="000324C9" w14:paraId="41962EED" w14:textId="77777777" w:rsidTr="00296CBA">
        <w:trPr>
          <w:trHeight w:val="1142"/>
        </w:trPr>
        <w:tc>
          <w:tcPr>
            <w:tcW w:w="3227" w:type="dxa"/>
          </w:tcPr>
          <w:p w14:paraId="13A9BB61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Курзин</w:t>
            </w:r>
            <w:proofErr w:type="spellEnd"/>
          </w:p>
          <w:p w14:paraId="71863740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Васильевич</w:t>
            </w:r>
          </w:p>
          <w:p w14:paraId="4502893C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14:paraId="0D57ADB9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муниципального казенного учреждения «Управление по делам гражданской обороны и чрезвычайным ситуациям» г. Вязьмы Смоленской области</w:t>
            </w:r>
          </w:p>
          <w:p w14:paraId="77B04D66" w14:textId="77777777" w:rsidR="000324C9" w:rsidRPr="000324C9" w:rsidRDefault="000324C9" w:rsidP="0029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4C9" w:rsidRPr="000324C9" w14:paraId="488D2D9D" w14:textId="77777777" w:rsidTr="00296CBA">
        <w:trPr>
          <w:trHeight w:val="1142"/>
        </w:trPr>
        <w:tc>
          <w:tcPr>
            <w:tcW w:w="3227" w:type="dxa"/>
          </w:tcPr>
          <w:p w14:paraId="39931117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Поляков</w:t>
            </w:r>
          </w:p>
          <w:p w14:paraId="5A0374C6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 Сергеевич</w:t>
            </w:r>
          </w:p>
        </w:tc>
        <w:tc>
          <w:tcPr>
            <w:tcW w:w="6412" w:type="dxa"/>
          </w:tcPr>
          <w:p w14:paraId="51A3AC77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03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- главный государственный инспектор отдела общего промышленного надзора по Смоленской области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Межрегионального технологического управления Ростехнадзора (по согласованию)</w:t>
            </w:r>
          </w:p>
          <w:p w14:paraId="0F1C3796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</w:p>
        </w:tc>
      </w:tr>
      <w:tr w:rsidR="000324C9" w:rsidRPr="000324C9" w14:paraId="1D0591EB" w14:textId="77777777" w:rsidTr="00296CBA">
        <w:trPr>
          <w:trHeight w:val="1116"/>
        </w:trPr>
        <w:tc>
          <w:tcPr>
            <w:tcW w:w="3227" w:type="dxa"/>
          </w:tcPr>
          <w:p w14:paraId="6B1BBBBF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Семенков</w:t>
            </w:r>
          </w:p>
          <w:p w14:paraId="21FE74D1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Михайлович</w:t>
            </w:r>
          </w:p>
        </w:tc>
        <w:tc>
          <w:tcPr>
            <w:tcW w:w="6412" w:type="dxa"/>
          </w:tcPr>
          <w:p w14:paraId="39D43517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образования Администрации муниципального образования «Вяземский район» Смоленской области</w:t>
            </w:r>
          </w:p>
        </w:tc>
      </w:tr>
      <w:tr w:rsidR="000324C9" w:rsidRPr="000324C9" w14:paraId="1E80B2C4" w14:textId="77777777" w:rsidTr="00296CBA">
        <w:trPr>
          <w:trHeight w:val="1418"/>
        </w:trPr>
        <w:tc>
          <w:tcPr>
            <w:tcW w:w="3227" w:type="dxa"/>
          </w:tcPr>
          <w:p w14:paraId="79BBA0AF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</w:t>
            </w:r>
          </w:p>
          <w:p w14:paraId="2E10623F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Александрович</w:t>
            </w:r>
          </w:p>
        </w:tc>
        <w:tc>
          <w:tcPr>
            <w:tcW w:w="6412" w:type="dxa"/>
          </w:tcPr>
          <w:p w14:paraId="4595CA5A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0324C9" w:rsidRPr="000324C9" w14:paraId="1167538A" w14:textId="77777777" w:rsidTr="00296CBA">
        <w:trPr>
          <w:trHeight w:val="1787"/>
        </w:trPr>
        <w:tc>
          <w:tcPr>
            <w:tcW w:w="3227" w:type="dxa"/>
          </w:tcPr>
          <w:p w14:paraId="4A56DB66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Тесакова</w:t>
            </w:r>
            <w:proofErr w:type="spellEnd"/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12BBBDD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412" w:type="dxa"/>
          </w:tcPr>
          <w:p w14:paraId="00E94E23" w14:textId="357AA748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управления жилищно-коммунального хозяйства, транспорта и дорожного хозяйства Администрации муниципального образования «Вяземский район» Смоленской области</w:t>
            </w:r>
          </w:p>
        </w:tc>
      </w:tr>
      <w:tr w:rsidR="000324C9" w:rsidRPr="000324C9" w14:paraId="449DA1C7" w14:textId="77777777" w:rsidTr="00296CBA">
        <w:trPr>
          <w:trHeight w:val="1133"/>
        </w:trPr>
        <w:tc>
          <w:tcPr>
            <w:tcW w:w="3227" w:type="dxa"/>
          </w:tcPr>
          <w:p w14:paraId="43FC9FE4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Федоров </w:t>
            </w:r>
          </w:p>
          <w:p w14:paraId="4D8EB7AB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Викторович</w:t>
            </w:r>
          </w:p>
        </w:tc>
        <w:tc>
          <w:tcPr>
            <w:tcW w:w="6412" w:type="dxa"/>
          </w:tcPr>
          <w:p w14:paraId="7729085D" w14:textId="14A8423A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03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-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директор Вяземского филиала общества с ограниченной ответственностью «</w:t>
            </w:r>
            <w:proofErr w:type="spellStart"/>
            <w:r w:rsidRPr="000324C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Смоленскрегионтеплоэнерго</w:t>
            </w:r>
            <w:proofErr w:type="spellEnd"/>
            <w:r w:rsidRPr="000324C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»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(по согласованию)</w:t>
            </w:r>
          </w:p>
          <w:p w14:paraId="7C32D18A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C9" w:rsidRPr="000324C9" w14:paraId="64C73CF1" w14:textId="77777777" w:rsidTr="00296CBA">
        <w:trPr>
          <w:trHeight w:val="1182"/>
        </w:trPr>
        <w:tc>
          <w:tcPr>
            <w:tcW w:w="3227" w:type="dxa"/>
          </w:tcPr>
          <w:p w14:paraId="6E5438DD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Черепкова</w:t>
            </w:r>
            <w:proofErr w:type="spellEnd"/>
          </w:p>
          <w:p w14:paraId="301673DE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 Геннадьевна</w:t>
            </w:r>
          </w:p>
        </w:tc>
        <w:tc>
          <w:tcPr>
            <w:tcW w:w="6412" w:type="dxa"/>
          </w:tcPr>
          <w:p w14:paraId="6867CF9B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заместитель Главы муниципального образования «Вяземский район» Смоленской области -начальник финансового управления Администрации муниципального образования «Вяземский район» Смоленской области</w:t>
            </w:r>
          </w:p>
          <w:p w14:paraId="719463D8" w14:textId="77777777" w:rsidR="000324C9" w:rsidRPr="000324C9" w:rsidRDefault="000324C9" w:rsidP="0029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4C9" w:rsidRPr="000324C9" w14:paraId="26872D7C" w14:textId="77777777" w:rsidTr="00296CBA">
        <w:trPr>
          <w:trHeight w:val="1182"/>
        </w:trPr>
        <w:tc>
          <w:tcPr>
            <w:tcW w:w="3227" w:type="dxa"/>
          </w:tcPr>
          <w:p w14:paraId="4A79E3E9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Широкий</w:t>
            </w:r>
          </w:p>
          <w:p w14:paraId="41292CDF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Игоревич</w:t>
            </w:r>
          </w:p>
        </w:tc>
        <w:tc>
          <w:tcPr>
            <w:tcW w:w="6412" w:type="dxa"/>
          </w:tcPr>
          <w:p w14:paraId="63AB4EEF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03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- заместитель начальника отдела государственного энергетического надзора и надзора за гидротехническими сооружениями по Смоленской области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Межрегионального технологического управления Ростехнадзора (по согласованию)</w:t>
            </w:r>
          </w:p>
          <w:p w14:paraId="3E00248E" w14:textId="77777777" w:rsidR="000324C9" w:rsidRPr="000324C9" w:rsidRDefault="000324C9" w:rsidP="0003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</w:p>
        </w:tc>
      </w:tr>
    </w:tbl>
    <w:p w14:paraId="2AE8B5FB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A200C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CC393B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C9A92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2C2E8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C1F63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CD0264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17FAE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C2FBF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07DD7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187793" w14:textId="40F70602" w:rsid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B1CA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00D68" w14:textId="4598E42F" w:rsid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6BC37" w14:textId="77777777" w:rsidR="000324C9" w:rsidRP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03FD6" w14:textId="2F33F811" w:rsidR="000324C9" w:rsidRDefault="000324C9" w:rsidP="000324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24C9">
        <w:rPr>
          <w:rFonts w:ascii="Times New Roman" w:eastAsia="Calibri" w:hAnsi="Times New Roman" w:cs="Times New Roman"/>
          <w:sz w:val="24"/>
          <w:szCs w:val="24"/>
        </w:rPr>
        <w:t>Визы: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068"/>
        <w:gridCol w:w="4571"/>
      </w:tblGrid>
      <w:tr w:rsidR="000324C9" w:rsidRPr="000324C9" w14:paraId="51C73E94" w14:textId="77777777" w:rsidTr="000324C9">
        <w:tc>
          <w:tcPr>
            <w:tcW w:w="5068" w:type="dxa"/>
            <w:shd w:val="clear" w:color="auto" w:fill="auto"/>
          </w:tcPr>
          <w:p w14:paraId="0B96C880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  <w:p w14:paraId="32969B83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14:paraId="56D8AF3B" w14:textId="0A58DF8E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А.О. Прудникова    ___________</w:t>
            </w:r>
            <w:r w:rsidR="0050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024 г.</w:t>
            </w:r>
          </w:p>
        </w:tc>
      </w:tr>
      <w:tr w:rsidR="000324C9" w:rsidRPr="000324C9" w14:paraId="547B45CD" w14:textId="77777777" w:rsidTr="000324C9">
        <w:tc>
          <w:tcPr>
            <w:tcW w:w="5068" w:type="dxa"/>
            <w:shd w:val="clear" w:color="auto" w:fill="auto"/>
          </w:tcPr>
          <w:p w14:paraId="63B88CEE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. Начальника юридического отдела</w:t>
            </w:r>
          </w:p>
          <w:p w14:paraId="3A036625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14:paraId="2F72718F" w14:textId="627C1C1C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Д.С. Гуляев           ____________</w:t>
            </w:r>
            <w:r w:rsidR="0050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0324C9" w:rsidRPr="000324C9" w14:paraId="1DB30AFF" w14:textId="77777777" w:rsidTr="000324C9">
        <w:tc>
          <w:tcPr>
            <w:tcW w:w="5068" w:type="dxa"/>
            <w:shd w:val="clear" w:color="auto" w:fill="auto"/>
          </w:tcPr>
          <w:p w14:paraId="1831B4EC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14:paraId="45F68758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4C9" w:rsidRPr="000324C9" w14:paraId="637838CA" w14:textId="77777777" w:rsidTr="000324C9">
        <w:tc>
          <w:tcPr>
            <w:tcW w:w="5068" w:type="dxa"/>
            <w:shd w:val="clear" w:color="auto" w:fill="auto"/>
          </w:tcPr>
          <w:p w14:paraId="78B98BCF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отдела </w:t>
            </w:r>
          </w:p>
          <w:p w14:paraId="013586BA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службы</w:t>
            </w:r>
          </w:p>
          <w:p w14:paraId="7D7E513A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F1F18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14:paraId="6358DF37" w14:textId="58132F6C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Минченкова</w:t>
            </w:r>
            <w:proofErr w:type="spellEnd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__________</w:t>
            </w:r>
            <w:r w:rsidR="0050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0324C9" w:rsidRPr="000324C9" w14:paraId="01EAB569" w14:textId="77777777" w:rsidTr="000324C9">
        <w:tc>
          <w:tcPr>
            <w:tcW w:w="5068" w:type="dxa"/>
            <w:shd w:val="clear" w:color="auto" w:fill="auto"/>
          </w:tcPr>
          <w:p w14:paraId="1627883C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Исп.  Начальник управления ЖКХ, транспорта </w:t>
            </w:r>
            <w:proofErr w:type="gramStart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и  дорожного</w:t>
            </w:r>
            <w:proofErr w:type="gramEnd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</w:t>
            </w:r>
          </w:p>
          <w:p w14:paraId="05A21A07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D22CF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разр</w:t>
            </w:r>
            <w:proofErr w:type="spellEnd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Е.В. </w:t>
            </w:r>
            <w:proofErr w:type="spellStart"/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Садикова</w:t>
            </w:r>
            <w:proofErr w:type="spellEnd"/>
          </w:p>
          <w:p w14:paraId="76BD35BD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5-35-43</w:t>
            </w:r>
          </w:p>
        </w:tc>
        <w:tc>
          <w:tcPr>
            <w:tcW w:w="4571" w:type="dxa"/>
            <w:shd w:val="clear" w:color="auto" w:fill="auto"/>
          </w:tcPr>
          <w:p w14:paraId="53C38BFE" w14:textId="17128E69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Н.Ф. Иваненко       ___________</w:t>
            </w:r>
            <w:r w:rsidR="0050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324C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14:paraId="0FDE84B0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51F9D" w14:textId="77777777" w:rsidR="000324C9" w:rsidRPr="000324C9" w:rsidRDefault="000324C9" w:rsidP="00032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C07AB7" w14:textId="77777777" w:rsidR="000324C9" w:rsidRPr="000324C9" w:rsidRDefault="000324C9" w:rsidP="000324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FDD2C7" w14:textId="77777777" w:rsidR="000324C9" w:rsidRPr="000324C9" w:rsidRDefault="000324C9" w:rsidP="00296CB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4C9">
        <w:rPr>
          <w:rFonts w:ascii="Times New Roman" w:eastAsia="Calibri" w:hAnsi="Times New Roman" w:cs="Times New Roman"/>
          <w:sz w:val="24"/>
          <w:szCs w:val="24"/>
        </w:rPr>
        <w:t xml:space="preserve">            Разослать: Прокуратура, </w:t>
      </w:r>
      <w:proofErr w:type="gramStart"/>
      <w:r w:rsidRPr="000324C9">
        <w:rPr>
          <w:rFonts w:ascii="Times New Roman" w:eastAsia="Calibri" w:hAnsi="Times New Roman" w:cs="Times New Roman"/>
          <w:sz w:val="24"/>
          <w:szCs w:val="24"/>
        </w:rPr>
        <w:t>управление  ЖКХ</w:t>
      </w:r>
      <w:proofErr w:type="gramEnd"/>
      <w:r w:rsidRPr="000324C9">
        <w:rPr>
          <w:rFonts w:ascii="Times New Roman" w:eastAsia="Calibri" w:hAnsi="Times New Roman" w:cs="Times New Roman"/>
          <w:sz w:val="24"/>
          <w:szCs w:val="24"/>
        </w:rPr>
        <w:t>, транспорта и дорожного хозяйства,  отдел  муниципальной службы, газета , сайт.</w:t>
      </w:r>
    </w:p>
    <w:p w14:paraId="138BF490" w14:textId="77777777" w:rsidR="000324C9" w:rsidRPr="000324C9" w:rsidRDefault="000324C9" w:rsidP="000324C9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324C9">
        <w:rPr>
          <w:rFonts w:ascii="Times New Roman" w:eastAsia="Calibri" w:hAnsi="Times New Roman" w:cs="Times New Roman"/>
          <w:sz w:val="24"/>
          <w:szCs w:val="24"/>
        </w:rPr>
        <w:t xml:space="preserve">           Экз.3</w:t>
      </w:r>
    </w:p>
    <w:p w14:paraId="4E0F495B" w14:textId="7B31EABC" w:rsidR="00DA0C94" w:rsidRDefault="000324C9" w:rsidP="000324C9">
      <w:r w:rsidRPr="000324C9">
        <w:rPr>
          <w:rFonts w:ascii="Times New Roman" w:eastAsia="Calibri" w:hAnsi="Times New Roman" w:cs="Times New Roman"/>
          <w:sz w:val="24"/>
          <w:szCs w:val="24"/>
        </w:rPr>
        <w:t xml:space="preserve">            Версия на бумажном носите</w:t>
      </w:r>
    </w:p>
    <w:sectPr w:rsidR="00DA0C94" w:rsidSect="00296C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1513" w14:textId="77777777" w:rsidR="00A811C7" w:rsidRDefault="00A811C7" w:rsidP="00296CBA">
      <w:pPr>
        <w:spacing w:after="0" w:line="240" w:lineRule="auto"/>
      </w:pPr>
      <w:r>
        <w:separator/>
      </w:r>
    </w:p>
  </w:endnote>
  <w:endnote w:type="continuationSeparator" w:id="0">
    <w:p w14:paraId="6998F322" w14:textId="77777777" w:rsidR="00A811C7" w:rsidRDefault="00A811C7" w:rsidP="0029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A90C" w14:textId="77777777" w:rsidR="00A811C7" w:rsidRDefault="00A811C7" w:rsidP="00296CBA">
      <w:pPr>
        <w:spacing w:after="0" w:line="240" w:lineRule="auto"/>
      </w:pPr>
      <w:r>
        <w:separator/>
      </w:r>
    </w:p>
  </w:footnote>
  <w:footnote w:type="continuationSeparator" w:id="0">
    <w:p w14:paraId="1BAE6EFE" w14:textId="77777777" w:rsidR="00A811C7" w:rsidRDefault="00A811C7" w:rsidP="0029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666532"/>
      <w:docPartObj>
        <w:docPartGallery w:val="Page Numbers (Top of Page)"/>
        <w:docPartUnique/>
      </w:docPartObj>
    </w:sdtPr>
    <w:sdtEndPr/>
    <w:sdtContent>
      <w:p w14:paraId="3FCFAB36" w14:textId="1B6E279A" w:rsidR="00296CBA" w:rsidRDefault="00296C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2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7DB4"/>
    <w:multiLevelType w:val="hybridMultilevel"/>
    <w:tmpl w:val="6896B6C2"/>
    <w:lvl w:ilvl="0" w:tplc="0CD24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E96425"/>
    <w:multiLevelType w:val="hybridMultilevel"/>
    <w:tmpl w:val="6F847EDC"/>
    <w:lvl w:ilvl="0" w:tplc="08AC1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8B"/>
    <w:rsid w:val="000324C9"/>
    <w:rsid w:val="000662C8"/>
    <w:rsid w:val="00296CBA"/>
    <w:rsid w:val="005071DE"/>
    <w:rsid w:val="007D6B8B"/>
    <w:rsid w:val="0089362D"/>
    <w:rsid w:val="00A811C7"/>
    <w:rsid w:val="00C004A7"/>
    <w:rsid w:val="00DA0C94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7DD"/>
  <w15:chartTrackingRefBased/>
  <w15:docId w15:val="{E1385C8A-4E7D-41E4-A031-0959E312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CBA"/>
  </w:style>
  <w:style w:type="paragraph" w:styleId="a6">
    <w:name w:val="footer"/>
    <w:basedOn w:val="a"/>
    <w:link w:val="a7"/>
    <w:uiPriority w:val="99"/>
    <w:unhideWhenUsed/>
    <w:rsid w:val="0029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CBA"/>
  </w:style>
  <w:style w:type="paragraph" w:styleId="a8">
    <w:name w:val="Balloon Text"/>
    <w:basedOn w:val="a"/>
    <w:link w:val="a9"/>
    <w:uiPriority w:val="99"/>
    <w:semiHidden/>
    <w:unhideWhenUsed/>
    <w:rsid w:val="0029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Елисейчева</dc:creator>
  <cp:keywords/>
  <dc:description/>
  <cp:lastModifiedBy>Марина Александровна Дрига</cp:lastModifiedBy>
  <cp:revision>6</cp:revision>
  <cp:lastPrinted>2024-08-08T13:02:00Z</cp:lastPrinted>
  <dcterms:created xsi:type="dcterms:W3CDTF">2024-08-06T07:44:00Z</dcterms:created>
  <dcterms:modified xsi:type="dcterms:W3CDTF">2024-08-12T10:41:00Z</dcterms:modified>
</cp:coreProperties>
</file>