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31" w:rsidRPr="00C93631" w:rsidRDefault="00C93631" w:rsidP="00C9363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C9363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2588C537" wp14:editId="0B029677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631" w:rsidRPr="00C93631" w:rsidRDefault="00C93631" w:rsidP="00C93631">
      <w:pPr>
        <w:tabs>
          <w:tab w:val="left" w:pos="284"/>
        </w:tabs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C93631" w:rsidRPr="00C93631" w:rsidRDefault="00C93631" w:rsidP="00C93631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C93631">
        <w:rPr>
          <w:rFonts w:ascii="Times New Roman" w:hAnsi="Times New Roman"/>
          <w:b/>
          <w:caps/>
          <w:sz w:val="28"/>
          <w:szCs w:val="28"/>
        </w:rPr>
        <w:t>администрация муниципального образования</w:t>
      </w:r>
    </w:p>
    <w:p w:rsidR="00C93631" w:rsidRPr="00C93631" w:rsidRDefault="00C93631" w:rsidP="00C93631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  <w:r w:rsidRPr="00C93631">
        <w:rPr>
          <w:rFonts w:ascii="Times New Roman" w:hAnsi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C93631" w:rsidRPr="00C93631" w:rsidRDefault="00C93631" w:rsidP="00C93631">
      <w:pPr>
        <w:spacing w:after="0" w:line="0" w:lineRule="atLeast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93631" w:rsidRPr="00C93631" w:rsidRDefault="00C93631" w:rsidP="00C93631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C93631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C93631" w:rsidRPr="00C93631" w:rsidRDefault="00C93631" w:rsidP="00C93631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C93631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10.04</w:t>
      </w:r>
      <w:r w:rsidRPr="00C93631">
        <w:rPr>
          <w:rFonts w:ascii="Times New Roman" w:hAnsi="Times New Roman"/>
          <w:b/>
          <w:sz w:val="28"/>
          <w:szCs w:val="28"/>
        </w:rPr>
        <w:t xml:space="preserve">.2025 № </w:t>
      </w:r>
      <w:r>
        <w:rPr>
          <w:rFonts w:ascii="Times New Roman" w:hAnsi="Times New Roman"/>
          <w:b/>
          <w:sz w:val="28"/>
          <w:szCs w:val="28"/>
        </w:rPr>
        <w:t>68</w:t>
      </w:r>
      <w:r w:rsidRPr="00C93631">
        <w:rPr>
          <w:rFonts w:ascii="Times New Roman" w:hAnsi="Times New Roman"/>
          <w:b/>
          <w:sz w:val="28"/>
          <w:szCs w:val="28"/>
        </w:rPr>
        <w:t>8</w:t>
      </w:r>
    </w:p>
    <w:p w:rsidR="00E3677E" w:rsidRDefault="00E3677E" w:rsidP="005E4143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44"/>
      </w:tblGrid>
      <w:tr w:rsidR="005E4143" w:rsidTr="00FB5E6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E4143" w:rsidRPr="006D4849" w:rsidRDefault="00650D2C" w:rsidP="00AD1949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6D4849" w:rsidRPr="006D4849">
              <w:rPr>
                <w:rFonts w:ascii="Times New Roman" w:hAnsi="Times New Roman"/>
                <w:sz w:val="28"/>
                <w:szCs w:val="28"/>
              </w:rPr>
              <w:t>допуск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6D4849" w:rsidRPr="006D4849">
              <w:rPr>
                <w:rFonts w:ascii="Times New Roman" w:hAnsi="Times New Roman"/>
                <w:sz w:val="28"/>
                <w:szCs w:val="28"/>
              </w:rPr>
              <w:t xml:space="preserve"> перевозчиков к обслуживанию муниципальных маршрутов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регулярных перевозок пассажиров и багажа автомобильным транспортом </w:t>
            </w:r>
            <w:r w:rsidR="006D4849" w:rsidRPr="006D4849">
              <w:rPr>
                <w:rFonts w:ascii="Times New Roman" w:hAnsi="Times New Roman"/>
                <w:sz w:val="28"/>
                <w:szCs w:val="28"/>
              </w:rPr>
              <w:t>на территории</w:t>
            </w:r>
            <w:r w:rsidR="006D4849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</w:t>
            </w:r>
            <w:r w:rsidR="009B7988">
              <w:rPr>
                <w:rFonts w:ascii="Times New Roman" w:hAnsi="Times New Roman"/>
                <w:sz w:val="28"/>
                <w:szCs w:val="28"/>
              </w:rPr>
              <w:t>«</w:t>
            </w:r>
            <w:r w:rsidR="006D4849">
              <w:rPr>
                <w:rFonts w:ascii="Times New Roman" w:hAnsi="Times New Roman"/>
                <w:sz w:val="28"/>
                <w:szCs w:val="28"/>
              </w:rPr>
              <w:t>Вяземск</w:t>
            </w:r>
            <w:r w:rsidR="009B7988">
              <w:rPr>
                <w:rFonts w:ascii="Times New Roman" w:hAnsi="Times New Roman"/>
                <w:sz w:val="28"/>
                <w:szCs w:val="28"/>
              </w:rPr>
              <w:t xml:space="preserve">ий </w:t>
            </w:r>
            <w:r w:rsidR="00AD1949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 w:rsidR="009B7988">
              <w:rPr>
                <w:rFonts w:ascii="Times New Roman" w:hAnsi="Times New Roman"/>
                <w:sz w:val="28"/>
                <w:szCs w:val="28"/>
              </w:rPr>
              <w:t>»</w:t>
            </w:r>
            <w:r w:rsidR="006D4849">
              <w:rPr>
                <w:rFonts w:ascii="Times New Roman" w:hAnsi="Times New Roman"/>
                <w:sz w:val="28"/>
                <w:szCs w:val="28"/>
              </w:rPr>
              <w:t xml:space="preserve"> Смоленской области</w:t>
            </w:r>
          </w:p>
        </w:tc>
      </w:tr>
    </w:tbl>
    <w:p w:rsidR="005E4143" w:rsidRDefault="005E4143" w:rsidP="005E4143">
      <w:pPr>
        <w:spacing w:after="0" w:line="240" w:lineRule="atLeast"/>
        <w:rPr>
          <w:rFonts w:ascii="Times New Roman" w:hAnsi="Times New Roman"/>
          <w:b/>
          <w:sz w:val="32"/>
          <w:szCs w:val="32"/>
        </w:rPr>
      </w:pPr>
    </w:p>
    <w:p w:rsidR="00F714DE" w:rsidRDefault="006D4849" w:rsidP="00F714DE">
      <w:pPr>
        <w:spacing w:after="0" w:line="240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</w:t>
      </w:r>
      <w:r w:rsidRPr="006D4849">
        <w:rPr>
          <w:rFonts w:ascii="Times New Roman" w:hAnsi="Times New Roman"/>
          <w:sz w:val="28"/>
          <w:szCs w:val="28"/>
        </w:rPr>
        <w:t>со ст</w:t>
      </w:r>
      <w:r w:rsidR="009B7988">
        <w:rPr>
          <w:rFonts w:ascii="Times New Roman" w:hAnsi="Times New Roman"/>
          <w:sz w:val="28"/>
          <w:szCs w:val="28"/>
        </w:rPr>
        <w:t>атьей</w:t>
      </w:r>
      <w:r w:rsidRPr="006D4849">
        <w:rPr>
          <w:rFonts w:ascii="Times New Roman" w:hAnsi="Times New Roman"/>
          <w:sz w:val="28"/>
          <w:szCs w:val="28"/>
        </w:rPr>
        <w:t>14 Федеральног</w:t>
      </w:r>
      <w:r w:rsidR="009B7988">
        <w:rPr>
          <w:rFonts w:ascii="Times New Roman" w:hAnsi="Times New Roman"/>
          <w:sz w:val="28"/>
          <w:szCs w:val="28"/>
        </w:rPr>
        <w:t xml:space="preserve">о закона от 06.10.2003 </w:t>
      </w:r>
      <w:r w:rsidR="003037FD">
        <w:rPr>
          <w:rFonts w:ascii="Times New Roman" w:hAnsi="Times New Roman"/>
          <w:sz w:val="28"/>
          <w:szCs w:val="28"/>
        </w:rPr>
        <w:t xml:space="preserve"> </w:t>
      </w:r>
      <w:r w:rsidR="00E3677E">
        <w:rPr>
          <w:rFonts w:ascii="Times New Roman" w:hAnsi="Times New Roman"/>
          <w:sz w:val="28"/>
          <w:szCs w:val="28"/>
        </w:rPr>
        <w:t xml:space="preserve">                     </w:t>
      </w:r>
      <w:r w:rsidR="009B7988">
        <w:rPr>
          <w:rFonts w:ascii="Times New Roman" w:hAnsi="Times New Roman"/>
          <w:sz w:val="28"/>
          <w:szCs w:val="28"/>
        </w:rPr>
        <w:t xml:space="preserve">№ 131-ФЗ </w:t>
      </w:r>
      <w:r w:rsidRPr="006D4849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13.07.2015 № 220</w:t>
      </w:r>
      <w:r w:rsidR="00E3677E">
        <w:rPr>
          <w:rFonts w:ascii="Times New Roman" w:hAnsi="Times New Roman"/>
          <w:sz w:val="28"/>
          <w:szCs w:val="28"/>
        </w:rPr>
        <w:t xml:space="preserve">                      </w:t>
      </w:r>
      <w:r w:rsidRPr="006D4849">
        <w:rPr>
          <w:rFonts w:ascii="Times New Roman" w:hAnsi="Times New Roman"/>
          <w:sz w:val="28"/>
          <w:szCs w:val="28"/>
        </w:rPr>
        <w:t xml:space="preserve">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3B1810">
        <w:rPr>
          <w:sz w:val="28"/>
          <w:szCs w:val="28"/>
        </w:rPr>
        <w:t xml:space="preserve"> </w:t>
      </w:r>
      <w:r w:rsidR="00F714DE">
        <w:rPr>
          <w:rFonts w:ascii="Times New Roman" w:hAnsi="Times New Roman"/>
          <w:sz w:val="28"/>
        </w:rPr>
        <w:t xml:space="preserve">руководствуясь статьей 26 Устава муниципального образования «Вяземский </w:t>
      </w:r>
      <w:r w:rsidR="00AD1949">
        <w:rPr>
          <w:rFonts w:ascii="Times New Roman" w:hAnsi="Times New Roman"/>
          <w:sz w:val="28"/>
        </w:rPr>
        <w:t>муниципальный округ</w:t>
      </w:r>
      <w:r w:rsidR="00F714DE">
        <w:rPr>
          <w:rFonts w:ascii="Times New Roman" w:hAnsi="Times New Roman"/>
          <w:sz w:val="28"/>
        </w:rPr>
        <w:t>» Смоленской области, в целях организации пассажирских перевозок населения автомобильным транспортом общего пользования</w:t>
      </w:r>
      <w:r w:rsidR="009B7988">
        <w:rPr>
          <w:rFonts w:ascii="Times New Roman" w:hAnsi="Times New Roman"/>
          <w:sz w:val="28"/>
        </w:rPr>
        <w:t xml:space="preserve">, на территории муниципального образования «Вяземский </w:t>
      </w:r>
      <w:r w:rsidR="00AD1949">
        <w:rPr>
          <w:rFonts w:ascii="Times New Roman" w:hAnsi="Times New Roman"/>
          <w:sz w:val="28"/>
        </w:rPr>
        <w:t>муниципальный округ</w:t>
      </w:r>
      <w:r w:rsidR="009B7988">
        <w:rPr>
          <w:rFonts w:ascii="Times New Roman" w:hAnsi="Times New Roman"/>
          <w:sz w:val="28"/>
        </w:rPr>
        <w:t>» Смоленской области</w:t>
      </w:r>
      <w:r w:rsidR="00E94E72">
        <w:rPr>
          <w:rFonts w:ascii="Times New Roman" w:hAnsi="Times New Roman"/>
          <w:sz w:val="28"/>
        </w:rPr>
        <w:t>,</w:t>
      </w:r>
      <w:r w:rsidR="009B7988">
        <w:rPr>
          <w:rFonts w:ascii="Times New Roman" w:hAnsi="Times New Roman"/>
          <w:sz w:val="28"/>
        </w:rPr>
        <w:t xml:space="preserve"> </w:t>
      </w:r>
      <w:r w:rsidR="00F714DE">
        <w:rPr>
          <w:rFonts w:ascii="Times New Roman" w:hAnsi="Times New Roman"/>
          <w:sz w:val="28"/>
        </w:rPr>
        <w:t xml:space="preserve"> </w:t>
      </w:r>
    </w:p>
    <w:p w:rsidR="00650D2C" w:rsidRDefault="00650D2C" w:rsidP="003037FD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E4143" w:rsidRPr="005E4143" w:rsidRDefault="008F6BFC" w:rsidP="003037FD">
      <w:pPr>
        <w:spacing w:line="240" w:lineRule="auto"/>
        <w:ind w:firstLine="708"/>
        <w:jc w:val="both"/>
        <w:rPr>
          <w:rFonts w:ascii="Times New Roman" w:hAnsi="Times New Roman"/>
          <w:b/>
          <w:sz w:val="28"/>
        </w:rPr>
      </w:pPr>
      <w:r w:rsidRPr="008F6BFC">
        <w:rPr>
          <w:rFonts w:ascii="Times New Roman" w:hAnsi="Times New Roman"/>
          <w:sz w:val="28"/>
        </w:rPr>
        <w:t xml:space="preserve">Администрация муниципального образования «Вяземский </w:t>
      </w:r>
      <w:r w:rsidR="00AD1949">
        <w:rPr>
          <w:rFonts w:ascii="Times New Roman" w:hAnsi="Times New Roman"/>
          <w:sz w:val="28"/>
        </w:rPr>
        <w:t>муниципальный округ</w:t>
      </w:r>
      <w:r w:rsidRPr="008F6BFC">
        <w:rPr>
          <w:rFonts w:ascii="Times New Roman" w:hAnsi="Times New Roman"/>
          <w:sz w:val="28"/>
        </w:rPr>
        <w:t>» Смоленской области</w:t>
      </w:r>
      <w:r>
        <w:rPr>
          <w:rFonts w:ascii="Times New Roman" w:hAnsi="Times New Roman"/>
          <w:b/>
          <w:sz w:val="28"/>
        </w:rPr>
        <w:t xml:space="preserve"> постановляет:</w:t>
      </w:r>
    </w:p>
    <w:p w:rsidR="005E4143" w:rsidRPr="003037FD" w:rsidRDefault="003037FD" w:rsidP="003F7696">
      <w:pPr>
        <w:pStyle w:val="a8"/>
        <w:numPr>
          <w:ilvl w:val="0"/>
          <w:numId w:val="3"/>
        </w:numPr>
        <w:tabs>
          <w:tab w:val="left" w:pos="540"/>
          <w:tab w:val="left" w:pos="720"/>
          <w:tab w:val="left" w:pos="851"/>
        </w:tabs>
        <w:spacing w:line="240" w:lineRule="atLeast"/>
        <w:ind w:left="0" w:firstLine="567"/>
        <w:jc w:val="both"/>
        <w:rPr>
          <w:b w:val="0"/>
          <w:sz w:val="28"/>
        </w:rPr>
      </w:pPr>
      <w:r w:rsidRPr="003037FD">
        <w:rPr>
          <w:b w:val="0"/>
          <w:sz w:val="28"/>
          <w:szCs w:val="28"/>
        </w:rPr>
        <w:t xml:space="preserve">Утвердить Порядок допуска перевозчиков к обслуживанию муниципальных маршрутов </w:t>
      </w:r>
      <w:r w:rsidRPr="003037FD">
        <w:rPr>
          <w:b w:val="0"/>
          <w:color w:val="000000"/>
          <w:sz w:val="28"/>
          <w:szCs w:val="28"/>
        </w:rPr>
        <w:t xml:space="preserve">регулярных перевозок пассажиров и багажа автомобильным транспортом </w:t>
      </w:r>
      <w:r w:rsidRPr="003037FD">
        <w:rPr>
          <w:b w:val="0"/>
          <w:sz w:val="28"/>
          <w:szCs w:val="28"/>
        </w:rPr>
        <w:t xml:space="preserve">на территории муниципального образования «Вяземский </w:t>
      </w:r>
      <w:r w:rsidR="00AD1949">
        <w:rPr>
          <w:b w:val="0"/>
          <w:sz w:val="28"/>
          <w:szCs w:val="28"/>
        </w:rPr>
        <w:t>муниципальный округ</w:t>
      </w:r>
      <w:r w:rsidRPr="003037FD">
        <w:rPr>
          <w:b w:val="0"/>
          <w:sz w:val="28"/>
          <w:szCs w:val="28"/>
        </w:rPr>
        <w:t xml:space="preserve">» Смоленской </w:t>
      </w:r>
      <w:r w:rsidR="00AD1949" w:rsidRPr="003037FD">
        <w:rPr>
          <w:b w:val="0"/>
          <w:sz w:val="28"/>
          <w:szCs w:val="28"/>
        </w:rPr>
        <w:t>области (</w:t>
      </w:r>
      <w:r w:rsidR="00650D2C" w:rsidRPr="003037FD">
        <w:rPr>
          <w:b w:val="0"/>
          <w:sz w:val="28"/>
          <w:szCs w:val="28"/>
        </w:rPr>
        <w:t>приложение № 1)</w:t>
      </w:r>
      <w:r w:rsidR="005E4143" w:rsidRPr="003037FD">
        <w:rPr>
          <w:b w:val="0"/>
          <w:sz w:val="28"/>
        </w:rPr>
        <w:t>.</w:t>
      </w:r>
    </w:p>
    <w:p w:rsidR="00650D2C" w:rsidRPr="00E11507" w:rsidRDefault="00650D2C" w:rsidP="003F769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Создать Комиссию по допуску </w:t>
      </w:r>
      <w:r w:rsidRPr="00E11507">
        <w:rPr>
          <w:rFonts w:ascii="Times New Roman" w:hAnsi="Times New Roman"/>
          <w:sz w:val="28"/>
          <w:szCs w:val="28"/>
        </w:rPr>
        <w:t xml:space="preserve">перевозчиков к обслуживанию муниципальных </w:t>
      </w:r>
      <w:r w:rsidR="00E94E72" w:rsidRPr="00E94E72">
        <w:rPr>
          <w:rFonts w:ascii="Times New Roman" w:hAnsi="Times New Roman"/>
          <w:color w:val="000000"/>
          <w:sz w:val="28"/>
          <w:szCs w:val="28"/>
        </w:rPr>
        <w:t xml:space="preserve">регулярных перевозок пассажиров и багажа автомобильным транспортом </w:t>
      </w:r>
      <w:r w:rsidR="00E94E72" w:rsidRPr="00E94E72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«Вяземский </w:t>
      </w:r>
      <w:r w:rsidR="00AD1949">
        <w:rPr>
          <w:rFonts w:ascii="Times New Roman" w:hAnsi="Times New Roman"/>
          <w:sz w:val="28"/>
          <w:szCs w:val="28"/>
        </w:rPr>
        <w:lastRenderedPageBreak/>
        <w:t>муниципальный округ</w:t>
      </w:r>
      <w:r w:rsidR="00E94E72" w:rsidRPr="00E94E72">
        <w:rPr>
          <w:rFonts w:ascii="Times New Roman" w:hAnsi="Times New Roman"/>
          <w:sz w:val="28"/>
          <w:szCs w:val="28"/>
        </w:rPr>
        <w:t xml:space="preserve">» Смоленской </w:t>
      </w:r>
      <w:r w:rsidR="00AD1949" w:rsidRPr="00E94E72">
        <w:rPr>
          <w:rFonts w:ascii="Times New Roman" w:hAnsi="Times New Roman"/>
          <w:sz w:val="28"/>
          <w:szCs w:val="28"/>
        </w:rPr>
        <w:t>области</w:t>
      </w:r>
      <w:r w:rsidR="00AD1949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утвердить ее в составе (приложение № 2).</w:t>
      </w:r>
    </w:p>
    <w:p w:rsidR="003F7696" w:rsidRDefault="003F7696" w:rsidP="003037FD">
      <w:pPr>
        <w:pStyle w:val="a6"/>
        <w:numPr>
          <w:ilvl w:val="0"/>
          <w:numId w:val="3"/>
        </w:numPr>
        <w:tabs>
          <w:tab w:val="left" w:pos="851"/>
        </w:tabs>
        <w:spacing w:line="240" w:lineRule="auto"/>
        <w:ind w:left="0" w:firstLine="6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муниципального образования «Вяземский район» Смоленской области от 29.05.2020 № 708 «О допуске перевозчиков к обслуживанию муниципальных маршрутов регулярных перевозок пассажиров и багажа автомобильным транспортом на территории муниципального образования «Вяземский район» Смоленской области</w:t>
      </w:r>
      <w:r w:rsidR="00E3677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60387C" w:rsidRDefault="0060387C" w:rsidP="003F7696">
      <w:pPr>
        <w:pStyle w:val="a6"/>
        <w:numPr>
          <w:ilvl w:val="0"/>
          <w:numId w:val="3"/>
        </w:numPr>
        <w:tabs>
          <w:tab w:val="left" w:pos="851"/>
        </w:tabs>
        <w:spacing w:after="0" w:line="240" w:lineRule="atLeast"/>
        <w:ind w:left="0" w:firstLine="615"/>
        <w:jc w:val="both"/>
        <w:rPr>
          <w:rFonts w:ascii="Times New Roman" w:hAnsi="Times New Roman"/>
          <w:sz w:val="28"/>
          <w:szCs w:val="28"/>
        </w:rPr>
      </w:pPr>
      <w:r w:rsidRPr="0060387C">
        <w:rPr>
          <w:rFonts w:ascii="Times New Roman" w:hAnsi="Times New Roman"/>
          <w:sz w:val="28"/>
          <w:szCs w:val="28"/>
        </w:rPr>
        <w:t>Опубликовать н</w:t>
      </w:r>
      <w:r w:rsidR="00E11507" w:rsidRPr="0060387C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Pr="0060387C">
        <w:rPr>
          <w:rFonts w:ascii="Times New Roman" w:hAnsi="Times New Roman"/>
          <w:sz w:val="28"/>
          <w:szCs w:val="28"/>
        </w:rPr>
        <w:t xml:space="preserve">в газете «Вяземский вестник» и разместить на сайте Администрации муниципального образования «Вяземский </w:t>
      </w:r>
      <w:r w:rsidR="00AD1949">
        <w:rPr>
          <w:rFonts w:ascii="Times New Roman" w:hAnsi="Times New Roman"/>
          <w:sz w:val="28"/>
          <w:szCs w:val="28"/>
        </w:rPr>
        <w:t>муниципальный округ</w:t>
      </w:r>
      <w:r w:rsidRPr="0060387C">
        <w:rPr>
          <w:rFonts w:ascii="Times New Roman" w:hAnsi="Times New Roman"/>
          <w:sz w:val="28"/>
          <w:szCs w:val="28"/>
        </w:rPr>
        <w:t>» Смоленской области.</w:t>
      </w:r>
    </w:p>
    <w:p w:rsidR="00EF43A9" w:rsidRDefault="00EF43A9" w:rsidP="003F7696">
      <w:pPr>
        <w:pStyle w:val="a6"/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3F7696" w:rsidRPr="0060387C" w:rsidRDefault="003F7696" w:rsidP="003F7696">
      <w:pPr>
        <w:pStyle w:val="a6"/>
        <w:tabs>
          <w:tab w:val="left" w:pos="851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5E4143" w:rsidRPr="001320A9" w:rsidRDefault="005E4143" w:rsidP="003F7696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6D4849">
        <w:rPr>
          <w:rFonts w:ascii="Times New Roman" w:hAnsi="Times New Roman"/>
          <w:sz w:val="28"/>
          <w:szCs w:val="28"/>
        </w:rPr>
        <w:t>а</w:t>
      </w:r>
      <w:r w:rsidRPr="001320A9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AD1949" w:rsidRDefault="005E4143" w:rsidP="003F769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1320A9">
        <w:rPr>
          <w:rFonts w:ascii="Times New Roman" w:hAnsi="Times New Roman"/>
          <w:sz w:val="28"/>
          <w:szCs w:val="28"/>
        </w:rPr>
        <w:t xml:space="preserve">«Вяземский </w:t>
      </w:r>
      <w:r w:rsidR="00AD1949">
        <w:rPr>
          <w:rFonts w:ascii="Times New Roman" w:hAnsi="Times New Roman"/>
          <w:sz w:val="28"/>
          <w:szCs w:val="28"/>
        </w:rPr>
        <w:t>муниципальный округ</w:t>
      </w:r>
      <w:r w:rsidRPr="001320A9">
        <w:rPr>
          <w:rFonts w:ascii="Times New Roman" w:hAnsi="Times New Roman"/>
          <w:sz w:val="28"/>
          <w:szCs w:val="28"/>
        </w:rPr>
        <w:t xml:space="preserve">» </w:t>
      </w:r>
    </w:p>
    <w:p w:rsidR="005E4143" w:rsidRDefault="005E4143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320A9">
        <w:rPr>
          <w:rFonts w:ascii="Times New Roman" w:hAnsi="Times New Roman"/>
          <w:sz w:val="28"/>
          <w:szCs w:val="28"/>
        </w:rPr>
        <w:t>Смоленской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61959">
        <w:rPr>
          <w:rFonts w:ascii="Times New Roman" w:hAnsi="Times New Roman"/>
          <w:sz w:val="28"/>
          <w:szCs w:val="28"/>
        </w:rPr>
        <w:t xml:space="preserve">   </w:t>
      </w:r>
      <w:r w:rsidR="00AD1949">
        <w:rPr>
          <w:rFonts w:ascii="Times New Roman" w:hAnsi="Times New Roman"/>
          <w:sz w:val="28"/>
          <w:szCs w:val="28"/>
        </w:rPr>
        <w:t xml:space="preserve">                                </w:t>
      </w:r>
      <w:r w:rsidR="00C61959">
        <w:rPr>
          <w:rFonts w:ascii="Times New Roman" w:hAnsi="Times New Roman"/>
          <w:sz w:val="28"/>
          <w:szCs w:val="28"/>
        </w:rPr>
        <w:t xml:space="preserve"> </w:t>
      </w:r>
      <w:r w:rsidR="00AD1949">
        <w:rPr>
          <w:rFonts w:ascii="Times New Roman" w:hAnsi="Times New Roman"/>
          <w:b/>
          <w:sz w:val="28"/>
          <w:szCs w:val="28"/>
        </w:rPr>
        <w:t>О.М. Смоляков</w:t>
      </w: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Default="003037FD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3037FD" w:rsidRPr="00E3677E" w:rsidRDefault="003037FD" w:rsidP="005E4143">
      <w:pPr>
        <w:spacing w:after="0" w:line="240" w:lineRule="atLeast"/>
        <w:rPr>
          <w:rFonts w:ascii="Times New Roman" w:hAnsi="Times New Roman"/>
          <w:b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297"/>
      </w:tblGrid>
      <w:tr w:rsidR="00BA0BB3" w:rsidTr="00E3677E">
        <w:tc>
          <w:tcPr>
            <w:tcW w:w="5495" w:type="dxa"/>
          </w:tcPr>
          <w:p w:rsidR="00BA0BB3" w:rsidRDefault="00BA0BB3" w:rsidP="005E4143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BA0BB3" w:rsidRDefault="00BA0BB3" w:rsidP="005E4143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A0BB3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AD779C"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:rsidR="00BA0BB3" w:rsidRDefault="00BA0BB3" w:rsidP="00E3677E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BB3">
              <w:rPr>
                <w:rFonts w:ascii="Times New Roman" w:hAnsi="Times New Roman"/>
                <w:sz w:val="28"/>
                <w:szCs w:val="28"/>
              </w:rPr>
              <w:t xml:space="preserve"> 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</w:t>
            </w:r>
            <w:r w:rsidR="00E36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 w:rsidR="00AD1949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  <w:p w:rsidR="00BA0BB3" w:rsidRPr="00C93631" w:rsidRDefault="00C93631" w:rsidP="00C93631">
            <w:pPr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631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  <w:r w:rsidRPr="00C93631">
              <w:rPr>
                <w:rFonts w:ascii="Times New Roman" w:hAnsi="Times New Roman"/>
                <w:b/>
                <w:sz w:val="28"/>
                <w:szCs w:val="28"/>
              </w:rPr>
              <w:t xml:space="preserve">.2025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Pr="00C936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</w:tbl>
    <w:p w:rsidR="00BA0BB3" w:rsidRDefault="00BA0BB3" w:rsidP="005E414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BA0BB3" w:rsidRPr="00C64AF5" w:rsidRDefault="00BA0BB3" w:rsidP="00BA0BB3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ru-RU"/>
        </w:rPr>
      </w:pPr>
      <w:r w:rsidRPr="00C64AF5">
        <w:rPr>
          <w:rFonts w:ascii="Times New Roman" w:hAnsi="Times New Roman"/>
          <w:color w:val="auto"/>
          <w:sz w:val="28"/>
          <w:szCs w:val="28"/>
          <w:lang w:val="ru-RU"/>
        </w:rPr>
        <w:t>ПОРЯДОК</w:t>
      </w:r>
    </w:p>
    <w:p w:rsidR="00BA0BB3" w:rsidRPr="00C64AF5" w:rsidRDefault="00BA0BB3" w:rsidP="00BA0BB3">
      <w:pPr>
        <w:pStyle w:val="a8"/>
        <w:tabs>
          <w:tab w:val="left" w:pos="540"/>
          <w:tab w:val="left" w:pos="720"/>
        </w:tabs>
        <w:rPr>
          <w:spacing w:val="-27"/>
          <w:sz w:val="28"/>
          <w:szCs w:val="28"/>
        </w:rPr>
      </w:pPr>
      <w:r w:rsidRPr="00C64AF5">
        <w:rPr>
          <w:sz w:val="28"/>
          <w:szCs w:val="28"/>
        </w:rPr>
        <w:t xml:space="preserve">допуска перевозчиков к обслуживанию муниципальных маршрутов </w:t>
      </w:r>
      <w:r w:rsidR="00EF43A9">
        <w:rPr>
          <w:color w:val="000000"/>
          <w:sz w:val="28"/>
          <w:szCs w:val="28"/>
        </w:rPr>
        <w:t xml:space="preserve">регулярных перевозок пассажиров и багажа автомобильным транспортом </w:t>
      </w:r>
      <w:r w:rsidRPr="00C64AF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муниципального образования </w:t>
      </w:r>
      <w:r w:rsidR="009B7988">
        <w:rPr>
          <w:sz w:val="28"/>
          <w:szCs w:val="28"/>
        </w:rPr>
        <w:t>«</w:t>
      </w:r>
      <w:r>
        <w:rPr>
          <w:sz w:val="28"/>
          <w:szCs w:val="28"/>
        </w:rPr>
        <w:t>Вяземск</w:t>
      </w:r>
      <w:r w:rsidR="009B7988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r w:rsidR="00AD1949">
        <w:rPr>
          <w:sz w:val="28"/>
          <w:szCs w:val="28"/>
        </w:rPr>
        <w:t>муниципальный округ</w:t>
      </w:r>
      <w:r w:rsidR="009B7988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</w:t>
      </w:r>
    </w:p>
    <w:p w:rsidR="00BA0BB3" w:rsidRDefault="00BA0BB3" w:rsidP="00BA0BB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BB3" w:rsidRPr="00BA0BB3" w:rsidRDefault="00BA0BB3" w:rsidP="00BA0BB3">
      <w:pPr>
        <w:pStyle w:val="a6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0BB3">
        <w:rPr>
          <w:rFonts w:ascii="Times New Roman" w:hAnsi="Times New Roman"/>
          <w:sz w:val="28"/>
          <w:szCs w:val="28"/>
        </w:rPr>
        <w:t xml:space="preserve">Настоящий </w:t>
      </w:r>
      <w:r w:rsidR="00AD1949" w:rsidRPr="00BA0BB3">
        <w:rPr>
          <w:rFonts w:ascii="Times New Roman" w:hAnsi="Times New Roman"/>
          <w:sz w:val="28"/>
          <w:szCs w:val="28"/>
        </w:rPr>
        <w:t>Порядок определяет</w:t>
      </w:r>
      <w:r w:rsidRPr="00BA0BB3">
        <w:rPr>
          <w:rFonts w:ascii="Times New Roman" w:hAnsi="Times New Roman"/>
          <w:sz w:val="28"/>
          <w:szCs w:val="28"/>
        </w:rPr>
        <w:t xml:space="preserve"> правовые и организационные основы допуска перевозчико</w:t>
      </w:r>
      <w:r w:rsidR="00650D2C">
        <w:rPr>
          <w:rFonts w:ascii="Times New Roman" w:hAnsi="Times New Roman"/>
          <w:sz w:val="28"/>
          <w:szCs w:val="28"/>
        </w:rPr>
        <w:t xml:space="preserve">в к обслуживанию муниципальных </w:t>
      </w:r>
      <w:r w:rsidRPr="00BA0BB3">
        <w:rPr>
          <w:rFonts w:ascii="Times New Roman" w:hAnsi="Times New Roman"/>
          <w:sz w:val="28"/>
          <w:szCs w:val="28"/>
        </w:rPr>
        <w:t xml:space="preserve">маршрутов </w:t>
      </w:r>
      <w:r w:rsidR="00650D2C">
        <w:rPr>
          <w:rFonts w:ascii="Times New Roman" w:hAnsi="Times New Roman"/>
          <w:color w:val="000000"/>
          <w:sz w:val="28"/>
          <w:szCs w:val="28"/>
        </w:rPr>
        <w:t xml:space="preserve">регулярных перевозок пассажиров и багажа автомобильным транспортом </w:t>
      </w:r>
      <w:r w:rsidRPr="00BA0BB3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798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Вяземск</w:t>
      </w:r>
      <w:r w:rsidR="009B7988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AD1949">
        <w:rPr>
          <w:rFonts w:ascii="Times New Roman" w:hAnsi="Times New Roman"/>
          <w:sz w:val="28"/>
          <w:szCs w:val="28"/>
        </w:rPr>
        <w:t>муниципальный округ</w:t>
      </w:r>
      <w:r w:rsidR="009B79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BA0BB3">
        <w:rPr>
          <w:rFonts w:ascii="Times New Roman" w:hAnsi="Times New Roman"/>
          <w:sz w:val="28"/>
          <w:szCs w:val="28"/>
        </w:rPr>
        <w:t>.</w:t>
      </w:r>
    </w:p>
    <w:p w:rsidR="00BA0BB3" w:rsidRPr="00BA0BB3" w:rsidRDefault="00BA0BB3" w:rsidP="00BA0BB3">
      <w:pPr>
        <w:pStyle w:val="a6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0BB3">
        <w:rPr>
          <w:rFonts w:ascii="Times New Roman" w:hAnsi="Times New Roman"/>
          <w:color w:val="000000"/>
          <w:sz w:val="28"/>
          <w:szCs w:val="28"/>
        </w:rPr>
        <w:t xml:space="preserve">Допуск перевозчиков к обслуживанию муниципальных маршрутов </w:t>
      </w:r>
      <w:r w:rsidR="00AD779C">
        <w:rPr>
          <w:rFonts w:ascii="Times New Roman" w:hAnsi="Times New Roman"/>
          <w:color w:val="000000"/>
          <w:sz w:val="28"/>
          <w:szCs w:val="28"/>
        </w:rPr>
        <w:t xml:space="preserve">регулярных перевозок пассажиров и багажа автомобильным транспортом </w:t>
      </w:r>
      <w:r w:rsidRPr="00BA0BB3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AD1949">
        <w:rPr>
          <w:rFonts w:ascii="Times New Roman" w:hAnsi="Times New Roman"/>
          <w:sz w:val="28"/>
          <w:szCs w:val="28"/>
        </w:rPr>
        <w:t>«Вяземский муниципальный округ</w:t>
      </w:r>
      <w:r w:rsidR="009B798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BA0BB3">
        <w:rPr>
          <w:rFonts w:ascii="Times New Roman" w:hAnsi="Times New Roman"/>
          <w:color w:val="000000"/>
          <w:sz w:val="28"/>
          <w:szCs w:val="28"/>
        </w:rPr>
        <w:t xml:space="preserve"> производится в соответствии с положениями Федерального закона от 13.07.2015 № 220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Федерации».</w:t>
      </w:r>
    </w:p>
    <w:p w:rsidR="00BA0BB3" w:rsidRPr="001A4DA4" w:rsidRDefault="00BA0BB3" w:rsidP="00BA0BB3">
      <w:pPr>
        <w:pStyle w:val="a6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A4DA4">
        <w:rPr>
          <w:rFonts w:ascii="Times New Roman" w:hAnsi="Times New Roman"/>
          <w:color w:val="000000"/>
          <w:sz w:val="28"/>
          <w:szCs w:val="28"/>
        </w:rPr>
        <w:t xml:space="preserve">Уполномоченным органом по организации регулярных перевозок пассажиров и багажа автомобильным транспортом по муниципальным автобусным маршрутам регулярных перевозок на территории </w:t>
      </w:r>
      <w:r w:rsidRPr="001A4DA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7988" w:rsidRPr="001A4DA4">
        <w:rPr>
          <w:rFonts w:ascii="Times New Roman" w:hAnsi="Times New Roman"/>
          <w:sz w:val="28"/>
          <w:szCs w:val="28"/>
        </w:rPr>
        <w:t>«</w:t>
      </w:r>
      <w:r w:rsidRPr="001A4DA4">
        <w:rPr>
          <w:rFonts w:ascii="Times New Roman" w:hAnsi="Times New Roman"/>
          <w:sz w:val="28"/>
          <w:szCs w:val="28"/>
        </w:rPr>
        <w:t>Вяземск</w:t>
      </w:r>
      <w:r w:rsidR="009B7988" w:rsidRPr="001A4DA4">
        <w:rPr>
          <w:rFonts w:ascii="Times New Roman" w:hAnsi="Times New Roman"/>
          <w:sz w:val="28"/>
          <w:szCs w:val="28"/>
        </w:rPr>
        <w:t>ий</w:t>
      </w:r>
      <w:r w:rsidRPr="001A4DA4">
        <w:rPr>
          <w:rFonts w:ascii="Times New Roman" w:hAnsi="Times New Roman"/>
          <w:sz w:val="28"/>
          <w:szCs w:val="28"/>
        </w:rPr>
        <w:t xml:space="preserve"> </w:t>
      </w:r>
      <w:r w:rsidR="00AD1949" w:rsidRPr="001A4DA4">
        <w:rPr>
          <w:rFonts w:ascii="Times New Roman" w:hAnsi="Times New Roman"/>
          <w:sz w:val="28"/>
          <w:szCs w:val="28"/>
        </w:rPr>
        <w:t>муниципальный округ</w:t>
      </w:r>
      <w:r w:rsidR="009B7988" w:rsidRPr="001A4DA4">
        <w:rPr>
          <w:rFonts w:ascii="Times New Roman" w:hAnsi="Times New Roman"/>
          <w:sz w:val="28"/>
          <w:szCs w:val="28"/>
        </w:rPr>
        <w:t>»</w:t>
      </w:r>
      <w:r w:rsidRPr="001A4DA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1A4DA4">
        <w:rPr>
          <w:rFonts w:ascii="Times New Roman" w:hAnsi="Times New Roman"/>
          <w:color w:val="000000"/>
          <w:sz w:val="28"/>
          <w:szCs w:val="28"/>
        </w:rPr>
        <w:t xml:space="preserve">, созданию условий для предоставления транспортных услуг населению и организации транспортного обслуживания населения в границах </w:t>
      </w:r>
      <w:r w:rsidRPr="001A4DA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7988" w:rsidRPr="001A4DA4">
        <w:rPr>
          <w:rFonts w:ascii="Times New Roman" w:hAnsi="Times New Roman"/>
          <w:sz w:val="28"/>
          <w:szCs w:val="28"/>
        </w:rPr>
        <w:t>«</w:t>
      </w:r>
      <w:r w:rsidRPr="001A4DA4">
        <w:rPr>
          <w:rFonts w:ascii="Times New Roman" w:hAnsi="Times New Roman"/>
          <w:sz w:val="28"/>
          <w:szCs w:val="28"/>
        </w:rPr>
        <w:t>Вяземск</w:t>
      </w:r>
      <w:r w:rsidR="009B7988" w:rsidRPr="001A4DA4">
        <w:rPr>
          <w:rFonts w:ascii="Times New Roman" w:hAnsi="Times New Roman"/>
          <w:sz w:val="28"/>
          <w:szCs w:val="28"/>
        </w:rPr>
        <w:t xml:space="preserve">ий </w:t>
      </w:r>
      <w:r w:rsidR="00AD1949" w:rsidRPr="001A4DA4">
        <w:rPr>
          <w:rFonts w:ascii="Times New Roman" w:hAnsi="Times New Roman"/>
          <w:sz w:val="28"/>
          <w:szCs w:val="28"/>
        </w:rPr>
        <w:t>муниципальный округ</w:t>
      </w:r>
      <w:r w:rsidR="009B7988" w:rsidRPr="001A4DA4">
        <w:rPr>
          <w:rFonts w:ascii="Times New Roman" w:hAnsi="Times New Roman"/>
          <w:sz w:val="28"/>
          <w:szCs w:val="28"/>
        </w:rPr>
        <w:t>»</w:t>
      </w:r>
      <w:r w:rsidRPr="001A4DA4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1A4DA4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="00AD779C" w:rsidRPr="001A4DA4"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образования «Вяземский </w:t>
      </w:r>
      <w:r w:rsidR="00AD1949" w:rsidRPr="001A4DA4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="00AD779C" w:rsidRPr="001A4DA4">
        <w:rPr>
          <w:rFonts w:ascii="Times New Roman" w:hAnsi="Times New Roman"/>
          <w:color w:val="000000"/>
          <w:sz w:val="28"/>
          <w:szCs w:val="28"/>
        </w:rPr>
        <w:t xml:space="preserve">» Смоленской области (далее – Уполномоченный орган). Структурным подразделением Администрации муниципального образования «Вяземский </w:t>
      </w:r>
      <w:r w:rsidR="001A4DA4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="00AD779C" w:rsidRPr="001A4DA4">
        <w:rPr>
          <w:rFonts w:ascii="Times New Roman" w:hAnsi="Times New Roman"/>
          <w:color w:val="000000"/>
          <w:sz w:val="28"/>
          <w:szCs w:val="28"/>
        </w:rPr>
        <w:t>» Смоленской области, ответственным за реализацию указанных полномочий, является у</w:t>
      </w:r>
      <w:r w:rsidRPr="001A4DA4">
        <w:rPr>
          <w:rFonts w:ascii="Times New Roman" w:hAnsi="Times New Roman"/>
          <w:color w:val="000000"/>
          <w:sz w:val="28"/>
          <w:szCs w:val="28"/>
        </w:rPr>
        <w:t xml:space="preserve">правления </w:t>
      </w:r>
      <w:r w:rsidR="00003954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Pr="001A4DA4">
        <w:rPr>
          <w:rFonts w:ascii="Times New Roman" w:hAnsi="Times New Roman"/>
          <w:color w:val="000000"/>
          <w:sz w:val="28"/>
          <w:szCs w:val="28"/>
        </w:rPr>
        <w:t xml:space="preserve">жилищно-коммунального хозяйства, транспорта и дорожного хозяйства Администрации муниципального образования «Вяземский </w:t>
      </w:r>
      <w:r w:rsidR="001A4DA4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Pr="001A4DA4">
        <w:rPr>
          <w:rFonts w:ascii="Times New Roman" w:hAnsi="Times New Roman"/>
          <w:color w:val="000000"/>
          <w:sz w:val="28"/>
          <w:szCs w:val="28"/>
        </w:rPr>
        <w:t>» Смоленской области.</w:t>
      </w:r>
    </w:p>
    <w:p w:rsidR="00BA0BB3" w:rsidRPr="00AD779C" w:rsidRDefault="00BA0BB3" w:rsidP="00BA0BB3">
      <w:pPr>
        <w:pStyle w:val="a6"/>
        <w:numPr>
          <w:ilvl w:val="0"/>
          <w:numId w:val="2"/>
        </w:numPr>
        <w:spacing w:after="0" w:line="24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779C">
        <w:rPr>
          <w:rFonts w:ascii="Times New Roman" w:hAnsi="Times New Roman"/>
          <w:color w:val="000000"/>
          <w:sz w:val="28"/>
          <w:szCs w:val="28"/>
        </w:rPr>
        <w:t>Для проведения процедур по допуску перевозчико</w:t>
      </w:r>
      <w:r w:rsidR="009B7988">
        <w:rPr>
          <w:rFonts w:ascii="Times New Roman" w:hAnsi="Times New Roman"/>
          <w:color w:val="000000"/>
          <w:sz w:val="28"/>
          <w:szCs w:val="28"/>
        </w:rPr>
        <w:t xml:space="preserve">в к обслуживанию муниципальных </w:t>
      </w:r>
      <w:r w:rsidRPr="00AD779C">
        <w:rPr>
          <w:rFonts w:ascii="Times New Roman" w:hAnsi="Times New Roman"/>
          <w:color w:val="000000"/>
          <w:sz w:val="28"/>
          <w:szCs w:val="28"/>
        </w:rPr>
        <w:t>маршрутов</w:t>
      </w:r>
      <w:r w:rsidR="00AD779C">
        <w:rPr>
          <w:rFonts w:ascii="Times New Roman" w:hAnsi="Times New Roman"/>
          <w:color w:val="000000"/>
          <w:sz w:val="28"/>
          <w:szCs w:val="28"/>
        </w:rPr>
        <w:t xml:space="preserve"> регулярных перевозок пассажиров и багажа автомобильным транспортом на </w:t>
      </w:r>
      <w:r w:rsidRPr="00AD779C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Pr="00AD779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B7988">
        <w:rPr>
          <w:rFonts w:ascii="Times New Roman" w:hAnsi="Times New Roman"/>
          <w:sz w:val="28"/>
          <w:szCs w:val="28"/>
        </w:rPr>
        <w:lastRenderedPageBreak/>
        <w:t>«</w:t>
      </w:r>
      <w:r w:rsidRPr="00AD779C">
        <w:rPr>
          <w:rFonts w:ascii="Times New Roman" w:hAnsi="Times New Roman"/>
          <w:sz w:val="28"/>
          <w:szCs w:val="28"/>
        </w:rPr>
        <w:t>Вяземск</w:t>
      </w:r>
      <w:r w:rsidR="009B7988">
        <w:rPr>
          <w:rFonts w:ascii="Times New Roman" w:hAnsi="Times New Roman"/>
          <w:sz w:val="28"/>
          <w:szCs w:val="28"/>
        </w:rPr>
        <w:t>ий</w:t>
      </w:r>
      <w:r w:rsidRPr="00AD779C">
        <w:rPr>
          <w:rFonts w:ascii="Times New Roman" w:hAnsi="Times New Roman"/>
          <w:sz w:val="28"/>
          <w:szCs w:val="28"/>
        </w:rPr>
        <w:t xml:space="preserve"> </w:t>
      </w:r>
      <w:r w:rsidR="00AD1949">
        <w:rPr>
          <w:rFonts w:ascii="Times New Roman" w:hAnsi="Times New Roman"/>
          <w:sz w:val="28"/>
          <w:szCs w:val="28"/>
        </w:rPr>
        <w:t>муниципальный округ</w:t>
      </w:r>
      <w:r w:rsidR="009B7988">
        <w:rPr>
          <w:rFonts w:ascii="Times New Roman" w:hAnsi="Times New Roman"/>
          <w:sz w:val="28"/>
          <w:szCs w:val="28"/>
        </w:rPr>
        <w:t>»</w:t>
      </w:r>
      <w:r w:rsidRPr="00AD779C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AD779C">
        <w:rPr>
          <w:rFonts w:ascii="Times New Roman" w:hAnsi="Times New Roman"/>
          <w:color w:val="000000"/>
          <w:sz w:val="28"/>
          <w:szCs w:val="28"/>
        </w:rPr>
        <w:t xml:space="preserve"> создается комиссия, состав которой утверждается </w:t>
      </w:r>
      <w:r w:rsidR="00AD779C">
        <w:rPr>
          <w:rFonts w:ascii="Times New Roman" w:hAnsi="Times New Roman"/>
          <w:color w:val="000000"/>
          <w:sz w:val="28"/>
          <w:szCs w:val="28"/>
        </w:rPr>
        <w:t>постановлением А</w:t>
      </w:r>
      <w:r w:rsidR="00AD779C" w:rsidRPr="00BA0BB3">
        <w:rPr>
          <w:rFonts w:ascii="Times New Roman" w:hAnsi="Times New Roman"/>
          <w:color w:val="000000"/>
          <w:sz w:val="28"/>
          <w:szCs w:val="28"/>
        </w:rPr>
        <w:t xml:space="preserve">дминистрации </w:t>
      </w:r>
      <w:r w:rsidR="00AD779C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«Вяземский </w:t>
      </w:r>
      <w:r w:rsidR="00AD1949">
        <w:rPr>
          <w:rFonts w:ascii="Times New Roman" w:hAnsi="Times New Roman"/>
          <w:color w:val="000000"/>
          <w:sz w:val="28"/>
          <w:szCs w:val="28"/>
        </w:rPr>
        <w:t>муниципальный округ</w:t>
      </w:r>
      <w:r w:rsidR="00AD779C">
        <w:rPr>
          <w:rFonts w:ascii="Times New Roman" w:hAnsi="Times New Roman"/>
          <w:color w:val="000000"/>
          <w:sz w:val="28"/>
          <w:szCs w:val="28"/>
        </w:rPr>
        <w:t>» Смоленской области</w:t>
      </w:r>
      <w:r w:rsidRPr="00AD779C">
        <w:rPr>
          <w:rFonts w:ascii="Times New Roman" w:hAnsi="Times New Roman"/>
          <w:color w:val="000000"/>
          <w:sz w:val="28"/>
          <w:szCs w:val="28"/>
        </w:rPr>
        <w:t>.</w:t>
      </w:r>
    </w:p>
    <w:p w:rsidR="00BA0BB3" w:rsidRPr="00BA0BB3" w:rsidRDefault="00BA0BB3" w:rsidP="00BA0BB3">
      <w:pPr>
        <w:pStyle w:val="ConsPlusNormal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BB3">
        <w:rPr>
          <w:rFonts w:ascii="Times New Roman" w:hAnsi="Times New Roman" w:cs="Times New Roman"/>
          <w:sz w:val="28"/>
          <w:szCs w:val="28"/>
        </w:rPr>
        <w:t xml:space="preserve">Допуск перевозчиков </w:t>
      </w:r>
      <w:r w:rsidRPr="00BA0BB3">
        <w:rPr>
          <w:rFonts w:ascii="Times New Roman" w:hAnsi="Times New Roman" w:cs="Times New Roman"/>
          <w:color w:val="000000"/>
          <w:sz w:val="28"/>
          <w:szCs w:val="28"/>
        </w:rPr>
        <w:t>к обслуживанию муниципальных маршрутов</w:t>
      </w:r>
      <w:r w:rsidRPr="00BA0BB3">
        <w:rPr>
          <w:rFonts w:ascii="Times New Roman" w:hAnsi="Times New Roman" w:cs="Times New Roman"/>
          <w:sz w:val="28"/>
          <w:szCs w:val="28"/>
        </w:rPr>
        <w:t xml:space="preserve"> регулярных перевозок </w:t>
      </w:r>
      <w:r w:rsidR="00AD779C">
        <w:rPr>
          <w:rFonts w:ascii="Times New Roman" w:hAnsi="Times New Roman" w:cs="Times New Roman"/>
          <w:sz w:val="28"/>
          <w:szCs w:val="28"/>
        </w:rPr>
        <w:t xml:space="preserve">пассажиров и багажа автомобильным транспортом на территории муниципального образования </w:t>
      </w:r>
      <w:r w:rsidR="009B7988">
        <w:rPr>
          <w:rFonts w:ascii="Times New Roman" w:hAnsi="Times New Roman" w:cs="Times New Roman"/>
          <w:sz w:val="28"/>
          <w:szCs w:val="28"/>
        </w:rPr>
        <w:t>«</w:t>
      </w:r>
      <w:r w:rsidR="00AD779C">
        <w:rPr>
          <w:rFonts w:ascii="Times New Roman" w:hAnsi="Times New Roman" w:cs="Times New Roman"/>
          <w:sz w:val="28"/>
          <w:szCs w:val="28"/>
        </w:rPr>
        <w:t>Вяземск</w:t>
      </w:r>
      <w:r w:rsidR="009B7988">
        <w:rPr>
          <w:rFonts w:ascii="Times New Roman" w:hAnsi="Times New Roman" w:cs="Times New Roman"/>
          <w:sz w:val="28"/>
          <w:szCs w:val="28"/>
        </w:rPr>
        <w:t>ий</w:t>
      </w:r>
      <w:r w:rsidR="00AD779C">
        <w:rPr>
          <w:rFonts w:ascii="Times New Roman" w:hAnsi="Times New Roman" w:cs="Times New Roman"/>
          <w:sz w:val="28"/>
          <w:szCs w:val="28"/>
        </w:rPr>
        <w:t xml:space="preserve"> </w:t>
      </w:r>
      <w:r w:rsidR="00AD1949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9B7988">
        <w:rPr>
          <w:rFonts w:ascii="Times New Roman" w:hAnsi="Times New Roman" w:cs="Times New Roman"/>
          <w:sz w:val="28"/>
          <w:szCs w:val="28"/>
        </w:rPr>
        <w:t>»</w:t>
      </w:r>
      <w:r w:rsidR="00AD779C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BA0BB3">
        <w:rPr>
          <w:rFonts w:ascii="Times New Roman" w:hAnsi="Times New Roman" w:cs="Times New Roman"/>
          <w:sz w:val="28"/>
          <w:szCs w:val="28"/>
        </w:rPr>
        <w:t xml:space="preserve">обеспечивается посредством заключения Уполномоченным органом муниципального контракта на выполнение </w:t>
      </w:r>
      <w:r w:rsidR="005A57F5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BA0BB3">
        <w:rPr>
          <w:rFonts w:ascii="Times New Roman" w:hAnsi="Times New Roman" w:cs="Times New Roman"/>
          <w:sz w:val="28"/>
          <w:szCs w:val="28"/>
        </w:rPr>
        <w:t xml:space="preserve">(оказание услуг), связанных с осуществлением регулярных перевозок по регулируемым </w:t>
      </w:r>
      <w:r w:rsidR="005A57F5">
        <w:rPr>
          <w:rFonts w:ascii="Times New Roman" w:hAnsi="Times New Roman" w:cs="Times New Roman"/>
          <w:sz w:val="28"/>
          <w:szCs w:val="28"/>
        </w:rPr>
        <w:t xml:space="preserve">или нерегулируемым </w:t>
      </w:r>
      <w:r w:rsidRPr="00BA0BB3">
        <w:rPr>
          <w:rFonts w:ascii="Times New Roman" w:hAnsi="Times New Roman" w:cs="Times New Roman"/>
          <w:sz w:val="28"/>
          <w:szCs w:val="28"/>
        </w:rPr>
        <w:t>тарифам, в соответствии с требованиями, установленными Уполномоченным органом, в порядке, определенн</w:t>
      </w:r>
      <w:r w:rsidR="005A57F5">
        <w:rPr>
          <w:rFonts w:ascii="Times New Roman" w:hAnsi="Times New Roman" w:cs="Times New Roman"/>
          <w:sz w:val="28"/>
          <w:szCs w:val="28"/>
        </w:rPr>
        <w:t>о</w:t>
      </w:r>
      <w:r w:rsidRPr="00BA0BB3">
        <w:rPr>
          <w:rFonts w:ascii="Times New Roman" w:hAnsi="Times New Roman" w:cs="Times New Roman"/>
          <w:sz w:val="28"/>
          <w:szCs w:val="28"/>
        </w:rPr>
        <w:t>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61959" w:rsidRDefault="00C61959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C93631" w:rsidRDefault="00C93631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003954" w:rsidRDefault="00003954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4297"/>
      </w:tblGrid>
      <w:tr w:rsidR="005A57F5" w:rsidRPr="00BA0BB3" w:rsidTr="00003954">
        <w:tc>
          <w:tcPr>
            <w:tcW w:w="5495" w:type="dxa"/>
          </w:tcPr>
          <w:p w:rsidR="005A57F5" w:rsidRDefault="005A57F5" w:rsidP="00A920BF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9" w:type="dxa"/>
          </w:tcPr>
          <w:p w:rsidR="005A57F5" w:rsidRDefault="005A57F5" w:rsidP="00A920BF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A0BB3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:rsidR="005A57F5" w:rsidRDefault="005A57F5" w:rsidP="0000395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0BB3">
              <w:rPr>
                <w:rFonts w:ascii="Times New Roman" w:hAnsi="Times New Roman"/>
                <w:sz w:val="28"/>
                <w:szCs w:val="28"/>
              </w:rPr>
              <w:lastRenderedPageBreak/>
              <w:t>к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</w:t>
            </w:r>
            <w:r w:rsidR="000039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«Вяземский </w:t>
            </w:r>
            <w:r w:rsidR="00AD1949">
              <w:rPr>
                <w:rFonts w:ascii="Times New Roman" w:hAnsi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/>
                <w:sz w:val="28"/>
                <w:szCs w:val="28"/>
              </w:rPr>
              <w:t>» Смоленской области</w:t>
            </w:r>
          </w:p>
          <w:p w:rsidR="00C93631" w:rsidRPr="00C93631" w:rsidRDefault="00C93631" w:rsidP="00C93631">
            <w:pPr>
              <w:spacing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93631">
              <w:rPr>
                <w:rFonts w:ascii="Times New Roman" w:hAnsi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10.04</w:t>
            </w:r>
            <w:r w:rsidRPr="00C93631">
              <w:rPr>
                <w:rFonts w:ascii="Times New Roman" w:hAnsi="Times New Roman"/>
                <w:b/>
                <w:sz w:val="28"/>
                <w:szCs w:val="28"/>
              </w:rPr>
              <w:t xml:space="preserve">.2025 №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  <w:r w:rsidRPr="00C9363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5A57F5" w:rsidRPr="00BA0BB3" w:rsidRDefault="005A57F5" w:rsidP="00003954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Default="005A57F5" w:rsidP="005A57F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5A57F5" w:rsidRDefault="00650D2C" w:rsidP="005A57F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5A57F5">
        <w:rPr>
          <w:rFonts w:ascii="Times New Roman" w:hAnsi="Times New Roman"/>
          <w:b/>
          <w:sz w:val="28"/>
          <w:szCs w:val="28"/>
        </w:rPr>
        <w:t xml:space="preserve">омиссии по допуску перевозчиков к обслуживанию муниципальных маршрутов регулярных перевозок пассажиров и багажа автомобильным транспортом на территории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«Вяземский</w:t>
      </w:r>
      <w:r w:rsidR="005A57F5">
        <w:rPr>
          <w:rFonts w:ascii="Times New Roman" w:hAnsi="Times New Roman"/>
          <w:b/>
          <w:sz w:val="28"/>
          <w:szCs w:val="28"/>
        </w:rPr>
        <w:t xml:space="preserve"> </w:t>
      </w:r>
      <w:r w:rsidR="00AD1949">
        <w:rPr>
          <w:rFonts w:ascii="Times New Roman" w:hAnsi="Times New Roman"/>
          <w:b/>
          <w:sz w:val="28"/>
          <w:szCs w:val="28"/>
        </w:rPr>
        <w:t>муниципальный округ</w:t>
      </w:r>
      <w:r>
        <w:rPr>
          <w:rFonts w:ascii="Times New Roman" w:hAnsi="Times New Roman"/>
          <w:b/>
          <w:sz w:val="28"/>
          <w:szCs w:val="28"/>
        </w:rPr>
        <w:t>»</w:t>
      </w:r>
      <w:r w:rsidR="005A57F5">
        <w:rPr>
          <w:rFonts w:ascii="Times New Roman" w:hAnsi="Times New Roman"/>
          <w:b/>
          <w:sz w:val="28"/>
          <w:szCs w:val="28"/>
        </w:rPr>
        <w:t xml:space="preserve"> Смоленской области</w:t>
      </w:r>
    </w:p>
    <w:p w:rsidR="0060387C" w:rsidRDefault="0060387C" w:rsidP="005A57F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A57F5" w:rsidRDefault="005A57F5" w:rsidP="005A57F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4"/>
        <w:gridCol w:w="7064"/>
      </w:tblGrid>
      <w:tr w:rsidR="005A57F5" w:rsidRPr="0060387C" w:rsidTr="0060387C">
        <w:tc>
          <w:tcPr>
            <w:tcW w:w="2660" w:type="dxa"/>
          </w:tcPr>
          <w:p w:rsidR="005A57F5" w:rsidRPr="0060387C" w:rsidRDefault="00AD1949" w:rsidP="00A920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Прудникова</w:t>
            </w:r>
          </w:p>
          <w:p w:rsidR="005A57F5" w:rsidRPr="0060387C" w:rsidRDefault="00AD1949" w:rsidP="00AD194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Анастасия</w:t>
            </w:r>
            <w:r w:rsidR="005A57F5" w:rsidRPr="0060387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Олеговна</w:t>
            </w:r>
          </w:p>
        </w:tc>
        <w:tc>
          <w:tcPr>
            <w:tcW w:w="7761" w:type="dxa"/>
          </w:tcPr>
          <w:p w:rsidR="005A57F5" w:rsidRPr="0060387C" w:rsidRDefault="005A57F5" w:rsidP="005A57F5">
            <w:pPr>
              <w:jc w:val="both"/>
              <w:rPr>
                <w:rFonts w:ascii="Times New Roman" w:hAnsi="Times New Roman"/>
                <w:sz w:val="28"/>
              </w:rPr>
            </w:pPr>
            <w:r w:rsidRPr="0060387C">
              <w:rPr>
                <w:rFonts w:ascii="Times New Roman" w:hAnsi="Times New Roman"/>
                <w:sz w:val="28"/>
              </w:rPr>
              <w:t xml:space="preserve">- первый заместитель Главы муниципального образования «Вяземский </w:t>
            </w:r>
            <w:r w:rsidR="00AD1949">
              <w:rPr>
                <w:rFonts w:ascii="Times New Roman" w:hAnsi="Times New Roman"/>
                <w:sz w:val="28"/>
              </w:rPr>
              <w:t>муниципальный округ</w:t>
            </w:r>
            <w:r w:rsidRPr="0060387C">
              <w:rPr>
                <w:rFonts w:ascii="Times New Roman" w:hAnsi="Times New Roman"/>
                <w:sz w:val="28"/>
              </w:rPr>
              <w:t xml:space="preserve">» Смоленской области, председатель комиссии </w:t>
            </w:r>
          </w:p>
          <w:p w:rsidR="005A57F5" w:rsidRPr="0060387C" w:rsidRDefault="005A57F5" w:rsidP="005A57F5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A57F5" w:rsidRPr="0060387C" w:rsidTr="0060387C">
        <w:tc>
          <w:tcPr>
            <w:tcW w:w="2660" w:type="dxa"/>
          </w:tcPr>
          <w:p w:rsidR="005A57F5" w:rsidRPr="0060387C" w:rsidRDefault="00AD1949" w:rsidP="00A920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Пискарев</w:t>
            </w:r>
          </w:p>
          <w:p w:rsidR="005A57F5" w:rsidRPr="0060387C" w:rsidRDefault="00AD1949" w:rsidP="00A920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Виталий Викторович</w:t>
            </w:r>
          </w:p>
        </w:tc>
        <w:tc>
          <w:tcPr>
            <w:tcW w:w="7761" w:type="dxa"/>
          </w:tcPr>
          <w:p w:rsidR="005A57F5" w:rsidRPr="0060387C" w:rsidRDefault="005A57F5" w:rsidP="00A920BF">
            <w:pPr>
              <w:jc w:val="both"/>
              <w:rPr>
                <w:rFonts w:ascii="Times New Roman" w:hAnsi="Times New Roman"/>
                <w:sz w:val="28"/>
              </w:rPr>
            </w:pPr>
            <w:r w:rsidRPr="0060387C">
              <w:rPr>
                <w:rFonts w:ascii="Times New Roman" w:hAnsi="Times New Roman"/>
                <w:sz w:val="28"/>
              </w:rPr>
              <w:t>- начальник управления жилищно-коммунального хозяйства, транспорта и дорожного хозяйства</w:t>
            </w:r>
            <w:r w:rsidR="00650D2C">
              <w:rPr>
                <w:rFonts w:ascii="Times New Roman" w:hAnsi="Times New Roman"/>
                <w:sz w:val="28"/>
              </w:rPr>
              <w:t xml:space="preserve"> Администрации муницип</w:t>
            </w:r>
            <w:r w:rsidR="00AD1949">
              <w:rPr>
                <w:rFonts w:ascii="Times New Roman" w:hAnsi="Times New Roman"/>
                <w:sz w:val="28"/>
              </w:rPr>
              <w:t>ального образования «Вяземский муниципальный округ</w:t>
            </w:r>
            <w:r w:rsidR="00650D2C">
              <w:rPr>
                <w:rFonts w:ascii="Times New Roman" w:hAnsi="Times New Roman"/>
                <w:sz w:val="28"/>
              </w:rPr>
              <w:t>» Смолен</w:t>
            </w:r>
            <w:r w:rsidR="00EF43A9">
              <w:rPr>
                <w:rFonts w:ascii="Times New Roman" w:hAnsi="Times New Roman"/>
                <w:sz w:val="28"/>
              </w:rPr>
              <w:t>ско</w:t>
            </w:r>
            <w:r w:rsidR="00650D2C">
              <w:rPr>
                <w:rFonts w:ascii="Times New Roman" w:hAnsi="Times New Roman"/>
                <w:sz w:val="28"/>
              </w:rPr>
              <w:t>й области</w:t>
            </w:r>
            <w:r w:rsidRPr="0060387C">
              <w:rPr>
                <w:rFonts w:ascii="Times New Roman" w:hAnsi="Times New Roman"/>
                <w:sz w:val="28"/>
              </w:rPr>
              <w:t>, заместитель председателя комиссии</w:t>
            </w:r>
          </w:p>
          <w:p w:rsidR="005A57F5" w:rsidRPr="0060387C" w:rsidRDefault="005A57F5" w:rsidP="00A920BF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A57F5" w:rsidRPr="0060387C" w:rsidTr="0060387C">
        <w:tc>
          <w:tcPr>
            <w:tcW w:w="2660" w:type="dxa"/>
          </w:tcPr>
          <w:p w:rsidR="005A57F5" w:rsidRPr="0060387C" w:rsidRDefault="005A57F5" w:rsidP="00A920BF">
            <w:pPr>
              <w:jc w:val="both"/>
              <w:rPr>
                <w:rFonts w:ascii="Times New Roman" w:hAnsi="Times New Roman"/>
                <w:b/>
                <w:sz w:val="28"/>
              </w:rPr>
            </w:pPr>
            <w:r w:rsidRPr="0060387C">
              <w:rPr>
                <w:rFonts w:ascii="Times New Roman" w:hAnsi="Times New Roman"/>
                <w:b/>
                <w:sz w:val="28"/>
              </w:rPr>
              <w:t>Яхонова</w:t>
            </w:r>
          </w:p>
          <w:p w:rsidR="005A57F5" w:rsidRPr="0060387C" w:rsidRDefault="005A57F5" w:rsidP="00A920BF">
            <w:pPr>
              <w:jc w:val="both"/>
              <w:rPr>
                <w:rFonts w:ascii="Times New Roman" w:hAnsi="Times New Roman"/>
                <w:sz w:val="28"/>
              </w:rPr>
            </w:pPr>
            <w:r w:rsidRPr="0060387C">
              <w:rPr>
                <w:rFonts w:ascii="Times New Roman" w:hAnsi="Times New Roman"/>
                <w:sz w:val="28"/>
              </w:rPr>
              <w:t>Татьяна Владимировна</w:t>
            </w:r>
          </w:p>
        </w:tc>
        <w:tc>
          <w:tcPr>
            <w:tcW w:w="7761" w:type="dxa"/>
          </w:tcPr>
          <w:p w:rsidR="005A57F5" w:rsidRPr="0060387C" w:rsidRDefault="005A57F5" w:rsidP="00A920BF">
            <w:pPr>
              <w:jc w:val="both"/>
              <w:rPr>
                <w:rFonts w:ascii="Times New Roman" w:hAnsi="Times New Roman"/>
                <w:sz w:val="28"/>
              </w:rPr>
            </w:pPr>
            <w:r w:rsidRPr="0060387C">
              <w:rPr>
                <w:rFonts w:ascii="Times New Roman" w:hAnsi="Times New Roman"/>
                <w:sz w:val="28"/>
              </w:rPr>
              <w:t xml:space="preserve">- ведущий специалист управления </w:t>
            </w:r>
            <w:r w:rsidR="00A717CC">
              <w:rPr>
                <w:rFonts w:ascii="Times New Roman" w:hAnsi="Times New Roman"/>
                <w:sz w:val="28"/>
              </w:rPr>
              <w:t xml:space="preserve">                                </w:t>
            </w:r>
            <w:r w:rsidRPr="0060387C">
              <w:rPr>
                <w:rFonts w:ascii="Times New Roman" w:hAnsi="Times New Roman"/>
                <w:sz w:val="28"/>
              </w:rPr>
              <w:t>жилищно-коммунального хозяйства, транспорта и дорожного хозяйства</w:t>
            </w:r>
            <w:r w:rsidR="00EF43A9">
              <w:rPr>
                <w:rFonts w:ascii="Times New Roman" w:hAnsi="Times New Roman"/>
                <w:sz w:val="28"/>
              </w:rPr>
              <w:t xml:space="preserve"> Администрации муниципального образования «Вяземский </w:t>
            </w:r>
            <w:r w:rsidR="00AD1949">
              <w:rPr>
                <w:rFonts w:ascii="Times New Roman" w:hAnsi="Times New Roman"/>
                <w:sz w:val="28"/>
              </w:rPr>
              <w:t>муниципальный округ</w:t>
            </w:r>
            <w:r w:rsidR="00EF43A9">
              <w:rPr>
                <w:rFonts w:ascii="Times New Roman" w:hAnsi="Times New Roman"/>
                <w:sz w:val="28"/>
              </w:rPr>
              <w:t>» Смоленской области</w:t>
            </w:r>
            <w:r w:rsidRPr="0060387C">
              <w:rPr>
                <w:rFonts w:ascii="Times New Roman" w:hAnsi="Times New Roman"/>
                <w:sz w:val="28"/>
              </w:rPr>
              <w:t>, секретарь комиссии</w:t>
            </w:r>
          </w:p>
          <w:p w:rsidR="005A57F5" w:rsidRPr="0060387C" w:rsidRDefault="005A57F5" w:rsidP="00A920BF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5A57F5" w:rsidRPr="0060387C" w:rsidTr="0060387C">
        <w:tc>
          <w:tcPr>
            <w:tcW w:w="2660" w:type="dxa"/>
          </w:tcPr>
          <w:p w:rsidR="005A57F5" w:rsidRDefault="005A57F5" w:rsidP="005A57F5">
            <w:pPr>
              <w:spacing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0387C">
              <w:rPr>
                <w:rFonts w:ascii="Times New Roman" w:hAnsi="Times New Roman"/>
                <w:sz w:val="28"/>
                <w:szCs w:val="28"/>
                <w:u w:val="single"/>
              </w:rPr>
              <w:t>Члены комиссии:</w:t>
            </w:r>
          </w:p>
          <w:p w:rsidR="0060387C" w:rsidRPr="0060387C" w:rsidRDefault="0060387C" w:rsidP="005A57F5">
            <w:pPr>
              <w:spacing w:line="240" w:lineRule="atLeast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761" w:type="dxa"/>
          </w:tcPr>
          <w:p w:rsidR="005A57F5" w:rsidRPr="0060387C" w:rsidRDefault="005A57F5" w:rsidP="005A57F5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57F5" w:rsidRPr="0060387C" w:rsidTr="0060387C">
        <w:tc>
          <w:tcPr>
            <w:tcW w:w="2660" w:type="dxa"/>
          </w:tcPr>
          <w:p w:rsidR="001A4DA4" w:rsidRDefault="001A4DA4" w:rsidP="001A4DA4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Осипова</w:t>
            </w:r>
          </w:p>
          <w:p w:rsidR="005A57F5" w:rsidRDefault="001A4DA4" w:rsidP="001A4DA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Александра Анатольевна</w:t>
            </w:r>
          </w:p>
          <w:p w:rsidR="0060387C" w:rsidRPr="0060387C" w:rsidRDefault="0060387C" w:rsidP="001A4DA4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761" w:type="dxa"/>
          </w:tcPr>
          <w:p w:rsidR="005A57F5" w:rsidRDefault="005A57F5" w:rsidP="001A4DA4">
            <w:pPr>
              <w:spacing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60387C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60387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1A4DA4">
              <w:rPr>
                <w:rFonts w:ascii="Times New Roman" w:hAnsi="Times New Roman"/>
                <w:sz w:val="28"/>
                <w:szCs w:val="28"/>
              </w:rPr>
              <w:t xml:space="preserve">юридического отдела </w:t>
            </w:r>
            <w:r w:rsidR="001A4DA4" w:rsidRPr="001A4DA4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r w:rsidR="00EF43A9" w:rsidRPr="001A4DA4">
              <w:rPr>
                <w:rFonts w:ascii="Times New Roman" w:hAnsi="Times New Roman"/>
                <w:sz w:val="28"/>
              </w:rPr>
              <w:t xml:space="preserve"> </w:t>
            </w:r>
            <w:r w:rsidR="00EF43A9">
              <w:rPr>
                <w:rFonts w:ascii="Times New Roman" w:hAnsi="Times New Roman"/>
                <w:sz w:val="28"/>
              </w:rPr>
              <w:t xml:space="preserve">муниципального образования «Вяземский </w:t>
            </w:r>
            <w:r w:rsidR="001A4DA4">
              <w:rPr>
                <w:rFonts w:ascii="Times New Roman" w:hAnsi="Times New Roman"/>
                <w:sz w:val="28"/>
              </w:rPr>
              <w:t>муниципальный округ</w:t>
            </w:r>
            <w:r w:rsidR="00EF43A9">
              <w:rPr>
                <w:rFonts w:ascii="Times New Roman" w:hAnsi="Times New Roman"/>
                <w:sz w:val="28"/>
              </w:rPr>
              <w:t>» Смоленской области</w:t>
            </w:r>
          </w:p>
          <w:p w:rsidR="003037FD" w:rsidRPr="0060387C" w:rsidRDefault="003037FD" w:rsidP="001A4DA4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A57F5" w:rsidTr="0060387C">
        <w:tc>
          <w:tcPr>
            <w:tcW w:w="2660" w:type="dxa"/>
          </w:tcPr>
          <w:p w:rsidR="005A57F5" w:rsidRPr="0060387C" w:rsidRDefault="005A57F5" w:rsidP="001A4DA4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87C">
              <w:rPr>
                <w:rFonts w:ascii="Times New Roman" w:hAnsi="Times New Roman"/>
                <w:b/>
                <w:sz w:val="28"/>
                <w:szCs w:val="28"/>
              </w:rPr>
              <w:t>Студнева</w:t>
            </w:r>
          </w:p>
          <w:p w:rsidR="005A57F5" w:rsidRPr="0060387C" w:rsidRDefault="005A57F5" w:rsidP="001A4DA4">
            <w:pPr>
              <w:spacing w:line="24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0387C">
              <w:rPr>
                <w:rFonts w:ascii="Times New Roman" w:hAnsi="Times New Roman"/>
                <w:sz w:val="28"/>
                <w:szCs w:val="28"/>
              </w:rPr>
              <w:t>Светлана Сергеевна</w:t>
            </w:r>
          </w:p>
        </w:tc>
        <w:tc>
          <w:tcPr>
            <w:tcW w:w="7761" w:type="dxa"/>
          </w:tcPr>
          <w:p w:rsidR="005A57F5" w:rsidRPr="005A57F5" w:rsidRDefault="005A57F5" w:rsidP="001A4DA4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387C">
              <w:rPr>
                <w:rFonts w:ascii="Times New Roman" w:hAnsi="Times New Roman"/>
                <w:sz w:val="28"/>
                <w:szCs w:val="28"/>
              </w:rPr>
              <w:t>- начальник отдела по регулированию контрактной системы в сфере закупок</w:t>
            </w:r>
            <w:r w:rsidR="00EF43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3A9">
              <w:rPr>
                <w:rFonts w:ascii="Times New Roman" w:hAnsi="Times New Roman"/>
                <w:sz w:val="28"/>
              </w:rPr>
              <w:t xml:space="preserve">Администрации муниципального образования «Вяземский </w:t>
            </w:r>
            <w:r w:rsidR="001A4DA4">
              <w:rPr>
                <w:rFonts w:ascii="Times New Roman" w:hAnsi="Times New Roman"/>
                <w:sz w:val="28"/>
              </w:rPr>
              <w:t>муниципальный округ</w:t>
            </w:r>
            <w:r w:rsidR="00EF43A9">
              <w:rPr>
                <w:rFonts w:ascii="Times New Roman" w:hAnsi="Times New Roman"/>
                <w:sz w:val="28"/>
              </w:rPr>
              <w:t>» Смоленской области</w:t>
            </w:r>
          </w:p>
        </w:tc>
      </w:tr>
    </w:tbl>
    <w:p w:rsidR="005A57F5" w:rsidRDefault="005A57F5" w:rsidP="005A57F5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5A57F5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5A57F5" w:rsidRPr="00BA0BB3" w:rsidRDefault="005A57F5" w:rsidP="00BA0BB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sectPr w:rsidR="005A57F5" w:rsidRPr="00BA0BB3" w:rsidSect="00E3677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484" w:rsidRDefault="000E5484" w:rsidP="006120F8">
      <w:pPr>
        <w:spacing w:after="0" w:line="240" w:lineRule="auto"/>
      </w:pPr>
      <w:r>
        <w:separator/>
      </w:r>
    </w:p>
  </w:endnote>
  <w:endnote w:type="continuationSeparator" w:id="0">
    <w:p w:rsidR="000E5484" w:rsidRDefault="000E5484" w:rsidP="0061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484" w:rsidRDefault="000E5484" w:rsidP="006120F8">
      <w:pPr>
        <w:spacing w:after="0" w:line="240" w:lineRule="auto"/>
      </w:pPr>
      <w:r>
        <w:separator/>
      </w:r>
    </w:p>
  </w:footnote>
  <w:footnote w:type="continuationSeparator" w:id="0">
    <w:p w:rsidR="000E5484" w:rsidRDefault="000E5484" w:rsidP="0061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8672179"/>
      <w:docPartObj>
        <w:docPartGallery w:val="Page Numbers (Top of Page)"/>
        <w:docPartUnique/>
      </w:docPartObj>
    </w:sdtPr>
    <w:sdtEndPr/>
    <w:sdtContent>
      <w:p w:rsidR="00E3677E" w:rsidRDefault="00E367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35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75CA"/>
    <w:multiLevelType w:val="hybridMultilevel"/>
    <w:tmpl w:val="289C4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15A3"/>
    <w:multiLevelType w:val="hybridMultilevel"/>
    <w:tmpl w:val="A1BA01A0"/>
    <w:lvl w:ilvl="0" w:tplc="7B2A925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" w15:restartNumberingAfterBreak="0">
    <w:nsid w:val="79F9299B"/>
    <w:multiLevelType w:val="hybridMultilevel"/>
    <w:tmpl w:val="7FFE9838"/>
    <w:lvl w:ilvl="0" w:tplc="32B6E9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43"/>
    <w:rsid w:val="00003954"/>
    <w:rsid w:val="000D32AC"/>
    <w:rsid w:val="000E5484"/>
    <w:rsid w:val="0015796D"/>
    <w:rsid w:val="001A4DA4"/>
    <w:rsid w:val="001B3260"/>
    <w:rsid w:val="001D5200"/>
    <w:rsid w:val="001E5D78"/>
    <w:rsid w:val="00255FD6"/>
    <w:rsid w:val="002D13C7"/>
    <w:rsid w:val="003037FD"/>
    <w:rsid w:val="00306850"/>
    <w:rsid w:val="0031103E"/>
    <w:rsid w:val="00333AD4"/>
    <w:rsid w:val="00336C65"/>
    <w:rsid w:val="00337328"/>
    <w:rsid w:val="003B2C63"/>
    <w:rsid w:val="003B2EC6"/>
    <w:rsid w:val="003D178C"/>
    <w:rsid w:val="003F7696"/>
    <w:rsid w:val="00437B20"/>
    <w:rsid w:val="0045605E"/>
    <w:rsid w:val="004B27B8"/>
    <w:rsid w:val="00571C8A"/>
    <w:rsid w:val="005A57F5"/>
    <w:rsid w:val="005C1753"/>
    <w:rsid w:val="005E4143"/>
    <w:rsid w:val="005E7E86"/>
    <w:rsid w:val="00602A0F"/>
    <w:rsid w:val="0060387C"/>
    <w:rsid w:val="006120F8"/>
    <w:rsid w:val="00650D2C"/>
    <w:rsid w:val="00695E5D"/>
    <w:rsid w:val="006D4849"/>
    <w:rsid w:val="0070145B"/>
    <w:rsid w:val="00792E19"/>
    <w:rsid w:val="007A512E"/>
    <w:rsid w:val="00802627"/>
    <w:rsid w:val="00836952"/>
    <w:rsid w:val="008B539C"/>
    <w:rsid w:val="008C3403"/>
    <w:rsid w:val="008E0661"/>
    <w:rsid w:val="008E535A"/>
    <w:rsid w:val="008F6BFC"/>
    <w:rsid w:val="00941500"/>
    <w:rsid w:val="009830CA"/>
    <w:rsid w:val="009B0358"/>
    <w:rsid w:val="009B7988"/>
    <w:rsid w:val="009F0D9D"/>
    <w:rsid w:val="009F4CFB"/>
    <w:rsid w:val="00A028B0"/>
    <w:rsid w:val="00A717CC"/>
    <w:rsid w:val="00AA22DF"/>
    <w:rsid w:val="00AD1949"/>
    <w:rsid w:val="00AD779C"/>
    <w:rsid w:val="00AD7D00"/>
    <w:rsid w:val="00AF3FB4"/>
    <w:rsid w:val="00B809D5"/>
    <w:rsid w:val="00BA0BB3"/>
    <w:rsid w:val="00BA7FBB"/>
    <w:rsid w:val="00BC59B9"/>
    <w:rsid w:val="00C1249E"/>
    <w:rsid w:val="00C53649"/>
    <w:rsid w:val="00C609E9"/>
    <w:rsid w:val="00C61959"/>
    <w:rsid w:val="00C67302"/>
    <w:rsid w:val="00C93631"/>
    <w:rsid w:val="00CE54DA"/>
    <w:rsid w:val="00CF392E"/>
    <w:rsid w:val="00D10270"/>
    <w:rsid w:val="00D6787A"/>
    <w:rsid w:val="00DE1635"/>
    <w:rsid w:val="00E11507"/>
    <w:rsid w:val="00E3677E"/>
    <w:rsid w:val="00E864DB"/>
    <w:rsid w:val="00E94E72"/>
    <w:rsid w:val="00EA0B53"/>
    <w:rsid w:val="00EF43A9"/>
    <w:rsid w:val="00F55DAD"/>
    <w:rsid w:val="00F61C2C"/>
    <w:rsid w:val="00F714DE"/>
    <w:rsid w:val="00FC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478EC"/>
  <w15:docId w15:val="{6CE001A7-6D53-40BD-B6C1-501DC875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43"/>
    <w:rPr>
      <w:rFonts w:ascii="Calibri" w:eastAsia="Times New Roman" w:hAnsi="Calibri" w:cs="Times New Roman"/>
      <w:sz w:val="22"/>
      <w:lang w:eastAsia="ru-RU"/>
    </w:rPr>
  </w:style>
  <w:style w:type="paragraph" w:styleId="2">
    <w:name w:val="heading 2"/>
    <w:basedOn w:val="a"/>
    <w:next w:val="a"/>
    <w:link w:val="20"/>
    <w:qFormat/>
    <w:rsid w:val="00BA0B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43"/>
    <w:rPr>
      <w:rFonts w:ascii="Calibri" w:eastAsia="Times New Roman" w:hAnsi="Calibri" w:cs="Times New Roman"/>
      <w:sz w:val="22"/>
      <w:lang w:eastAsia="ru-RU"/>
    </w:rPr>
  </w:style>
  <w:style w:type="table" w:styleId="a5">
    <w:name w:val="Table Grid"/>
    <w:basedOn w:val="a1"/>
    <w:uiPriority w:val="59"/>
    <w:rsid w:val="005E414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E414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A0BB3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a7">
    <w:name w:val="Основной текст Знак"/>
    <w:basedOn w:val="a0"/>
    <w:link w:val="a8"/>
    <w:locked/>
    <w:rsid w:val="00BA0BB3"/>
    <w:rPr>
      <w:b/>
      <w:bCs/>
      <w:sz w:val="26"/>
      <w:szCs w:val="26"/>
      <w:lang w:eastAsia="ru-RU"/>
    </w:rPr>
  </w:style>
  <w:style w:type="paragraph" w:styleId="a8">
    <w:name w:val="Body Text"/>
    <w:basedOn w:val="a"/>
    <w:link w:val="a7"/>
    <w:rsid w:val="00BA0BB3"/>
    <w:pPr>
      <w:spacing w:after="0" w:line="240" w:lineRule="auto"/>
      <w:jc w:val="center"/>
    </w:pPr>
    <w:rPr>
      <w:rFonts w:ascii="Times New Roman" w:eastAsiaTheme="minorHAnsi" w:hAnsi="Times New Roman" w:cstheme="minorBidi"/>
      <w:b/>
      <w:bCs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BA0BB3"/>
    <w:rPr>
      <w:rFonts w:ascii="Calibri" w:eastAsia="Times New Roman" w:hAnsi="Calibri" w:cs="Times New Roman"/>
      <w:sz w:val="22"/>
      <w:lang w:eastAsia="ru-RU"/>
    </w:rPr>
  </w:style>
  <w:style w:type="paragraph" w:customStyle="1" w:styleId="ConsPlusNormal">
    <w:name w:val="ConsPlusNormal"/>
    <w:rsid w:val="00BA0B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B79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7988"/>
    <w:rPr>
      <w:rFonts w:ascii="Calibri" w:eastAsia="Times New Roman" w:hAnsi="Calibri" w:cs="Times New Roman"/>
      <w:sz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F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F76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E73B-D1C6-469D-A3E9-802BC920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Иванова Наталья Николаевна</cp:lastModifiedBy>
  <cp:revision>2</cp:revision>
  <cp:lastPrinted>2025-03-31T11:11:00Z</cp:lastPrinted>
  <dcterms:created xsi:type="dcterms:W3CDTF">2025-04-14T06:21:00Z</dcterms:created>
  <dcterms:modified xsi:type="dcterms:W3CDTF">2025-04-14T06:21:00Z</dcterms:modified>
</cp:coreProperties>
</file>