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D2" w:rsidRPr="00F84C69" w:rsidRDefault="001374D2" w:rsidP="001374D2">
      <w:pPr>
        <w:jc w:val="center"/>
        <w:rPr>
          <w:sz w:val="25"/>
          <w:szCs w:val="25"/>
        </w:rPr>
      </w:pPr>
      <w:bookmarkStart w:id="0" w:name="_Hlk68605646"/>
      <w:bookmarkStart w:id="1" w:name="_Hlk65505063"/>
      <w:r>
        <w:rPr>
          <w:b/>
          <w:noProof/>
          <w:sz w:val="26"/>
          <w:lang w:eastAsia="ru-RU"/>
        </w:rPr>
        <w:drawing>
          <wp:inline distT="0" distB="0" distL="0" distR="0" wp14:anchorId="377AF5DE" wp14:editId="033717D9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D2" w:rsidRPr="00F84C69" w:rsidRDefault="001374D2" w:rsidP="001374D2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374D2" w:rsidRPr="00F84C69" w:rsidRDefault="001374D2" w:rsidP="001374D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374D2" w:rsidRPr="00F84C69" w:rsidRDefault="001374D2" w:rsidP="001374D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1374D2" w:rsidRPr="00F84C69" w:rsidRDefault="001374D2" w:rsidP="001374D2">
      <w:pPr>
        <w:jc w:val="center"/>
        <w:rPr>
          <w:b/>
          <w:caps/>
          <w:sz w:val="28"/>
          <w:szCs w:val="28"/>
        </w:rPr>
      </w:pPr>
    </w:p>
    <w:p w:rsidR="001374D2" w:rsidRPr="00632CC1" w:rsidRDefault="001374D2" w:rsidP="001374D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bookmarkEnd w:id="1"/>
    <w:p w:rsidR="001374D2" w:rsidRPr="003F66A1" w:rsidRDefault="001374D2" w:rsidP="001374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25.12.2024 № 245</w:t>
      </w:r>
      <w:r w:rsidR="00F51017">
        <w:rPr>
          <w:b/>
          <w:sz w:val="28"/>
          <w:szCs w:val="28"/>
        </w:rPr>
        <w:t>8</w:t>
      </w:r>
    </w:p>
    <w:p w:rsidR="00062311" w:rsidRDefault="00062311" w:rsidP="00062311">
      <w:pPr>
        <w:suppressLineNumbers/>
        <w:ind w:right="142"/>
        <w:jc w:val="both"/>
        <w:rPr>
          <w:sz w:val="28"/>
          <w:szCs w:val="28"/>
        </w:rPr>
      </w:pPr>
    </w:p>
    <w:p w:rsidR="00062311" w:rsidRDefault="00B15693" w:rsidP="00062311">
      <w:pPr>
        <w:suppressLineNumbers/>
        <w:ind w:right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-120911</wp:posOffset>
                </wp:positionH>
                <wp:positionV relativeFrom="paragraph">
                  <wp:posOffset>64247</wp:posOffset>
                </wp:positionV>
                <wp:extent cx="2779058" cy="152400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058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40" w:rsidRPr="00790849" w:rsidRDefault="00567D40" w:rsidP="000623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90849">
                              <w:rPr>
                                <w:sz w:val="28"/>
                                <w:szCs w:val="28"/>
                              </w:rPr>
                              <w:t>О внесении изменений в муниципальную программу «Управление объектами муниципал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ьной собственности и земельными </w:t>
                            </w:r>
                            <w:r w:rsidRPr="00790849">
                              <w:rPr>
                                <w:sz w:val="28"/>
                                <w:szCs w:val="28"/>
                              </w:rPr>
                              <w:t>ресурсами Вяземского городского поселения Вяземского района Смоленской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5pt;margin-top:5.05pt;width:218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" stroked="f">
                <v:textbox>
                  <w:txbxContent>
                    <w:p w:rsidR="00567D40" w:rsidRPr="00790849" w:rsidRDefault="00567D40" w:rsidP="000623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90849">
                        <w:rPr>
                          <w:sz w:val="28"/>
                          <w:szCs w:val="28"/>
                        </w:rPr>
                        <w:t>О внесении изменений в муниципальную программу «Управление объектами муниципал</w:t>
                      </w:r>
                      <w:r>
                        <w:rPr>
                          <w:sz w:val="28"/>
                          <w:szCs w:val="28"/>
                        </w:rPr>
                        <w:t xml:space="preserve">ьной собственности и земельными </w:t>
                      </w:r>
                      <w:r w:rsidRPr="00790849">
                        <w:rPr>
                          <w:sz w:val="28"/>
                          <w:szCs w:val="28"/>
                        </w:rPr>
                        <w:t>ресурсами Вяземского городского поселения Вяземского района Смоленской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062311" w:rsidRDefault="00062311" w:rsidP="00062311">
      <w:pPr>
        <w:suppressLineNumbers/>
        <w:ind w:right="142"/>
        <w:jc w:val="center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Default="00062311" w:rsidP="00062311">
      <w:pPr>
        <w:suppressLineNumbers/>
        <w:ind w:right="142"/>
        <w:rPr>
          <w:sz w:val="28"/>
          <w:szCs w:val="28"/>
        </w:rPr>
      </w:pPr>
    </w:p>
    <w:p w:rsidR="00062311" w:rsidRPr="00B15693" w:rsidRDefault="00062311" w:rsidP="00062311">
      <w:pPr>
        <w:suppressLineNumbers/>
        <w:ind w:right="142"/>
        <w:jc w:val="both"/>
        <w:rPr>
          <w:sz w:val="28"/>
          <w:szCs w:val="28"/>
        </w:rPr>
      </w:pPr>
      <w:r w:rsidRPr="00B15693">
        <w:rPr>
          <w:sz w:val="28"/>
          <w:szCs w:val="28"/>
        </w:rPr>
        <w:tab/>
        <w:t xml:space="preserve">В соответствии со статьей 179 Бюджетного кодекса Российской Федерации, решением Совета депутатов Вяземского городского поселения Вяземского района Смоленской области от </w:t>
      </w:r>
      <w:r w:rsidR="00BF0B0E" w:rsidRPr="00B15693">
        <w:rPr>
          <w:color w:val="000000"/>
          <w:sz w:val="28"/>
          <w:szCs w:val="28"/>
        </w:rPr>
        <w:t>25.12.2023 № 105</w:t>
      </w:r>
      <w:r w:rsidR="00804739" w:rsidRPr="00B15693">
        <w:rPr>
          <w:color w:val="000000"/>
          <w:sz w:val="28"/>
          <w:szCs w:val="28"/>
        </w:rPr>
        <w:t xml:space="preserve"> «О бюджете Вяземского городского поселения Вяземского района Смоленской области на 2024 год и плановый период 2025 и 2026 годов»</w:t>
      </w:r>
      <w:r w:rsidRPr="00B15693">
        <w:rPr>
          <w:color w:val="000000"/>
          <w:sz w:val="28"/>
          <w:szCs w:val="28"/>
        </w:rPr>
        <w:t>,</w:t>
      </w:r>
      <w:r w:rsidRPr="00B15693">
        <w:rPr>
          <w:sz w:val="28"/>
          <w:szCs w:val="28"/>
        </w:rPr>
        <w:t xml:space="preserve">  постановлением Администрации муниципального образования «Вяземский район» Смоленской области от 11.11.2016 № 1810 «Об утверждении Порядка принятия решения о разработке муниципальных программ, их формировании и реализации» </w:t>
      </w:r>
      <w:r w:rsidR="00D719D8">
        <w:rPr>
          <w:sz w:val="28"/>
          <w:szCs w:val="28"/>
        </w:rPr>
        <w:t xml:space="preserve">                      </w:t>
      </w:r>
      <w:r w:rsidRPr="00B15693">
        <w:rPr>
          <w:sz w:val="28"/>
          <w:szCs w:val="28"/>
        </w:rPr>
        <w:t>(в редакции постановлений от 02.08.2018 № 1396,</w:t>
      </w:r>
      <w:r w:rsidR="00D719D8">
        <w:rPr>
          <w:sz w:val="28"/>
          <w:szCs w:val="28"/>
        </w:rPr>
        <w:t xml:space="preserve"> </w:t>
      </w:r>
      <w:r w:rsidRPr="00B15693">
        <w:rPr>
          <w:sz w:val="28"/>
          <w:szCs w:val="28"/>
        </w:rPr>
        <w:t>от 18.11</w:t>
      </w:r>
      <w:r w:rsidR="006B25EE" w:rsidRPr="00B15693">
        <w:rPr>
          <w:sz w:val="28"/>
          <w:szCs w:val="28"/>
        </w:rPr>
        <w:t>.2019 № 1881, от 05.03.2022 № 33</w:t>
      </w:r>
      <w:r w:rsidRPr="00B15693">
        <w:rPr>
          <w:sz w:val="28"/>
          <w:szCs w:val="28"/>
        </w:rPr>
        <w:t xml:space="preserve">5) и Порядка проведения оценки эффективности реализации муниципальных программ», </w:t>
      </w:r>
    </w:p>
    <w:p w:rsidR="00062311" w:rsidRPr="00A33B3E" w:rsidRDefault="00062311" w:rsidP="00062311">
      <w:pPr>
        <w:ind w:right="142" w:firstLine="684"/>
        <w:jc w:val="both"/>
        <w:rPr>
          <w:sz w:val="28"/>
          <w:szCs w:val="28"/>
        </w:rPr>
      </w:pPr>
    </w:p>
    <w:p w:rsidR="00062311" w:rsidRPr="00B15693" w:rsidRDefault="00062311" w:rsidP="00062311">
      <w:pPr>
        <w:ind w:right="142" w:firstLine="684"/>
        <w:jc w:val="both"/>
        <w:rPr>
          <w:b/>
          <w:sz w:val="28"/>
          <w:szCs w:val="28"/>
        </w:rPr>
      </w:pPr>
      <w:r w:rsidRPr="00B15693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B15693">
        <w:rPr>
          <w:b/>
          <w:sz w:val="28"/>
          <w:szCs w:val="28"/>
        </w:rPr>
        <w:t>постановляет:</w:t>
      </w:r>
    </w:p>
    <w:p w:rsidR="00062311" w:rsidRPr="00A33B3E" w:rsidRDefault="00062311" w:rsidP="00062311">
      <w:pPr>
        <w:suppressLineNumbers/>
        <w:tabs>
          <w:tab w:val="left" w:pos="1134"/>
        </w:tabs>
        <w:ind w:right="142" w:firstLine="709"/>
        <w:jc w:val="both"/>
        <w:rPr>
          <w:sz w:val="28"/>
          <w:szCs w:val="28"/>
        </w:rPr>
      </w:pPr>
    </w:p>
    <w:p w:rsidR="00062311" w:rsidRPr="00B15693" w:rsidRDefault="00062311" w:rsidP="00062311">
      <w:pPr>
        <w:pStyle w:val="a3"/>
        <w:numPr>
          <w:ilvl w:val="0"/>
          <w:numId w:val="1"/>
        </w:numPr>
        <w:suppressLineNumbers/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B15693">
        <w:rPr>
          <w:rFonts w:ascii="Times New Roman" w:hAnsi="Times New Roman"/>
          <w:sz w:val="28"/>
          <w:szCs w:val="28"/>
        </w:rPr>
        <w:t>Внести в муниципальную программу «Управление объектами муниципальной собственности и земельными ресурсами Вяземского городского поселения Вяземского района Смоленской области», утвержденную постановлением Администрации муниципального образования «Вяземский район» Смоленской области от 31.12.2014 № 2048 (в редакции постановлений от 26.03.2015 № 464, от 30.04.2015  № 743, от 05.11.2015 № 2058, от 10.02.2016 № 145, от 22.03.2016 № 371, от 31.03.2016 № 446, от 26.07.2016 № 1124, от 27.10.2016 № 1734, от 18.11.2016 № 1866,  от 27.12.2017  № 2255 от 21.03.2017 № 498, от 31.07.2017 № 1596, от 18.12.2017 № 2551, от 15.03.2018 № 466, от 30.03.2018 № 628, от 29.12.2018 № 2546, от 05.03.2019 № 411, от 19.07.2019 № 1219, от 30.12.2019 № 2124, от 31.03.2020 № 480, от 29.07.2020 № 997, от 29.12.2020 № 1923, от 31.03.2021 № 415,</w:t>
      </w:r>
      <w:r w:rsidR="002269B7" w:rsidRPr="00B15693">
        <w:rPr>
          <w:rFonts w:ascii="Times New Roman" w:hAnsi="Times New Roman"/>
          <w:sz w:val="28"/>
          <w:szCs w:val="28"/>
        </w:rPr>
        <w:t xml:space="preserve"> от </w:t>
      </w:r>
      <w:r w:rsidRPr="00B15693">
        <w:rPr>
          <w:rFonts w:ascii="Times New Roman" w:hAnsi="Times New Roman"/>
          <w:sz w:val="28"/>
          <w:szCs w:val="28"/>
        </w:rPr>
        <w:t xml:space="preserve">30.12.2021 № 1945, от 31.03.2022 № </w:t>
      </w:r>
      <w:r w:rsidRPr="00B15693">
        <w:rPr>
          <w:rFonts w:ascii="Times New Roman" w:hAnsi="Times New Roman"/>
          <w:sz w:val="28"/>
          <w:szCs w:val="28"/>
        </w:rPr>
        <w:lastRenderedPageBreak/>
        <w:t>542, от 19.01.2023 № 70</w:t>
      </w:r>
      <w:r w:rsidR="00BF0B0E" w:rsidRPr="00B15693">
        <w:rPr>
          <w:rFonts w:ascii="Times New Roman" w:hAnsi="Times New Roman"/>
          <w:sz w:val="28"/>
          <w:szCs w:val="28"/>
        </w:rPr>
        <w:t>, от 24.03.2023 № 514</w:t>
      </w:r>
      <w:r w:rsidR="007114CE" w:rsidRPr="00B15693">
        <w:rPr>
          <w:rFonts w:ascii="Times New Roman" w:hAnsi="Times New Roman"/>
          <w:sz w:val="28"/>
          <w:szCs w:val="28"/>
        </w:rPr>
        <w:t>, от 25.03.2024 № 500</w:t>
      </w:r>
      <w:r w:rsidRPr="00B15693">
        <w:rPr>
          <w:rFonts w:ascii="Times New Roman" w:hAnsi="Times New Roman"/>
          <w:sz w:val="28"/>
          <w:szCs w:val="28"/>
        </w:rPr>
        <w:t>), следующие изменения:</w:t>
      </w:r>
    </w:p>
    <w:p w:rsidR="00AE10C6" w:rsidRPr="00B15693" w:rsidRDefault="00AE10C6" w:rsidP="00AE10C6">
      <w:pPr>
        <w:suppressLineNumbers/>
        <w:ind w:firstLine="709"/>
        <w:jc w:val="both"/>
        <w:rPr>
          <w:rFonts w:eastAsia="Calibri"/>
          <w:sz w:val="28"/>
          <w:szCs w:val="28"/>
        </w:rPr>
      </w:pPr>
      <w:r w:rsidRPr="00B15693">
        <w:rPr>
          <w:rFonts w:eastAsia="Calibri"/>
          <w:sz w:val="28"/>
          <w:szCs w:val="28"/>
        </w:rPr>
        <w:t xml:space="preserve">1.1. </w:t>
      </w:r>
      <w:r w:rsidR="00B15693" w:rsidRPr="00B15693">
        <w:rPr>
          <w:rFonts w:eastAsia="Calibri"/>
          <w:sz w:val="28"/>
          <w:szCs w:val="28"/>
        </w:rPr>
        <w:t>В</w:t>
      </w:r>
      <w:r w:rsidRPr="00B15693">
        <w:rPr>
          <w:rFonts w:eastAsia="Calibri"/>
          <w:sz w:val="28"/>
          <w:szCs w:val="28"/>
        </w:rPr>
        <w:t xml:space="preserve"> паспорте муниципальной программы «Управление объектами муниципальной собственности и земельными ресурсами Вяземского городского поселения Вяземского района Смоленской области» таблицу изложить в следующей редакции:</w:t>
      </w:r>
    </w:p>
    <w:p w:rsidR="00062311" w:rsidRPr="00B15693" w:rsidRDefault="00062311" w:rsidP="00062311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33"/>
      </w:tblGrid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:rsidR="00AE10C6" w:rsidRPr="00FA2E3F" w:rsidRDefault="00AE10C6" w:rsidP="00984102">
            <w:pPr>
              <w:jc w:val="both"/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</w:p>
        </w:tc>
      </w:tr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:rsidR="00AE10C6" w:rsidRDefault="00AE10C6" w:rsidP="00831AA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FA2E3F">
              <w:rPr>
                <w:rFonts w:eastAsia="Calibri"/>
                <w:sz w:val="28"/>
                <w:szCs w:val="28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</w:p>
          <w:p w:rsidR="00AE10C6" w:rsidRPr="00FA2E3F" w:rsidRDefault="00AE10C6" w:rsidP="00831AA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</w:t>
            </w:r>
            <w:r w:rsidRPr="00FA2E3F">
              <w:rPr>
                <w:rFonts w:eastAsia="Calibri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:rsidR="00AE10C6" w:rsidRPr="00FA2E3F" w:rsidRDefault="00AE10C6" w:rsidP="00984102">
            <w:pPr>
              <w:jc w:val="both"/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Эффективное управление и распоряжение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</w:tr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:rsidR="00AE10C6" w:rsidRPr="00FA2E3F" w:rsidRDefault="00AE10C6" w:rsidP="00831AAF">
            <w:pPr>
              <w:jc w:val="both"/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2</w:t>
            </w:r>
            <w:r w:rsidR="00BF0B0E">
              <w:rPr>
                <w:rFonts w:eastAsia="Calibri"/>
                <w:sz w:val="28"/>
                <w:szCs w:val="28"/>
              </w:rPr>
              <w:t>015-2026</w:t>
            </w:r>
            <w:r w:rsidRPr="00FA2E3F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4933" w:type="dxa"/>
            <w:shd w:val="clear" w:color="auto" w:fill="auto"/>
          </w:tcPr>
          <w:p w:rsidR="00B50811" w:rsidRPr="003A3748" w:rsidRDefault="00B50811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FA2E3F">
              <w:rPr>
                <w:sz w:val="28"/>
                <w:szCs w:val="28"/>
              </w:rPr>
              <w:t>Общий объем средств, предусмотренных на реализацию программ</w:t>
            </w:r>
            <w:r>
              <w:rPr>
                <w:sz w:val="28"/>
                <w:szCs w:val="28"/>
              </w:rPr>
              <w:t xml:space="preserve">ы составляет – </w:t>
            </w:r>
            <w:r w:rsidR="00F54A5B">
              <w:rPr>
                <w:b/>
                <w:color w:val="000000"/>
                <w:sz w:val="28"/>
                <w:szCs w:val="28"/>
              </w:rPr>
              <w:t>1</w:t>
            </w:r>
            <w:r w:rsidR="007114CE">
              <w:rPr>
                <w:b/>
                <w:color w:val="000000"/>
                <w:sz w:val="28"/>
                <w:szCs w:val="28"/>
              </w:rPr>
              <w:t>32 216,0</w:t>
            </w:r>
            <w:r w:rsidRPr="003A3748">
              <w:rPr>
                <w:b/>
                <w:color w:val="000000"/>
                <w:sz w:val="28"/>
                <w:szCs w:val="28"/>
              </w:rPr>
              <w:t xml:space="preserve"> тыс. рублей</w:t>
            </w:r>
            <w:r w:rsidRPr="003A3748">
              <w:rPr>
                <w:color w:val="000000"/>
                <w:sz w:val="28"/>
                <w:szCs w:val="28"/>
              </w:rPr>
              <w:t>, в том числе по годам:</w:t>
            </w:r>
            <w:r w:rsidR="00BF0B0E">
              <w:rPr>
                <w:color w:val="000000"/>
                <w:sz w:val="28"/>
                <w:szCs w:val="28"/>
              </w:rPr>
              <w:t xml:space="preserve"> 2015-2023</w:t>
            </w:r>
            <w:r>
              <w:rPr>
                <w:color w:val="000000"/>
                <w:sz w:val="28"/>
                <w:szCs w:val="28"/>
              </w:rPr>
              <w:t xml:space="preserve"> (всего)</w:t>
            </w:r>
            <w:r w:rsidR="005A3A45">
              <w:rPr>
                <w:color w:val="000000"/>
                <w:sz w:val="28"/>
                <w:szCs w:val="28"/>
              </w:rPr>
              <w:t xml:space="preserve"> – 78 242,1</w:t>
            </w:r>
            <w:r w:rsidR="00E105AD">
              <w:rPr>
                <w:color w:val="000000"/>
                <w:sz w:val="28"/>
                <w:szCs w:val="28"/>
              </w:rPr>
              <w:t xml:space="preserve"> тыс.</w:t>
            </w:r>
            <w:r w:rsidR="009370F7">
              <w:rPr>
                <w:color w:val="000000"/>
                <w:sz w:val="28"/>
                <w:szCs w:val="28"/>
              </w:rPr>
              <w:t xml:space="preserve"> </w:t>
            </w:r>
            <w:r w:rsidR="00E105AD">
              <w:rPr>
                <w:color w:val="000000"/>
                <w:sz w:val="28"/>
                <w:szCs w:val="28"/>
              </w:rPr>
              <w:t>руб.</w:t>
            </w:r>
          </w:p>
          <w:p w:rsidR="00B50811" w:rsidRPr="003A3748" w:rsidRDefault="00BF0B0E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2024</w:t>
            </w:r>
            <w:r w:rsidR="007114CE">
              <w:rPr>
                <w:b/>
                <w:color w:val="000000"/>
                <w:sz w:val="28"/>
                <w:szCs w:val="28"/>
              </w:rPr>
              <w:t xml:space="preserve"> год – 17 493,7</w:t>
            </w:r>
            <w:r w:rsidR="00B50811" w:rsidRPr="003A3748">
              <w:rPr>
                <w:b/>
                <w:color w:val="000000"/>
                <w:sz w:val="28"/>
                <w:szCs w:val="28"/>
              </w:rPr>
              <w:t xml:space="preserve"> тыс. рублей</w:t>
            </w:r>
            <w:r w:rsidR="00B50811" w:rsidRPr="003A3748">
              <w:rPr>
                <w:color w:val="000000"/>
                <w:sz w:val="28"/>
                <w:szCs w:val="28"/>
              </w:rPr>
              <w:t>, в том числе в разрезе источников финансирования:</w:t>
            </w:r>
          </w:p>
          <w:p w:rsidR="00B50811" w:rsidRPr="003A3748" w:rsidRDefault="007114CE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17 493,7</w:t>
            </w:r>
            <w:r w:rsidR="00B50811" w:rsidRPr="003A3748">
              <w:rPr>
                <w:color w:val="000000"/>
                <w:sz w:val="28"/>
                <w:szCs w:val="28"/>
              </w:rPr>
              <w:t xml:space="preserve"> тыс. руб. – средства бюджета Вяземского городского поселения Вяземского района Смоленской области. </w:t>
            </w:r>
          </w:p>
          <w:p w:rsidR="00B50811" w:rsidRPr="003A3748" w:rsidRDefault="00BF0B0E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2025</w:t>
            </w:r>
            <w:r w:rsidR="00AA4134">
              <w:rPr>
                <w:b/>
                <w:color w:val="000000"/>
                <w:sz w:val="28"/>
                <w:szCs w:val="28"/>
              </w:rPr>
              <w:t xml:space="preserve"> год – 18 047,3</w:t>
            </w:r>
            <w:r w:rsidR="00B50811" w:rsidRPr="003A3748">
              <w:rPr>
                <w:b/>
                <w:color w:val="000000"/>
                <w:sz w:val="28"/>
                <w:szCs w:val="28"/>
              </w:rPr>
              <w:t xml:space="preserve"> тыс. рублей</w:t>
            </w:r>
            <w:r w:rsidR="00B50811" w:rsidRPr="003A3748">
              <w:rPr>
                <w:color w:val="000000"/>
                <w:sz w:val="28"/>
                <w:szCs w:val="28"/>
              </w:rPr>
              <w:t>, в том числе в разрезе источников финансирования:</w:t>
            </w:r>
          </w:p>
          <w:p w:rsidR="00B50811" w:rsidRPr="003A3748" w:rsidRDefault="00AA4134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18 047,3</w:t>
            </w:r>
            <w:r w:rsidR="00B50811" w:rsidRPr="003A3748">
              <w:rPr>
                <w:color w:val="000000"/>
                <w:sz w:val="28"/>
                <w:szCs w:val="28"/>
              </w:rPr>
              <w:t xml:space="preserve"> тыс. руб. – средства бюджета Вяземского городского поселения Вяземского района Смоленской </w:t>
            </w:r>
            <w:r w:rsidR="00B50811" w:rsidRPr="003A3748">
              <w:rPr>
                <w:color w:val="000000"/>
                <w:sz w:val="28"/>
                <w:szCs w:val="28"/>
              </w:rPr>
              <w:lastRenderedPageBreak/>
              <w:t>области.</w:t>
            </w:r>
          </w:p>
          <w:p w:rsidR="00B50811" w:rsidRPr="003A3748" w:rsidRDefault="00BF0B0E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2026</w:t>
            </w:r>
            <w:r w:rsidR="00AA4134">
              <w:rPr>
                <w:b/>
                <w:color w:val="000000"/>
                <w:sz w:val="28"/>
                <w:szCs w:val="28"/>
              </w:rPr>
              <w:t xml:space="preserve"> год – 18 432,9</w:t>
            </w:r>
            <w:r w:rsidR="00B50811" w:rsidRPr="003A3748">
              <w:rPr>
                <w:b/>
                <w:color w:val="000000"/>
                <w:sz w:val="28"/>
                <w:szCs w:val="28"/>
              </w:rPr>
              <w:t xml:space="preserve"> тыс. рублей</w:t>
            </w:r>
            <w:r w:rsidR="00B50811" w:rsidRPr="003A3748">
              <w:rPr>
                <w:color w:val="000000"/>
                <w:sz w:val="28"/>
                <w:szCs w:val="28"/>
              </w:rPr>
              <w:t>, в том числе в разрезе источников финансирования:</w:t>
            </w:r>
          </w:p>
          <w:p w:rsidR="00AE10C6" w:rsidRPr="00FA2E3F" w:rsidRDefault="00AA4134" w:rsidP="00B50811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18 432,9</w:t>
            </w:r>
            <w:r w:rsidR="00B50811" w:rsidRPr="003A3748">
              <w:rPr>
                <w:color w:val="000000"/>
                <w:sz w:val="28"/>
                <w:szCs w:val="28"/>
              </w:rPr>
              <w:t xml:space="preserve"> тыс. руб. – средства</w:t>
            </w:r>
            <w:r w:rsidR="00B50811" w:rsidRPr="00FA2E3F">
              <w:rPr>
                <w:sz w:val="28"/>
                <w:szCs w:val="28"/>
              </w:rPr>
              <w:t xml:space="preserve"> бюджета Вяземского городского поселения Вяземского района Смоленской области.</w:t>
            </w:r>
          </w:p>
        </w:tc>
      </w:tr>
      <w:tr w:rsidR="00AE10C6" w:rsidRPr="00FA2E3F" w:rsidTr="00AE10C6">
        <w:tc>
          <w:tcPr>
            <w:tcW w:w="4565" w:type="dxa"/>
            <w:shd w:val="clear" w:color="auto" w:fill="auto"/>
          </w:tcPr>
          <w:p w:rsidR="00AE10C6" w:rsidRPr="00FA2E3F" w:rsidRDefault="00AE10C6" w:rsidP="00831AAF">
            <w:pPr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:rsidR="00AE10C6" w:rsidRPr="00FA2E3F" w:rsidRDefault="00AE10C6" w:rsidP="00831A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- Оформление документов и сделок с муниципальным имуществом, перечисление поступивших денежных средств в бюджет Вяземского городского поселения Вяземского района Смоленской области;</w:t>
            </w:r>
          </w:p>
          <w:p w:rsidR="00AE10C6" w:rsidRPr="00FA2E3F" w:rsidRDefault="00AE10C6" w:rsidP="00984102">
            <w:pPr>
              <w:jc w:val="both"/>
              <w:rPr>
                <w:rFonts w:eastAsia="Calibri"/>
                <w:sz w:val="28"/>
                <w:szCs w:val="28"/>
              </w:rPr>
            </w:pPr>
            <w:r w:rsidRPr="00FA2E3F">
              <w:rPr>
                <w:rFonts w:eastAsia="Calibri"/>
                <w:sz w:val="28"/>
                <w:szCs w:val="28"/>
              </w:rPr>
              <w:t>- Выполнение межевых работ в отношении земельных участков и их постановка на государственный кадастровый учет.</w:t>
            </w:r>
          </w:p>
        </w:tc>
      </w:tr>
    </w:tbl>
    <w:p w:rsidR="00EE4E63" w:rsidRDefault="00EE4E63" w:rsidP="00062311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:rsidR="00062311" w:rsidRPr="00B15693" w:rsidRDefault="007114CE" w:rsidP="00062311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B15693">
        <w:rPr>
          <w:rFonts w:ascii="Times New Roman" w:hAnsi="Times New Roman"/>
          <w:sz w:val="28"/>
          <w:szCs w:val="28"/>
        </w:rPr>
        <w:t>1.2</w:t>
      </w:r>
      <w:r w:rsidR="00062311" w:rsidRPr="00B15693">
        <w:rPr>
          <w:rFonts w:ascii="Times New Roman" w:hAnsi="Times New Roman"/>
          <w:sz w:val="28"/>
          <w:szCs w:val="28"/>
        </w:rPr>
        <w:t xml:space="preserve">. Раздел 4 </w:t>
      </w:r>
      <w:r w:rsidR="00062311" w:rsidRPr="00B15693">
        <w:rPr>
          <w:rFonts w:ascii="Times New Roman" w:hAnsi="Times New Roman"/>
          <w:b/>
          <w:sz w:val="28"/>
          <w:szCs w:val="28"/>
        </w:rPr>
        <w:t>«Обоснование ресурсного обеспечения муниципальной программы»</w:t>
      </w:r>
      <w:r w:rsidR="00062311" w:rsidRPr="00B1569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2311" w:rsidRPr="00B15693" w:rsidRDefault="00062311" w:rsidP="00062311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Общий объем средств бюджета Вяземского городского поселения Вяземского района Смоленской области, в размере – </w:t>
      </w:r>
      <w:r w:rsidR="007114CE" w:rsidRPr="00B15693">
        <w:rPr>
          <w:rFonts w:eastAsia="Calibri"/>
          <w:b/>
          <w:color w:val="000000"/>
          <w:sz w:val="28"/>
          <w:szCs w:val="28"/>
          <w:lang w:eastAsia="en-US"/>
        </w:rPr>
        <w:t>132 216,0</w:t>
      </w:r>
      <w:r w:rsidRPr="00B15693">
        <w:rPr>
          <w:rFonts w:eastAsia="Calibri"/>
          <w:b/>
          <w:color w:val="000000"/>
          <w:sz w:val="28"/>
          <w:szCs w:val="28"/>
          <w:lang w:eastAsia="en-US"/>
        </w:rPr>
        <w:t xml:space="preserve"> тыс. рублей,</w:t>
      </w:r>
      <w:r w:rsidRPr="00B15693">
        <w:rPr>
          <w:rFonts w:eastAsia="Calibri"/>
          <w:color w:val="000000"/>
          <w:sz w:val="28"/>
          <w:szCs w:val="28"/>
          <w:lang w:eastAsia="en-US"/>
        </w:rPr>
        <w:t xml:space="preserve"> в том числе по годам: 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2015 год - 1 330,0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2016 год - 3 893,0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2017 год - 3 114,0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2018 год - 4 553,5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2019 год – 12 483,0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2020 год – 11 637,2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2021 год – 10 459,0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2022 год – </w:t>
      </w:r>
      <w:r w:rsidRPr="00B15693">
        <w:rPr>
          <w:rFonts w:eastAsia="Calibri"/>
          <w:color w:val="000000"/>
          <w:sz w:val="28"/>
          <w:szCs w:val="28"/>
          <w:lang w:eastAsia="en-US"/>
        </w:rPr>
        <w:t>13 593,5 тыс. рублей.</w:t>
      </w:r>
    </w:p>
    <w:p w:rsidR="005A3A45" w:rsidRPr="00B15693" w:rsidRDefault="00602F04" w:rsidP="00062311">
      <w:pPr>
        <w:suppressAutoHyphens w:val="0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2023 год – </w:t>
      </w:r>
      <w:r w:rsidR="005A3A45" w:rsidRPr="00B15693">
        <w:rPr>
          <w:rFonts w:eastAsia="Calibri"/>
          <w:color w:val="000000" w:themeColor="text1"/>
          <w:sz w:val="28"/>
          <w:szCs w:val="28"/>
          <w:lang w:eastAsia="en-US"/>
        </w:rPr>
        <w:t>17 178,9</w:t>
      </w:r>
      <w:r w:rsidR="00062311" w:rsidRPr="00B15693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  <w:r w:rsidR="0058569E" w:rsidRPr="00B1569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062311" w:rsidRPr="00B15693" w:rsidRDefault="007114CE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2024 год – 17 493,7</w:t>
      </w:r>
      <w:r w:rsidR="00062311" w:rsidRPr="00B15693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EE4E63" w:rsidRPr="00B15693" w:rsidRDefault="00602F04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2025 год – </w:t>
      </w:r>
      <w:r w:rsidR="00AA4134" w:rsidRPr="00B15693">
        <w:rPr>
          <w:rFonts w:eastAsia="Calibri"/>
          <w:sz w:val="28"/>
          <w:szCs w:val="28"/>
          <w:lang w:eastAsia="en-US"/>
        </w:rPr>
        <w:t>18 047,3</w:t>
      </w:r>
      <w:r w:rsidRPr="00B15693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984102" w:rsidRPr="00B15693" w:rsidRDefault="00984102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2026 год – </w:t>
      </w:r>
      <w:r w:rsidR="00AA4134" w:rsidRPr="00B15693">
        <w:rPr>
          <w:rFonts w:eastAsia="Calibri"/>
          <w:sz w:val="28"/>
          <w:szCs w:val="28"/>
          <w:lang w:eastAsia="en-US"/>
        </w:rPr>
        <w:t>18 432,9</w:t>
      </w:r>
      <w:r w:rsidR="0058569E" w:rsidRPr="00B15693">
        <w:rPr>
          <w:rFonts w:eastAsia="Calibri"/>
          <w:sz w:val="28"/>
          <w:szCs w:val="28"/>
          <w:lang w:eastAsia="en-US"/>
        </w:rPr>
        <w:t xml:space="preserve"> тыс.</w:t>
      </w:r>
      <w:r w:rsidR="00567D40" w:rsidRPr="00B15693">
        <w:rPr>
          <w:rFonts w:eastAsia="Calibri"/>
          <w:sz w:val="28"/>
          <w:szCs w:val="28"/>
          <w:lang w:eastAsia="en-US"/>
        </w:rPr>
        <w:t xml:space="preserve"> </w:t>
      </w:r>
      <w:r w:rsidR="0058569E" w:rsidRPr="00B15693">
        <w:rPr>
          <w:rFonts w:eastAsia="Calibri"/>
          <w:sz w:val="28"/>
          <w:szCs w:val="28"/>
          <w:lang w:eastAsia="en-US"/>
        </w:rPr>
        <w:t>рублей.</w:t>
      </w:r>
    </w:p>
    <w:p w:rsidR="00062311" w:rsidRPr="00B15693" w:rsidRDefault="00062311" w:rsidP="0006231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В том числе в разрезе источников финансирования:</w:t>
      </w:r>
    </w:p>
    <w:p w:rsidR="00062311" w:rsidRPr="00B15693" w:rsidRDefault="00062311" w:rsidP="00062311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Средства областного бюджета Смоленской области, в размере – </w:t>
      </w:r>
      <w:r w:rsidRPr="00B15693">
        <w:rPr>
          <w:rFonts w:eastAsia="Calibri"/>
          <w:b/>
          <w:color w:val="000000"/>
          <w:sz w:val="28"/>
          <w:szCs w:val="28"/>
          <w:lang w:eastAsia="en-US"/>
        </w:rPr>
        <w:t>2 247,7 тыс. рублей</w:t>
      </w:r>
      <w:r w:rsidRPr="00B15693">
        <w:rPr>
          <w:rFonts w:eastAsia="Calibri"/>
          <w:color w:val="000000"/>
          <w:sz w:val="28"/>
          <w:szCs w:val="28"/>
          <w:lang w:eastAsia="en-US"/>
        </w:rPr>
        <w:t>, в том числе по годам: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color w:val="000000"/>
          <w:sz w:val="28"/>
          <w:szCs w:val="28"/>
          <w:lang w:eastAsia="en-US"/>
        </w:rPr>
        <w:t>2015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2016 год – 1 380,0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2017 год – 867,7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2018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2019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lastRenderedPageBreak/>
        <w:t>2020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2021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2022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2023 год – 0,0 тыс. рублей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2024 год – 0,0 тыс. рублей</w:t>
      </w:r>
    </w:p>
    <w:p w:rsidR="00EE4E63" w:rsidRPr="00B15693" w:rsidRDefault="00EE4E63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2025 год – </w:t>
      </w:r>
      <w:r w:rsidR="00602F04" w:rsidRPr="00B15693">
        <w:rPr>
          <w:rFonts w:eastAsia="Calibri"/>
          <w:sz w:val="28"/>
          <w:szCs w:val="28"/>
          <w:lang w:eastAsia="en-US"/>
        </w:rPr>
        <w:t>0,0 тыс. рублей.</w:t>
      </w:r>
    </w:p>
    <w:p w:rsidR="00984102" w:rsidRPr="00B15693" w:rsidRDefault="00984102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2026 год – </w:t>
      </w:r>
      <w:r w:rsidR="00567D40" w:rsidRPr="00B15693">
        <w:rPr>
          <w:rFonts w:eastAsia="Calibri"/>
          <w:sz w:val="28"/>
          <w:szCs w:val="28"/>
          <w:lang w:eastAsia="en-US"/>
        </w:rPr>
        <w:t>0,0 тыс.</w:t>
      </w:r>
      <w:r w:rsidR="00AA4134" w:rsidRPr="00B15693">
        <w:rPr>
          <w:rFonts w:eastAsia="Calibri"/>
          <w:sz w:val="28"/>
          <w:szCs w:val="28"/>
          <w:lang w:eastAsia="en-US"/>
        </w:rPr>
        <w:t xml:space="preserve"> </w:t>
      </w:r>
      <w:r w:rsidR="00567D40" w:rsidRPr="00B15693">
        <w:rPr>
          <w:rFonts w:eastAsia="Calibri"/>
          <w:sz w:val="28"/>
          <w:szCs w:val="28"/>
          <w:lang w:eastAsia="en-US"/>
        </w:rPr>
        <w:t>рублей.</w:t>
      </w:r>
    </w:p>
    <w:p w:rsidR="00062311" w:rsidRPr="00B15693" w:rsidRDefault="00062311" w:rsidP="00062311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Средства бюджета Вяземского городского поселения Вяземского района Смоленской области, в размере – </w:t>
      </w:r>
      <w:r w:rsidR="007114CE" w:rsidRPr="00B15693">
        <w:rPr>
          <w:rFonts w:eastAsia="Calibri"/>
          <w:b/>
          <w:color w:val="000000"/>
          <w:sz w:val="28"/>
          <w:szCs w:val="28"/>
          <w:lang w:eastAsia="en-US"/>
        </w:rPr>
        <w:t>129 968,3</w:t>
      </w:r>
      <w:r w:rsidR="00AA4134" w:rsidRPr="00B1569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15693">
        <w:rPr>
          <w:rFonts w:eastAsia="Calibri"/>
          <w:b/>
          <w:color w:val="000000"/>
          <w:sz w:val="28"/>
          <w:szCs w:val="28"/>
          <w:lang w:eastAsia="en-US"/>
        </w:rPr>
        <w:t>тыс. рублей</w:t>
      </w:r>
      <w:r w:rsidRPr="00B15693">
        <w:rPr>
          <w:rFonts w:eastAsia="Calibri"/>
          <w:color w:val="000000"/>
          <w:sz w:val="28"/>
          <w:szCs w:val="28"/>
          <w:lang w:eastAsia="en-US"/>
        </w:rPr>
        <w:t>, в том числе по годам: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color w:val="000000"/>
          <w:sz w:val="28"/>
          <w:szCs w:val="28"/>
          <w:lang w:eastAsia="en-US"/>
        </w:rPr>
        <w:t>2015 год - 1 330,0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2016 год – 2 513,0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2017 год – 2 246,3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2018 год - 4 553,5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2019 год – 12 483,0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2020 год – 11 637,2 тыс. рублей.</w:t>
      </w:r>
    </w:p>
    <w:p w:rsidR="00062311" w:rsidRPr="00B15693" w:rsidRDefault="00062311" w:rsidP="0006231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2021 год – 10 459,0 тыс. рублей.</w:t>
      </w:r>
    </w:p>
    <w:p w:rsidR="00062311" w:rsidRPr="00B15693" w:rsidRDefault="00062311" w:rsidP="00062311">
      <w:pPr>
        <w:suppressAutoHyphens w:val="0"/>
        <w:ind w:left="142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2022 год – </w:t>
      </w:r>
      <w:r w:rsidRPr="00B15693">
        <w:rPr>
          <w:rFonts w:eastAsia="Calibri"/>
          <w:color w:val="000000"/>
          <w:sz w:val="28"/>
          <w:szCs w:val="28"/>
          <w:lang w:eastAsia="en-US"/>
        </w:rPr>
        <w:t>13 593,5 тыс. рублей.</w:t>
      </w:r>
    </w:p>
    <w:p w:rsidR="00062311" w:rsidRPr="00B15693" w:rsidRDefault="005A3A45" w:rsidP="00062311">
      <w:pPr>
        <w:suppressAutoHyphens w:val="0"/>
        <w:ind w:left="142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15693">
        <w:rPr>
          <w:rFonts w:eastAsia="Calibri"/>
          <w:color w:val="000000" w:themeColor="text1"/>
          <w:sz w:val="28"/>
          <w:szCs w:val="28"/>
          <w:lang w:eastAsia="en-US"/>
        </w:rPr>
        <w:t>2023 год – 17</w:t>
      </w:r>
      <w:r w:rsidR="00C678D7" w:rsidRPr="00B15693">
        <w:rPr>
          <w:rFonts w:eastAsia="Calibri"/>
          <w:color w:val="000000" w:themeColor="text1"/>
          <w:sz w:val="28"/>
          <w:szCs w:val="28"/>
          <w:lang w:eastAsia="en-US"/>
        </w:rPr>
        <w:t> 178,9</w:t>
      </w:r>
      <w:r w:rsidR="00062311" w:rsidRPr="00B15693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062311" w:rsidRPr="00B15693" w:rsidRDefault="007114CE" w:rsidP="00062311">
      <w:pPr>
        <w:suppressAutoHyphens w:val="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>2024 год – 17 493,7</w:t>
      </w:r>
      <w:r w:rsidR="00AA4134" w:rsidRPr="00B15693">
        <w:rPr>
          <w:rFonts w:eastAsia="Calibri"/>
          <w:sz w:val="28"/>
          <w:szCs w:val="28"/>
          <w:lang w:eastAsia="en-US"/>
        </w:rPr>
        <w:t xml:space="preserve"> </w:t>
      </w:r>
      <w:r w:rsidR="00062311" w:rsidRPr="00B15693">
        <w:rPr>
          <w:rFonts w:eastAsia="Calibri"/>
          <w:sz w:val="28"/>
          <w:szCs w:val="28"/>
          <w:lang w:eastAsia="en-US"/>
        </w:rPr>
        <w:t>тыс. рублей.</w:t>
      </w:r>
    </w:p>
    <w:p w:rsidR="00EE4E63" w:rsidRPr="00B15693" w:rsidRDefault="00EE4E63" w:rsidP="00062311">
      <w:pPr>
        <w:suppressAutoHyphens w:val="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2025 год – </w:t>
      </w:r>
      <w:r w:rsidR="00AA4134" w:rsidRPr="00B15693">
        <w:rPr>
          <w:rFonts w:eastAsia="Calibri"/>
          <w:sz w:val="28"/>
          <w:szCs w:val="28"/>
          <w:lang w:eastAsia="en-US"/>
        </w:rPr>
        <w:t xml:space="preserve">18 047,3 </w:t>
      </w:r>
      <w:r w:rsidR="00602F04" w:rsidRPr="00B15693">
        <w:rPr>
          <w:rFonts w:eastAsia="Calibri"/>
          <w:sz w:val="28"/>
          <w:szCs w:val="28"/>
          <w:lang w:eastAsia="en-US"/>
        </w:rPr>
        <w:t>тыс. рублей.</w:t>
      </w:r>
      <w:r w:rsidR="00831AAF" w:rsidRPr="00B15693">
        <w:rPr>
          <w:rFonts w:eastAsia="Calibri"/>
          <w:sz w:val="28"/>
          <w:szCs w:val="28"/>
          <w:lang w:eastAsia="en-US"/>
        </w:rPr>
        <w:t xml:space="preserve"> </w:t>
      </w:r>
    </w:p>
    <w:p w:rsidR="00984102" w:rsidRPr="00B15693" w:rsidRDefault="00984102" w:rsidP="00062311">
      <w:pPr>
        <w:suppressAutoHyphens w:val="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5693">
        <w:rPr>
          <w:rFonts w:eastAsia="Calibri"/>
          <w:sz w:val="28"/>
          <w:szCs w:val="28"/>
          <w:lang w:eastAsia="en-US"/>
        </w:rPr>
        <w:t xml:space="preserve">2026 год – </w:t>
      </w:r>
      <w:r w:rsidR="00AA4134" w:rsidRPr="00B15693">
        <w:rPr>
          <w:rFonts w:eastAsia="Calibri"/>
          <w:sz w:val="28"/>
          <w:szCs w:val="28"/>
          <w:lang w:eastAsia="en-US"/>
        </w:rPr>
        <w:t>18 432,9</w:t>
      </w:r>
      <w:r w:rsidR="00567D40" w:rsidRPr="00B15693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062311" w:rsidRPr="00B15693" w:rsidRDefault="007114CE" w:rsidP="00062311">
      <w:pPr>
        <w:widowControl w:val="0"/>
        <w:suppressLineNumbers/>
        <w:tabs>
          <w:tab w:val="left" w:pos="0"/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right="142" w:firstLine="709"/>
        <w:contextualSpacing/>
        <w:jc w:val="both"/>
        <w:rPr>
          <w:bCs/>
          <w:sz w:val="28"/>
          <w:szCs w:val="28"/>
        </w:rPr>
      </w:pPr>
      <w:r w:rsidRPr="00B15693">
        <w:rPr>
          <w:bCs/>
          <w:sz w:val="28"/>
          <w:szCs w:val="28"/>
        </w:rPr>
        <w:t>1.3</w:t>
      </w:r>
      <w:r w:rsidR="00EE4E63" w:rsidRPr="00B15693">
        <w:rPr>
          <w:bCs/>
          <w:sz w:val="28"/>
          <w:szCs w:val="28"/>
        </w:rPr>
        <w:t xml:space="preserve">. </w:t>
      </w:r>
      <w:r w:rsidR="00062311" w:rsidRPr="00B15693">
        <w:rPr>
          <w:bCs/>
          <w:sz w:val="28"/>
          <w:szCs w:val="28"/>
        </w:rPr>
        <w:t>Приложение</w:t>
      </w:r>
      <w:r w:rsidR="00B15693">
        <w:rPr>
          <w:bCs/>
          <w:sz w:val="28"/>
          <w:szCs w:val="28"/>
        </w:rPr>
        <w:t xml:space="preserve"> № 2</w:t>
      </w:r>
      <w:r w:rsidR="00062311" w:rsidRPr="00B15693">
        <w:rPr>
          <w:bCs/>
          <w:sz w:val="28"/>
          <w:szCs w:val="28"/>
        </w:rPr>
        <w:t xml:space="preserve"> «План реализации муниципальной</w:t>
      </w:r>
      <w:r w:rsidR="00984102" w:rsidRPr="00B15693">
        <w:rPr>
          <w:bCs/>
          <w:sz w:val="28"/>
          <w:szCs w:val="28"/>
        </w:rPr>
        <w:t xml:space="preserve"> программы на               2024 год и плановый период 2025 и 2026</w:t>
      </w:r>
      <w:r w:rsidR="00062311" w:rsidRPr="00B15693">
        <w:rPr>
          <w:bCs/>
          <w:sz w:val="28"/>
          <w:szCs w:val="28"/>
        </w:rPr>
        <w:t xml:space="preserve"> годов «Управление объектами муниципальной собственности и земельными ресурсами Вяземского городского поселения Вяземского района Смоленской области», излож</w:t>
      </w:r>
      <w:r w:rsidR="00EE4E63" w:rsidRPr="00B15693">
        <w:rPr>
          <w:bCs/>
          <w:sz w:val="28"/>
          <w:szCs w:val="28"/>
        </w:rPr>
        <w:t xml:space="preserve">ить в новой </w:t>
      </w:r>
      <w:r w:rsidR="00062311" w:rsidRPr="00B15693">
        <w:rPr>
          <w:bCs/>
          <w:sz w:val="28"/>
          <w:szCs w:val="28"/>
        </w:rPr>
        <w:t>редакции согласно приложению.</w:t>
      </w:r>
    </w:p>
    <w:p w:rsidR="00062311" w:rsidRPr="00B15693" w:rsidRDefault="008D31EB" w:rsidP="00062311">
      <w:pPr>
        <w:widowControl w:val="0"/>
        <w:suppressLineNumbers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right="142" w:firstLine="709"/>
        <w:contextualSpacing/>
        <w:jc w:val="both"/>
        <w:rPr>
          <w:color w:val="000000"/>
          <w:sz w:val="28"/>
          <w:szCs w:val="28"/>
        </w:rPr>
      </w:pPr>
      <w:r w:rsidRPr="00B15693">
        <w:rPr>
          <w:sz w:val="28"/>
          <w:szCs w:val="28"/>
        </w:rPr>
        <w:t>3</w:t>
      </w:r>
      <w:r w:rsidR="00062311" w:rsidRPr="00B15693">
        <w:rPr>
          <w:sz w:val="28"/>
          <w:szCs w:val="28"/>
        </w:rPr>
        <w:t xml:space="preserve">. </w:t>
      </w:r>
      <w:r w:rsidR="00062311" w:rsidRPr="00B15693">
        <w:rPr>
          <w:color w:val="000000"/>
          <w:sz w:val="28"/>
          <w:szCs w:val="28"/>
        </w:rPr>
        <w:t>Опубликовать настоящее постановление в газете «</w:t>
      </w:r>
      <w:r w:rsidR="00B15693">
        <w:rPr>
          <w:color w:val="000000"/>
          <w:sz w:val="28"/>
          <w:szCs w:val="28"/>
        </w:rPr>
        <w:t>Вяземский вестник</w:t>
      </w:r>
      <w:r w:rsidR="00062311" w:rsidRPr="00B15693">
        <w:rPr>
          <w:color w:val="000000"/>
          <w:sz w:val="28"/>
          <w:szCs w:val="28"/>
        </w:rPr>
        <w:t>», разместить на сайте Администрации муниципального образования «Вяземский район» Смоленской области.</w:t>
      </w:r>
    </w:p>
    <w:p w:rsidR="00062311" w:rsidRPr="00B15693" w:rsidRDefault="00062311" w:rsidP="00062311">
      <w:pPr>
        <w:suppressLineNumbers/>
        <w:tabs>
          <w:tab w:val="left" w:pos="1134"/>
        </w:tabs>
        <w:ind w:right="142"/>
        <w:jc w:val="both"/>
        <w:rPr>
          <w:sz w:val="28"/>
          <w:szCs w:val="28"/>
        </w:rPr>
      </w:pPr>
      <w:r w:rsidRPr="00B15693">
        <w:rPr>
          <w:sz w:val="28"/>
          <w:szCs w:val="28"/>
        </w:rPr>
        <w:t xml:space="preserve"> </w:t>
      </w:r>
      <w:r w:rsidR="008D31EB" w:rsidRPr="00B15693">
        <w:rPr>
          <w:sz w:val="28"/>
          <w:szCs w:val="28"/>
        </w:rPr>
        <w:t xml:space="preserve">         4</w:t>
      </w:r>
      <w:r w:rsidRPr="00B15693">
        <w:rPr>
          <w:sz w:val="28"/>
          <w:szCs w:val="28"/>
        </w:rPr>
        <w:t xml:space="preserve">. Контроль за исполнением </w:t>
      </w:r>
      <w:r w:rsidR="00B15693">
        <w:rPr>
          <w:sz w:val="28"/>
          <w:szCs w:val="28"/>
        </w:rPr>
        <w:t>настоящего</w:t>
      </w:r>
      <w:r w:rsidRPr="00B15693">
        <w:rPr>
          <w:sz w:val="28"/>
          <w:szCs w:val="28"/>
        </w:rPr>
        <w:t xml:space="preserve"> постановления возложить на заместителя Главы муниципального образования «Вяземский район» Смоленской области Лосева В.Г.</w:t>
      </w:r>
    </w:p>
    <w:p w:rsidR="008D31EB" w:rsidRPr="00B15693" w:rsidRDefault="008D31EB" w:rsidP="00062311">
      <w:pPr>
        <w:suppressLineNumbers/>
        <w:tabs>
          <w:tab w:val="left" w:pos="1134"/>
        </w:tabs>
        <w:ind w:right="142"/>
        <w:jc w:val="both"/>
        <w:rPr>
          <w:sz w:val="28"/>
          <w:szCs w:val="28"/>
        </w:rPr>
      </w:pPr>
    </w:p>
    <w:p w:rsidR="008D31EB" w:rsidRPr="00B15693" w:rsidRDefault="008D31EB" w:rsidP="00062311">
      <w:pPr>
        <w:suppressLineNumbers/>
        <w:tabs>
          <w:tab w:val="left" w:pos="1134"/>
        </w:tabs>
        <w:ind w:right="142"/>
        <w:jc w:val="both"/>
        <w:rPr>
          <w:sz w:val="28"/>
          <w:szCs w:val="28"/>
        </w:rPr>
      </w:pPr>
    </w:p>
    <w:p w:rsidR="00062311" w:rsidRPr="00B15693" w:rsidRDefault="00A75DBE" w:rsidP="00062311">
      <w:pPr>
        <w:suppressLineNumbers/>
        <w:tabs>
          <w:tab w:val="num" w:pos="2175"/>
        </w:tabs>
        <w:ind w:right="142"/>
        <w:jc w:val="both"/>
        <w:rPr>
          <w:color w:val="000000"/>
          <w:sz w:val="28"/>
          <w:szCs w:val="28"/>
        </w:rPr>
      </w:pPr>
      <w:r w:rsidRPr="00B15693">
        <w:rPr>
          <w:color w:val="000000"/>
          <w:sz w:val="28"/>
          <w:szCs w:val="28"/>
        </w:rPr>
        <w:t>Глава</w:t>
      </w:r>
      <w:r w:rsidR="00062311" w:rsidRPr="00B15693">
        <w:rPr>
          <w:color w:val="000000"/>
          <w:sz w:val="28"/>
          <w:szCs w:val="28"/>
        </w:rPr>
        <w:t xml:space="preserve"> муниципального образования </w:t>
      </w:r>
    </w:p>
    <w:p w:rsidR="00A75DBE" w:rsidRPr="00B15693" w:rsidRDefault="00A75DBE" w:rsidP="00062311">
      <w:pPr>
        <w:suppressLineNumbers/>
        <w:tabs>
          <w:tab w:val="num" w:pos="2175"/>
        </w:tabs>
        <w:ind w:right="142"/>
        <w:jc w:val="both"/>
        <w:rPr>
          <w:color w:val="000000"/>
          <w:sz w:val="28"/>
          <w:szCs w:val="28"/>
        </w:rPr>
      </w:pPr>
      <w:r w:rsidRPr="00B15693">
        <w:rPr>
          <w:color w:val="000000"/>
          <w:sz w:val="28"/>
          <w:szCs w:val="28"/>
        </w:rPr>
        <w:t>«Вяземский муниципальный округ</w:t>
      </w:r>
      <w:r w:rsidR="00062311" w:rsidRPr="00B15693">
        <w:rPr>
          <w:color w:val="000000"/>
          <w:sz w:val="28"/>
          <w:szCs w:val="28"/>
        </w:rPr>
        <w:t xml:space="preserve">» </w:t>
      </w:r>
    </w:p>
    <w:p w:rsidR="00062311" w:rsidRPr="00B15693" w:rsidRDefault="00062311" w:rsidP="00062311">
      <w:pPr>
        <w:suppressLineNumbers/>
        <w:tabs>
          <w:tab w:val="num" w:pos="2175"/>
        </w:tabs>
        <w:ind w:right="142"/>
        <w:jc w:val="both"/>
        <w:rPr>
          <w:color w:val="000000"/>
          <w:sz w:val="28"/>
          <w:szCs w:val="28"/>
        </w:rPr>
      </w:pPr>
      <w:r w:rsidRPr="00B15693">
        <w:rPr>
          <w:color w:val="000000"/>
          <w:sz w:val="28"/>
          <w:szCs w:val="28"/>
        </w:rPr>
        <w:t xml:space="preserve">Смоленской области </w:t>
      </w:r>
      <w:r w:rsidRPr="00B15693">
        <w:rPr>
          <w:b/>
          <w:color w:val="000000"/>
          <w:sz w:val="28"/>
          <w:szCs w:val="28"/>
        </w:rPr>
        <w:t xml:space="preserve">                 </w:t>
      </w:r>
      <w:r w:rsidR="007114CE" w:rsidRPr="00B15693">
        <w:rPr>
          <w:b/>
          <w:color w:val="000000"/>
          <w:sz w:val="28"/>
          <w:szCs w:val="28"/>
        </w:rPr>
        <w:t xml:space="preserve">                    </w:t>
      </w:r>
      <w:r w:rsidR="00A75DBE" w:rsidRPr="00B15693">
        <w:rPr>
          <w:b/>
          <w:color w:val="000000"/>
          <w:sz w:val="28"/>
          <w:szCs w:val="28"/>
        </w:rPr>
        <w:t xml:space="preserve">                                    </w:t>
      </w:r>
      <w:r w:rsidR="007114CE" w:rsidRPr="00B15693">
        <w:rPr>
          <w:b/>
          <w:color w:val="000000"/>
          <w:sz w:val="28"/>
          <w:szCs w:val="28"/>
        </w:rPr>
        <w:t>О.М. Смоляков</w:t>
      </w:r>
    </w:p>
    <w:p w:rsidR="00062311" w:rsidRPr="00B15693" w:rsidRDefault="00062311" w:rsidP="00062311">
      <w:pPr>
        <w:suppressLineNumbers/>
        <w:ind w:right="142" w:firstLine="684"/>
        <w:jc w:val="both"/>
        <w:rPr>
          <w:sz w:val="28"/>
          <w:szCs w:val="28"/>
        </w:rPr>
      </w:pPr>
    </w:p>
    <w:p w:rsidR="00062311" w:rsidRPr="00B15693" w:rsidRDefault="00062311" w:rsidP="00062311">
      <w:pPr>
        <w:ind w:right="142"/>
        <w:rPr>
          <w:b/>
          <w:sz w:val="28"/>
          <w:szCs w:val="28"/>
        </w:rPr>
      </w:pPr>
    </w:p>
    <w:p w:rsidR="00062311" w:rsidRDefault="00062311"/>
    <w:p w:rsidR="00062311" w:rsidRDefault="00062311"/>
    <w:p w:rsidR="00062311" w:rsidRDefault="00062311">
      <w:pPr>
        <w:sectPr w:rsidR="00062311" w:rsidSect="00BF4D7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186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D719D8" w:rsidRPr="00DD78FD" w:rsidTr="00D719D8">
        <w:trPr>
          <w:trHeight w:val="1276"/>
        </w:trPr>
        <w:tc>
          <w:tcPr>
            <w:tcW w:w="4503" w:type="dxa"/>
            <w:shd w:val="clear" w:color="auto" w:fill="auto"/>
          </w:tcPr>
          <w:p w:rsidR="00D719D8" w:rsidRPr="002719F4" w:rsidRDefault="00D719D8" w:rsidP="00D719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2719F4">
              <w:rPr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D719D8" w:rsidRPr="002719F4" w:rsidRDefault="00D719D8" w:rsidP="00D719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2719F4">
              <w:rPr>
                <w:bCs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1374D2" w:rsidRPr="003F66A1" w:rsidRDefault="001374D2" w:rsidP="001374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25.12.2024 № 245</w:t>
            </w:r>
            <w:r w:rsidR="007B69DA">
              <w:rPr>
                <w:b/>
                <w:sz w:val="28"/>
                <w:szCs w:val="28"/>
              </w:rPr>
              <w:t>8</w:t>
            </w:r>
            <w:bookmarkStart w:id="2" w:name="_GoBack"/>
            <w:bookmarkEnd w:id="2"/>
          </w:p>
          <w:p w:rsidR="00D719D8" w:rsidRPr="008F42A0" w:rsidRDefault="00D719D8" w:rsidP="00D719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D719D8" w:rsidRDefault="00D719D8" w:rsidP="00AE55F8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right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D719D8" w:rsidP="00AB22A0">
      <w:pPr>
        <w:tabs>
          <w:tab w:val="left" w:pos="6804"/>
          <w:tab w:val="left" w:pos="10490"/>
        </w:tabs>
        <w:autoSpaceDE w:val="0"/>
        <w:autoSpaceDN w:val="0"/>
        <w:adjustRightInd w:val="0"/>
        <w:ind w:left="7230"/>
        <w:jc w:val="both"/>
      </w:pPr>
    </w:p>
    <w:p w:rsidR="00D719D8" w:rsidRDefault="00062311" w:rsidP="00D719D8">
      <w:pPr>
        <w:tabs>
          <w:tab w:val="left" w:pos="6804"/>
          <w:tab w:val="left" w:pos="1049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D719D8">
        <w:rPr>
          <w:sz w:val="28"/>
          <w:szCs w:val="28"/>
        </w:rPr>
        <w:t xml:space="preserve">Приложение № 2 </w:t>
      </w:r>
    </w:p>
    <w:p w:rsidR="00D719D8" w:rsidRDefault="00062311" w:rsidP="00D719D8">
      <w:pPr>
        <w:tabs>
          <w:tab w:val="left" w:pos="6804"/>
          <w:tab w:val="left" w:pos="1049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D719D8">
        <w:rPr>
          <w:sz w:val="28"/>
          <w:szCs w:val="28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062311" w:rsidRPr="00D719D8" w:rsidRDefault="00D719D8" w:rsidP="00D719D8">
      <w:pPr>
        <w:tabs>
          <w:tab w:val="left" w:pos="6804"/>
          <w:tab w:val="left" w:pos="1049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26.03.2015 № 464</w:t>
      </w:r>
    </w:p>
    <w:p w:rsidR="00062311" w:rsidRPr="00062311" w:rsidRDefault="00062311" w:rsidP="00062311">
      <w:pPr>
        <w:widowControl w:val="0"/>
        <w:tabs>
          <w:tab w:val="left" w:pos="10773"/>
        </w:tabs>
        <w:autoSpaceDE w:val="0"/>
        <w:autoSpaceDN w:val="0"/>
        <w:adjustRightInd w:val="0"/>
        <w:jc w:val="center"/>
        <w:rPr>
          <w:bCs/>
        </w:rPr>
      </w:pPr>
    </w:p>
    <w:p w:rsidR="00062311" w:rsidRPr="00062311" w:rsidRDefault="00062311" w:rsidP="000623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2311">
        <w:rPr>
          <w:b/>
          <w:bCs/>
          <w:sz w:val="28"/>
          <w:szCs w:val="28"/>
        </w:rPr>
        <w:t>План реализации</w:t>
      </w:r>
      <w:r w:rsidR="00731D41">
        <w:rPr>
          <w:b/>
          <w:bCs/>
          <w:sz w:val="28"/>
          <w:szCs w:val="28"/>
        </w:rPr>
        <w:t xml:space="preserve"> муниципальной программы на 2024</w:t>
      </w:r>
      <w:r w:rsidR="00AB22A0">
        <w:rPr>
          <w:b/>
          <w:bCs/>
          <w:sz w:val="28"/>
          <w:szCs w:val="28"/>
        </w:rPr>
        <w:t xml:space="preserve"> год и</w:t>
      </w:r>
      <w:r w:rsidR="003A3748">
        <w:rPr>
          <w:b/>
          <w:bCs/>
          <w:sz w:val="28"/>
          <w:szCs w:val="28"/>
        </w:rPr>
        <w:t xml:space="preserve"> на</w:t>
      </w:r>
      <w:r w:rsidR="00731D41">
        <w:rPr>
          <w:b/>
          <w:bCs/>
          <w:sz w:val="28"/>
          <w:szCs w:val="28"/>
        </w:rPr>
        <w:t xml:space="preserve"> плановый период 2025-2026</w:t>
      </w:r>
      <w:r w:rsidRPr="00062311">
        <w:rPr>
          <w:b/>
          <w:bCs/>
          <w:sz w:val="28"/>
          <w:szCs w:val="28"/>
        </w:rPr>
        <w:t xml:space="preserve"> годов </w:t>
      </w:r>
    </w:p>
    <w:p w:rsidR="00062311" w:rsidRPr="00062311" w:rsidRDefault="00062311" w:rsidP="000623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62311">
        <w:rPr>
          <w:bCs/>
          <w:sz w:val="28"/>
          <w:szCs w:val="28"/>
        </w:rPr>
        <w:t xml:space="preserve">      </w:t>
      </w:r>
      <w:r w:rsidRPr="00062311">
        <w:rPr>
          <w:sz w:val="28"/>
          <w:szCs w:val="28"/>
          <w:lang w:eastAsia="ru-RU"/>
        </w:rPr>
        <w:t>«</w:t>
      </w:r>
      <w:r w:rsidRPr="00062311">
        <w:rPr>
          <w:b/>
          <w:sz w:val="28"/>
          <w:szCs w:val="28"/>
        </w:rPr>
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</w:r>
      <w:r w:rsidRPr="00062311">
        <w:rPr>
          <w:b/>
          <w:sz w:val="28"/>
          <w:szCs w:val="28"/>
          <w:lang w:eastAsia="ru-RU"/>
        </w:rPr>
        <w:t>»</w:t>
      </w:r>
    </w:p>
    <w:p w:rsidR="00062311" w:rsidRPr="00062311" w:rsidRDefault="00062311" w:rsidP="000623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6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1"/>
        <w:gridCol w:w="15"/>
        <w:gridCol w:w="1387"/>
        <w:gridCol w:w="14"/>
        <w:gridCol w:w="1162"/>
        <w:gridCol w:w="10"/>
        <w:gridCol w:w="1418"/>
        <w:gridCol w:w="912"/>
        <w:gridCol w:w="55"/>
        <w:gridCol w:w="1221"/>
        <w:gridCol w:w="14"/>
        <w:gridCol w:w="1261"/>
        <w:gridCol w:w="1356"/>
        <w:gridCol w:w="1121"/>
        <w:gridCol w:w="13"/>
        <w:gridCol w:w="1338"/>
      </w:tblGrid>
      <w:tr w:rsidR="00062311" w:rsidRPr="00062311" w:rsidTr="00A84A7A">
        <w:trPr>
          <w:trHeight w:val="873"/>
          <w:tblCellSpacing w:w="5" w:type="nil"/>
        </w:trPr>
        <w:tc>
          <w:tcPr>
            <w:tcW w:w="3971" w:type="dxa"/>
            <w:vMerge w:val="restart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>Исполнитель</w:t>
            </w:r>
          </w:p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 xml:space="preserve">мероприятия    </w:t>
            </w:r>
            <w:r w:rsidRPr="00062311">
              <w:rPr>
                <w:sz w:val="23"/>
                <w:szCs w:val="23"/>
                <w:lang w:eastAsia="ru-RU"/>
              </w:rPr>
              <w:br/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4891" w:type="dxa"/>
            <w:gridSpan w:val="7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>Объем средств на реализацию муниципальной программы на отчетный год и плановый период,                  тыс. рублей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62311">
              <w:rPr>
                <w:sz w:val="23"/>
                <w:szCs w:val="23"/>
                <w:lang w:eastAsia="ru-RU"/>
              </w:rPr>
              <w:t>Плановое значение показателя реализации муниципальной программы на отчетный год</w:t>
            </w:r>
          </w:p>
        </w:tc>
      </w:tr>
      <w:tr w:rsidR="00062311" w:rsidRPr="00062311" w:rsidTr="00A84A7A">
        <w:trPr>
          <w:trHeight w:val="510"/>
          <w:tblCellSpacing w:w="5" w:type="nil"/>
        </w:trPr>
        <w:tc>
          <w:tcPr>
            <w:tcW w:w="3971" w:type="dxa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lang w:eastAsia="ru-RU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2311">
              <w:rPr>
                <w:lang w:eastAsia="ru-RU"/>
              </w:rPr>
              <w:t>всего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 w:rsidR="00062311" w:rsidRPr="00062311" w:rsidRDefault="00731D41" w:rsidP="00B324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</w:p>
        </w:tc>
        <w:tc>
          <w:tcPr>
            <w:tcW w:w="1221" w:type="dxa"/>
            <w:vMerge w:val="restart"/>
            <w:vAlign w:val="center"/>
          </w:tcPr>
          <w:p w:rsidR="00062311" w:rsidRPr="00062311" w:rsidRDefault="00731D41" w:rsidP="00B324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2025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62311" w:rsidRPr="00062311" w:rsidRDefault="00731D41" w:rsidP="00B324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2026 </w:t>
            </w:r>
          </w:p>
        </w:tc>
        <w:tc>
          <w:tcPr>
            <w:tcW w:w="3828" w:type="dxa"/>
            <w:gridSpan w:val="4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62311" w:rsidRPr="00062311" w:rsidTr="00A84A7A">
        <w:trPr>
          <w:trHeight w:val="720"/>
          <w:tblCellSpacing w:w="5" w:type="nil"/>
        </w:trPr>
        <w:tc>
          <w:tcPr>
            <w:tcW w:w="3971" w:type="dxa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lang w:eastAsia="ru-RU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62311" w:rsidRPr="00062311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062311" w:rsidRPr="00062311" w:rsidRDefault="00731D4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121" w:type="dxa"/>
            <w:vAlign w:val="center"/>
          </w:tcPr>
          <w:p w:rsidR="00062311" w:rsidRPr="00062311" w:rsidRDefault="00731D4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351" w:type="dxa"/>
            <w:gridSpan w:val="2"/>
            <w:vAlign w:val="center"/>
          </w:tcPr>
          <w:p w:rsidR="00062311" w:rsidRPr="00062311" w:rsidRDefault="00731D4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062311" w:rsidRPr="00062311" w:rsidTr="00062311">
        <w:trPr>
          <w:cantSplit/>
          <w:trHeight w:val="587"/>
          <w:tblCellSpacing w:w="5" w:type="nil"/>
        </w:trPr>
        <w:tc>
          <w:tcPr>
            <w:tcW w:w="15268" w:type="dxa"/>
            <w:gridSpan w:val="16"/>
          </w:tcPr>
          <w:p w:rsidR="00062311" w:rsidRPr="00062311" w:rsidRDefault="00062311" w:rsidP="00062311">
            <w:pPr>
              <w:jc w:val="center"/>
            </w:pPr>
            <w:r w:rsidRPr="00062311">
              <w:rPr>
                <w:b/>
              </w:rPr>
              <w:t>Комплекс процессных мероприятий  муниципальной программы «Обеспечение обслуживания, содержания и распоряжения объектами муниципальной собственности»</w:t>
            </w:r>
          </w:p>
        </w:tc>
      </w:tr>
      <w:tr w:rsidR="00062311" w:rsidRPr="003B1DA7" w:rsidTr="00A84A7A">
        <w:trPr>
          <w:cantSplit/>
          <w:trHeight w:val="2069"/>
          <w:tblCellSpacing w:w="5" w:type="nil"/>
        </w:trPr>
        <w:tc>
          <w:tcPr>
            <w:tcW w:w="3971" w:type="dxa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 w:rsidRPr="003B1DA7">
              <w:rPr>
                <w:b/>
                <w:color w:val="000000"/>
                <w:lang w:eastAsia="ru-RU"/>
              </w:rPr>
              <w:lastRenderedPageBreak/>
              <w:t xml:space="preserve">Показатель </w:t>
            </w:r>
            <w:r w:rsidRPr="003B1DA7">
              <w:rPr>
                <w:rFonts w:cs="Arial"/>
                <w:b/>
                <w:color w:val="000000"/>
                <w:lang w:eastAsia="ru-RU"/>
              </w:rPr>
              <w:t>1. Количество объектов муниципальной собственности Вяземского городского поселения Вяземского района  Смоленской области, для которых необходимы средства на их содержание и охрану</w:t>
            </w:r>
            <w:r w:rsidRPr="003B1DA7">
              <w:rPr>
                <w:b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02" w:type="dxa"/>
            <w:gridSpan w:val="2"/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186" w:type="dxa"/>
            <w:gridSpan w:val="3"/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418" w:type="dxa"/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912" w:type="dxa"/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290" w:type="dxa"/>
            <w:gridSpan w:val="3"/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261" w:type="dxa"/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356" w:type="dxa"/>
            <w:vAlign w:val="center"/>
          </w:tcPr>
          <w:p w:rsidR="00062311" w:rsidRPr="003B1DA7" w:rsidRDefault="0018485B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9</w:t>
            </w:r>
          </w:p>
        </w:tc>
        <w:tc>
          <w:tcPr>
            <w:tcW w:w="1121" w:type="dxa"/>
            <w:vAlign w:val="center"/>
          </w:tcPr>
          <w:p w:rsidR="00062311" w:rsidRPr="003B1DA7" w:rsidRDefault="0018485B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9</w:t>
            </w:r>
          </w:p>
        </w:tc>
        <w:tc>
          <w:tcPr>
            <w:tcW w:w="1351" w:type="dxa"/>
            <w:gridSpan w:val="2"/>
            <w:vAlign w:val="center"/>
          </w:tcPr>
          <w:p w:rsidR="00062311" w:rsidRPr="003B1DA7" w:rsidRDefault="0018485B" w:rsidP="00062311">
            <w:pPr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9</w:t>
            </w:r>
          </w:p>
        </w:tc>
      </w:tr>
      <w:tr w:rsidR="00062311" w:rsidRPr="003B1DA7" w:rsidTr="00A84A7A">
        <w:trPr>
          <w:cantSplit/>
          <w:trHeight w:val="1186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B1DA7">
              <w:rPr>
                <w:b/>
                <w:color w:val="000000"/>
              </w:rPr>
              <w:t>Показатель 2. Количество оформленных документов для осуществления сделок с муниципальным имуществом (шт.)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         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rPr>
                <w:color w:val="000000"/>
              </w:rPr>
            </w:pP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20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rPr>
                <w:color w:val="00000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1DA7">
              <w:rPr>
                <w:color w:val="000000"/>
                <w:lang w:eastAsia="ru-RU"/>
              </w:rPr>
              <w:t xml:space="preserve">        20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rPr>
                <w:color w:val="00000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20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2311" w:rsidRPr="003B1DA7" w:rsidTr="00A84A7A">
        <w:trPr>
          <w:cantSplit/>
          <w:trHeight w:val="1186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1DA7">
              <w:rPr>
                <w:color w:val="000000"/>
              </w:rPr>
              <w:t xml:space="preserve">Мероприятие 1. </w:t>
            </w:r>
          </w:p>
          <w:p w:rsidR="00062311" w:rsidRPr="003B1DA7" w:rsidRDefault="00A47A59" w:rsidP="0006231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66BF">
              <w:rPr>
                <w:rFonts w:eastAsia="Calibri"/>
                <w:color w:val="000000" w:themeColor="text1"/>
              </w:rPr>
              <w:t xml:space="preserve">Содержание объектов, находящихся в </w:t>
            </w:r>
            <w:r>
              <w:rPr>
                <w:rFonts w:eastAsia="Calibri"/>
                <w:color w:val="000000" w:themeColor="text1"/>
              </w:rPr>
              <w:t>муниципальной казне</w:t>
            </w:r>
            <w:r w:rsidR="00062311" w:rsidRPr="003B1DA7">
              <w:rPr>
                <w:color w:val="000000"/>
              </w:rPr>
              <w:t xml:space="preserve"> Вяземского городского поселения Вяземского района Смоленской области </w:t>
            </w:r>
            <w:r w:rsidR="00F55B95">
              <w:rPr>
                <w:color w:val="000000"/>
              </w:rPr>
              <w:t xml:space="preserve">(затраты на оплату коммунальных услуг не распределенного имущества казны тепло - , </w:t>
            </w:r>
            <w:proofErr w:type="spellStart"/>
            <w:r w:rsidR="00F55B95">
              <w:rPr>
                <w:color w:val="000000"/>
              </w:rPr>
              <w:t>энерго</w:t>
            </w:r>
            <w:proofErr w:type="spellEnd"/>
            <w:r w:rsidR="00F55B95">
              <w:rPr>
                <w:color w:val="000000"/>
              </w:rPr>
              <w:t xml:space="preserve"> - , </w:t>
            </w:r>
            <w:proofErr w:type="spellStart"/>
            <w:r w:rsidR="00F55B95">
              <w:rPr>
                <w:color w:val="000000"/>
              </w:rPr>
              <w:t>газо</w:t>
            </w:r>
            <w:proofErr w:type="spellEnd"/>
            <w:r w:rsidR="00F55B95">
              <w:rPr>
                <w:color w:val="000000"/>
              </w:rPr>
              <w:t xml:space="preserve"> - , </w:t>
            </w:r>
            <w:proofErr w:type="spellStart"/>
            <w:r w:rsidR="00F55B95">
              <w:rPr>
                <w:color w:val="000000"/>
              </w:rPr>
              <w:t>водо</w:t>
            </w:r>
            <w:proofErr w:type="spellEnd"/>
            <w:r w:rsidR="00F55B95">
              <w:rPr>
                <w:color w:val="000000"/>
              </w:rPr>
              <w:t xml:space="preserve"> - , вывоз мусора, лифт, охрана, техобслуживание фонтана и часов)</w:t>
            </w:r>
            <w:r w:rsidR="00B32496">
              <w:rPr>
                <w:color w:val="000000"/>
              </w:rPr>
              <w:t>, нотариальные услуги (в том числе, уплата рег. тарифа по договорам мены)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Комитет имущественных отношений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  <w:sz w:val="22"/>
                <w:szCs w:val="22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6 509,2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ind w:left="-31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2 691,8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50811" w:rsidP="00062311">
            <w:pPr>
              <w:suppressAutoHyphens w:val="0"/>
              <w:autoSpaceDE w:val="0"/>
              <w:autoSpaceDN w:val="0"/>
              <w:adjustRightInd w:val="0"/>
              <w:ind w:left="-74" w:right="-75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 817,4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50811" w:rsidP="00062311">
            <w:pPr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1064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Мероприятие 2.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Проведение оценки рыночной стоимости объектов гражданских прав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иму-щественных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от-ношений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1 043,9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3</w:t>
            </w:r>
            <w:r w:rsidR="00062311" w:rsidRPr="003B1DA7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1064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lastRenderedPageBreak/>
              <w:t>Мероприятие 3.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иму-щественных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от-ношений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</w:t>
            </w:r>
            <w:r w:rsidR="0006231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250</w:t>
            </w:r>
            <w:r w:rsidR="0006231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250</w:t>
            </w:r>
            <w:r w:rsidR="00062311" w:rsidRPr="003B1DA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1064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Мероприятие 4.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Взносы на капитальный ремонт за помещения в многоквартирных домах, принадлежащих на праве собственности Вяземского городского поселения  Вяземского района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иму-щественных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от-ношений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27 413,7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4E1AD1" w:rsidP="00A42F1E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8 797,0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4E1AD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9 000</w:t>
            </w:r>
            <w:r w:rsidR="00062311" w:rsidRPr="003B1DA7">
              <w:rPr>
                <w:color w:val="000000"/>
                <w:sz w:val="20"/>
                <w:szCs w:val="20"/>
              </w:rPr>
              <w:t>, 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1064"/>
          <w:tblCellSpacing w:w="5" w:type="nil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Мероприятие 5.</w:t>
            </w:r>
          </w:p>
          <w:p w:rsidR="00062311" w:rsidRPr="003B1DA7" w:rsidRDefault="00B508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Компенсация расходов потерь в тепловых сетях находящихся 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Муниципального образования «Вяземский район» Смоленской области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7 200,1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D1" w:rsidRPr="003B1DA7" w:rsidRDefault="004E1AD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E1AD1" w:rsidRPr="003B1DA7" w:rsidRDefault="004E1AD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E1AD1" w:rsidRPr="003B1DA7" w:rsidRDefault="004E1AD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B5081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D1" w:rsidRPr="003B1DA7" w:rsidRDefault="004E1AD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E1AD1" w:rsidRPr="003B1DA7" w:rsidRDefault="004E1AD1" w:rsidP="00A42F1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4E1AD1" w:rsidRPr="003B1DA7" w:rsidRDefault="004E1AD1" w:rsidP="00A42F1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062311" w:rsidRPr="003B1DA7" w:rsidRDefault="00B50811" w:rsidP="00A42F1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840"/>
          <w:tblCellSpacing w:w="5" w:type="nil"/>
        </w:trPr>
        <w:tc>
          <w:tcPr>
            <w:tcW w:w="6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rPr>
                <w:b/>
                <w:color w:val="000000"/>
              </w:rPr>
            </w:pPr>
          </w:p>
          <w:p w:rsidR="00062311" w:rsidRPr="003B1DA7" w:rsidRDefault="00062311" w:rsidP="00062311">
            <w:pPr>
              <w:rPr>
                <w:color w:val="000000"/>
              </w:rPr>
            </w:pPr>
            <w:r w:rsidRPr="003B1DA7">
              <w:rPr>
                <w:b/>
                <w:color w:val="000000"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A42F1E" w:rsidRDefault="002E26ED" w:rsidP="00062311">
            <w:pPr>
              <w:suppressAutoHyphens w:val="0"/>
              <w:autoSpaceDE w:val="0"/>
              <w:autoSpaceDN w:val="0"/>
              <w:adjustRightInd w:val="0"/>
              <w:ind w:right="-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42 816,9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B32496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14 102,5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ind w:left="-74"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14 164,4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14 550,0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062311">
        <w:trPr>
          <w:cantSplit/>
          <w:trHeight w:val="840"/>
          <w:tblCellSpacing w:w="5" w:type="nil"/>
        </w:trPr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b/>
                <w:color w:val="000000"/>
                <w:lang w:eastAsia="ru-RU"/>
              </w:rPr>
              <w:t>Комплекс процессных мероприятий муниципальной программы  «Признание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области»</w:t>
            </w:r>
          </w:p>
        </w:tc>
      </w:tr>
      <w:tr w:rsidR="00062311" w:rsidRPr="003B1DA7" w:rsidTr="00A84A7A">
        <w:trPr>
          <w:cantSplit/>
          <w:trHeight w:val="1093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 w:rsidRPr="003B1DA7">
              <w:rPr>
                <w:b/>
                <w:color w:val="000000"/>
                <w:lang w:eastAsia="ru-RU"/>
              </w:rPr>
              <w:t xml:space="preserve">Показатель  1. </w:t>
            </w:r>
            <w:r w:rsidRPr="003B1DA7">
              <w:rPr>
                <w:rFonts w:cs="Arial"/>
                <w:b/>
                <w:color w:val="000000"/>
                <w:lang w:eastAsia="ru-RU"/>
              </w:rPr>
              <w:t>Количество оформленных документов для признания права муниципальной собственности (шт.)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val="en-US" w:eastAsia="ru-RU"/>
              </w:rPr>
              <w:t>2</w:t>
            </w:r>
            <w:r w:rsidRPr="003B1DA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62311" w:rsidRPr="003B1DA7" w:rsidTr="00A84A7A">
        <w:trPr>
          <w:cantSplit/>
          <w:trHeight w:val="1781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lastRenderedPageBreak/>
              <w:t>Мероприятие 1.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имщственных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отношений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67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120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120"/>
              <w:jc w:val="both"/>
              <w:rPr>
                <w:color w:val="000000"/>
              </w:rPr>
            </w:pPr>
          </w:p>
          <w:p w:rsidR="00062311" w:rsidRPr="003B1DA7" w:rsidRDefault="00062311" w:rsidP="00062311">
            <w:pPr>
              <w:ind w:left="-71" w:right="-120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1 690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</w:t>
            </w:r>
            <w:r w:rsidR="004E1AD1" w:rsidRPr="003B1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062311" w:rsidRPr="003B1DA7">
              <w:rPr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6</w:t>
            </w:r>
            <w:r w:rsidR="00062311" w:rsidRPr="003B1DA7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1501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Мероприятие 2.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 xml:space="preserve">Проведение регистрации  права муниципальной собственности  на объекты жилищно-коммунального хозяйства (в том числе бесхозяйные объекты) 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иму-щественных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от-ношений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11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4E1AD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F55B95" w:rsidRPr="003B1DA7" w:rsidTr="00A84A7A">
        <w:trPr>
          <w:cantSplit/>
          <w:trHeight w:val="1501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5" w:rsidRPr="003B1DA7" w:rsidRDefault="00F55B95" w:rsidP="00F55B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3</w:t>
            </w:r>
            <w:r w:rsidRPr="003B1DA7">
              <w:rPr>
                <w:color w:val="000000"/>
                <w:lang w:eastAsia="ru-RU"/>
              </w:rPr>
              <w:t>.</w:t>
            </w:r>
          </w:p>
          <w:p w:rsidR="00F55B95" w:rsidRPr="003B1DA7" w:rsidRDefault="00F55B95" w:rsidP="00F55B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Оформление документов и распоряжение выморочным имуществом </w:t>
            </w:r>
          </w:p>
          <w:p w:rsidR="00F55B95" w:rsidRPr="003B1DA7" w:rsidRDefault="00F55B95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5" w:rsidRPr="003B1DA7" w:rsidRDefault="00F55B95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proofErr w:type="spellStart"/>
            <w:r w:rsidRPr="003B1DA7">
              <w:rPr>
                <w:color w:val="000000"/>
                <w:sz w:val="20"/>
                <w:szCs w:val="20"/>
                <w:lang w:eastAsia="ru-RU"/>
              </w:rPr>
              <w:t>иму-щественных</w:t>
            </w:r>
            <w:proofErr w:type="spellEnd"/>
            <w:r w:rsidRPr="003B1DA7">
              <w:rPr>
                <w:color w:val="000000"/>
                <w:sz w:val="20"/>
                <w:szCs w:val="20"/>
                <w:lang w:eastAsia="ru-RU"/>
              </w:rPr>
              <w:t xml:space="preserve"> от-ношений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5" w:rsidRPr="003B1DA7" w:rsidRDefault="00F55B95" w:rsidP="00062311">
            <w:pPr>
              <w:ind w:left="-71" w:right="-119"/>
              <w:jc w:val="center"/>
              <w:rPr>
                <w:color w:val="000000"/>
                <w:sz w:val="22"/>
                <w:szCs w:val="22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2E26ED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B32496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B32496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5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421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rPr>
                <w:color w:val="000000"/>
              </w:rPr>
            </w:pPr>
            <w:r w:rsidRPr="003B1DA7">
              <w:rPr>
                <w:b/>
                <w:color w:val="000000"/>
              </w:rPr>
              <w:t xml:space="preserve">Итого по комплексу процессных мероприятий  муниципальной программы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2 273,3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553,3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  <w:r w:rsidR="00062311" w:rsidRPr="003B1DA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  <w:r w:rsidR="00062311" w:rsidRPr="003B1DA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062311">
        <w:trPr>
          <w:cantSplit/>
          <w:trHeight w:val="846"/>
          <w:tblCellSpacing w:w="5" w:type="nil"/>
        </w:trPr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b/>
                <w:color w:val="000000"/>
                <w:lang w:eastAsia="ru-RU"/>
              </w:rPr>
              <w:t>Комплекс процессных мероприятий муниципальной программы  «Формирование границ земельных участков под многоквартирными домами и территории Вяземского городского поселения Вяземского района Смоленской области»</w:t>
            </w:r>
          </w:p>
        </w:tc>
      </w:tr>
      <w:tr w:rsidR="00062311" w:rsidRPr="003B1DA7" w:rsidTr="00A84A7A">
        <w:trPr>
          <w:cantSplit/>
          <w:trHeight w:val="1225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 xml:space="preserve">Показатель  1. </w:t>
            </w:r>
            <w:r w:rsidRPr="003B1DA7">
              <w:rPr>
                <w:rFonts w:cs="Arial"/>
                <w:color w:val="000000"/>
                <w:lang w:eastAsia="ru-RU"/>
              </w:rPr>
              <w:t>Количество оформленных документов для постановки на кадастровый учет земельных участков (шт.)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62311" w:rsidRPr="003B1DA7" w:rsidTr="00A84A7A">
        <w:trPr>
          <w:cantSplit/>
          <w:trHeight w:val="1501"/>
          <w:tblCellSpacing w:w="5" w:type="nil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lastRenderedPageBreak/>
              <w:t>Мероприятие 1.</w:t>
            </w:r>
          </w:p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Мероприятия по формированию, межеванию и государственному кадастровому учету земельных участков, на которых расположены многоквартирные дома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ind w:left="-75" w:right="-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Комитет имущественных от-ношений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ind w:left="-71" w:right="-79"/>
              <w:jc w:val="center"/>
              <w:rPr>
                <w:color w:val="000000"/>
              </w:rPr>
            </w:pPr>
            <w:r w:rsidRPr="003B1DA7">
              <w:rPr>
                <w:color w:val="000000"/>
                <w:sz w:val="22"/>
                <w:szCs w:val="22"/>
              </w:rPr>
              <w:t>бюджет Вяземского  городского поселения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415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E26ED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840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rPr>
                <w:color w:val="000000"/>
              </w:rPr>
            </w:pPr>
            <w:r w:rsidRPr="003B1DA7">
              <w:rPr>
                <w:b/>
                <w:color w:val="000000"/>
              </w:rPr>
              <w:t xml:space="preserve">Итого по комплексу процессных мероприятий  муниципальной программы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415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E26ED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E1AD1" w:rsidRPr="003B1DA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062311">
        <w:trPr>
          <w:cantSplit/>
          <w:trHeight w:val="378"/>
          <w:tblCellSpacing w:w="5" w:type="nil"/>
        </w:trPr>
        <w:tc>
          <w:tcPr>
            <w:tcW w:w="15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A42F1E">
            <w:pPr>
              <w:jc w:val="center"/>
              <w:rPr>
                <w:b/>
                <w:color w:val="000000"/>
              </w:rPr>
            </w:pPr>
            <w:r w:rsidRPr="003B1DA7">
              <w:rPr>
                <w:b/>
                <w:color w:val="000000"/>
              </w:rPr>
              <w:t>Комплекс процессных мероприятий муниципальной программы «</w:t>
            </w:r>
            <w:r w:rsidR="00A42F1E">
              <w:rPr>
                <w:b/>
                <w:color w:val="000000"/>
              </w:rPr>
              <w:t>Организация деятельности муниципального казенного учреждения «Городской жилищный фонд»</w:t>
            </w:r>
          </w:p>
        </w:tc>
      </w:tr>
      <w:tr w:rsidR="00062311" w:rsidRPr="003B1DA7" w:rsidTr="00A84A7A">
        <w:trPr>
          <w:cantSplit/>
          <w:trHeight w:val="840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rPr>
                <w:b/>
                <w:color w:val="000000"/>
              </w:rPr>
            </w:pPr>
            <w:r w:rsidRPr="003B1DA7">
              <w:rPr>
                <w:color w:val="000000"/>
              </w:rPr>
              <w:t>Показатель 1.</w:t>
            </w:r>
            <w:r w:rsidRPr="003B1DA7">
              <w:rPr>
                <w:b/>
                <w:color w:val="000000"/>
              </w:rPr>
              <w:t xml:space="preserve"> </w:t>
            </w:r>
            <w:r w:rsidRPr="003B1DA7">
              <w:rPr>
                <w:color w:val="000000"/>
              </w:rPr>
              <w:t>Количество объектов муниципального жилищного фонда Вяземского городского поселения Вяземско</w:t>
            </w:r>
            <w:r w:rsidR="00AB22A0" w:rsidRPr="003B1DA7">
              <w:rPr>
                <w:color w:val="000000"/>
              </w:rPr>
              <w:t xml:space="preserve">го района  Смоленской области, </w:t>
            </w:r>
            <w:r w:rsidRPr="003B1DA7">
              <w:rPr>
                <w:color w:val="000000"/>
              </w:rPr>
              <w:t>(шт.)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1650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B32496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1650</w:t>
            </w:r>
          </w:p>
        </w:tc>
      </w:tr>
      <w:tr w:rsidR="00062311" w:rsidRPr="003B1DA7" w:rsidTr="00A84A7A">
        <w:trPr>
          <w:cantSplit/>
          <w:trHeight w:val="840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B1DA7">
              <w:rPr>
                <w:color w:val="000000"/>
                <w:lang w:eastAsia="ru-RU"/>
              </w:rPr>
              <w:t xml:space="preserve">Мероприятие 1. </w:t>
            </w:r>
            <w:r w:rsidRPr="003B1DA7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8 468,7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  <w:tr w:rsidR="00062311" w:rsidRPr="003B1DA7" w:rsidTr="00A84A7A">
        <w:trPr>
          <w:cantSplit/>
          <w:trHeight w:val="419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B1DA7">
              <w:rPr>
                <w:b/>
                <w:color w:val="000000"/>
              </w:rPr>
              <w:t xml:space="preserve">Итого по комплексу процессных </w:t>
            </w:r>
            <w:proofErr w:type="gramStart"/>
            <w:r w:rsidRPr="003B1DA7">
              <w:rPr>
                <w:b/>
                <w:color w:val="000000"/>
              </w:rPr>
              <w:t>мероприятий  муниципальной</w:t>
            </w:r>
            <w:proofErr w:type="gramEnd"/>
            <w:r w:rsidRPr="003B1DA7">
              <w:rPr>
                <w:b/>
                <w:color w:val="000000"/>
              </w:rPr>
              <w:t xml:space="preserve"> программы</w:t>
            </w:r>
          </w:p>
          <w:p w:rsidR="00062311" w:rsidRPr="003B1DA7" w:rsidRDefault="00062311" w:rsidP="000623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ru-RU"/>
              </w:rPr>
            </w:pPr>
            <w:r w:rsidRPr="003B1DA7">
              <w:rPr>
                <w:b/>
                <w:color w:val="00000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8 468,7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2 822,9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1" w:rsidRPr="003B1DA7" w:rsidRDefault="00062311" w:rsidP="00062311">
            <w:pPr>
              <w:jc w:val="center"/>
              <w:rPr>
                <w:color w:val="000000"/>
                <w:sz w:val="20"/>
                <w:szCs w:val="20"/>
              </w:rPr>
            </w:pPr>
            <w:r w:rsidRPr="003B1DA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62311" w:rsidRPr="003B1DA7" w:rsidTr="00A84A7A">
        <w:trPr>
          <w:cantSplit/>
          <w:trHeight w:val="840"/>
          <w:tblCellSpacing w:w="5" w:type="nil"/>
        </w:trPr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rPr>
                <w:b/>
                <w:color w:val="000000"/>
                <w:highlight w:val="yellow"/>
              </w:rPr>
            </w:pPr>
            <w:r w:rsidRPr="003B1DA7">
              <w:rPr>
                <w:b/>
                <w:color w:val="000000"/>
              </w:rPr>
              <w:t>Всего по муниципальной программе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53 973,9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2E26ED" w:rsidP="000623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17 493,7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18 047,3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A84A7A" w:rsidP="0006231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</w:rPr>
              <w:t>18 432,9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DA7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1" w:rsidRPr="003B1DA7" w:rsidRDefault="00062311" w:rsidP="000623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B1DA7">
              <w:rPr>
                <w:color w:val="000000"/>
                <w:lang w:eastAsia="ru-RU"/>
              </w:rPr>
              <w:t>х</w:t>
            </w:r>
          </w:p>
        </w:tc>
      </w:tr>
    </w:tbl>
    <w:p w:rsidR="00062311" w:rsidRPr="003B1DA7" w:rsidRDefault="00062311" w:rsidP="00062311">
      <w:pPr>
        <w:jc w:val="both"/>
        <w:rPr>
          <w:color w:val="000000"/>
        </w:rPr>
      </w:pPr>
    </w:p>
    <w:p w:rsidR="00062311" w:rsidRPr="003B1DA7" w:rsidRDefault="00062311" w:rsidP="00062311">
      <w:pPr>
        <w:tabs>
          <w:tab w:val="left" w:pos="6804"/>
          <w:tab w:val="left" w:pos="10490"/>
          <w:tab w:val="left" w:pos="10773"/>
        </w:tabs>
        <w:suppressAutoHyphens w:val="0"/>
        <w:autoSpaceDE w:val="0"/>
        <w:autoSpaceDN w:val="0"/>
        <w:adjustRightInd w:val="0"/>
        <w:spacing w:after="200" w:line="276" w:lineRule="auto"/>
        <w:ind w:left="10773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62311" w:rsidRPr="003B1DA7" w:rsidRDefault="00062311" w:rsidP="00062311">
      <w:pPr>
        <w:autoSpaceDE w:val="0"/>
        <w:autoSpaceDN w:val="0"/>
        <w:adjustRightInd w:val="0"/>
        <w:ind w:left="10065" w:firstLine="567"/>
        <w:jc w:val="both"/>
        <w:rPr>
          <w:color w:val="000000"/>
        </w:rPr>
      </w:pPr>
    </w:p>
    <w:p w:rsidR="00062311" w:rsidRDefault="00062311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p w:rsidR="00D719D8" w:rsidRDefault="00D719D8">
      <w:pPr>
        <w:rPr>
          <w:color w:val="000000"/>
        </w:rPr>
      </w:pPr>
    </w:p>
    <w:sectPr w:rsidR="00D719D8" w:rsidSect="00D719D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68" w:rsidRDefault="00275068" w:rsidP="00062311">
      <w:r>
        <w:separator/>
      </w:r>
    </w:p>
  </w:endnote>
  <w:endnote w:type="continuationSeparator" w:id="0">
    <w:p w:rsidR="00275068" w:rsidRDefault="00275068" w:rsidP="0006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68" w:rsidRDefault="00275068" w:rsidP="00062311">
      <w:r>
        <w:separator/>
      </w:r>
    </w:p>
  </w:footnote>
  <w:footnote w:type="continuationSeparator" w:id="0">
    <w:p w:rsidR="00275068" w:rsidRDefault="00275068" w:rsidP="0006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511000"/>
      <w:docPartObj>
        <w:docPartGallery w:val="Page Numbers (Top of Page)"/>
        <w:docPartUnique/>
      </w:docPartObj>
    </w:sdtPr>
    <w:sdtEndPr/>
    <w:sdtContent>
      <w:p w:rsidR="00BF4D77" w:rsidRDefault="00BF4D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DA">
          <w:rPr>
            <w:noProof/>
          </w:rPr>
          <w:t>4</w:t>
        </w:r>
        <w:r>
          <w:fldChar w:fldCharType="end"/>
        </w:r>
      </w:p>
    </w:sdtContent>
  </w:sdt>
  <w:p w:rsidR="00D719D8" w:rsidRDefault="00D719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9EE"/>
    <w:multiLevelType w:val="multilevel"/>
    <w:tmpl w:val="C17C4404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1"/>
    <w:rsid w:val="000264FB"/>
    <w:rsid w:val="00062311"/>
    <w:rsid w:val="000704FC"/>
    <w:rsid w:val="000715D7"/>
    <w:rsid w:val="00097545"/>
    <w:rsid w:val="001374D2"/>
    <w:rsid w:val="0018485B"/>
    <w:rsid w:val="002269B7"/>
    <w:rsid w:val="00234AA8"/>
    <w:rsid w:val="002374EC"/>
    <w:rsid w:val="00275068"/>
    <w:rsid w:val="002A2FAF"/>
    <w:rsid w:val="002E26ED"/>
    <w:rsid w:val="003307CA"/>
    <w:rsid w:val="003A3748"/>
    <w:rsid w:val="003B1DA7"/>
    <w:rsid w:val="003D1427"/>
    <w:rsid w:val="00474D5D"/>
    <w:rsid w:val="00481472"/>
    <w:rsid w:val="004A77B1"/>
    <w:rsid w:val="004E1AD1"/>
    <w:rsid w:val="004F18C0"/>
    <w:rsid w:val="0051495D"/>
    <w:rsid w:val="00517D6E"/>
    <w:rsid w:val="00567D40"/>
    <w:rsid w:val="00576FA5"/>
    <w:rsid w:val="0058569E"/>
    <w:rsid w:val="005A3A45"/>
    <w:rsid w:val="005B4805"/>
    <w:rsid w:val="005F479C"/>
    <w:rsid w:val="00602F04"/>
    <w:rsid w:val="00647984"/>
    <w:rsid w:val="006B25EE"/>
    <w:rsid w:val="006D3255"/>
    <w:rsid w:val="00702AB0"/>
    <w:rsid w:val="007114CE"/>
    <w:rsid w:val="00731D41"/>
    <w:rsid w:val="0078337C"/>
    <w:rsid w:val="007B69DA"/>
    <w:rsid w:val="00804739"/>
    <w:rsid w:val="00812202"/>
    <w:rsid w:val="00831AAF"/>
    <w:rsid w:val="008D31EB"/>
    <w:rsid w:val="009370F7"/>
    <w:rsid w:val="00984102"/>
    <w:rsid w:val="009D606A"/>
    <w:rsid w:val="00A03358"/>
    <w:rsid w:val="00A21035"/>
    <w:rsid w:val="00A30F66"/>
    <w:rsid w:val="00A33B3E"/>
    <w:rsid w:val="00A35F7A"/>
    <w:rsid w:val="00A42F1E"/>
    <w:rsid w:val="00A47A59"/>
    <w:rsid w:val="00A65D3E"/>
    <w:rsid w:val="00A6708C"/>
    <w:rsid w:val="00A75DBE"/>
    <w:rsid w:val="00A84A7A"/>
    <w:rsid w:val="00AA4134"/>
    <w:rsid w:val="00AB22A0"/>
    <w:rsid w:val="00AE10C6"/>
    <w:rsid w:val="00AE55F8"/>
    <w:rsid w:val="00B0105D"/>
    <w:rsid w:val="00B15693"/>
    <w:rsid w:val="00B32496"/>
    <w:rsid w:val="00B50811"/>
    <w:rsid w:val="00BA2933"/>
    <w:rsid w:val="00BF0B0E"/>
    <w:rsid w:val="00BF4D77"/>
    <w:rsid w:val="00C678D7"/>
    <w:rsid w:val="00C73EA5"/>
    <w:rsid w:val="00C8584E"/>
    <w:rsid w:val="00D20B7B"/>
    <w:rsid w:val="00D719D8"/>
    <w:rsid w:val="00E105AD"/>
    <w:rsid w:val="00E37610"/>
    <w:rsid w:val="00EE4E63"/>
    <w:rsid w:val="00EF4D2C"/>
    <w:rsid w:val="00EF7147"/>
    <w:rsid w:val="00F307D1"/>
    <w:rsid w:val="00F51017"/>
    <w:rsid w:val="00F54A5B"/>
    <w:rsid w:val="00F55B95"/>
    <w:rsid w:val="00FA57E7"/>
    <w:rsid w:val="00FC5442"/>
    <w:rsid w:val="00FD205B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3FCE"/>
  <w15:chartTrackingRefBased/>
  <w15:docId w15:val="{D6B99180-23D4-4996-80EA-2F82E6A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5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F8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D719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719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9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E14A-42BD-4091-83F7-026222FD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 Александровна Дрига</cp:lastModifiedBy>
  <cp:revision>5</cp:revision>
  <cp:lastPrinted>2024-12-26T07:28:00Z</cp:lastPrinted>
  <dcterms:created xsi:type="dcterms:W3CDTF">2024-12-26T09:48:00Z</dcterms:created>
  <dcterms:modified xsi:type="dcterms:W3CDTF">2024-12-26T09:58:00Z</dcterms:modified>
</cp:coreProperties>
</file>