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30" w:rsidRPr="007F6A30" w:rsidRDefault="007F6A30" w:rsidP="007F6A3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8605646"/>
      <w:bookmarkStart w:id="1" w:name="_Hlk65505063"/>
      <w:r w:rsidRPr="007F6A3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3DFF89" wp14:editId="478112EB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A30" w:rsidRPr="007F6A30" w:rsidRDefault="007F6A30" w:rsidP="007F6A30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A30" w:rsidRPr="007F6A30" w:rsidRDefault="007F6A30" w:rsidP="007F6A30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6A30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7F6A30" w:rsidRPr="007F6A30" w:rsidRDefault="007F6A30" w:rsidP="007F6A30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F6A30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7F6A30" w:rsidRPr="007F6A30" w:rsidRDefault="007F6A30" w:rsidP="007F6A30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F6A30" w:rsidRPr="007F6A30" w:rsidRDefault="007F6A30" w:rsidP="007F6A3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F6A30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7F6A30" w:rsidRPr="007F6A30" w:rsidRDefault="007F6A30" w:rsidP="007F6A30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A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7F6A30">
        <w:rPr>
          <w:rFonts w:ascii="Times New Roman" w:hAnsi="Times New Roman" w:cs="Times New Roman"/>
          <w:b/>
          <w:sz w:val="28"/>
          <w:szCs w:val="28"/>
        </w:rPr>
        <w:t xml:space="preserve">.02.2025 № </w:t>
      </w:r>
      <w:r>
        <w:rPr>
          <w:rFonts w:ascii="Times New Roman" w:hAnsi="Times New Roman" w:cs="Times New Roman"/>
          <w:b/>
          <w:sz w:val="28"/>
          <w:szCs w:val="28"/>
        </w:rPr>
        <w:t>310</w:t>
      </w:r>
    </w:p>
    <w:p w:rsidR="00980C7A" w:rsidRPr="007F6A30" w:rsidRDefault="00980C7A" w:rsidP="007F6A3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9507B" w:rsidRPr="00980C7A" w:rsidTr="00E60362">
        <w:trPr>
          <w:trHeight w:val="2597"/>
        </w:trPr>
        <w:tc>
          <w:tcPr>
            <w:tcW w:w="4395" w:type="dxa"/>
          </w:tcPr>
          <w:bookmarkEnd w:id="0"/>
          <w:bookmarkEnd w:id="1"/>
          <w:p w:rsidR="0029507B" w:rsidRPr="00980C7A" w:rsidRDefault="007E2C67" w:rsidP="00980C7A">
            <w:pPr>
              <w:ind w:right="1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C7A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29507B" w:rsidRPr="00980C7A">
              <w:rPr>
                <w:rFonts w:ascii="Times New Roman" w:hAnsi="Times New Roman" w:cs="Times New Roman"/>
                <w:sz w:val="28"/>
                <w:szCs w:val="28"/>
              </w:rPr>
              <w:t>населенных пунктов муниципального образования «</w:t>
            </w:r>
            <w:r w:rsidR="007C589F" w:rsidRPr="00980C7A">
              <w:rPr>
                <w:rFonts w:ascii="Times New Roman" w:hAnsi="Times New Roman" w:cs="Times New Roman"/>
                <w:sz w:val="28"/>
                <w:szCs w:val="28"/>
              </w:rPr>
              <w:t>Вяземский муниципальный округ</w:t>
            </w:r>
            <w:r w:rsidR="0029507B" w:rsidRPr="00980C7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области, не имеющих круглогодичной связи с сетью автомобильных дорог общего пользования</w:t>
            </w:r>
          </w:p>
        </w:tc>
      </w:tr>
    </w:tbl>
    <w:p w:rsidR="00980C7A" w:rsidRDefault="00980C7A" w:rsidP="00851316">
      <w:pPr>
        <w:widowControl w:val="0"/>
        <w:tabs>
          <w:tab w:val="left" w:pos="709"/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07B" w:rsidRPr="00980C7A" w:rsidRDefault="0029507B" w:rsidP="00851316">
      <w:pPr>
        <w:widowControl w:val="0"/>
        <w:tabs>
          <w:tab w:val="left" w:pos="709"/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№131–ФЗ </w:t>
      </w:r>
      <w:r w:rsidR="00980C7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980C7A">
        <w:rPr>
          <w:rFonts w:ascii="Times New Roman" w:hAnsi="Times New Roman" w:cs="Times New Roman"/>
          <w:sz w:val="28"/>
          <w:szCs w:val="28"/>
        </w:rPr>
        <w:t xml:space="preserve">   </w:t>
      </w:r>
      <w:r w:rsidRPr="00980C7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80C7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законом от 08.11.2007 №</w:t>
      </w:r>
      <w:r w:rsidR="00980C7A">
        <w:rPr>
          <w:rFonts w:ascii="Times New Roman" w:hAnsi="Times New Roman" w:cs="Times New Roman"/>
          <w:sz w:val="28"/>
          <w:szCs w:val="28"/>
        </w:rPr>
        <w:t xml:space="preserve"> </w:t>
      </w:r>
      <w:r w:rsidRPr="00980C7A">
        <w:rPr>
          <w:rFonts w:ascii="Times New Roman" w:hAnsi="Times New Roman" w:cs="Times New Roman"/>
          <w:sz w:val="28"/>
          <w:szCs w:val="28"/>
        </w:rPr>
        <w:t xml:space="preserve">257–ФЗ </w:t>
      </w:r>
      <w:r w:rsidR="00980C7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980C7A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«</w:t>
      </w:r>
      <w:r w:rsidR="007C589F" w:rsidRPr="00980C7A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980C7A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980C7A">
        <w:rPr>
          <w:rFonts w:ascii="Times New Roman" w:hAnsi="Times New Roman" w:cs="Times New Roman"/>
          <w:sz w:val="28"/>
          <w:szCs w:val="28"/>
        </w:rPr>
        <w:t>,</w:t>
      </w:r>
    </w:p>
    <w:p w:rsidR="0029507B" w:rsidRPr="00980C7A" w:rsidRDefault="0029507B" w:rsidP="008513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07B" w:rsidRPr="00980C7A" w:rsidRDefault="0029507B" w:rsidP="008513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7C589F" w:rsidRPr="00980C7A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980C7A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980C7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9507B" w:rsidRPr="00980C7A" w:rsidRDefault="0029507B" w:rsidP="008513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C67" w:rsidRPr="00980C7A" w:rsidRDefault="007E2C67" w:rsidP="00851316">
      <w:pPr>
        <w:pStyle w:val="aa"/>
        <w:tabs>
          <w:tab w:val="left" w:pos="0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980C7A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="00B26E9E" w:rsidRPr="00980C7A">
        <w:rPr>
          <w:rFonts w:ascii="Times New Roman" w:hAnsi="Times New Roman"/>
          <w:sz w:val="28"/>
          <w:szCs w:val="28"/>
        </w:rPr>
        <w:t>населенных пунктов муниципального образования «Вяземский муниципальный округ» Смоленской области, не имеющих круглогодичной связи с сетью автомобильных дорог общего пользования</w:t>
      </w:r>
      <w:r w:rsidRPr="00980C7A">
        <w:rPr>
          <w:rFonts w:ascii="Times New Roman" w:hAnsi="Times New Roman"/>
          <w:sz w:val="28"/>
          <w:szCs w:val="28"/>
        </w:rPr>
        <w:t>.</w:t>
      </w:r>
    </w:p>
    <w:p w:rsidR="007E2C67" w:rsidRPr="00980C7A" w:rsidRDefault="007E2C67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«Вяземский район» Смоленской области: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15.05.2018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>934 «Об утверждении Перечень населенных пунктов муниципального образования «</w:t>
      </w:r>
      <w:r w:rsidR="00851316" w:rsidRPr="00980C7A">
        <w:rPr>
          <w:rFonts w:ascii="Times New Roman" w:hAnsi="Times New Roman" w:cs="Times New Roman"/>
          <w:sz w:val="28"/>
          <w:szCs w:val="28"/>
        </w:rPr>
        <w:t>Вяземский 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13.09.2018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1707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="007E2C67" w:rsidRPr="00980C7A">
        <w:rPr>
          <w:rFonts w:ascii="Times New Roman" w:hAnsi="Times New Roman" w:cs="Times New Roman"/>
          <w:sz w:val="28"/>
          <w:szCs w:val="28"/>
        </w:rPr>
        <w:lastRenderedPageBreak/>
        <w:t>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29.04.2019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791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19.03.2020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408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от 25.08.2020 № 1212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от 11.03.2022 № 360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23.03.2022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438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25.07.2022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1235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05.08.2022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1337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от 07.10.2022 № 1739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>от 20.10.2022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1819 «О внесении изменения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от 21.11.2022 № 1993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от 09.03.2023 № 408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» Смоленской области, </w:t>
      </w:r>
      <w:r w:rsidR="007E2C67" w:rsidRPr="00980C7A">
        <w:rPr>
          <w:rFonts w:ascii="Times New Roman" w:hAnsi="Times New Roman" w:cs="Times New Roman"/>
          <w:sz w:val="28"/>
          <w:szCs w:val="28"/>
        </w:rPr>
        <w:lastRenderedPageBreak/>
        <w:t>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от 13.07.2023 № 1273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2C67" w:rsidRPr="00980C7A" w:rsidRDefault="00980C7A" w:rsidP="00851316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E2C67" w:rsidRPr="00980C7A">
        <w:rPr>
          <w:rFonts w:ascii="Times New Roman" w:eastAsia="Times New Roman" w:hAnsi="Times New Roman" w:cs="Times New Roman"/>
          <w:sz w:val="28"/>
          <w:szCs w:val="28"/>
        </w:rPr>
        <w:t>от 01.08.2023 № 1378</w:t>
      </w:r>
      <w:r w:rsidR="007E2C67" w:rsidRPr="00980C7A">
        <w:rPr>
          <w:rFonts w:ascii="Times New Roman" w:hAnsi="Times New Roman" w:cs="Times New Roman"/>
          <w:sz w:val="28"/>
          <w:szCs w:val="28"/>
        </w:rPr>
        <w:t xml:space="preserve"> «О внесении изменения в Перечень населенных пунктов муниципального образования «Вяземский </w:t>
      </w:r>
      <w:r w:rsidR="00851316" w:rsidRPr="00980C7A">
        <w:rPr>
          <w:rFonts w:ascii="Times New Roman" w:hAnsi="Times New Roman" w:cs="Times New Roman"/>
          <w:sz w:val="28"/>
          <w:szCs w:val="28"/>
        </w:rPr>
        <w:t>район</w:t>
      </w:r>
      <w:r w:rsidR="007E2C67" w:rsidRPr="00980C7A">
        <w:rPr>
          <w:rFonts w:ascii="Times New Roman" w:hAnsi="Times New Roman" w:cs="Times New Roman"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0C7A" w:rsidRDefault="007E2C67" w:rsidP="00980C7A">
      <w:pPr>
        <w:widowControl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:rsidR="007E2C67" w:rsidRPr="00980C7A" w:rsidRDefault="007E2C67" w:rsidP="00980C7A">
      <w:pPr>
        <w:widowControl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980C7A">
        <w:rPr>
          <w:rFonts w:ascii="Times New Roman" w:hAnsi="Times New Roman" w:cs="Times New Roman"/>
          <w:sz w:val="28"/>
          <w:szCs w:val="28"/>
        </w:rPr>
        <w:t>настоящего</w:t>
      </w:r>
      <w:r w:rsidRPr="00980C7A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7E2C67" w:rsidRPr="00980C7A" w:rsidRDefault="007E2C67" w:rsidP="00851316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C67" w:rsidRPr="00980C7A" w:rsidRDefault="007E2C67" w:rsidP="0085131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51316" w:rsidRPr="00980C7A" w:rsidRDefault="007E2C67" w:rsidP="0085131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 xml:space="preserve">«Вяземский муниципальный округ» </w:t>
      </w:r>
    </w:p>
    <w:p w:rsidR="007E2C67" w:rsidRPr="00980C7A" w:rsidRDefault="007E2C67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0C7A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</w:t>
      </w:r>
      <w:r w:rsidR="00851316" w:rsidRPr="00980C7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80C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80C7A">
        <w:rPr>
          <w:rFonts w:ascii="Times New Roman" w:hAnsi="Times New Roman" w:cs="Times New Roman"/>
          <w:b/>
          <w:bCs/>
          <w:sz w:val="28"/>
          <w:szCs w:val="28"/>
        </w:rPr>
        <w:t>О.М. Смоляков</w:t>
      </w:r>
    </w:p>
    <w:p w:rsidR="007E2C67" w:rsidRPr="00980C7A" w:rsidRDefault="007E2C67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04833" w:rsidRPr="00980C7A" w:rsidRDefault="00604833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Pr="00980C7A" w:rsidRDefault="00851316" w:rsidP="00851316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1316" w:rsidRDefault="00851316" w:rsidP="0085131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1316" w:rsidRDefault="00851316" w:rsidP="0085131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1316" w:rsidRDefault="00851316" w:rsidP="0085131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1316" w:rsidRDefault="00851316" w:rsidP="0085131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1316" w:rsidRPr="00851316" w:rsidRDefault="00851316" w:rsidP="00851316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4833" w:rsidRDefault="00604833" w:rsidP="0029507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04833" w:rsidRPr="004B34E8" w:rsidRDefault="00604833" w:rsidP="0029507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60"/>
      </w:tblGrid>
      <w:tr w:rsidR="0029507B" w:rsidTr="00753135">
        <w:tc>
          <w:tcPr>
            <w:tcW w:w="5529" w:type="dxa"/>
          </w:tcPr>
          <w:p w:rsidR="0029507B" w:rsidRDefault="00851316" w:rsidP="00E60362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29507B" w:rsidRDefault="0029507B" w:rsidP="00E603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0" w:type="dxa"/>
          </w:tcPr>
          <w:p w:rsidR="0029507B" w:rsidRDefault="00753135" w:rsidP="00E603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51316" w:rsidRDefault="0029507B" w:rsidP="00E603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53135">
              <w:rPr>
                <w:rFonts w:ascii="Times New Roman" w:hAnsi="Times New Roman"/>
                <w:sz w:val="28"/>
                <w:szCs w:val="28"/>
              </w:rPr>
              <w:t>остановлением</w:t>
            </w:r>
            <w:r w:rsidRPr="0015299F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</w:t>
            </w:r>
            <w:r w:rsidR="00E95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299F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r w:rsidR="007C589F">
              <w:rPr>
                <w:rFonts w:ascii="Times New Roman" w:hAnsi="Times New Roman"/>
                <w:sz w:val="28"/>
                <w:szCs w:val="28"/>
              </w:rPr>
              <w:t>Вяземский 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15299F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7F6A30" w:rsidRPr="007F6A30" w:rsidRDefault="0029507B" w:rsidP="007F6A3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6A30" w:rsidRPr="007F6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F6A3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7F6A30" w:rsidRPr="007F6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.02.2025 № </w:t>
            </w:r>
            <w:r w:rsidR="007F6A30">
              <w:rPr>
                <w:rFonts w:ascii="Times New Roman" w:hAnsi="Times New Roman" w:cs="Times New Roman"/>
                <w:b/>
                <w:sz w:val="28"/>
                <w:szCs w:val="28"/>
              </w:rPr>
              <w:t>310</w:t>
            </w:r>
          </w:p>
          <w:p w:rsidR="0029507B" w:rsidRDefault="0029507B" w:rsidP="00E603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29507B" w:rsidRPr="00D40DA9" w:rsidRDefault="0029507B" w:rsidP="0029507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40DA9">
        <w:rPr>
          <w:rFonts w:ascii="Times New Roman" w:hAnsi="Times New Roman"/>
          <w:b/>
          <w:sz w:val="28"/>
          <w:szCs w:val="28"/>
        </w:rPr>
        <w:t>ПЕРЕЧЕНЬ</w:t>
      </w:r>
    </w:p>
    <w:p w:rsidR="0029507B" w:rsidRDefault="0029507B" w:rsidP="0029507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A3A78">
        <w:rPr>
          <w:rFonts w:ascii="Times New Roman" w:hAnsi="Times New Roman"/>
          <w:b/>
          <w:sz w:val="28"/>
          <w:szCs w:val="28"/>
        </w:rPr>
        <w:t>населенных пунктов муниципального образования «</w:t>
      </w:r>
      <w:r w:rsidR="007C589F">
        <w:rPr>
          <w:rFonts w:ascii="Times New Roman" w:hAnsi="Times New Roman"/>
          <w:b/>
          <w:sz w:val="28"/>
          <w:szCs w:val="28"/>
        </w:rPr>
        <w:t>Вяземский муниципальный округ</w:t>
      </w:r>
      <w:r w:rsidRPr="00CA3A78">
        <w:rPr>
          <w:rFonts w:ascii="Times New Roman" w:hAnsi="Times New Roman"/>
          <w:b/>
          <w:sz w:val="28"/>
          <w:szCs w:val="28"/>
        </w:rPr>
        <w:t>» Смоленской области, не имеющих круглогодичной связи с сетью автомобильных дорог общего пользования</w:t>
      </w:r>
    </w:p>
    <w:p w:rsidR="003950C6" w:rsidRPr="00CA3A78" w:rsidRDefault="003950C6" w:rsidP="0029507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992"/>
        <w:gridCol w:w="851"/>
        <w:gridCol w:w="5499"/>
      </w:tblGrid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ind w:left="-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60362" w:rsidRPr="007C589F" w:rsidRDefault="00E60362" w:rsidP="00E60362">
            <w:pPr>
              <w:spacing w:line="240" w:lineRule="atLeast"/>
              <w:ind w:left="-2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ind w:left="100" w:firstLine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92" w:type="dxa"/>
          </w:tcPr>
          <w:p w:rsidR="00E60362" w:rsidRPr="007C589F" w:rsidRDefault="00E60362" w:rsidP="007C589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Численност</w:t>
            </w:r>
            <w:r w:rsidR="007C589F"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ь населения (чел.) 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автомобильной дороги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0362" w:rsidRPr="007C589F" w:rsidTr="00630A06">
        <w:tc>
          <w:tcPr>
            <w:tcW w:w="9747" w:type="dxa"/>
            <w:gridSpan w:val="5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b/>
                <w:sz w:val="20"/>
                <w:szCs w:val="20"/>
              </w:rPr>
              <w:t>Андрейковское сельского поселения Вяземского района Смоленской области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Федяево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2,056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Гридино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Федяево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Марьино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Ломы – дер. Марьино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Реутово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Реутово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Спас – Курган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Всеволодкино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«Беларусь» Москва - граница с Республикой Белоруссия» - Холм-Жирковский» –</w:t>
            </w: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Всеволодкино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</w:p>
        </w:tc>
        <w:tc>
          <w:tcPr>
            <w:tcW w:w="992" w:type="dxa"/>
          </w:tcPr>
          <w:p w:rsidR="00E60362" w:rsidRPr="007C589F" w:rsidRDefault="00265E4C" w:rsidP="00265E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  <w:r w:rsidR="00543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а/дорога «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дер.Степаньково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Золотаревка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Победа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М-1 «Беларусь» дер. Победа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Степаньково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0,983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а/д М1-«Беларусь» -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Степаньково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Григрево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М-1 «Беларусь»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Григрево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7C5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Дробыши</w:t>
            </w:r>
            <w:proofErr w:type="spellEnd"/>
          </w:p>
        </w:tc>
        <w:tc>
          <w:tcPr>
            <w:tcW w:w="992" w:type="dxa"/>
          </w:tcPr>
          <w:p w:rsidR="00E60362" w:rsidRPr="007C589F" w:rsidRDefault="00265E4C" w:rsidP="00265E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Ново – Высокое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Дробыши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Юфаново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265E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1,430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tabs>
                <w:tab w:val="left" w:pos="45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Аделаидино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Юфаново</w:t>
            </w:r>
            <w:proofErr w:type="spellEnd"/>
          </w:p>
        </w:tc>
      </w:tr>
      <w:tr w:rsidR="00E60362" w:rsidRPr="007C589F" w:rsidTr="00630A06">
        <w:tc>
          <w:tcPr>
            <w:tcW w:w="9747" w:type="dxa"/>
            <w:gridSpan w:val="5"/>
          </w:tcPr>
          <w:p w:rsidR="00E60362" w:rsidRPr="007C589F" w:rsidRDefault="00E60362" w:rsidP="00E60362">
            <w:pPr>
              <w:tabs>
                <w:tab w:val="left" w:pos="690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b/>
                <w:sz w:val="20"/>
                <w:szCs w:val="20"/>
              </w:rPr>
              <w:t>Кайдаковское сельского поселения Вяземского района Смоленской области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Митюшино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Митюшино – дер. Юрино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Ястребы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Юрино – дер. Ястребы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Ястребы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0,782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Ястребы – дер. Дашковка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0,835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Юшково,дер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дер. Андрианы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Минино</w:t>
            </w:r>
            <w:proofErr w:type="spellEnd"/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Давыдково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2,271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Давыдково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Минино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:rsidR="00E60362" w:rsidRPr="007C589F" w:rsidRDefault="00E60362" w:rsidP="00265E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0,546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Мельзино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Бобово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Вязьма - Брянское с\п – дер. Бобово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Октябрьский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1,456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Юшково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-дер. Октябрьский«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99287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Тишино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Минино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дер. Тишино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Быково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543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543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«Р-132 Золотое Кольцо» – дер. Быково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Бобово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г. Вязьма(ул. Алексеевская)-дер. Бобово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1" w:type="dxa"/>
          </w:tcPr>
          <w:p w:rsidR="00E60362" w:rsidRPr="007C589F" w:rsidRDefault="00E60362" w:rsidP="00992875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Дашковка</w:t>
            </w:r>
          </w:p>
        </w:tc>
        <w:tc>
          <w:tcPr>
            <w:tcW w:w="992" w:type="dxa"/>
          </w:tcPr>
          <w:p w:rsidR="00E60362" w:rsidRPr="007C589F" w:rsidRDefault="00E60362" w:rsidP="009928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«Вязьма-Калуга»-–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» –дер. Дашковка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Горбы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0362" w:rsidRPr="007C589F" w:rsidRDefault="00E60362" w:rsidP="009928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0,794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Кошелево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-дер.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Горбы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1" w:type="dxa"/>
          </w:tcPr>
          <w:p w:rsidR="00E60362" w:rsidRPr="007C589F" w:rsidRDefault="00E60362" w:rsidP="00992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Кошелево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«Вязьма-Калуга»-–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»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Кошелево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Кузнецово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60362" w:rsidRPr="007C589F" w:rsidRDefault="0054389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1,545</w:t>
            </w:r>
          </w:p>
        </w:tc>
        <w:tc>
          <w:tcPr>
            <w:tcW w:w="5499" w:type="dxa"/>
          </w:tcPr>
          <w:p w:rsidR="00E60362" w:rsidRPr="007C589F" w:rsidRDefault="00E60362" w:rsidP="0099287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Харьково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Давыдково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Минино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дер. Кузнецово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Мишенка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Выползово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Кайдаково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Выползово – дер. Мишенка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Неонилово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0,911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Ефремово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Неонилово</w:t>
            </w:r>
            <w:proofErr w:type="spellEnd"/>
          </w:p>
        </w:tc>
      </w:tr>
      <w:tr w:rsidR="00E60362" w:rsidRPr="007C589F" w:rsidTr="00630A06">
        <w:tc>
          <w:tcPr>
            <w:tcW w:w="9747" w:type="dxa"/>
            <w:gridSpan w:val="5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b/>
                <w:sz w:val="20"/>
                <w:szCs w:val="20"/>
              </w:rPr>
              <w:t>Новосельское сельского поселения Вяземского района Смоленской области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Андроново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0,737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Меркучево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Андроново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Зубаревка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Коммуна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Зубаревка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Фомкино</w:t>
            </w:r>
            <w:proofErr w:type="spellEnd"/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Трегубово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3,300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Фомкино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Трегубово»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Старое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Комягино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1,120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М1–«Беларусь» – дер. Старое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Комягино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Кокорево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0,424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«Р-132 Золотое Кольцо»–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Кокорево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Максимково</w:t>
            </w:r>
            <w:proofErr w:type="spellEnd"/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7,385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Максимково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Козлово Озеро (Тумановское с/п)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Коммуна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Коммуна-дер.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Зубаревка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Левково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E60362" w:rsidRPr="00992875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  <w:r w:rsidR="009928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«Новое Село -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Фомкино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»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Левково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Чернобаево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99287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Андроново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Чернобаево</w:t>
            </w:r>
            <w:proofErr w:type="spellEnd"/>
          </w:p>
        </w:tc>
      </w:tr>
      <w:tr w:rsidR="00E60362" w:rsidRPr="007C589F" w:rsidTr="00630A06">
        <w:tc>
          <w:tcPr>
            <w:tcW w:w="9747" w:type="dxa"/>
            <w:gridSpan w:val="5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b/>
                <w:sz w:val="20"/>
                <w:szCs w:val="20"/>
              </w:rPr>
              <w:t>Семлевское сельского поселения Вяземского района Смоленской области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Малые Лопатки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99287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Большие Лопатки –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Малые Лопатки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Большое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Староселье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6,865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Хмельники – дер.  Большое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Староселье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Иванково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1,186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Петрово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Иванково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Кухарево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Малая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Калпита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Кухарево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Никольское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0362" w:rsidRPr="007C589F" w:rsidRDefault="00992875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Ленкино –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Никольское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tabs>
                <w:tab w:val="left" w:pos="300"/>
                <w:tab w:val="center" w:pos="1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дер.Богданово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60362" w:rsidRPr="007C589F" w:rsidRDefault="00A6143C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tabs>
                <w:tab w:val="left" w:pos="300"/>
                <w:tab w:val="center" w:pos="1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Гредякино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E60362" w:rsidRPr="007C589F" w:rsidRDefault="00E60362" w:rsidP="00E60362">
            <w:pPr>
              <w:tabs>
                <w:tab w:val="left" w:pos="300"/>
                <w:tab w:val="center" w:pos="1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Богданово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60362" w:rsidRPr="007C589F" w:rsidRDefault="00A6143C" w:rsidP="00A6143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0,910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Лукьяново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Асташово</w:t>
            </w:r>
            <w:proofErr w:type="spellEnd"/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Изборово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60362" w:rsidRPr="007C589F" w:rsidRDefault="00A6143C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дер.Асташово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Изборово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Коледино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дер.Станище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Коледино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Глагазино</w:t>
            </w:r>
            <w:proofErr w:type="spellEnd"/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Зарубежье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60362" w:rsidRPr="007C589F" w:rsidRDefault="00A6143C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Зарубежье –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дер.Глагазино</w:t>
            </w:r>
            <w:proofErr w:type="spellEnd"/>
            <w:proofErr w:type="gramEnd"/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Новые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Нивки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A6143C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Старые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Нивки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Новые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Нивки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Большое Петрово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2,088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а/д. Семлево – Хватов Завод – дер. Петрово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Реброво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A6143C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Сапегино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Реброво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Станище</w:t>
            </w:r>
            <w:proofErr w:type="spellEnd"/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Кезеровка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A6143C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0,310</w:t>
            </w:r>
          </w:p>
        </w:tc>
        <w:tc>
          <w:tcPr>
            <w:tcW w:w="5499" w:type="dxa"/>
          </w:tcPr>
          <w:p w:rsidR="00E60362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Станище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Кезеровка</w:t>
            </w:r>
            <w:proofErr w:type="spellEnd"/>
          </w:p>
          <w:p w:rsidR="00F42F8B" w:rsidRPr="007C589F" w:rsidRDefault="00F42F8B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FAE">
              <w:rPr>
                <w:rFonts w:cs="Times New Roman"/>
                <w:sz w:val="20"/>
                <w:szCs w:val="24"/>
              </w:rPr>
              <w:t xml:space="preserve">Семлево – </w:t>
            </w:r>
            <w:proofErr w:type="spellStart"/>
            <w:r w:rsidRPr="00BE5FAE">
              <w:rPr>
                <w:rFonts w:cs="Times New Roman"/>
                <w:sz w:val="20"/>
                <w:szCs w:val="24"/>
              </w:rPr>
              <w:t>Колпита</w:t>
            </w:r>
            <w:proofErr w:type="spellEnd"/>
            <w:r w:rsidRPr="00BE5FAE">
              <w:rPr>
                <w:rFonts w:cs="Times New Roman"/>
                <w:sz w:val="20"/>
                <w:szCs w:val="24"/>
              </w:rPr>
              <w:t xml:space="preserve">- дер. </w:t>
            </w:r>
            <w:proofErr w:type="spellStart"/>
            <w:r w:rsidRPr="00BE5FAE">
              <w:rPr>
                <w:rFonts w:cs="Times New Roman"/>
                <w:sz w:val="20"/>
                <w:szCs w:val="24"/>
              </w:rPr>
              <w:t>Кезеровка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1,212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Смоленск - Вязьма (участок Старой Смоленской дороги) –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дер.Загорская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Старые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Нивки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«Семлево -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Путьково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- Хватов Завод» - дер. Старые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Нивки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Большие Лопатки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1,959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Хватов Завод-дер. Большие Лопатки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Беломир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0,950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Смоленск - Вязьма (участок Старой Смоленской дороги)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Беломир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Никольское</w:t>
            </w:r>
          </w:p>
        </w:tc>
        <w:tc>
          <w:tcPr>
            <w:tcW w:w="992" w:type="dxa"/>
          </w:tcPr>
          <w:p w:rsidR="00E60362" w:rsidRPr="007C589F" w:rsidRDefault="00E60362" w:rsidP="00265E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Дебрево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Никольское</w:t>
            </w:r>
          </w:p>
        </w:tc>
      </w:tr>
      <w:tr w:rsidR="00E60362" w:rsidRPr="007C589F" w:rsidTr="00630A06">
        <w:tc>
          <w:tcPr>
            <w:tcW w:w="9747" w:type="dxa"/>
            <w:gridSpan w:val="5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b/>
                <w:sz w:val="20"/>
                <w:szCs w:val="20"/>
              </w:rPr>
              <w:t>Степаниковское сельского поселения Вяземского района Смоленской области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Кумовая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Яма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а/д.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Исаково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Коханово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Кумовую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Яму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Малинки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1,095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Миханово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дер. Малинки 1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Миханово</w:t>
            </w:r>
            <w:proofErr w:type="spellEnd"/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362" w:rsidRPr="007C589F" w:rsidRDefault="00E60362" w:rsidP="00057FC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E60362" w:rsidRPr="007C589F" w:rsidRDefault="00057FCF" w:rsidP="00057FC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Городок 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Миханово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Никитинка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1,085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а/д «Вязьма – Темкино» – Малая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Азаровка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Твердуново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" – дер. Никитинка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Зикеево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1,580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Синеево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дер. Зикеево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Сазоново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57FCF">
              <w:rPr>
                <w:rFonts w:ascii="Times New Roman" w:hAnsi="Times New Roman" w:cs="Times New Roman"/>
                <w:sz w:val="20"/>
                <w:szCs w:val="20"/>
              </w:rPr>
              <w:t>,097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Митьково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Синеево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– дер. Сазоново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Гужово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057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057FC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с. Новый -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Гужово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Новое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Рожново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E60362" w:rsidRPr="007C589F" w:rsidRDefault="00057FCF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Горки – дер. Новое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Рожново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Колозовка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2,224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Горки –дер.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Колозовка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71" w:type="dxa"/>
          </w:tcPr>
          <w:p w:rsidR="00E60362" w:rsidRPr="007C589F" w:rsidRDefault="00E60362" w:rsidP="00057F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="00057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Двоевка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  <w:r w:rsidR="00057F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Колозовка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Двоевка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Коршуны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60362" w:rsidRPr="007C589F" w:rsidRDefault="00E60362" w:rsidP="00057FC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57FCF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Двоевка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–дер. Коршуны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Коршуны</w:t>
            </w:r>
          </w:p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60362" w:rsidRPr="007C589F" w:rsidRDefault="00E60362" w:rsidP="00265E4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0,555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Коршуны – дер. Железнодорожный (В-Брянского с/п)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Гужово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Коханово -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Гужово</w:t>
            </w:r>
            <w:proofErr w:type="spellEnd"/>
          </w:p>
        </w:tc>
      </w:tr>
      <w:tr w:rsidR="00E60362" w:rsidRPr="007C589F" w:rsidTr="00630A06">
        <w:tc>
          <w:tcPr>
            <w:tcW w:w="9747" w:type="dxa"/>
            <w:gridSpan w:val="5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b/>
                <w:sz w:val="20"/>
                <w:szCs w:val="20"/>
              </w:rPr>
              <w:t>Тумановское сельского поселения Вяземского района Смоленской области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:rsidR="00E60362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Шарапово</w:t>
            </w:r>
          </w:p>
          <w:p w:rsidR="00630A06" w:rsidRPr="007C589F" w:rsidRDefault="00630A06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дер. Турово</w:t>
            </w:r>
          </w:p>
        </w:tc>
        <w:tc>
          <w:tcPr>
            <w:tcW w:w="992" w:type="dxa"/>
          </w:tcPr>
          <w:p w:rsidR="00E60362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630A06" w:rsidRPr="007C589F" w:rsidRDefault="00630A06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630A06" w:rsidRDefault="00630A06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2,540</w:t>
            </w:r>
          </w:p>
          <w:p w:rsidR="00E60362" w:rsidRPr="007C589F" w:rsidRDefault="00630A06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3,030</w:t>
            </w:r>
          </w:p>
        </w:tc>
        <w:tc>
          <w:tcPr>
            <w:tcW w:w="5499" w:type="dxa"/>
          </w:tcPr>
          <w:p w:rsidR="00E60362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Безобразово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– дер. Шарапово</w:t>
            </w:r>
          </w:p>
          <w:p w:rsidR="00630A06" w:rsidRPr="007C589F" w:rsidRDefault="00630A06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дер. Шарапово – дер. Турово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Ермолинка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60362" w:rsidRPr="007C589F" w:rsidRDefault="00630A06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Тарасово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Ермолинка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Гришково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0,896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Ермолинка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Гришково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Дьяковка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1,256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Гришково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Дьяковка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Козлово Озеро</w:t>
            </w:r>
          </w:p>
        </w:tc>
        <w:tc>
          <w:tcPr>
            <w:tcW w:w="992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2,935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Дьяковка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Козлово Озеро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Охотино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1,235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Телепнево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Охотино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Обухово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F970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F9704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Дмитровка – дер. Обухово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</w:tcPr>
          <w:p w:rsidR="00E60362" w:rsidRPr="007C589F" w:rsidRDefault="00F97041" w:rsidP="00F97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60362" w:rsidRPr="007C589F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Рогово</w:t>
            </w:r>
          </w:p>
        </w:tc>
        <w:tc>
          <w:tcPr>
            <w:tcW w:w="992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="00F970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Каменка – дер. Рогово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  <w:vAlign w:val="bottom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Коробово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1,520</w:t>
            </w:r>
          </w:p>
        </w:tc>
        <w:tc>
          <w:tcPr>
            <w:tcW w:w="5499" w:type="dxa"/>
            <w:vAlign w:val="bottom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Рогово –дер.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Коробово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Мочальники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Докунка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Мочальники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дер.Большие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Ломы</w:t>
            </w:r>
          </w:p>
        </w:tc>
        <w:tc>
          <w:tcPr>
            <w:tcW w:w="992" w:type="dxa"/>
          </w:tcPr>
          <w:p w:rsidR="00E60362" w:rsidRPr="007C589F" w:rsidRDefault="00F97041" w:rsidP="00F970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Мочальники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дер.Большие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Ломы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1" w:type="dxa"/>
            <w:vAlign w:val="center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Гашино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60362" w:rsidRPr="007C589F" w:rsidRDefault="00E60362" w:rsidP="00F970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97041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5499" w:type="dxa"/>
            <w:vAlign w:val="center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Вырубово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Гашино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Докунка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60362" w:rsidRPr="007C589F" w:rsidRDefault="00E60362" w:rsidP="00F9704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F97041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Вырубово</w:t>
            </w:r>
            <w:proofErr w:type="spellEnd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– дер. </w:t>
            </w:r>
            <w:proofErr w:type="spellStart"/>
            <w:r w:rsidRPr="007C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Докунка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1" w:type="dxa"/>
          </w:tcPr>
          <w:p w:rsidR="00E60362" w:rsidRPr="007C589F" w:rsidRDefault="00F97041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Сороколетово</w:t>
            </w:r>
            <w:proofErr w:type="spellEnd"/>
          </w:p>
        </w:tc>
        <w:tc>
          <w:tcPr>
            <w:tcW w:w="992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«дер. Станы -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Григорово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» -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Сороколетово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Савенки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Шуйское –дер. Савенки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Теплуха</w:t>
            </w:r>
            <w:proofErr w:type="spellEnd"/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1,200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Туманово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Теплуха</w:t>
            </w:r>
            <w:proofErr w:type="spellEnd"/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Тарасово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2,653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Безобразово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Тарасово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Леонтьево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2,472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Бровкино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Леонтьево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Гряда</w:t>
            </w:r>
          </w:p>
        </w:tc>
        <w:tc>
          <w:tcPr>
            <w:tcW w:w="992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1,439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дер. Обухово-дер. Гряда</w:t>
            </w:r>
          </w:p>
        </w:tc>
      </w:tr>
      <w:tr w:rsidR="00E60362" w:rsidRPr="007C589F" w:rsidTr="00265E4C">
        <w:tc>
          <w:tcPr>
            <w:tcW w:w="534" w:type="dxa"/>
          </w:tcPr>
          <w:p w:rsidR="00E60362" w:rsidRPr="007C589F" w:rsidRDefault="00E60362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71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Рославец</w:t>
            </w:r>
            <w:proofErr w:type="spellEnd"/>
          </w:p>
        </w:tc>
        <w:tc>
          <w:tcPr>
            <w:tcW w:w="992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60362" w:rsidRPr="007C589F" w:rsidRDefault="00F97041" w:rsidP="00E603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0,999</w:t>
            </w:r>
          </w:p>
        </w:tc>
        <w:tc>
          <w:tcPr>
            <w:tcW w:w="5499" w:type="dxa"/>
          </w:tcPr>
          <w:p w:rsidR="00E60362" w:rsidRPr="007C589F" w:rsidRDefault="00E60362" w:rsidP="00E60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Бобосовка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– дер. </w:t>
            </w:r>
            <w:proofErr w:type="spellStart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>Рославец</w:t>
            </w:r>
            <w:proofErr w:type="spellEnd"/>
            <w:r w:rsidRPr="007C589F">
              <w:rPr>
                <w:rFonts w:ascii="Times New Roman" w:hAnsi="Times New Roman" w:cs="Times New Roman"/>
                <w:sz w:val="20"/>
                <w:szCs w:val="20"/>
              </w:rPr>
              <w:t xml:space="preserve"> (Тумановское с/п)</w:t>
            </w:r>
          </w:p>
        </w:tc>
      </w:tr>
    </w:tbl>
    <w:p w:rsidR="00D746BA" w:rsidRPr="007C589F" w:rsidRDefault="00D746BA" w:rsidP="00E6036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746BA" w:rsidRPr="007C589F" w:rsidSect="00980C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F06" w:rsidRDefault="00E00F06" w:rsidP="004B34E8">
      <w:pPr>
        <w:spacing w:after="0" w:line="240" w:lineRule="auto"/>
      </w:pPr>
      <w:r>
        <w:separator/>
      </w:r>
    </w:p>
  </w:endnote>
  <w:endnote w:type="continuationSeparator" w:id="0">
    <w:p w:rsidR="00E00F06" w:rsidRDefault="00E00F06" w:rsidP="004B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F06" w:rsidRDefault="00E00F06" w:rsidP="004B34E8">
      <w:pPr>
        <w:spacing w:after="0" w:line="240" w:lineRule="auto"/>
      </w:pPr>
      <w:r>
        <w:separator/>
      </w:r>
    </w:p>
  </w:footnote>
  <w:footnote w:type="continuationSeparator" w:id="0">
    <w:p w:rsidR="00E00F06" w:rsidRDefault="00E00F06" w:rsidP="004B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581968"/>
      <w:docPartObj>
        <w:docPartGallery w:val="Page Numbers (Top of Page)"/>
        <w:docPartUnique/>
      </w:docPartObj>
    </w:sdtPr>
    <w:sdtEndPr/>
    <w:sdtContent>
      <w:p w:rsidR="007C589F" w:rsidRDefault="007C58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F4D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7B"/>
    <w:rsid w:val="000316DC"/>
    <w:rsid w:val="00057FCF"/>
    <w:rsid w:val="00115D31"/>
    <w:rsid w:val="00250368"/>
    <w:rsid w:val="00265E4C"/>
    <w:rsid w:val="0029507B"/>
    <w:rsid w:val="002D20C5"/>
    <w:rsid w:val="002E2BC6"/>
    <w:rsid w:val="0037020B"/>
    <w:rsid w:val="003835AA"/>
    <w:rsid w:val="003950C6"/>
    <w:rsid w:val="00413507"/>
    <w:rsid w:val="004B34E8"/>
    <w:rsid w:val="004E13EF"/>
    <w:rsid w:val="00542182"/>
    <w:rsid w:val="0054389F"/>
    <w:rsid w:val="00567079"/>
    <w:rsid w:val="005C729B"/>
    <w:rsid w:val="00604833"/>
    <w:rsid w:val="00630A06"/>
    <w:rsid w:val="00731338"/>
    <w:rsid w:val="00743BEB"/>
    <w:rsid w:val="00753135"/>
    <w:rsid w:val="007C589F"/>
    <w:rsid w:val="007E2C67"/>
    <w:rsid w:val="007F6A30"/>
    <w:rsid w:val="00851316"/>
    <w:rsid w:val="008D0A0D"/>
    <w:rsid w:val="00980C7A"/>
    <w:rsid w:val="00992875"/>
    <w:rsid w:val="00A6143C"/>
    <w:rsid w:val="00B26E9E"/>
    <w:rsid w:val="00BA1325"/>
    <w:rsid w:val="00D30F4D"/>
    <w:rsid w:val="00D746BA"/>
    <w:rsid w:val="00DF2416"/>
    <w:rsid w:val="00E00F06"/>
    <w:rsid w:val="00E60362"/>
    <w:rsid w:val="00E95A4B"/>
    <w:rsid w:val="00EF53AA"/>
    <w:rsid w:val="00F42F8B"/>
    <w:rsid w:val="00F9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ADA5"/>
  <w15:docId w15:val="{205BB5CF-0C44-45E4-91BC-C27EA4B9D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4E8"/>
  </w:style>
  <w:style w:type="paragraph" w:styleId="a6">
    <w:name w:val="footer"/>
    <w:basedOn w:val="a"/>
    <w:link w:val="a7"/>
    <w:uiPriority w:val="99"/>
    <w:unhideWhenUsed/>
    <w:rsid w:val="004B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4E8"/>
  </w:style>
  <w:style w:type="paragraph" w:styleId="a8">
    <w:name w:val="Balloon Text"/>
    <w:basedOn w:val="a"/>
    <w:link w:val="a9"/>
    <w:uiPriority w:val="99"/>
    <w:semiHidden/>
    <w:unhideWhenUsed/>
    <w:rsid w:val="004B3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34E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E2C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Иванова Наталья Николаевна</cp:lastModifiedBy>
  <cp:revision>2</cp:revision>
  <cp:lastPrinted>2025-02-18T09:19:00Z</cp:lastPrinted>
  <dcterms:created xsi:type="dcterms:W3CDTF">2025-02-27T09:34:00Z</dcterms:created>
  <dcterms:modified xsi:type="dcterms:W3CDTF">2025-02-27T09:34:00Z</dcterms:modified>
</cp:coreProperties>
</file>