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3" w:rsidRPr="00F84C69" w:rsidRDefault="00192493" w:rsidP="00192493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2683A748" wp14:editId="23B52F14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493" w:rsidRPr="00F84C69" w:rsidRDefault="00192493" w:rsidP="0019249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192493" w:rsidRPr="00F84C69" w:rsidRDefault="00192493" w:rsidP="0019249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192493" w:rsidRPr="00F84C69" w:rsidRDefault="00192493" w:rsidP="0019249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192493" w:rsidRPr="00F84C69" w:rsidRDefault="00192493" w:rsidP="00192493">
      <w:pPr>
        <w:jc w:val="center"/>
        <w:rPr>
          <w:b/>
          <w:caps/>
          <w:sz w:val="28"/>
          <w:szCs w:val="28"/>
        </w:rPr>
      </w:pPr>
    </w:p>
    <w:p w:rsidR="00192493" w:rsidRPr="00632CC1" w:rsidRDefault="00192493" w:rsidP="00192493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192493" w:rsidRPr="00DD5B65" w:rsidRDefault="00192493" w:rsidP="001924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.05.2025 № </w:t>
      </w:r>
      <w:r>
        <w:rPr>
          <w:b/>
          <w:sz w:val="28"/>
          <w:szCs w:val="28"/>
        </w:rPr>
        <w:t>1027</w:t>
      </w:r>
    </w:p>
    <w:p w:rsidR="004A0900" w:rsidRPr="00192493" w:rsidRDefault="004A0900" w:rsidP="00C45C22">
      <w:pPr>
        <w:pStyle w:val="ConsPlusNormal"/>
        <w:ind w:right="5669" w:firstLine="0"/>
        <w:jc w:val="both"/>
        <w:rPr>
          <w:rFonts w:ascii="Times New Roman" w:hAnsi="Times New Roman"/>
          <w:sz w:val="16"/>
          <w:szCs w:val="16"/>
        </w:rPr>
      </w:pPr>
    </w:p>
    <w:p w:rsidR="002F67AB" w:rsidRPr="00192493" w:rsidRDefault="002F67AB" w:rsidP="004A0900">
      <w:pPr>
        <w:pStyle w:val="ConsPlusNormal"/>
        <w:ind w:right="5385" w:firstLine="0"/>
        <w:jc w:val="both"/>
        <w:rPr>
          <w:rFonts w:ascii="Times New Roman" w:hAnsi="Times New Roman"/>
          <w:sz w:val="27"/>
          <w:szCs w:val="27"/>
        </w:rPr>
      </w:pPr>
      <w:r w:rsidRPr="00192493">
        <w:rPr>
          <w:rFonts w:ascii="Times New Roman" w:hAnsi="Times New Roman"/>
          <w:sz w:val="27"/>
          <w:szCs w:val="27"/>
        </w:rPr>
        <w:t>Об утверждении Положения о порядке заключения Администрацией муниципального образования «</w:t>
      </w:r>
      <w:r w:rsidR="009E278B" w:rsidRPr="00192493">
        <w:rPr>
          <w:rFonts w:ascii="Times New Roman" w:hAnsi="Times New Roman"/>
          <w:sz w:val="27"/>
          <w:szCs w:val="27"/>
        </w:rPr>
        <w:t>Вяземский муниципальный</w:t>
      </w:r>
      <w:r w:rsidRPr="00192493">
        <w:rPr>
          <w:rFonts w:ascii="Times New Roman" w:hAnsi="Times New Roman"/>
          <w:sz w:val="27"/>
          <w:szCs w:val="27"/>
        </w:rPr>
        <w:t xml:space="preserve"> округ» Смоленской области договоров (соглашений) с казачьими обществами </w:t>
      </w:r>
    </w:p>
    <w:p w:rsidR="00C325DE" w:rsidRPr="00192493" w:rsidRDefault="00C325DE" w:rsidP="002F67AB">
      <w:pPr>
        <w:pStyle w:val="ConsPlusNormal"/>
        <w:ind w:right="5669" w:firstLine="0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C45C22" w:rsidRPr="00192493" w:rsidRDefault="00633ACF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</w:pPr>
      <w:r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В соответствии с </w:t>
      </w:r>
      <w:r w:rsidR="00DD776E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частью 5 статьи 7 </w:t>
      </w:r>
      <w:r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Федеральн</w:t>
      </w:r>
      <w:r w:rsidR="00DD776E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ого</w:t>
      </w:r>
      <w:r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закон</w:t>
      </w:r>
      <w:r w:rsidR="00DD776E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а</w:t>
      </w:r>
      <w:r w:rsidR="00F8076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</w:t>
      </w:r>
      <w:r w:rsidR="00A83AC2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от 05</w:t>
      </w:r>
      <w:r w:rsidR="00F8076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декабря </w:t>
      </w:r>
      <w:r w:rsidR="00A83AC2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2005 </w:t>
      </w:r>
      <w:r w:rsidR="00F8076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года </w:t>
      </w:r>
      <w:r w:rsidR="00993618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№ 154-ФЗ </w:t>
      </w:r>
      <w:r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«О государственной службе российского казачества»</w:t>
      </w:r>
      <w:r w:rsidR="00E5628B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, постановлением Правительства </w:t>
      </w:r>
      <w:r w:rsidR="00DA7E6C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Российской Федерации</w:t>
      </w:r>
      <w:r w:rsidR="00E5628B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от 08.10.2009 № 806 </w:t>
      </w:r>
      <w:r w:rsidR="004A090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                </w:t>
      </w:r>
      <w:r w:rsidR="00E5628B" w:rsidRPr="00192493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0464B9" w:rsidRPr="00192493">
        <w:rPr>
          <w:rFonts w:ascii="Times New Roman" w:hAnsi="Times New Roman" w:cs="Times New Roman"/>
          <w:b w:val="0"/>
          <w:bCs w:val="0"/>
          <w:i w:val="0"/>
          <w:color w:val="auto"/>
          <w:sz w:val="27"/>
          <w:szCs w:val="27"/>
        </w:rPr>
        <w:t xml:space="preserve"> </w:t>
      </w:r>
    </w:p>
    <w:p w:rsidR="00C45C22" w:rsidRPr="00192493" w:rsidRDefault="00C45C22" w:rsidP="00F80760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16"/>
          <w:szCs w:val="16"/>
        </w:rPr>
      </w:pPr>
    </w:p>
    <w:p w:rsidR="00DD776E" w:rsidRPr="00192493" w:rsidRDefault="00EB6661" w:rsidP="00C45C2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А</w:t>
      </w:r>
      <w:r w:rsidR="00D16CEE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дминистрация </w:t>
      </w:r>
      <w:r w:rsidR="00F8076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муниципального образования «</w:t>
      </w:r>
      <w:r w:rsidR="004A090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Вяземский муниципальный</w:t>
      </w:r>
      <w:r w:rsidR="00F80760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округ» Смоленской области</w:t>
      </w:r>
      <w:r w:rsidR="00C45C22" w:rsidRPr="00192493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</w:t>
      </w:r>
      <w:r w:rsidR="004A0900" w:rsidRPr="00192493">
        <w:rPr>
          <w:rFonts w:ascii="Times New Roman" w:hAnsi="Times New Roman" w:cs="Times New Roman"/>
          <w:i w:val="0"/>
          <w:color w:val="auto"/>
          <w:sz w:val="27"/>
          <w:szCs w:val="27"/>
        </w:rPr>
        <w:t>постановляет</w:t>
      </w:r>
      <w:r w:rsidR="00827A91" w:rsidRPr="00192493">
        <w:rPr>
          <w:rFonts w:ascii="Times New Roman" w:hAnsi="Times New Roman" w:cs="Times New Roman"/>
          <w:i w:val="0"/>
          <w:color w:val="auto"/>
          <w:sz w:val="27"/>
          <w:szCs w:val="27"/>
        </w:rPr>
        <w:t>:</w:t>
      </w:r>
    </w:p>
    <w:p w:rsidR="00827A91" w:rsidRPr="00192493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16CEE" w:rsidRPr="00192493" w:rsidRDefault="00A64F79" w:rsidP="00F8076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192493">
        <w:rPr>
          <w:rFonts w:ascii="Times New Roman" w:hAnsi="Times New Roman"/>
          <w:sz w:val="27"/>
          <w:szCs w:val="27"/>
        </w:rPr>
        <w:t xml:space="preserve">1. </w:t>
      </w:r>
      <w:r w:rsidR="00993618" w:rsidRPr="00192493">
        <w:rPr>
          <w:rFonts w:ascii="Times New Roman" w:hAnsi="Times New Roman"/>
          <w:sz w:val="27"/>
          <w:szCs w:val="27"/>
        </w:rPr>
        <w:t xml:space="preserve">Утвердить прилагаемое </w:t>
      </w:r>
      <w:r w:rsidR="00D16CEE" w:rsidRPr="00192493">
        <w:rPr>
          <w:rFonts w:ascii="Times New Roman" w:hAnsi="Times New Roman"/>
          <w:sz w:val="27"/>
          <w:szCs w:val="27"/>
        </w:rPr>
        <w:t xml:space="preserve">Положение о порядке заключения </w:t>
      </w:r>
      <w:r w:rsidR="00415D35" w:rsidRPr="00192493">
        <w:rPr>
          <w:rFonts w:ascii="Times New Roman" w:hAnsi="Times New Roman"/>
          <w:sz w:val="27"/>
          <w:szCs w:val="27"/>
        </w:rPr>
        <w:t xml:space="preserve">Администрацией </w:t>
      </w:r>
      <w:r w:rsidR="00F80760" w:rsidRPr="00192493">
        <w:rPr>
          <w:rFonts w:ascii="Times New Roman" w:hAnsi="Times New Roman"/>
          <w:sz w:val="27"/>
          <w:szCs w:val="27"/>
        </w:rPr>
        <w:t>муниципального образования «</w:t>
      </w:r>
      <w:r w:rsidR="004A0900" w:rsidRPr="00192493">
        <w:rPr>
          <w:rFonts w:ascii="Times New Roman" w:hAnsi="Times New Roman"/>
          <w:sz w:val="27"/>
          <w:szCs w:val="27"/>
        </w:rPr>
        <w:t xml:space="preserve">Вяземский </w:t>
      </w:r>
      <w:r w:rsidR="00F80760" w:rsidRPr="00192493">
        <w:rPr>
          <w:rFonts w:ascii="Times New Roman" w:hAnsi="Times New Roman"/>
          <w:sz w:val="27"/>
          <w:szCs w:val="27"/>
        </w:rPr>
        <w:t xml:space="preserve">муниципальный округ» Смоленской области </w:t>
      </w:r>
      <w:r w:rsidR="00D16CEE" w:rsidRPr="00192493">
        <w:rPr>
          <w:rFonts w:ascii="Times New Roman" w:hAnsi="Times New Roman"/>
          <w:sz w:val="27"/>
          <w:szCs w:val="27"/>
        </w:rPr>
        <w:t>договоров (соглашений) с казачьими обществами</w:t>
      </w:r>
      <w:r w:rsidR="000464B9" w:rsidRPr="00192493">
        <w:rPr>
          <w:rFonts w:ascii="Times New Roman" w:hAnsi="Times New Roman"/>
          <w:sz w:val="27"/>
          <w:szCs w:val="27"/>
        </w:rPr>
        <w:t>.</w:t>
      </w:r>
    </w:p>
    <w:p w:rsidR="000464B9" w:rsidRPr="00192493" w:rsidRDefault="000464B9" w:rsidP="004A0900">
      <w:pPr>
        <w:ind w:firstLine="709"/>
        <w:jc w:val="both"/>
        <w:rPr>
          <w:sz w:val="27"/>
          <w:szCs w:val="27"/>
        </w:rPr>
      </w:pPr>
      <w:r w:rsidRPr="00192493">
        <w:rPr>
          <w:sz w:val="27"/>
          <w:szCs w:val="27"/>
        </w:rPr>
        <w:t>2. Признать утратившим силу постановление Администрации</w:t>
      </w:r>
      <w:r w:rsidR="008B00BE" w:rsidRPr="00192493">
        <w:rPr>
          <w:sz w:val="27"/>
          <w:szCs w:val="27"/>
        </w:rPr>
        <w:t xml:space="preserve"> муниципального образования «</w:t>
      </w:r>
      <w:r w:rsidR="004A0900" w:rsidRPr="00192493">
        <w:rPr>
          <w:sz w:val="27"/>
          <w:szCs w:val="27"/>
        </w:rPr>
        <w:t>Вяземский район</w:t>
      </w:r>
      <w:r w:rsidR="008B00BE" w:rsidRPr="00192493">
        <w:rPr>
          <w:sz w:val="27"/>
          <w:szCs w:val="27"/>
        </w:rPr>
        <w:t>» Смоленской области</w:t>
      </w:r>
      <w:r w:rsidR="004A0900" w:rsidRPr="00192493">
        <w:rPr>
          <w:sz w:val="27"/>
          <w:szCs w:val="27"/>
        </w:rPr>
        <w:t xml:space="preserve">                                  от 15.09.2022 № 1610 </w:t>
      </w:r>
      <w:r w:rsidRPr="00192493">
        <w:rPr>
          <w:sz w:val="27"/>
          <w:szCs w:val="27"/>
        </w:rPr>
        <w:t>«</w:t>
      </w:r>
      <w:r w:rsidR="004A0900" w:rsidRPr="00192493">
        <w:rPr>
          <w:sz w:val="27"/>
          <w:szCs w:val="27"/>
        </w:rPr>
        <w:t>Об утверждении Порядка заключения договоров (соглашений) между Администрацией муниципального образования «Вяземский район» Смоленской области и казачьими обществами»</w:t>
      </w:r>
      <w:r w:rsidRPr="00192493">
        <w:rPr>
          <w:sz w:val="27"/>
          <w:szCs w:val="27"/>
        </w:rPr>
        <w:t>.</w:t>
      </w:r>
    </w:p>
    <w:p w:rsidR="000464B9" w:rsidRPr="00192493" w:rsidRDefault="000464B9" w:rsidP="000464B9">
      <w:pPr>
        <w:ind w:right="-108" w:firstLine="709"/>
        <w:jc w:val="both"/>
        <w:rPr>
          <w:sz w:val="27"/>
          <w:szCs w:val="27"/>
        </w:rPr>
      </w:pPr>
      <w:r w:rsidRPr="00192493">
        <w:rPr>
          <w:sz w:val="27"/>
          <w:szCs w:val="27"/>
        </w:rPr>
        <w:t xml:space="preserve">3. </w:t>
      </w:r>
      <w:r w:rsidR="004A0900" w:rsidRPr="00192493">
        <w:rPr>
          <w:sz w:val="27"/>
          <w:szCs w:val="27"/>
        </w:rPr>
        <w:t>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</w:t>
      </w:r>
      <w:r w:rsidRPr="00192493">
        <w:rPr>
          <w:sz w:val="27"/>
          <w:szCs w:val="27"/>
        </w:rPr>
        <w:t>.</w:t>
      </w:r>
    </w:p>
    <w:p w:rsidR="000464B9" w:rsidRPr="00192493" w:rsidRDefault="000464B9" w:rsidP="000464B9">
      <w:pPr>
        <w:ind w:right="-108" w:firstLine="709"/>
        <w:jc w:val="both"/>
        <w:rPr>
          <w:sz w:val="27"/>
          <w:szCs w:val="27"/>
        </w:rPr>
      </w:pPr>
      <w:r w:rsidRPr="00192493">
        <w:rPr>
          <w:sz w:val="27"/>
          <w:szCs w:val="27"/>
        </w:rPr>
        <w:t>4. Настоящее постановление вступает в силу со дня его подписания.</w:t>
      </w:r>
    </w:p>
    <w:p w:rsidR="00D16CEE" w:rsidRPr="00192493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240902" w:rsidRPr="00192493" w:rsidRDefault="0024090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A0900" w:rsidRPr="00192493" w:rsidRDefault="004A0900" w:rsidP="004A0900">
      <w:pPr>
        <w:shd w:val="clear" w:color="auto" w:fill="FFFFFF"/>
        <w:spacing w:line="0" w:lineRule="atLeast"/>
        <w:rPr>
          <w:color w:val="000000"/>
          <w:sz w:val="27"/>
          <w:szCs w:val="27"/>
        </w:rPr>
      </w:pPr>
      <w:r w:rsidRPr="00192493">
        <w:rPr>
          <w:color w:val="000000"/>
          <w:sz w:val="27"/>
          <w:szCs w:val="27"/>
        </w:rPr>
        <w:t>Глава муниципального образования</w:t>
      </w:r>
    </w:p>
    <w:p w:rsidR="004A0900" w:rsidRPr="00192493" w:rsidRDefault="004A0900" w:rsidP="004A0900">
      <w:pPr>
        <w:shd w:val="clear" w:color="auto" w:fill="FFFFFF"/>
        <w:spacing w:line="0" w:lineRule="atLeast"/>
        <w:rPr>
          <w:color w:val="000000"/>
          <w:sz w:val="27"/>
          <w:szCs w:val="27"/>
        </w:rPr>
      </w:pPr>
      <w:r w:rsidRPr="00192493">
        <w:rPr>
          <w:color w:val="000000"/>
          <w:sz w:val="27"/>
          <w:szCs w:val="27"/>
        </w:rPr>
        <w:t>«Вяземский муниципальный округ»</w:t>
      </w:r>
    </w:p>
    <w:p w:rsidR="004A0900" w:rsidRPr="00192493" w:rsidRDefault="004A0900" w:rsidP="004A0900">
      <w:pPr>
        <w:shd w:val="clear" w:color="auto" w:fill="FFFFFF"/>
        <w:spacing w:line="0" w:lineRule="atLeast"/>
        <w:rPr>
          <w:sz w:val="27"/>
          <w:szCs w:val="27"/>
        </w:rPr>
      </w:pPr>
      <w:r w:rsidRPr="00192493">
        <w:rPr>
          <w:color w:val="000000"/>
          <w:sz w:val="27"/>
          <w:szCs w:val="27"/>
        </w:rPr>
        <w:t xml:space="preserve">Смоленской области                                                         </w:t>
      </w:r>
      <w:r w:rsidR="00192493">
        <w:rPr>
          <w:color w:val="000000"/>
          <w:sz w:val="27"/>
          <w:szCs w:val="27"/>
        </w:rPr>
        <w:t xml:space="preserve">     </w:t>
      </w:r>
      <w:r w:rsidRPr="00192493">
        <w:rPr>
          <w:color w:val="000000"/>
          <w:sz w:val="27"/>
          <w:szCs w:val="27"/>
        </w:rPr>
        <w:t xml:space="preserve">                </w:t>
      </w:r>
      <w:r w:rsidRPr="00192493">
        <w:rPr>
          <w:b/>
          <w:color w:val="000000"/>
          <w:sz w:val="27"/>
          <w:szCs w:val="27"/>
        </w:rPr>
        <w:t>О.М. Смоляков</w:t>
      </w:r>
    </w:p>
    <w:p w:rsidR="00240902" w:rsidRDefault="00240902" w:rsidP="00240902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633ACF" w:rsidRPr="00C325DE" w:rsidRDefault="00633ACF" w:rsidP="004A0900">
      <w:pPr>
        <w:shd w:val="clear" w:color="auto" w:fill="FFFFFF"/>
        <w:spacing w:before="240"/>
        <w:ind w:left="552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:rsidR="00192493" w:rsidRDefault="00633ACF" w:rsidP="004A0900">
      <w:pPr>
        <w:pStyle w:val="ConsPlusNormal"/>
        <w:ind w:left="5529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A0900">
        <w:rPr>
          <w:rFonts w:ascii="Times New Roman" w:hAnsi="Times New Roman"/>
          <w:sz w:val="28"/>
          <w:szCs w:val="28"/>
        </w:rPr>
        <w:t>Вяземский</w:t>
      </w:r>
      <w:r w:rsidR="00075AAC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</w:p>
    <w:p w:rsidR="00192493" w:rsidRPr="00DD5B65" w:rsidRDefault="00192493" w:rsidP="00192493">
      <w:pPr>
        <w:ind w:firstLine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28.05.2025 № 1027</w:t>
      </w:r>
    </w:p>
    <w:p w:rsidR="00415CF2" w:rsidRPr="00C325DE" w:rsidRDefault="00415CF2" w:rsidP="004914E8">
      <w:pPr>
        <w:ind w:left="6804"/>
        <w:rPr>
          <w:b/>
          <w:sz w:val="28"/>
          <w:szCs w:val="28"/>
        </w:rPr>
      </w:pPr>
    </w:p>
    <w:p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Pr="004A0900">
        <w:rPr>
          <w:rFonts w:ascii="Times New Roman" w:hAnsi="Times New Roman"/>
          <w:b/>
          <w:sz w:val="28"/>
          <w:szCs w:val="28"/>
        </w:rPr>
        <w:t>«</w:t>
      </w:r>
      <w:r w:rsidR="004A0900" w:rsidRPr="004A0900">
        <w:rPr>
          <w:rFonts w:ascii="Times New Roman" w:hAnsi="Times New Roman"/>
          <w:b/>
          <w:sz w:val="28"/>
          <w:szCs w:val="28"/>
        </w:rPr>
        <w:t>Вяземский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A0900">
        <w:rPr>
          <w:rFonts w:ascii="Times New Roman" w:hAnsi="Times New Roman"/>
          <w:sz w:val="28"/>
          <w:szCs w:val="28"/>
        </w:rPr>
        <w:t>Вяземский</w:t>
      </w:r>
      <w:r w:rsidR="00075AAC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 xml:space="preserve">. Прохождение членами казачьего общества муниципальной службы осуществляется на основании </w:t>
      </w:r>
      <w:r w:rsidR="004A0900" w:rsidRPr="00C325DE">
        <w:rPr>
          <w:sz w:val="28"/>
          <w:szCs w:val="28"/>
        </w:rPr>
        <w:t>трудовых договоров,</w:t>
      </w:r>
      <w:r w:rsidR="00147899" w:rsidRPr="00C325DE">
        <w:rPr>
          <w:sz w:val="28"/>
          <w:szCs w:val="28"/>
        </w:rPr>
        <w:t xml:space="preserve"> заключаемых в установленном законодательством Российской Федерации порядке.</w:t>
      </w:r>
    </w:p>
    <w:p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4A0900">
        <w:rPr>
          <w:sz w:val="28"/>
          <w:szCs w:val="28"/>
        </w:rPr>
        <w:t>Вяземский</w:t>
      </w:r>
      <w:r w:rsidR="004A0900" w:rsidRPr="00C325DE">
        <w:rPr>
          <w:sz w:val="28"/>
          <w:szCs w:val="28"/>
        </w:rPr>
        <w:t xml:space="preserve"> </w:t>
      </w:r>
      <w:r w:rsidR="00F80760" w:rsidRPr="00C325DE">
        <w:rPr>
          <w:sz w:val="28"/>
          <w:szCs w:val="28"/>
        </w:rPr>
        <w:t>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</w:p>
    <w:p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lastRenderedPageBreak/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6DD6" w:rsidRPr="00F80760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757F" w:rsidRDefault="0086757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86757F" w:rsidRDefault="0086757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807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4A0900">
        <w:rPr>
          <w:rFonts w:ascii="Times New Roman" w:hAnsi="Times New Roman"/>
          <w:sz w:val="28"/>
          <w:szCs w:val="28"/>
        </w:rPr>
        <w:t>Вяземский</w:t>
      </w:r>
      <w:r w:rsidR="00F80760" w:rsidRPr="006A1354">
        <w:rPr>
          <w:rFonts w:ascii="Times New Roman" w:hAnsi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                        _____________________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</w:t>
      </w:r>
      <w:r w:rsidR="009E278B">
        <w:rPr>
          <w:rFonts w:ascii="Times New Roman" w:hAnsi="Times New Roman" w:cs="Times New Roman"/>
          <w:szCs w:val="28"/>
        </w:rPr>
        <w:t xml:space="preserve">                   </w:t>
      </w:r>
      <w:r w:rsidRPr="00F80760">
        <w:rPr>
          <w:rFonts w:ascii="Times New Roman" w:hAnsi="Times New Roman" w:cs="Times New Roman"/>
          <w:szCs w:val="28"/>
        </w:rPr>
        <w:t xml:space="preserve">  (</w:t>
      </w:r>
      <w:r w:rsidR="009E278B">
        <w:rPr>
          <w:rFonts w:ascii="Times New Roman" w:hAnsi="Times New Roman" w:cs="Times New Roman"/>
          <w:szCs w:val="28"/>
        </w:rPr>
        <w:t xml:space="preserve">место заключения)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   </w:t>
      </w:r>
      <w:r w:rsidRPr="00F80760">
        <w:rPr>
          <w:rFonts w:ascii="Times New Roman" w:hAnsi="Times New Roman" w:cs="Times New Roman"/>
          <w:szCs w:val="28"/>
        </w:rPr>
        <w:t xml:space="preserve">             (дата)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C1D" w:rsidRDefault="009B6C1D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F807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«_________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</w:p>
    <w:p w:rsidR="0060312F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:rsidR="009E278B" w:rsidRPr="0065249C" w:rsidRDefault="009E278B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территориальными 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</w:p>
    <w:p w:rsidR="0060312F" w:rsidRPr="009E278B" w:rsidRDefault="0060312F" w:rsidP="009E27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  <w:r w:rsidR="009E27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E278B">
        <w:rPr>
          <w:rFonts w:ascii="Times New Roman" w:hAnsi="Times New Roman" w:cs="Times New Roman"/>
          <w:szCs w:val="28"/>
        </w:rPr>
        <w:t>(</w:t>
      </w:r>
      <w:r w:rsidRPr="00107A1B">
        <w:rPr>
          <w:rFonts w:ascii="Times New Roman" w:hAnsi="Times New Roman" w:cs="Times New Roman"/>
          <w:szCs w:val="28"/>
        </w:rPr>
        <w:t>число прописью)</w:t>
      </w:r>
    </w:p>
    <w:p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A0900">
        <w:rPr>
          <w:rFonts w:ascii="Times New Roman" w:hAnsi="Times New Roman"/>
          <w:sz w:val="28"/>
          <w:szCs w:val="28"/>
        </w:rPr>
        <w:t>Вяземский</w:t>
      </w:r>
      <w:r w:rsidR="00075AAC">
        <w:rPr>
          <w:rFonts w:ascii="Times New Roman" w:hAnsi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______________________________________</w:t>
      </w:r>
    </w:p>
    <w:p w:rsidR="0060312F" w:rsidRPr="00107A1B" w:rsidRDefault="009E278B" w:rsidP="009E278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:rsidR="0060312F" w:rsidRPr="00F80760" w:rsidRDefault="009E278B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0312F" w:rsidRPr="00F8076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0312F" w:rsidRPr="00107A1B" w:rsidRDefault="009E278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60312F"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A0900">
        <w:rPr>
          <w:rFonts w:ascii="Times New Roman" w:hAnsi="Times New Roman"/>
          <w:sz w:val="28"/>
          <w:szCs w:val="28"/>
        </w:rPr>
        <w:t>Вяземский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:rsidR="0060312F" w:rsidRPr="00F80760" w:rsidRDefault="0060312F" w:rsidP="009E2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</w:p>
    <w:p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</w:t>
      </w:r>
      <w:r w:rsidR="009E278B">
        <w:rPr>
          <w:rFonts w:ascii="Times New Roman" w:hAnsi="Times New Roman" w:cs="Times New Roman"/>
          <w:sz w:val="28"/>
          <w:szCs w:val="28"/>
        </w:rPr>
        <w:t>ами казачьего общества принятых</w:t>
      </w:r>
      <w:r w:rsidRPr="00F80760">
        <w:rPr>
          <w:rFonts w:ascii="Times New Roman" w:hAnsi="Times New Roman" w:cs="Times New Roman"/>
          <w:sz w:val="28"/>
          <w:szCs w:val="28"/>
        </w:rPr>
        <w:t xml:space="preserve">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</w:t>
      </w:r>
    </w:p>
    <w:p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установленных законодательством </w:t>
      </w:r>
      <w:r w:rsidR="009E278B" w:rsidRPr="00F8076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80760">
        <w:rPr>
          <w:rFonts w:ascii="Times New Roman" w:hAnsi="Times New Roman" w:cs="Times New Roman"/>
          <w:sz w:val="28"/>
          <w:szCs w:val="28"/>
        </w:rPr>
        <w:t>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:rsidR="0060312F" w:rsidRPr="009B6C1D" w:rsidRDefault="009E278B" w:rsidP="009E278B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  <w:r w:rsidR="00B76DD6">
        <w:rPr>
          <w:rFonts w:ascii="Times New Roman" w:hAnsi="Times New Roman" w:cs="Times New Roman"/>
          <w:szCs w:val="28"/>
        </w:rPr>
        <w:t xml:space="preserve"> </w:t>
      </w:r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AD05E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9E278B">
        <w:rPr>
          <w:rFonts w:ascii="Times New Roman" w:hAnsi="Times New Roman" w:cs="Times New Roman"/>
          <w:sz w:val="28"/>
          <w:szCs w:val="28"/>
        </w:rPr>
        <w:t>настоящий</w:t>
      </w:r>
      <w:r w:rsidRPr="00F80760">
        <w:rPr>
          <w:rFonts w:ascii="Times New Roman" w:hAnsi="Times New Roman" w:cs="Times New Roman"/>
          <w:sz w:val="28"/>
          <w:szCs w:val="28"/>
        </w:rPr>
        <w:t xml:space="preserve"> 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:rsidR="009E278B" w:rsidRPr="009E278B" w:rsidRDefault="009E278B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="009E278B">
        <w:rPr>
          <w:rFonts w:ascii="Times New Roman" w:hAnsi="Times New Roman" w:cs="Times New Roman"/>
          <w:sz w:val="28"/>
          <w:szCs w:val="28"/>
        </w:rPr>
        <w:t xml:space="preserve">а исполнением сторонами условий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  <w:r w:rsidR="009E278B">
        <w:rPr>
          <w:rFonts w:ascii="Times New Roman" w:hAnsi="Times New Roman" w:cs="Times New Roman"/>
          <w:sz w:val="28"/>
          <w:szCs w:val="28"/>
        </w:rPr>
        <w:t>____________________</w:t>
      </w:r>
    </w:p>
    <w:p w:rsidR="0060312F" w:rsidRPr="009B6C1D" w:rsidRDefault="009E278B" w:rsidP="009E278B">
      <w:pPr>
        <w:pStyle w:val="ConsPlusNonforma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60312F"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:rsidR="0060312F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E278B" w:rsidRPr="009E278B" w:rsidRDefault="009E278B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08"/>
        <w:gridCol w:w="5020"/>
      </w:tblGrid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«_________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E278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:rsidTr="009B6C1D">
        <w:tc>
          <w:tcPr>
            <w:tcW w:w="5210" w:type="dxa"/>
          </w:tcPr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«_________ муниципальный округ» Смоленской области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:rsidR="00B76DD6" w:rsidRPr="0065249C" w:rsidRDefault="009E278B" w:rsidP="00B76DD6">
            <w:pPr>
              <w:autoSpaceDE w:val="0"/>
              <w:autoSpaceDN w:val="0"/>
              <w:adjustRightInd w:val="0"/>
              <w:jc w:val="both"/>
            </w:pPr>
            <w:r>
              <w:t xml:space="preserve">  (подпись)        </w:t>
            </w:r>
            <w:r w:rsidR="00B76DD6" w:rsidRPr="0065249C">
              <w:t xml:space="preserve"> (фамилия, инициалы)</w:t>
            </w: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:rsidR="009B6C1D" w:rsidRDefault="009E278B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="009B6C1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B6C1D"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:rsidTr="009B6C1D">
        <w:tc>
          <w:tcPr>
            <w:tcW w:w="5210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0312F" w:rsidRPr="00F80760" w:rsidRDefault="009E278B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>
        <w:rPr>
          <w:rFonts w:ascii="Times New Roman" w:hAnsi="Times New Roman" w:cs="Times New Roman"/>
          <w:sz w:val="28"/>
          <w:szCs w:val="28"/>
        </w:rPr>
        <w:t xml:space="preserve">&lt;*&gt; </w:t>
      </w:r>
      <w:r w:rsidR="0060312F" w:rsidRPr="00F80760">
        <w:rPr>
          <w:rFonts w:ascii="Times New Roman" w:hAnsi="Times New Roman" w:cs="Times New Roman"/>
          <w:sz w:val="28"/>
          <w:szCs w:val="28"/>
        </w:rPr>
        <w:t>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8"/>
      <w:bookmarkEnd w:id="4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t xml:space="preserve">герба </w:t>
      </w:r>
      <w:r w:rsidR="00B76DD6" w:rsidRPr="0065249C">
        <w:rPr>
          <w:rFonts w:ascii="Times New Roman" w:hAnsi="Times New Roman" w:cs="Times New Roman"/>
          <w:sz w:val="28"/>
          <w:szCs w:val="28"/>
        </w:rPr>
        <w:t>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4A0900">
      <w:headerReference w:type="default" r:id="rId8"/>
      <w:pgSz w:w="11906" w:h="16838" w:code="9"/>
      <w:pgMar w:top="1134" w:right="567" w:bottom="1134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B8" w:rsidRDefault="004601B8">
      <w:r>
        <w:separator/>
      </w:r>
    </w:p>
  </w:endnote>
  <w:endnote w:type="continuationSeparator" w:id="0">
    <w:p w:rsidR="004601B8" w:rsidRDefault="0046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B8" w:rsidRDefault="004601B8">
      <w:r>
        <w:separator/>
      </w:r>
    </w:p>
  </w:footnote>
  <w:footnote w:type="continuationSeparator" w:id="0">
    <w:p w:rsidR="004601B8" w:rsidRDefault="0046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7F" w:rsidRPr="00827A91" w:rsidRDefault="00AC2583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7D5A97">
      <w:rPr>
        <w:noProof/>
        <w:sz w:val="28"/>
        <w:szCs w:val="28"/>
      </w:rPr>
      <w:t>7</w:t>
    </w:r>
    <w:r w:rsidRPr="0034435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28EE"/>
    <w:rsid w:val="000100E5"/>
    <w:rsid w:val="00027212"/>
    <w:rsid w:val="00032A81"/>
    <w:rsid w:val="000412ED"/>
    <w:rsid w:val="000464B9"/>
    <w:rsid w:val="00046FD1"/>
    <w:rsid w:val="00047DE4"/>
    <w:rsid w:val="00062D98"/>
    <w:rsid w:val="000648DC"/>
    <w:rsid w:val="0006682D"/>
    <w:rsid w:val="00075AAC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A1B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263F"/>
    <w:rsid w:val="001668FE"/>
    <w:rsid w:val="00177B6B"/>
    <w:rsid w:val="001812B4"/>
    <w:rsid w:val="00192493"/>
    <w:rsid w:val="001B534E"/>
    <w:rsid w:val="001B54E8"/>
    <w:rsid w:val="001C01A8"/>
    <w:rsid w:val="001C6D7F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0902"/>
    <w:rsid w:val="002411C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16BE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74A8"/>
    <w:rsid w:val="00391046"/>
    <w:rsid w:val="003B4526"/>
    <w:rsid w:val="003C280C"/>
    <w:rsid w:val="003E6703"/>
    <w:rsid w:val="003F22B3"/>
    <w:rsid w:val="003F6CB3"/>
    <w:rsid w:val="00415CF2"/>
    <w:rsid w:val="00415D35"/>
    <w:rsid w:val="004231B5"/>
    <w:rsid w:val="00426273"/>
    <w:rsid w:val="00431D13"/>
    <w:rsid w:val="004414DC"/>
    <w:rsid w:val="00446A97"/>
    <w:rsid w:val="0045643E"/>
    <w:rsid w:val="004601B8"/>
    <w:rsid w:val="00466AFA"/>
    <w:rsid w:val="00473DF7"/>
    <w:rsid w:val="0048332A"/>
    <w:rsid w:val="00484D55"/>
    <w:rsid w:val="004860B3"/>
    <w:rsid w:val="004914E8"/>
    <w:rsid w:val="004A0900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16118"/>
    <w:rsid w:val="00534E57"/>
    <w:rsid w:val="00540303"/>
    <w:rsid w:val="005533B0"/>
    <w:rsid w:val="005600EE"/>
    <w:rsid w:val="00560296"/>
    <w:rsid w:val="0059033A"/>
    <w:rsid w:val="00594000"/>
    <w:rsid w:val="005A0C78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5249C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A1354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616A2"/>
    <w:rsid w:val="00763E03"/>
    <w:rsid w:val="00764B95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5A97"/>
    <w:rsid w:val="007D6DE3"/>
    <w:rsid w:val="007E3A1D"/>
    <w:rsid w:val="007F6781"/>
    <w:rsid w:val="00805B13"/>
    <w:rsid w:val="00816894"/>
    <w:rsid w:val="0081718C"/>
    <w:rsid w:val="00822E0C"/>
    <w:rsid w:val="008247A8"/>
    <w:rsid w:val="008277DC"/>
    <w:rsid w:val="00827A91"/>
    <w:rsid w:val="00827E0F"/>
    <w:rsid w:val="008447A6"/>
    <w:rsid w:val="008529FB"/>
    <w:rsid w:val="00861AC5"/>
    <w:rsid w:val="0086757F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0BE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597F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278B"/>
    <w:rsid w:val="009E4ACE"/>
    <w:rsid w:val="009F1500"/>
    <w:rsid w:val="009F4A80"/>
    <w:rsid w:val="00A057EB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2583"/>
    <w:rsid w:val="00AC777F"/>
    <w:rsid w:val="00AD05E0"/>
    <w:rsid w:val="00AD2EB6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E3C82"/>
    <w:rsid w:val="00BF1074"/>
    <w:rsid w:val="00BF3000"/>
    <w:rsid w:val="00BF413F"/>
    <w:rsid w:val="00C02096"/>
    <w:rsid w:val="00C0485F"/>
    <w:rsid w:val="00C12743"/>
    <w:rsid w:val="00C1578A"/>
    <w:rsid w:val="00C176DD"/>
    <w:rsid w:val="00C325DE"/>
    <w:rsid w:val="00C3288A"/>
    <w:rsid w:val="00C32F9D"/>
    <w:rsid w:val="00C344D4"/>
    <w:rsid w:val="00C35E83"/>
    <w:rsid w:val="00C45C22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0705"/>
    <w:rsid w:val="00CE3D19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8363E"/>
    <w:rsid w:val="00D967FB"/>
    <w:rsid w:val="00DA7E6C"/>
    <w:rsid w:val="00DB119A"/>
    <w:rsid w:val="00DC4C33"/>
    <w:rsid w:val="00DC4CA1"/>
    <w:rsid w:val="00DD776E"/>
    <w:rsid w:val="00DD7CBA"/>
    <w:rsid w:val="00DE5F69"/>
    <w:rsid w:val="00DE62CB"/>
    <w:rsid w:val="00E02B34"/>
    <w:rsid w:val="00E06A4F"/>
    <w:rsid w:val="00E232C0"/>
    <w:rsid w:val="00E24815"/>
    <w:rsid w:val="00E2587C"/>
    <w:rsid w:val="00E25D15"/>
    <w:rsid w:val="00E26419"/>
    <w:rsid w:val="00E34119"/>
    <w:rsid w:val="00E3478A"/>
    <w:rsid w:val="00E36EFE"/>
    <w:rsid w:val="00E46819"/>
    <w:rsid w:val="00E47185"/>
    <w:rsid w:val="00E47E11"/>
    <w:rsid w:val="00E53B1A"/>
    <w:rsid w:val="00E53FED"/>
    <w:rsid w:val="00E5628B"/>
    <w:rsid w:val="00E675D1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168DE"/>
    <w:rsid w:val="00F209FC"/>
    <w:rsid w:val="00F21741"/>
    <w:rsid w:val="00F246AC"/>
    <w:rsid w:val="00F2584C"/>
    <w:rsid w:val="00F266ED"/>
    <w:rsid w:val="00F32A20"/>
    <w:rsid w:val="00F458F7"/>
    <w:rsid w:val="00F50EDC"/>
    <w:rsid w:val="00F538D4"/>
    <w:rsid w:val="00F6407F"/>
    <w:rsid w:val="00F72575"/>
    <w:rsid w:val="00F770C7"/>
    <w:rsid w:val="00F80760"/>
    <w:rsid w:val="00F83BFC"/>
    <w:rsid w:val="00F87BB4"/>
    <w:rsid w:val="00F97834"/>
    <w:rsid w:val="00FA5E88"/>
    <w:rsid w:val="00FB72CF"/>
    <w:rsid w:val="00FC0651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BD566"/>
  <w15:docId w15:val="{4EACCCAB-CD39-4225-BB43-E7D1B1BD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uiPriority w:val="99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F770C7"/>
    <w:rPr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F770C7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rsid w:val="00F770C7"/>
    <w:pPr>
      <w:widowControl w:val="0"/>
      <w:shd w:val="clear" w:color="auto" w:fill="FFFFFF"/>
      <w:spacing w:before="300" w:after="540" w:line="240" w:lineRule="atLeast"/>
      <w:jc w:val="center"/>
    </w:pPr>
    <w:rPr>
      <w:b/>
      <w:bCs/>
      <w:sz w:val="28"/>
      <w:szCs w:val="28"/>
    </w:rPr>
  </w:style>
  <w:style w:type="paragraph" w:styleId="af0">
    <w:name w:val="No Spacing"/>
    <w:uiPriority w:val="1"/>
    <w:qFormat/>
    <w:rsid w:val="002409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1B030-7070-4B5D-AFB7-352A001E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Наталья Николаевна</cp:lastModifiedBy>
  <cp:revision>2</cp:revision>
  <cp:lastPrinted>2025-05-28T06:20:00Z</cp:lastPrinted>
  <dcterms:created xsi:type="dcterms:W3CDTF">2025-05-29T07:24:00Z</dcterms:created>
  <dcterms:modified xsi:type="dcterms:W3CDTF">2025-05-29T07:24:00Z</dcterms:modified>
</cp:coreProperties>
</file>