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5C" w:rsidRPr="00F84C69" w:rsidRDefault="00CC315C" w:rsidP="00CC315C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22E61977" wp14:editId="706BA891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5C" w:rsidRPr="00F84C69" w:rsidRDefault="00CC315C" w:rsidP="00CC315C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CC315C" w:rsidRPr="00F84C69" w:rsidRDefault="00CC315C" w:rsidP="00CC315C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CC315C" w:rsidRPr="00F84C69" w:rsidRDefault="00CC315C" w:rsidP="00CC315C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CC315C" w:rsidRPr="00F84C69" w:rsidRDefault="00CC315C" w:rsidP="00CC315C">
      <w:pPr>
        <w:jc w:val="center"/>
        <w:rPr>
          <w:b/>
          <w:caps/>
          <w:sz w:val="28"/>
          <w:szCs w:val="28"/>
        </w:rPr>
      </w:pPr>
    </w:p>
    <w:p w:rsidR="00CC315C" w:rsidRPr="00632CC1" w:rsidRDefault="00CC315C" w:rsidP="00CC315C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CC315C" w:rsidRPr="00DD5B65" w:rsidRDefault="00CC315C" w:rsidP="00CC31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.05.2025 № 10</w:t>
      </w:r>
      <w:r>
        <w:rPr>
          <w:b/>
          <w:sz w:val="28"/>
          <w:szCs w:val="28"/>
        </w:rPr>
        <w:t>28</w:t>
      </w:r>
    </w:p>
    <w:p w:rsidR="00806054" w:rsidRDefault="00806054" w:rsidP="005B2BBE">
      <w:pPr>
        <w:pStyle w:val="2"/>
        <w:shd w:val="clear" w:color="auto" w:fill="FFFFFF"/>
        <w:spacing w:before="0" w:after="0"/>
        <w:ind w:right="5669"/>
        <w:jc w:val="both"/>
        <w:rPr>
          <w:rFonts w:ascii="Times New Roman" w:hAnsi="Times New Roman"/>
          <w:b w:val="0"/>
          <w:i w:val="0"/>
          <w:color w:val="auto"/>
        </w:rPr>
      </w:pPr>
    </w:p>
    <w:p w:rsidR="008E57C2" w:rsidRPr="00806054" w:rsidRDefault="008E57C2" w:rsidP="00806054">
      <w:pPr>
        <w:pStyle w:val="2"/>
        <w:shd w:val="clear" w:color="auto" w:fill="FFFFFF"/>
        <w:spacing w:before="0" w:after="0" w:line="0" w:lineRule="atLeast"/>
        <w:ind w:right="566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806054">
        <w:rPr>
          <w:rFonts w:ascii="Times New Roman" w:hAnsi="Times New Roman"/>
          <w:b w:val="0"/>
          <w:i w:val="0"/>
          <w:color w:val="auto"/>
        </w:rPr>
        <w:t xml:space="preserve">Об утверждении Положения о порядке финансирования несения муниципальной или иной службы членами казачьих обществ в </w:t>
      </w:r>
      <w:r w:rsidRPr="00806054">
        <w:rPr>
          <w:rFonts w:ascii="Times New Roman" w:hAnsi="Times New Roman" w:cs="Times New Roman"/>
          <w:b w:val="0"/>
          <w:i w:val="0"/>
          <w:color w:val="auto"/>
        </w:rPr>
        <w:t>муниципальном образовании «</w:t>
      </w:r>
      <w:r w:rsidR="00806054" w:rsidRPr="00806054">
        <w:rPr>
          <w:rFonts w:ascii="Times New Roman" w:hAnsi="Times New Roman" w:cs="Times New Roman"/>
          <w:b w:val="0"/>
          <w:i w:val="0"/>
          <w:color w:val="auto"/>
        </w:rPr>
        <w:t>Вяземский</w:t>
      </w:r>
      <w:r w:rsidRPr="00806054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</w:p>
    <w:p w:rsidR="005B2BBE" w:rsidRPr="00806054" w:rsidRDefault="005B2BBE" w:rsidP="00806054">
      <w:pPr>
        <w:pStyle w:val="2"/>
        <w:shd w:val="clear" w:color="auto" w:fill="FFFFFF"/>
        <w:spacing w:before="0" w:after="0" w:line="0" w:lineRule="atLeast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:rsidR="00BF6F9F" w:rsidRPr="00806054" w:rsidRDefault="00633ACF" w:rsidP="00806054">
      <w:pPr>
        <w:pStyle w:val="2"/>
        <w:shd w:val="clear" w:color="auto" w:fill="FFFFFF"/>
        <w:spacing w:before="0" w:after="0" w:line="0" w:lineRule="atLeast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r w:rsidRPr="00806054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A14B3F" w:rsidRPr="00806054">
        <w:rPr>
          <w:rFonts w:ascii="Times New Roman" w:hAnsi="Times New Roman"/>
          <w:b w:val="0"/>
          <w:i w:val="0"/>
          <w:color w:val="auto"/>
        </w:rPr>
        <w:t>Федеральным законом от 05</w:t>
      </w:r>
      <w:r w:rsidR="008E57C2" w:rsidRPr="00806054">
        <w:rPr>
          <w:rFonts w:ascii="Times New Roman" w:hAnsi="Times New Roman"/>
          <w:b w:val="0"/>
          <w:i w:val="0"/>
          <w:color w:val="auto"/>
        </w:rPr>
        <w:t xml:space="preserve"> декабря </w:t>
      </w:r>
      <w:r w:rsidR="00A14B3F" w:rsidRPr="00806054">
        <w:rPr>
          <w:rFonts w:ascii="Times New Roman" w:hAnsi="Times New Roman"/>
          <w:b w:val="0"/>
          <w:i w:val="0"/>
          <w:color w:val="auto"/>
        </w:rPr>
        <w:t>2005</w:t>
      </w:r>
      <w:r w:rsidR="008E57C2" w:rsidRPr="00806054">
        <w:rPr>
          <w:rFonts w:ascii="Times New Roman" w:hAnsi="Times New Roman"/>
          <w:b w:val="0"/>
          <w:i w:val="0"/>
          <w:color w:val="auto"/>
        </w:rPr>
        <w:t xml:space="preserve"> года </w:t>
      </w:r>
      <w:r w:rsidR="00A14B3F" w:rsidRPr="00806054">
        <w:rPr>
          <w:rFonts w:ascii="Times New Roman" w:hAnsi="Times New Roman"/>
          <w:b w:val="0"/>
          <w:i w:val="0"/>
          <w:color w:val="auto"/>
        </w:rPr>
        <w:t>№ 154-ФЗ</w:t>
      </w:r>
      <w:r w:rsidR="00BF6F9F" w:rsidRPr="00806054">
        <w:rPr>
          <w:rFonts w:ascii="Times New Roman" w:hAnsi="Times New Roman"/>
          <w:b w:val="0"/>
          <w:i w:val="0"/>
          <w:color w:val="auto"/>
        </w:rPr>
        <w:t xml:space="preserve"> </w:t>
      </w:r>
      <w:r w:rsidR="00A14B3F" w:rsidRPr="00806054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806054" w:rsidRPr="00806054">
        <w:rPr>
          <w:rFonts w:ascii="Times New Roman" w:hAnsi="Times New Roman"/>
          <w:b w:val="0"/>
          <w:i w:val="0"/>
          <w:color w:val="auto"/>
        </w:rPr>
        <w:t>,</w:t>
      </w:r>
      <w:r w:rsidR="0012006F" w:rsidRPr="00806054">
        <w:rPr>
          <w:rFonts w:ascii="Times New Roman" w:hAnsi="Times New Roman"/>
          <w:b w:val="0"/>
          <w:i w:val="0"/>
          <w:color w:val="auto"/>
        </w:rPr>
        <w:t xml:space="preserve"> </w:t>
      </w:r>
    </w:p>
    <w:p w:rsidR="00BF6F9F" w:rsidRPr="00806054" w:rsidRDefault="00BF6F9F" w:rsidP="00806054">
      <w:pPr>
        <w:pStyle w:val="2"/>
        <w:shd w:val="clear" w:color="auto" w:fill="FFFFFF"/>
        <w:spacing w:before="0" w:after="0" w:line="0" w:lineRule="atLeast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:rsidR="00DD776E" w:rsidRPr="00806054" w:rsidRDefault="00E85E16" w:rsidP="00806054">
      <w:pPr>
        <w:pStyle w:val="2"/>
        <w:shd w:val="clear" w:color="auto" w:fill="FFFFFF"/>
        <w:spacing w:before="0" w:after="0" w:line="0" w:lineRule="atLeast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806054">
        <w:rPr>
          <w:rFonts w:ascii="Times New Roman" w:hAnsi="Times New Roman"/>
          <w:b w:val="0"/>
          <w:i w:val="0"/>
          <w:color w:val="auto"/>
        </w:rPr>
        <w:t xml:space="preserve">Администрация </w:t>
      </w:r>
      <w:r w:rsidR="008E57C2" w:rsidRPr="00806054">
        <w:rPr>
          <w:rFonts w:ascii="Times New Roman" w:hAnsi="Times New Roman" w:cs="Times New Roman"/>
          <w:b w:val="0"/>
          <w:i w:val="0"/>
          <w:color w:val="auto"/>
        </w:rPr>
        <w:t>муниципального образования «</w:t>
      </w:r>
      <w:r w:rsidR="00806054" w:rsidRPr="00806054">
        <w:rPr>
          <w:rFonts w:ascii="Times New Roman" w:hAnsi="Times New Roman" w:cs="Times New Roman"/>
          <w:b w:val="0"/>
          <w:i w:val="0"/>
          <w:color w:val="auto"/>
        </w:rPr>
        <w:t>Вяземский</w:t>
      </w:r>
      <w:r w:rsidR="00FA3F2A" w:rsidRPr="00806054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8E57C2" w:rsidRPr="00806054">
        <w:rPr>
          <w:rFonts w:ascii="Times New Roman" w:hAnsi="Times New Roman" w:cs="Times New Roman"/>
          <w:b w:val="0"/>
          <w:i w:val="0"/>
          <w:color w:val="auto"/>
        </w:rPr>
        <w:t>муниципальный округ» Смоленской области</w:t>
      </w:r>
      <w:r w:rsidR="008E57C2" w:rsidRPr="00806054">
        <w:rPr>
          <w:rFonts w:ascii="Times New Roman" w:hAnsi="Times New Roman" w:cs="Times New Roman"/>
          <w:i w:val="0"/>
          <w:color w:val="auto"/>
        </w:rPr>
        <w:t xml:space="preserve"> </w:t>
      </w:r>
      <w:r w:rsidR="00806054" w:rsidRPr="00806054">
        <w:rPr>
          <w:rFonts w:ascii="Times New Roman" w:hAnsi="Times New Roman" w:cs="Times New Roman"/>
          <w:i w:val="0"/>
          <w:color w:val="auto"/>
        </w:rPr>
        <w:t>постановляет</w:t>
      </w:r>
      <w:r w:rsidR="00806054" w:rsidRPr="00806054">
        <w:rPr>
          <w:rFonts w:ascii="Times New Roman" w:hAnsi="Times New Roman" w:cs="Times New Roman"/>
          <w:b w:val="0"/>
          <w:i w:val="0"/>
          <w:color w:val="auto"/>
        </w:rPr>
        <w:t>:</w:t>
      </w:r>
    </w:p>
    <w:p w:rsidR="00827A91" w:rsidRPr="00806054" w:rsidRDefault="00827A91" w:rsidP="00806054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E16" w:rsidRPr="00806054" w:rsidRDefault="0012006F" w:rsidP="00806054">
      <w:pPr>
        <w:pStyle w:val="2"/>
        <w:shd w:val="clear" w:color="auto" w:fill="FFFFFF"/>
        <w:spacing w:before="0" w:after="0" w:line="0" w:lineRule="atLeast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806054">
        <w:rPr>
          <w:rFonts w:ascii="Times New Roman" w:hAnsi="Times New Roman"/>
          <w:b w:val="0"/>
          <w:i w:val="0"/>
          <w:color w:val="auto"/>
        </w:rPr>
        <w:t xml:space="preserve">1. </w:t>
      </w:r>
      <w:r w:rsidR="00993618" w:rsidRPr="00806054">
        <w:rPr>
          <w:rFonts w:ascii="Times New Roman" w:hAnsi="Times New Roman"/>
          <w:b w:val="0"/>
          <w:i w:val="0"/>
          <w:color w:val="auto"/>
        </w:rPr>
        <w:t>Утвердить прилагаемое</w:t>
      </w:r>
      <w:r w:rsidRPr="00806054">
        <w:rPr>
          <w:rFonts w:ascii="Times New Roman" w:hAnsi="Times New Roman"/>
          <w:b w:val="0"/>
          <w:i w:val="0"/>
          <w:color w:val="auto"/>
        </w:rPr>
        <w:t xml:space="preserve"> </w:t>
      </w:r>
      <w:r w:rsidR="00E85E16" w:rsidRPr="00806054">
        <w:rPr>
          <w:rFonts w:ascii="Times New Roman" w:hAnsi="Times New Roman"/>
          <w:b w:val="0"/>
          <w:i w:val="0"/>
          <w:color w:val="auto"/>
        </w:rPr>
        <w:t xml:space="preserve">Положения о порядке финансирования несения муниципальной или иной службы членами казачьих обществ в </w:t>
      </w:r>
      <w:r w:rsidR="008E57C2" w:rsidRPr="00806054">
        <w:rPr>
          <w:rFonts w:ascii="Times New Roman" w:hAnsi="Times New Roman" w:cs="Times New Roman"/>
          <w:b w:val="0"/>
          <w:i w:val="0"/>
          <w:color w:val="auto"/>
        </w:rPr>
        <w:t>муниципальном образовании «</w:t>
      </w:r>
      <w:r w:rsidR="00806054" w:rsidRPr="00806054">
        <w:rPr>
          <w:rFonts w:ascii="Times New Roman" w:hAnsi="Times New Roman" w:cs="Times New Roman"/>
          <w:b w:val="0"/>
          <w:i w:val="0"/>
          <w:color w:val="auto"/>
        </w:rPr>
        <w:t>Вяземский</w:t>
      </w:r>
      <w:r w:rsidR="00FA3F2A" w:rsidRPr="00806054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8E57C2" w:rsidRPr="00806054">
        <w:rPr>
          <w:rFonts w:ascii="Times New Roman" w:hAnsi="Times New Roman" w:cs="Times New Roman"/>
          <w:b w:val="0"/>
          <w:i w:val="0"/>
          <w:color w:val="auto"/>
        </w:rPr>
        <w:t>муниципальный округ» Смоленской области</w:t>
      </w:r>
      <w:r w:rsidRPr="00806054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12006F" w:rsidRPr="00806054" w:rsidRDefault="0012006F" w:rsidP="00806054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806054">
        <w:rPr>
          <w:sz w:val="28"/>
          <w:szCs w:val="28"/>
        </w:rPr>
        <w:t xml:space="preserve">2. Признать утратившим силу постановление Администрации </w:t>
      </w:r>
      <w:r w:rsidR="00FA3F2A" w:rsidRPr="00806054">
        <w:rPr>
          <w:sz w:val="28"/>
          <w:szCs w:val="28"/>
        </w:rPr>
        <w:t>муниципального образования «</w:t>
      </w:r>
      <w:r w:rsidR="00806054" w:rsidRPr="00806054">
        <w:rPr>
          <w:sz w:val="28"/>
          <w:szCs w:val="28"/>
        </w:rPr>
        <w:t>Вяземский</w:t>
      </w:r>
      <w:r w:rsidR="00FA3F2A" w:rsidRPr="00806054">
        <w:rPr>
          <w:sz w:val="28"/>
          <w:szCs w:val="28"/>
        </w:rPr>
        <w:t xml:space="preserve"> </w:t>
      </w:r>
      <w:r w:rsidR="00806054" w:rsidRPr="00806054">
        <w:rPr>
          <w:sz w:val="28"/>
          <w:szCs w:val="28"/>
        </w:rPr>
        <w:t>район</w:t>
      </w:r>
      <w:r w:rsidR="00FA3F2A" w:rsidRPr="00806054">
        <w:rPr>
          <w:sz w:val="28"/>
          <w:szCs w:val="28"/>
        </w:rPr>
        <w:t xml:space="preserve">» Смоленской </w:t>
      </w:r>
      <w:r w:rsidR="00806054" w:rsidRPr="00806054">
        <w:rPr>
          <w:sz w:val="28"/>
          <w:szCs w:val="28"/>
        </w:rPr>
        <w:t xml:space="preserve">от 01.12.2022 </w:t>
      </w:r>
      <w:r w:rsidR="00806054">
        <w:rPr>
          <w:sz w:val="28"/>
          <w:szCs w:val="28"/>
        </w:rPr>
        <w:t xml:space="preserve">                 </w:t>
      </w:r>
      <w:r w:rsidR="00806054" w:rsidRPr="00806054">
        <w:rPr>
          <w:sz w:val="28"/>
          <w:szCs w:val="28"/>
        </w:rPr>
        <w:t xml:space="preserve">№ 2068 </w:t>
      </w:r>
      <w:r w:rsidRPr="00806054">
        <w:rPr>
          <w:sz w:val="28"/>
          <w:szCs w:val="28"/>
        </w:rPr>
        <w:t>«</w:t>
      </w:r>
      <w:r w:rsidR="00806054" w:rsidRPr="00806054">
        <w:rPr>
          <w:sz w:val="28"/>
          <w:szCs w:val="28"/>
        </w:rPr>
        <w:t>Об утверждении Положения о порядке финансирования несения муниципальной или иной службы членами казачьих обществ</w:t>
      </w:r>
      <w:r w:rsidRPr="00806054">
        <w:rPr>
          <w:sz w:val="28"/>
          <w:szCs w:val="28"/>
        </w:rPr>
        <w:t>».</w:t>
      </w:r>
    </w:p>
    <w:p w:rsidR="0012006F" w:rsidRPr="00806054" w:rsidRDefault="0012006F" w:rsidP="00806054">
      <w:pPr>
        <w:spacing w:line="0" w:lineRule="atLeast"/>
        <w:ind w:right="-108" w:firstLine="709"/>
        <w:jc w:val="both"/>
        <w:rPr>
          <w:sz w:val="28"/>
          <w:szCs w:val="28"/>
        </w:rPr>
      </w:pPr>
      <w:r w:rsidRPr="00806054">
        <w:rPr>
          <w:sz w:val="28"/>
          <w:szCs w:val="28"/>
        </w:rPr>
        <w:t xml:space="preserve">3. </w:t>
      </w:r>
      <w:r w:rsidR="00806054" w:rsidRPr="00806054">
        <w:rPr>
          <w:sz w:val="28"/>
          <w:szCs w:val="28"/>
        </w:rPr>
        <w:t>Опубликовать настоящее постановление в газете «Вяземский вестник»</w:t>
      </w:r>
      <w:r w:rsidRPr="00806054">
        <w:rPr>
          <w:sz w:val="28"/>
          <w:szCs w:val="28"/>
        </w:rPr>
        <w:t xml:space="preserve"> </w:t>
      </w:r>
      <w:r w:rsidR="00806054" w:rsidRPr="00806054">
        <w:rPr>
          <w:sz w:val="28"/>
          <w:szCs w:val="28"/>
        </w:rPr>
        <w:t xml:space="preserve">и </w:t>
      </w:r>
      <w:r w:rsidRPr="00806054">
        <w:rPr>
          <w:sz w:val="28"/>
          <w:szCs w:val="28"/>
        </w:rPr>
        <w:t xml:space="preserve">разместить на сайте Администрации </w:t>
      </w:r>
      <w:r w:rsidR="008E57C2" w:rsidRPr="00806054">
        <w:rPr>
          <w:sz w:val="28"/>
          <w:szCs w:val="28"/>
        </w:rPr>
        <w:t>муниципального образования «</w:t>
      </w:r>
      <w:r w:rsidR="00806054" w:rsidRPr="00806054">
        <w:rPr>
          <w:sz w:val="28"/>
          <w:szCs w:val="28"/>
        </w:rPr>
        <w:t>Вяземский</w:t>
      </w:r>
      <w:r w:rsidR="00FA3F2A" w:rsidRPr="00806054">
        <w:rPr>
          <w:sz w:val="28"/>
          <w:szCs w:val="28"/>
        </w:rPr>
        <w:t xml:space="preserve"> </w:t>
      </w:r>
      <w:r w:rsidR="008E57C2" w:rsidRPr="00806054">
        <w:rPr>
          <w:sz w:val="28"/>
          <w:szCs w:val="28"/>
        </w:rPr>
        <w:t>муниципальный округ» Смоленской области</w:t>
      </w:r>
      <w:r w:rsidRPr="00806054">
        <w:rPr>
          <w:sz w:val="28"/>
          <w:szCs w:val="28"/>
        </w:rPr>
        <w:t>.</w:t>
      </w:r>
    </w:p>
    <w:p w:rsidR="0012006F" w:rsidRPr="00806054" w:rsidRDefault="0012006F" w:rsidP="00806054">
      <w:pPr>
        <w:spacing w:line="0" w:lineRule="atLeast"/>
        <w:ind w:right="-108" w:firstLine="709"/>
        <w:jc w:val="both"/>
        <w:rPr>
          <w:sz w:val="28"/>
          <w:szCs w:val="28"/>
        </w:rPr>
      </w:pPr>
      <w:r w:rsidRPr="00806054">
        <w:rPr>
          <w:sz w:val="28"/>
          <w:szCs w:val="28"/>
        </w:rPr>
        <w:t>4. Настоящее постановление вступает в силу со дня его подписания.</w:t>
      </w:r>
    </w:p>
    <w:p w:rsidR="00E85E16" w:rsidRPr="00806054" w:rsidRDefault="00E85E16" w:rsidP="00806054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E16" w:rsidRPr="00806054" w:rsidRDefault="00E85E16" w:rsidP="00806054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054" w:rsidRPr="00806054" w:rsidRDefault="00806054" w:rsidP="00806054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806054">
        <w:rPr>
          <w:color w:val="000000"/>
          <w:sz w:val="28"/>
          <w:szCs w:val="28"/>
        </w:rPr>
        <w:t>Глава муниципального образования</w:t>
      </w:r>
    </w:p>
    <w:p w:rsidR="00806054" w:rsidRPr="00806054" w:rsidRDefault="00806054" w:rsidP="00806054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806054">
        <w:rPr>
          <w:color w:val="000000"/>
          <w:sz w:val="28"/>
          <w:szCs w:val="28"/>
        </w:rPr>
        <w:t>«Вяземский муниципальный округ»</w:t>
      </w:r>
    </w:p>
    <w:p w:rsidR="00806054" w:rsidRPr="00806054" w:rsidRDefault="00806054" w:rsidP="00806054">
      <w:pPr>
        <w:shd w:val="clear" w:color="auto" w:fill="FFFFFF"/>
        <w:spacing w:line="0" w:lineRule="atLeast"/>
        <w:rPr>
          <w:sz w:val="28"/>
          <w:szCs w:val="28"/>
        </w:rPr>
      </w:pPr>
      <w:r w:rsidRPr="00806054">
        <w:rPr>
          <w:color w:val="000000"/>
          <w:sz w:val="28"/>
          <w:szCs w:val="28"/>
        </w:rPr>
        <w:t xml:space="preserve">Смоленской области                                                                         </w:t>
      </w:r>
      <w:r w:rsidRPr="00806054">
        <w:rPr>
          <w:b/>
          <w:color w:val="000000"/>
          <w:sz w:val="28"/>
          <w:szCs w:val="28"/>
        </w:rPr>
        <w:t>О.М. Смоляков</w:t>
      </w:r>
    </w:p>
    <w:p w:rsidR="00BF6F9F" w:rsidRDefault="00BF6F9F" w:rsidP="00BF6F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CC315C" w:rsidRDefault="00CC315C" w:rsidP="00BF6F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CC315C" w:rsidRDefault="00CC315C" w:rsidP="00BF6F9F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BF6F9F" w:rsidTr="00806054">
        <w:tc>
          <w:tcPr>
            <w:tcW w:w="5245" w:type="dxa"/>
          </w:tcPr>
          <w:p w:rsidR="00BF6F9F" w:rsidRDefault="00BF6F9F" w:rsidP="0080605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06054" w:rsidRDefault="00806054" w:rsidP="00BF6F9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F6F9F" w:rsidRDefault="00BF6F9F" w:rsidP="00BF6F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B096E">
              <w:rPr>
                <w:sz w:val="28"/>
                <w:szCs w:val="28"/>
              </w:rPr>
              <w:lastRenderedPageBreak/>
              <w:t xml:space="preserve">УТВЕРЖДЕНО </w:t>
            </w:r>
          </w:p>
          <w:p w:rsidR="00CC315C" w:rsidRPr="00DD5B65" w:rsidRDefault="00BF6F9F" w:rsidP="00CC315C">
            <w:pPr>
              <w:jc w:val="both"/>
              <w:rPr>
                <w:b/>
                <w:sz w:val="28"/>
                <w:szCs w:val="28"/>
              </w:rPr>
            </w:pPr>
            <w:r w:rsidRPr="007B096E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r w:rsidR="00806054">
              <w:rPr>
                <w:sz w:val="28"/>
                <w:szCs w:val="28"/>
              </w:rPr>
              <w:t>Вяземский</w:t>
            </w:r>
            <w:r>
              <w:rPr>
                <w:sz w:val="28"/>
                <w:szCs w:val="28"/>
              </w:rPr>
              <w:t xml:space="preserve"> </w:t>
            </w:r>
            <w:r w:rsidRPr="007B096E">
              <w:rPr>
                <w:sz w:val="28"/>
                <w:szCs w:val="28"/>
              </w:rPr>
              <w:t xml:space="preserve">муниципальный округ» Смоленской области </w:t>
            </w:r>
            <w:r w:rsidR="00CC315C">
              <w:rPr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CC315C">
              <w:rPr>
                <w:b/>
                <w:sz w:val="28"/>
                <w:szCs w:val="28"/>
              </w:rPr>
              <w:t>от 28.05.2025 № 1028</w:t>
            </w:r>
          </w:p>
          <w:p w:rsidR="00BF6F9F" w:rsidRDefault="00BF6F9F" w:rsidP="00BF6F9F">
            <w:pPr>
              <w:jc w:val="both"/>
              <w:rPr>
                <w:sz w:val="28"/>
                <w:szCs w:val="28"/>
              </w:rPr>
            </w:pPr>
          </w:p>
        </w:tc>
      </w:tr>
    </w:tbl>
    <w:p w:rsidR="00B24088" w:rsidRPr="007B096E" w:rsidRDefault="00B24088" w:rsidP="00B24088">
      <w:pPr>
        <w:pStyle w:val="40"/>
        <w:shd w:val="clear" w:color="auto" w:fill="auto"/>
        <w:spacing w:before="0" w:after="0"/>
        <w:ind w:right="420"/>
      </w:pPr>
    </w:p>
    <w:p w:rsidR="00B24088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ПОЛОЖЕНИЕ</w:t>
      </w:r>
    </w:p>
    <w:p w:rsidR="003A29CC" w:rsidRPr="007B096E" w:rsidRDefault="00B24088" w:rsidP="008E57C2">
      <w:pPr>
        <w:pStyle w:val="40"/>
        <w:shd w:val="clear" w:color="auto" w:fill="auto"/>
        <w:spacing w:before="0" w:after="0"/>
        <w:ind w:right="420"/>
      </w:pPr>
      <w:r w:rsidRPr="007B096E">
        <w:t>о порядке финансирования несения муниципальной или иной службы</w:t>
      </w:r>
    </w:p>
    <w:p w:rsidR="00B24088" w:rsidRPr="007B096E" w:rsidRDefault="00B24088" w:rsidP="008E57C2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auto"/>
        </w:rPr>
      </w:pPr>
      <w:r w:rsidRPr="007B096E">
        <w:rPr>
          <w:rFonts w:ascii="Times New Roman" w:hAnsi="Times New Roman"/>
          <w:i w:val="0"/>
          <w:color w:val="auto"/>
        </w:rPr>
        <w:t>членами казачьих обществ</w:t>
      </w:r>
      <w:r w:rsidR="0012006F" w:rsidRPr="007B096E">
        <w:rPr>
          <w:rFonts w:ascii="Times New Roman" w:hAnsi="Times New Roman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i w:val="0"/>
          <w:color w:val="auto"/>
        </w:rPr>
        <w:t xml:space="preserve">в </w:t>
      </w:r>
      <w:r w:rsidR="008E57C2" w:rsidRPr="007B096E">
        <w:rPr>
          <w:rFonts w:ascii="Times New Roman" w:hAnsi="Times New Roman" w:cs="Times New Roman"/>
          <w:i w:val="0"/>
          <w:color w:val="auto"/>
        </w:rPr>
        <w:t xml:space="preserve">муниципальном образовании </w:t>
      </w:r>
      <w:r w:rsidR="008E57C2" w:rsidRPr="00806054">
        <w:rPr>
          <w:rFonts w:ascii="Times New Roman" w:hAnsi="Times New Roman" w:cs="Times New Roman"/>
          <w:i w:val="0"/>
          <w:color w:val="auto"/>
        </w:rPr>
        <w:t>«</w:t>
      </w:r>
      <w:r w:rsidR="00806054" w:rsidRPr="00806054">
        <w:rPr>
          <w:rFonts w:ascii="Times New Roman" w:hAnsi="Times New Roman" w:cs="Times New Roman"/>
          <w:i w:val="0"/>
          <w:color w:val="000000" w:themeColor="text1"/>
        </w:rPr>
        <w:t>Вяземский</w:t>
      </w:r>
      <w:r w:rsidR="008E57C2" w:rsidRPr="00806054"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="008E57C2" w:rsidRPr="007B096E">
        <w:rPr>
          <w:rFonts w:ascii="Times New Roman" w:hAnsi="Times New Roman" w:cs="Times New Roman"/>
          <w:i w:val="0"/>
          <w:color w:val="auto"/>
        </w:rPr>
        <w:t>муниципальный округ» Смоленской области</w:t>
      </w:r>
    </w:p>
    <w:p w:rsidR="008E57C2" w:rsidRPr="00806054" w:rsidRDefault="008E57C2" w:rsidP="008E57C2"/>
    <w:p w:rsidR="0012006F" w:rsidRPr="00806054" w:rsidRDefault="0012006F" w:rsidP="00806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054">
        <w:rPr>
          <w:sz w:val="28"/>
          <w:szCs w:val="28"/>
        </w:rPr>
        <w:t xml:space="preserve">1. </w:t>
      </w:r>
      <w:r w:rsidR="00157D9B" w:rsidRPr="00806054">
        <w:rPr>
          <w:sz w:val="28"/>
          <w:szCs w:val="28"/>
        </w:rPr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</w:t>
      </w:r>
      <w:r w:rsidR="00E27DAA" w:rsidRPr="00806054">
        <w:rPr>
          <w:sz w:val="28"/>
          <w:szCs w:val="28"/>
        </w:rPr>
        <w:t>х</w:t>
      </w:r>
      <w:r w:rsidR="00157D9B" w:rsidRPr="00806054">
        <w:rPr>
          <w:sz w:val="28"/>
          <w:szCs w:val="28"/>
        </w:rPr>
        <w:t>, городских, районных (юртовых), окружных (</w:t>
      </w:r>
      <w:proofErr w:type="spellStart"/>
      <w:r w:rsidR="00157D9B" w:rsidRPr="00806054">
        <w:rPr>
          <w:sz w:val="28"/>
          <w:szCs w:val="28"/>
        </w:rPr>
        <w:t>отдельских</w:t>
      </w:r>
      <w:proofErr w:type="spellEnd"/>
      <w:r w:rsidR="00157D9B" w:rsidRPr="00806054">
        <w:rPr>
          <w:sz w:val="28"/>
          <w:szCs w:val="28"/>
        </w:rPr>
        <w:t xml:space="preserve">) казачьих обществ </w:t>
      </w:r>
      <w:r w:rsidR="00E27DAA" w:rsidRPr="00806054">
        <w:rPr>
          <w:sz w:val="28"/>
          <w:szCs w:val="28"/>
        </w:rPr>
        <w:t>(если окружное (</w:t>
      </w:r>
      <w:proofErr w:type="spellStart"/>
      <w:r w:rsidR="00E27DAA" w:rsidRPr="00806054">
        <w:rPr>
          <w:sz w:val="28"/>
          <w:szCs w:val="28"/>
        </w:rPr>
        <w:t>отдельское</w:t>
      </w:r>
      <w:proofErr w:type="spellEnd"/>
      <w:r w:rsidR="00E27DAA" w:rsidRPr="00806054">
        <w:rPr>
          <w:sz w:val="28"/>
          <w:szCs w:val="28"/>
        </w:rPr>
        <w:t xml:space="preserve"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 </w:t>
      </w:r>
      <w:r w:rsidR="00157D9B" w:rsidRPr="00806054">
        <w:rPr>
          <w:sz w:val="28"/>
          <w:szCs w:val="28"/>
        </w:rPr>
        <w:t xml:space="preserve">(далее – казачьи общества) в </w:t>
      </w:r>
      <w:r w:rsidR="008E57C2" w:rsidRPr="00806054">
        <w:rPr>
          <w:sz w:val="28"/>
          <w:szCs w:val="28"/>
        </w:rPr>
        <w:t>муниципальном образовании «</w:t>
      </w:r>
      <w:r w:rsidR="00806054" w:rsidRPr="00806054">
        <w:rPr>
          <w:sz w:val="28"/>
          <w:szCs w:val="28"/>
        </w:rPr>
        <w:t>Вяземский</w:t>
      </w:r>
      <w:r w:rsidR="008E57C2" w:rsidRPr="00806054">
        <w:rPr>
          <w:sz w:val="28"/>
          <w:szCs w:val="28"/>
        </w:rPr>
        <w:t xml:space="preserve"> муниципальный округ» Смоленской области</w:t>
      </w:r>
      <w:r w:rsidR="00157D9B" w:rsidRPr="00806054">
        <w:rPr>
          <w:sz w:val="28"/>
          <w:szCs w:val="28"/>
        </w:rPr>
        <w:t>.</w:t>
      </w:r>
    </w:p>
    <w:p w:rsidR="0012006F" w:rsidRPr="00806054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6054">
        <w:rPr>
          <w:rFonts w:ascii="Times New Roman" w:hAnsi="Times New Roman"/>
          <w:sz w:val="28"/>
          <w:szCs w:val="28"/>
        </w:rPr>
        <w:t xml:space="preserve">2. </w:t>
      </w:r>
      <w:r w:rsidR="00157D9B" w:rsidRPr="00806054">
        <w:rPr>
          <w:rFonts w:ascii="Times New Roman" w:hAnsi="Times New Roman"/>
          <w:sz w:val="28"/>
          <w:szCs w:val="28"/>
        </w:rPr>
        <w:t xml:space="preserve">Финансирование расходов, связанных с муниципальной или иной службой членов казачьих обществ осуществляется за счет средств бюджета </w:t>
      </w:r>
      <w:r w:rsidR="008E57C2" w:rsidRPr="0080605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06054" w:rsidRPr="00806054">
        <w:rPr>
          <w:rFonts w:ascii="Times New Roman" w:hAnsi="Times New Roman"/>
          <w:sz w:val="28"/>
          <w:szCs w:val="28"/>
        </w:rPr>
        <w:t>Вяземский</w:t>
      </w:r>
      <w:r w:rsidR="008E57C2" w:rsidRPr="00806054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806054">
        <w:rPr>
          <w:rFonts w:ascii="Times New Roman" w:hAnsi="Times New Roman"/>
          <w:sz w:val="28"/>
          <w:szCs w:val="28"/>
        </w:rPr>
        <w:t xml:space="preserve"> (далее - местный бюджет).</w:t>
      </w:r>
    </w:p>
    <w:p w:rsidR="0012006F" w:rsidRPr="00806054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6054">
        <w:rPr>
          <w:rFonts w:ascii="Times New Roman" w:hAnsi="Times New Roman"/>
          <w:sz w:val="28"/>
          <w:szCs w:val="28"/>
        </w:rPr>
        <w:t xml:space="preserve">3. </w:t>
      </w:r>
      <w:r w:rsidR="00157D9B" w:rsidRPr="00806054">
        <w:rPr>
          <w:rFonts w:ascii="Times New Roman" w:hAnsi="Times New Roman"/>
          <w:sz w:val="28"/>
          <w:szCs w:val="28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8E57C2" w:rsidRPr="0080605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06054" w:rsidRPr="00806054">
        <w:rPr>
          <w:rFonts w:ascii="Times New Roman" w:hAnsi="Times New Roman"/>
          <w:sz w:val="28"/>
          <w:szCs w:val="28"/>
        </w:rPr>
        <w:t>Вяземский</w:t>
      </w:r>
      <w:r w:rsidR="009E6285" w:rsidRPr="00806054">
        <w:rPr>
          <w:rFonts w:ascii="Times New Roman" w:hAnsi="Times New Roman"/>
          <w:sz w:val="28"/>
          <w:szCs w:val="28"/>
        </w:rPr>
        <w:t xml:space="preserve"> </w:t>
      </w:r>
      <w:r w:rsidR="008E57C2" w:rsidRPr="00806054">
        <w:rPr>
          <w:rFonts w:ascii="Times New Roman" w:hAnsi="Times New Roman"/>
          <w:sz w:val="28"/>
          <w:szCs w:val="28"/>
        </w:rPr>
        <w:t xml:space="preserve">муниципальный округ» Смоленской области </w:t>
      </w:r>
      <w:r w:rsidR="00157D9B" w:rsidRPr="00806054">
        <w:rPr>
          <w:rFonts w:ascii="Times New Roman" w:hAnsi="Times New Roman"/>
          <w:sz w:val="28"/>
          <w:szCs w:val="28"/>
        </w:rPr>
        <w:t xml:space="preserve">с </w:t>
      </w:r>
      <w:r w:rsidRPr="00806054">
        <w:rPr>
          <w:rFonts w:ascii="Times New Roman" w:hAnsi="Times New Roman"/>
          <w:sz w:val="28"/>
          <w:szCs w:val="28"/>
        </w:rPr>
        <w:t xml:space="preserve">казачьими обществами (далее – </w:t>
      </w:r>
      <w:r w:rsidR="00157D9B" w:rsidRPr="00806054">
        <w:rPr>
          <w:rFonts w:ascii="Times New Roman" w:hAnsi="Times New Roman"/>
          <w:sz w:val="28"/>
          <w:szCs w:val="28"/>
        </w:rPr>
        <w:t xml:space="preserve">договор) при условии, что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</w:p>
    <w:p w:rsidR="00157D9B" w:rsidRPr="00806054" w:rsidRDefault="00157D9B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6054">
        <w:rPr>
          <w:rFonts w:ascii="Times New Roman" w:hAnsi="Times New Roman"/>
          <w:sz w:val="28"/>
          <w:szCs w:val="28"/>
        </w:rPr>
        <w:t xml:space="preserve">4.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r w:rsidR="008E57C2" w:rsidRPr="0080605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06054" w:rsidRPr="00806054">
        <w:rPr>
          <w:rFonts w:ascii="Times New Roman" w:hAnsi="Times New Roman"/>
          <w:sz w:val="28"/>
          <w:szCs w:val="28"/>
        </w:rPr>
        <w:t>Вяземский</w:t>
      </w:r>
      <w:r w:rsidR="009E6285" w:rsidRPr="00806054">
        <w:rPr>
          <w:rFonts w:ascii="Times New Roman" w:hAnsi="Times New Roman"/>
          <w:sz w:val="28"/>
          <w:szCs w:val="28"/>
        </w:rPr>
        <w:t xml:space="preserve"> </w:t>
      </w:r>
      <w:r w:rsidR="008E57C2" w:rsidRPr="00806054">
        <w:rPr>
          <w:rFonts w:ascii="Times New Roman" w:hAnsi="Times New Roman"/>
          <w:sz w:val="28"/>
          <w:szCs w:val="28"/>
        </w:rPr>
        <w:t xml:space="preserve">муниципальный округ» Смоленской области </w:t>
      </w:r>
      <w:r w:rsidRPr="00806054">
        <w:rPr>
          <w:rFonts w:ascii="Times New Roman" w:hAnsi="Times New Roman"/>
          <w:sz w:val="28"/>
          <w:szCs w:val="28"/>
        </w:rPr>
        <w:t>в осуществлении установленных задач и функций.</w:t>
      </w:r>
    </w:p>
    <w:p w:rsidR="00157D9B" w:rsidRPr="00806054" w:rsidRDefault="0012006F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6054">
        <w:rPr>
          <w:rFonts w:ascii="Times New Roman" w:hAnsi="Times New Roman"/>
          <w:sz w:val="28"/>
          <w:szCs w:val="28"/>
        </w:rPr>
        <w:t xml:space="preserve">5. </w:t>
      </w:r>
      <w:r w:rsidR="00157D9B" w:rsidRPr="00806054">
        <w:rPr>
          <w:rFonts w:ascii="Times New Roman" w:hAnsi="Times New Roman"/>
          <w:sz w:val="28"/>
          <w:szCs w:val="28"/>
        </w:rPr>
        <w:t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бюджета, предусмотренных</w:t>
      </w:r>
      <w:r w:rsidR="008E57C2" w:rsidRPr="00806054">
        <w:rPr>
          <w:rFonts w:ascii="Times New Roman" w:hAnsi="Times New Roman"/>
          <w:sz w:val="28"/>
          <w:szCs w:val="28"/>
        </w:rPr>
        <w:t xml:space="preserve"> </w:t>
      </w:r>
      <w:r w:rsidR="00157D9B" w:rsidRPr="00806054">
        <w:rPr>
          <w:rFonts w:ascii="Times New Roman" w:hAnsi="Times New Roman"/>
          <w:sz w:val="28"/>
          <w:szCs w:val="28"/>
        </w:rPr>
        <w:t xml:space="preserve">на обеспечение деятельности Администрации </w:t>
      </w:r>
      <w:r w:rsidR="008E57C2" w:rsidRPr="0080605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06054" w:rsidRPr="00806054">
        <w:rPr>
          <w:rFonts w:ascii="Times New Roman" w:hAnsi="Times New Roman"/>
          <w:sz w:val="28"/>
          <w:szCs w:val="28"/>
        </w:rPr>
        <w:t xml:space="preserve">Вяземский </w:t>
      </w:r>
      <w:r w:rsidR="008E57C2" w:rsidRPr="00806054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157D9B" w:rsidRPr="00806054">
        <w:rPr>
          <w:rFonts w:ascii="Times New Roman" w:hAnsi="Times New Roman"/>
          <w:sz w:val="28"/>
          <w:szCs w:val="28"/>
        </w:rPr>
        <w:t xml:space="preserve"> на соответствующий финансовый год. </w:t>
      </w:r>
    </w:p>
    <w:sectPr w:rsidR="00157D9B" w:rsidRPr="00806054" w:rsidSect="00806054">
      <w:headerReference w:type="default" r:id="rId9"/>
      <w:pgSz w:w="11906" w:h="16838" w:code="9"/>
      <w:pgMar w:top="993" w:right="567" w:bottom="993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AE" w:rsidRDefault="006632AE">
      <w:r>
        <w:separator/>
      </w:r>
    </w:p>
  </w:endnote>
  <w:endnote w:type="continuationSeparator" w:id="0">
    <w:p w:rsidR="006632AE" w:rsidRDefault="0066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AE" w:rsidRDefault="006632AE">
      <w:r>
        <w:separator/>
      </w:r>
    </w:p>
  </w:footnote>
  <w:footnote w:type="continuationSeparator" w:id="0">
    <w:p w:rsidR="006632AE" w:rsidRDefault="0066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BE" w:rsidRPr="00827A91" w:rsidRDefault="00600622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5B2BBE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CC315C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28EE"/>
    <w:rsid w:val="000100E5"/>
    <w:rsid w:val="00027212"/>
    <w:rsid w:val="00032A81"/>
    <w:rsid w:val="000412ED"/>
    <w:rsid w:val="00044108"/>
    <w:rsid w:val="00046FD1"/>
    <w:rsid w:val="00047DE4"/>
    <w:rsid w:val="00062D98"/>
    <w:rsid w:val="000648DC"/>
    <w:rsid w:val="0006682D"/>
    <w:rsid w:val="00077CF4"/>
    <w:rsid w:val="00080C3D"/>
    <w:rsid w:val="00085ECD"/>
    <w:rsid w:val="00086713"/>
    <w:rsid w:val="00087914"/>
    <w:rsid w:val="000914D3"/>
    <w:rsid w:val="000B1CB5"/>
    <w:rsid w:val="000C234E"/>
    <w:rsid w:val="000C7892"/>
    <w:rsid w:val="000D2D7F"/>
    <w:rsid w:val="000D3FB3"/>
    <w:rsid w:val="000D633B"/>
    <w:rsid w:val="000E3C6D"/>
    <w:rsid w:val="0010085B"/>
    <w:rsid w:val="0010113E"/>
    <w:rsid w:val="00104D1C"/>
    <w:rsid w:val="0010669E"/>
    <w:rsid w:val="00107D02"/>
    <w:rsid w:val="00117B1F"/>
    <w:rsid w:val="0012006F"/>
    <w:rsid w:val="00122064"/>
    <w:rsid w:val="001268C8"/>
    <w:rsid w:val="001444E3"/>
    <w:rsid w:val="00145C81"/>
    <w:rsid w:val="00147899"/>
    <w:rsid w:val="00152E88"/>
    <w:rsid w:val="00157D9B"/>
    <w:rsid w:val="00160998"/>
    <w:rsid w:val="00161BD6"/>
    <w:rsid w:val="001668FE"/>
    <w:rsid w:val="00177B6B"/>
    <w:rsid w:val="001812B4"/>
    <w:rsid w:val="001B534E"/>
    <w:rsid w:val="001B54E8"/>
    <w:rsid w:val="001C01A8"/>
    <w:rsid w:val="001D2031"/>
    <w:rsid w:val="001E1E8D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758"/>
    <w:rsid w:val="00235993"/>
    <w:rsid w:val="00236E90"/>
    <w:rsid w:val="002375D4"/>
    <w:rsid w:val="002411C4"/>
    <w:rsid w:val="00253288"/>
    <w:rsid w:val="00255F8F"/>
    <w:rsid w:val="00264EA8"/>
    <w:rsid w:val="002652BD"/>
    <w:rsid w:val="00272B09"/>
    <w:rsid w:val="002741D0"/>
    <w:rsid w:val="00280AA7"/>
    <w:rsid w:val="00282966"/>
    <w:rsid w:val="00282C44"/>
    <w:rsid w:val="00282FE2"/>
    <w:rsid w:val="0028354D"/>
    <w:rsid w:val="00283648"/>
    <w:rsid w:val="00283E6B"/>
    <w:rsid w:val="002A65FC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07B2D"/>
    <w:rsid w:val="0032091E"/>
    <w:rsid w:val="003239CD"/>
    <w:rsid w:val="00333163"/>
    <w:rsid w:val="00342C2D"/>
    <w:rsid w:val="0034435C"/>
    <w:rsid w:val="003563D4"/>
    <w:rsid w:val="0035754E"/>
    <w:rsid w:val="0036187A"/>
    <w:rsid w:val="00364B00"/>
    <w:rsid w:val="00375EB5"/>
    <w:rsid w:val="00380948"/>
    <w:rsid w:val="0038111C"/>
    <w:rsid w:val="00381CDC"/>
    <w:rsid w:val="003A29CC"/>
    <w:rsid w:val="003B4526"/>
    <w:rsid w:val="003C280C"/>
    <w:rsid w:val="003E6703"/>
    <w:rsid w:val="003F22B3"/>
    <w:rsid w:val="003F6CB3"/>
    <w:rsid w:val="00406370"/>
    <w:rsid w:val="00415CF2"/>
    <w:rsid w:val="00415D35"/>
    <w:rsid w:val="004231B5"/>
    <w:rsid w:val="00426273"/>
    <w:rsid w:val="00431D13"/>
    <w:rsid w:val="00446A97"/>
    <w:rsid w:val="00451B5A"/>
    <w:rsid w:val="0045643E"/>
    <w:rsid w:val="00473DF7"/>
    <w:rsid w:val="0048332A"/>
    <w:rsid w:val="00484D55"/>
    <w:rsid w:val="004860B3"/>
    <w:rsid w:val="004914E8"/>
    <w:rsid w:val="004A1C5A"/>
    <w:rsid w:val="004A4CB2"/>
    <w:rsid w:val="004B167C"/>
    <w:rsid w:val="004C1731"/>
    <w:rsid w:val="004C38C0"/>
    <w:rsid w:val="004C4588"/>
    <w:rsid w:val="004D1790"/>
    <w:rsid w:val="004D369C"/>
    <w:rsid w:val="004D65F8"/>
    <w:rsid w:val="004D6678"/>
    <w:rsid w:val="004D684E"/>
    <w:rsid w:val="004E771E"/>
    <w:rsid w:val="004F11B4"/>
    <w:rsid w:val="005110C5"/>
    <w:rsid w:val="00515215"/>
    <w:rsid w:val="00520235"/>
    <w:rsid w:val="00534E57"/>
    <w:rsid w:val="005533B0"/>
    <w:rsid w:val="005600EE"/>
    <w:rsid w:val="00560296"/>
    <w:rsid w:val="0059033A"/>
    <w:rsid w:val="0059229C"/>
    <w:rsid w:val="00594000"/>
    <w:rsid w:val="005B2BBE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E6502"/>
    <w:rsid w:val="005F4118"/>
    <w:rsid w:val="00600622"/>
    <w:rsid w:val="0060312F"/>
    <w:rsid w:val="00613D22"/>
    <w:rsid w:val="0062352A"/>
    <w:rsid w:val="00624294"/>
    <w:rsid w:val="0062579D"/>
    <w:rsid w:val="006308FC"/>
    <w:rsid w:val="00632FC2"/>
    <w:rsid w:val="00633ACF"/>
    <w:rsid w:val="006442CF"/>
    <w:rsid w:val="0065394E"/>
    <w:rsid w:val="00654E10"/>
    <w:rsid w:val="00657BF1"/>
    <w:rsid w:val="006632A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B096E"/>
    <w:rsid w:val="007C3885"/>
    <w:rsid w:val="007C45EB"/>
    <w:rsid w:val="007D1958"/>
    <w:rsid w:val="007D6DE3"/>
    <w:rsid w:val="007F6781"/>
    <w:rsid w:val="00805B13"/>
    <w:rsid w:val="00806054"/>
    <w:rsid w:val="00816894"/>
    <w:rsid w:val="0081718C"/>
    <w:rsid w:val="008277DC"/>
    <w:rsid w:val="00827A91"/>
    <w:rsid w:val="00827E0F"/>
    <w:rsid w:val="0083627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0D8E"/>
    <w:rsid w:val="008B23C2"/>
    <w:rsid w:val="008B687C"/>
    <w:rsid w:val="008C482A"/>
    <w:rsid w:val="008C50CA"/>
    <w:rsid w:val="008C5651"/>
    <w:rsid w:val="008D6FD6"/>
    <w:rsid w:val="008D7C45"/>
    <w:rsid w:val="008E4814"/>
    <w:rsid w:val="008E5145"/>
    <w:rsid w:val="008E57C2"/>
    <w:rsid w:val="008E7AFF"/>
    <w:rsid w:val="008F0A0E"/>
    <w:rsid w:val="009100BC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7875"/>
    <w:rsid w:val="00980FB7"/>
    <w:rsid w:val="00992740"/>
    <w:rsid w:val="00993618"/>
    <w:rsid w:val="00993DE2"/>
    <w:rsid w:val="009A77BE"/>
    <w:rsid w:val="009A793E"/>
    <w:rsid w:val="009B0DDF"/>
    <w:rsid w:val="009B1100"/>
    <w:rsid w:val="009C080A"/>
    <w:rsid w:val="009C4F3D"/>
    <w:rsid w:val="009E4ACE"/>
    <w:rsid w:val="009E6285"/>
    <w:rsid w:val="009F1500"/>
    <w:rsid w:val="009F4A80"/>
    <w:rsid w:val="00A057EB"/>
    <w:rsid w:val="00A14B3F"/>
    <w:rsid w:val="00A16598"/>
    <w:rsid w:val="00A42045"/>
    <w:rsid w:val="00A443BC"/>
    <w:rsid w:val="00A50114"/>
    <w:rsid w:val="00A53CAF"/>
    <w:rsid w:val="00A648ED"/>
    <w:rsid w:val="00A83AC2"/>
    <w:rsid w:val="00A84AC2"/>
    <w:rsid w:val="00A8765F"/>
    <w:rsid w:val="00A94C72"/>
    <w:rsid w:val="00AA3185"/>
    <w:rsid w:val="00AA42F2"/>
    <w:rsid w:val="00AB1EA9"/>
    <w:rsid w:val="00AB4129"/>
    <w:rsid w:val="00AC0BB1"/>
    <w:rsid w:val="00AC1D38"/>
    <w:rsid w:val="00AC777F"/>
    <w:rsid w:val="00AD05E0"/>
    <w:rsid w:val="00AE5B27"/>
    <w:rsid w:val="00AE6055"/>
    <w:rsid w:val="00AF0C1B"/>
    <w:rsid w:val="00AF538F"/>
    <w:rsid w:val="00AF7621"/>
    <w:rsid w:val="00B008BE"/>
    <w:rsid w:val="00B11078"/>
    <w:rsid w:val="00B121D9"/>
    <w:rsid w:val="00B14830"/>
    <w:rsid w:val="00B24088"/>
    <w:rsid w:val="00B275EB"/>
    <w:rsid w:val="00B32353"/>
    <w:rsid w:val="00B42A2E"/>
    <w:rsid w:val="00B46178"/>
    <w:rsid w:val="00B54EA5"/>
    <w:rsid w:val="00B60F43"/>
    <w:rsid w:val="00B62933"/>
    <w:rsid w:val="00B63EB7"/>
    <w:rsid w:val="00B703D2"/>
    <w:rsid w:val="00B72D8B"/>
    <w:rsid w:val="00B76825"/>
    <w:rsid w:val="00B854C9"/>
    <w:rsid w:val="00B953DD"/>
    <w:rsid w:val="00B95A96"/>
    <w:rsid w:val="00BA1A1F"/>
    <w:rsid w:val="00BA32A0"/>
    <w:rsid w:val="00BB030B"/>
    <w:rsid w:val="00BB0808"/>
    <w:rsid w:val="00BB2E5F"/>
    <w:rsid w:val="00BE3C82"/>
    <w:rsid w:val="00BF1074"/>
    <w:rsid w:val="00BF413F"/>
    <w:rsid w:val="00BF6F9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57811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00F6"/>
    <w:rsid w:val="00CB5F3D"/>
    <w:rsid w:val="00CB7ADA"/>
    <w:rsid w:val="00CC315C"/>
    <w:rsid w:val="00CD0214"/>
    <w:rsid w:val="00CF225E"/>
    <w:rsid w:val="00D10F4B"/>
    <w:rsid w:val="00D11735"/>
    <w:rsid w:val="00D13408"/>
    <w:rsid w:val="00D14366"/>
    <w:rsid w:val="00D16CEE"/>
    <w:rsid w:val="00D23D60"/>
    <w:rsid w:val="00D250A7"/>
    <w:rsid w:val="00D33ECE"/>
    <w:rsid w:val="00D34ABA"/>
    <w:rsid w:val="00D35CB7"/>
    <w:rsid w:val="00D500A7"/>
    <w:rsid w:val="00D520F9"/>
    <w:rsid w:val="00D54D58"/>
    <w:rsid w:val="00D57682"/>
    <w:rsid w:val="00D607DE"/>
    <w:rsid w:val="00D622A1"/>
    <w:rsid w:val="00D63074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15AB8"/>
    <w:rsid w:val="00E177BF"/>
    <w:rsid w:val="00E24815"/>
    <w:rsid w:val="00E2587C"/>
    <w:rsid w:val="00E26419"/>
    <w:rsid w:val="00E27DAA"/>
    <w:rsid w:val="00E32BA2"/>
    <w:rsid w:val="00E33423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85E16"/>
    <w:rsid w:val="00E91FBC"/>
    <w:rsid w:val="00EA35CC"/>
    <w:rsid w:val="00EA675C"/>
    <w:rsid w:val="00EA7FF1"/>
    <w:rsid w:val="00EB1FA6"/>
    <w:rsid w:val="00EB6661"/>
    <w:rsid w:val="00EB66A9"/>
    <w:rsid w:val="00EC0801"/>
    <w:rsid w:val="00EC30C5"/>
    <w:rsid w:val="00ED027F"/>
    <w:rsid w:val="00ED04D3"/>
    <w:rsid w:val="00ED7382"/>
    <w:rsid w:val="00EF5865"/>
    <w:rsid w:val="00EF6686"/>
    <w:rsid w:val="00F01CF4"/>
    <w:rsid w:val="00F0386F"/>
    <w:rsid w:val="00F13AE7"/>
    <w:rsid w:val="00F209FC"/>
    <w:rsid w:val="00F21741"/>
    <w:rsid w:val="00F24C22"/>
    <w:rsid w:val="00F2584C"/>
    <w:rsid w:val="00F266ED"/>
    <w:rsid w:val="00F32A20"/>
    <w:rsid w:val="00F458F7"/>
    <w:rsid w:val="00F50EDC"/>
    <w:rsid w:val="00F538D4"/>
    <w:rsid w:val="00F70BD1"/>
    <w:rsid w:val="00F72575"/>
    <w:rsid w:val="00F83BFC"/>
    <w:rsid w:val="00F87BB4"/>
    <w:rsid w:val="00FA3F2A"/>
    <w:rsid w:val="00FA5E88"/>
    <w:rsid w:val="00FB72CF"/>
    <w:rsid w:val="00FC0C73"/>
    <w:rsid w:val="00FC3C47"/>
    <w:rsid w:val="00FD3380"/>
    <w:rsid w:val="00FD4F91"/>
    <w:rsid w:val="00FD7CC3"/>
    <w:rsid w:val="00FD7E13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EC7AC"/>
  <w15:docId w15:val="{F93FF7D1-123E-4613-AFA9-7AA87580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  <w:style w:type="paragraph" w:styleId="af1">
    <w:name w:val="No Spacing"/>
    <w:uiPriority w:val="1"/>
    <w:qFormat/>
    <w:rsid w:val="00BF6F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F81E7-3B18-4289-AA5E-30838149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Наталья Николаевна</cp:lastModifiedBy>
  <cp:revision>2</cp:revision>
  <cp:lastPrinted>2025-05-28T06:03:00Z</cp:lastPrinted>
  <dcterms:created xsi:type="dcterms:W3CDTF">2025-05-29T07:30:00Z</dcterms:created>
  <dcterms:modified xsi:type="dcterms:W3CDTF">2025-05-29T07:30:00Z</dcterms:modified>
</cp:coreProperties>
</file>