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25753F">
        <w:rPr>
          <w:sz w:val="28"/>
          <w:szCs w:val="28"/>
        </w:rPr>
        <w:t>10 февраля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представителя ООО «</w:t>
      </w:r>
      <w:proofErr w:type="spellStart"/>
      <w:r w:rsidR="0025753F">
        <w:rPr>
          <w:color w:val="353535"/>
          <w:sz w:val="28"/>
          <w:szCs w:val="28"/>
        </w:rPr>
        <w:t>Промлес</w:t>
      </w:r>
      <w:proofErr w:type="spellEnd"/>
      <w:r w:rsidR="0025753F">
        <w:rPr>
          <w:color w:val="353535"/>
          <w:sz w:val="28"/>
          <w:szCs w:val="28"/>
        </w:rPr>
        <w:t>» по вопросу участия в отборе на предоставление субсидий СМСП, заключившим договор (договоры) лизинга оборудования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25753F" w:rsidRDefault="0025753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необходимости предварительного прохождения опроса по проведению конкурсного отбора;</w:t>
      </w:r>
    </w:p>
    <w:p w:rsidR="0025753F" w:rsidRPr="005C5110" w:rsidRDefault="0025753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контактных данных Министерства инвестиционного развития Смоленской области, являющегося организатором проведения данного конкурса (г. Смоленск, ул. Энгельса, 23</w:t>
      </w:r>
      <w:r w:rsidRPr="005C5110">
        <w:rPr>
          <w:color w:val="353535"/>
          <w:sz w:val="28"/>
          <w:szCs w:val="28"/>
        </w:rPr>
        <w:t>;</w:t>
      </w:r>
      <w:r w:rsidR="005C5110" w:rsidRPr="005C5110">
        <w:rPr>
          <w:color w:val="353535"/>
          <w:sz w:val="28"/>
          <w:szCs w:val="28"/>
        </w:rPr>
        <w:t xml:space="preserve"> </w:t>
      </w:r>
      <w:r w:rsidR="005C5110" w:rsidRPr="005C5110">
        <w:rPr>
          <w:rStyle w:val="jicons-icons"/>
          <w:color w:val="353535"/>
          <w:sz w:val="28"/>
          <w:szCs w:val="28"/>
        </w:rPr>
        <w:t> </w:t>
      </w:r>
      <w:hyperlink r:id="rId5" w:history="1">
        <w:r w:rsidR="005C5110" w:rsidRPr="005C5110">
          <w:rPr>
            <w:rStyle w:val="a3"/>
            <w:color w:val="1071AE"/>
            <w:sz w:val="28"/>
            <w:szCs w:val="28"/>
          </w:rPr>
          <w:t>dep@smolinvest.com</w:t>
        </w:r>
      </w:hyperlink>
      <w:r w:rsidR="005C5110" w:rsidRPr="005C5110">
        <w:rPr>
          <w:rStyle w:val="contact-emailto"/>
          <w:color w:val="353535"/>
          <w:sz w:val="28"/>
          <w:szCs w:val="28"/>
        </w:rPr>
        <w:t xml:space="preserve">; </w:t>
      </w:r>
      <w:r w:rsidR="005C5110" w:rsidRPr="005C5110">
        <w:rPr>
          <w:rStyle w:val="jicons-icons"/>
          <w:color w:val="353535"/>
          <w:sz w:val="28"/>
          <w:szCs w:val="28"/>
        </w:rPr>
        <w:t> </w:t>
      </w:r>
      <w:r w:rsidR="005C5110">
        <w:rPr>
          <w:rStyle w:val="jicons-icons"/>
          <w:color w:val="353535"/>
          <w:sz w:val="28"/>
          <w:szCs w:val="28"/>
        </w:rPr>
        <w:t>+7</w:t>
      </w:r>
      <w:bookmarkStart w:id="0" w:name="_GoBack"/>
      <w:bookmarkEnd w:id="0"/>
      <w:r w:rsidR="005C5110" w:rsidRPr="005C5110">
        <w:rPr>
          <w:rStyle w:val="contact-telephone"/>
          <w:color w:val="353535"/>
          <w:sz w:val="28"/>
          <w:szCs w:val="28"/>
        </w:rPr>
        <w:t>(4812) 20-55-20</w:t>
      </w:r>
      <w:r w:rsidR="005C5110">
        <w:rPr>
          <w:rStyle w:val="contact-telephone"/>
          <w:color w:val="353535"/>
          <w:sz w:val="28"/>
          <w:szCs w:val="28"/>
        </w:rPr>
        <w:t>);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B0917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7A10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dep@smolinves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2026-02-06T08:24:00Z</dcterms:created>
  <dcterms:modified xsi:type="dcterms:W3CDTF">2026-02-06T08:31:00Z</dcterms:modified>
</cp:coreProperties>
</file>