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804490">
        <w:rPr>
          <w:sz w:val="28"/>
          <w:szCs w:val="28"/>
        </w:rPr>
        <w:t>26</w:t>
      </w:r>
      <w:r w:rsidR="00E9010F">
        <w:rPr>
          <w:sz w:val="28"/>
          <w:szCs w:val="28"/>
        </w:rPr>
        <w:t xml:space="preserve"> мая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A75BF7">
        <w:rPr>
          <w:color w:val="353535"/>
          <w:sz w:val="28"/>
          <w:szCs w:val="28"/>
        </w:rPr>
        <w:t>индивидуа</w:t>
      </w:r>
      <w:r w:rsidR="00772C80">
        <w:rPr>
          <w:color w:val="353535"/>
          <w:sz w:val="28"/>
          <w:szCs w:val="28"/>
        </w:rPr>
        <w:t xml:space="preserve">льного предпринимателя </w:t>
      </w:r>
      <w:r w:rsidR="00804490">
        <w:rPr>
          <w:color w:val="353535"/>
          <w:sz w:val="28"/>
          <w:szCs w:val="28"/>
        </w:rPr>
        <w:t>Полянской Екатерины (услуги по дополнительному образованию детей и взрослых)</w:t>
      </w:r>
      <w:bookmarkStart w:id="0" w:name="_GoBack"/>
      <w:bookmarkEnd w:id="0"/>
      <w:r w:rsidR="0025753F">
        <w:rPr>
          <w:color w:val="353535"/>
          <w:sz w:val="28"/>
          <w:szCs w:val="28"/>
        </w:rPr>
        <w:t xml:space="preserve"> по</w:t>
      </w:r>
      <w:r w:rsidR="00E9010F">
        <w:rPr>
          <w:color w:val="353535"/>
          <w:sz w:val="28"/>
          <w:szCs w:val="28"/>
        </w:rPr>
        <w:t xml:space="preserve"> вопросу поддержки предпринимательства</w:t>
      </w:r>
      <w:r w:rsidR="00160074">
        <w:rPr>
          <w:color w:val="353535"/>
          <w:sz w:val="28"/>
          <w:szCs w:val="28"/>
        </w:rPr>
        <w:t xml:space="preserve"> на территории региона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hyperlink r:id="rId5" w:history="1">
        <w:r w:rsidR="00772C80" w:rsidRPr="00AF193E">
          <w:rPr>
            <w:rStyle w:val="a3"/>
            <w:sz w:val="28"/>
            <w:szCs w:val="28"/>
            <w:lang w:val="en-US"/>
          </w:rPr>
          <w:t>info</w:t>
        </w:r>
        <w:r w:rsidR="00772C80" w:rsidRPr="00AF193E">
          <w:rPr>
            <w:rStyle w:val="a3"/>
            <w:sz w:val="28"/>
            <w:szCs w:val="28"/>
          </w:rPr>
          <w:t>@</w:t>
        </w:r>
        <w:proofErr w:type="spellStart"/>
        <w:r w:rsidR="00772C80" w:rsidRPr="00AF193E">
          <w:rPr>
            <w:rStyle w:val="a3"/>
            <w:sz w:val="28"/>
            <w:szCs w:val="28"/>
            <w:lang w:val="en-US"/>
          </w:rPr>
          <w:t>cpp</w:t>
        </w:r>
        <w:proofErr w:type="spellEnd"/>
        <w:r w:rsidR="00772C80" w:rsidRPr="00AF193E">
          <w:rPr>
            <w:rStyle w:val="a3"/>
            <w:sz w:val="28"/>
            <w:szCs w:val="28"/>
          </w:rPr>
          <w:t>67.ru</w:t>
        </w:r>
      </w:hyperlink>
      <w:r>
        <w:rPr>
          <w:sz w:val="28"/>
          <w:szCs w:val="28"/>
        </w:rPr>
        <w:t>)</w:t>
      </w:r>
      <w:r w:rsidR="00772C80">
        <w:rPr>
          <w:sz w:val="28"/>
          <w:szCs w:val="28"/>
        </w:rPr>
        <w:t>;</w:t>
      </w:r>
    </w:p>
    <w:p w:rsidR="00772C80" w:rsidRPr="007D72E8" w:rsidRDefault="00772C80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 предоставлении грантов начинающим предпринимателям по программе «Первый старт»;</w:t>
      </w:r>
    </w:p>
    <w:p w:rsidR="00A75BF7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</w:t>
      </w:r>
      <w:r w:rsidR="00A75B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D72E8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0074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72C80"/>
    <w:rsid w:val="007C2641"/>
    <w:rsid w:val="007D72E8"/>
    <w:rsid w:val="007F4AEF"/>
    <w:rsid w:val="00801BD2"/>
    <w:rsid w:val="008043A8"/>
    <w:rsid w:val="00804490"/>
    <w:rsid w:val="008175C3"/>
    <w:rsid w:val="00825542"/>
    <w:rsid w:val="00857D28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2EC0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2026-05-26T07:12:00Z</dcterms:created>
  <dcterms:modified xsi:type="dcterms:W3CDTF">2026-05-26T07:13:00Z</dcterms:modified>
</cp:coreProperties>
</file>