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CB36FE">
        <w:rPr>
          <w:sz w:val="28"/>
          <w:szCs w:val="28"/>
        </w:rPr>
        <w:t>15</w:t>
      </w:r>
      <w:r w:rsidR="00637AFA">
        <w:rPr>
          <w:sz w:val="28"/>
          <w:szCs w:val="28"/>
        </w:rPr>
        <w:t xml:space="preserve"> июня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CB36FE">
        <w:rPr>
          <w:color w:val="353535"/>
          <w:sz w:val="28"/>
          <w:szCs w:val="28"/>
        </w:rPr>
        <w:t>начальником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r w:rsidR="00CB36FE">
        <w:rPr>
          <w:color w:val="353535"/>
          <w:sz w:val="28"/>
          <w:szCs w:val="28"/>
        </w:rPr>
        <w:t>Фирсовым А.О.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A75BF7">
        <w:rPr>
          <w:color w:val="353535"/>
          <w:sz w:val="28"/>
          <w:szCs w:val="28"/>
        </w:rPr>
        <w:t>индивидуа</w:t>
      </w:r>
      <w:r w:rsidR="00772C80">
        <w:rPr>
          <w:color w:val="353535"/>
          <w:sz w:val="28"/>
          <w:szCs w:val="28"/>
        </w:rPr>
        <w:t xml:space="preserve">льного предпринимателя </w:t>
      </w:r>
      <w:proofErr w:type="spellStart"/>
      <w:r w:rsidR="00CB36FE">
        <w:rPr>
          <w:color w:val="353535"/>
          <w:sz w:val="28"/>
          <w:szCs w:val="28"/>
        </w:rPr>
        <w:t>Пивоварчука</w:t>
      </w:r>
      <w:proofErr w:type="spellEnd"/>
      <w:r w:rsidR="00CB36FE">
        <w:rPr>
          <w:color w:val="353535"/>
          <w:sz w:val="28"/>
          <w:szCs w:val="28"/>
        </w:rPr>
        <w:t xml:space="preserve"> К.</w:t>
      </w:r>
      <w:bookmarkStart w:id="0" w:name="_GoBack"/>
      <w:bookmarkEnd w:id="0"/>
      <w:r w:rsidR="00804490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hyperlink r:id="rId5" w:history="1">
        <w:r w:rsidR="00772C80" w:rsidRPr="00AF193E">
          <w:rPr>
            <w:rStyle w:val="a3"/>
            <w:sz w:val="28"/>
            <w:szCs w:val="28"/>
            <w:lang w:val="en-US"/>
          </w:rPr>
          <w:t>info</w:t>
        </w:r>
        <w:r w:rsidR="00772C80" w:rsidRPr="00AF193E">
          <w:rPr>
            <w:rStyle w:val="a3"/>
            <w:sz w:val="28"/>
            <w:szCs w:val="28"/>
          </w:rPr>
          <w:t>@</w:t>
        </w:r>
        <w:proofErr w:type="spellStart"/>
        <w:r w:rsidR="00772C80" w:rsidRPr="00AF193E">
          <w:rPr>
            <w:rStyle w:val="a3"/>
            <w:sz w:val="28"/>
            <w:szCs w:val="28"/>
            <w:lang w:val="en-US"/>
          </w:rPr>
          <w:t>cpp</w:t>
        </w:r>
        <w:proofErr w:type="spellEnd"/>
        <w:r w:rsidR="00772C80" w:rsidRPr="00AF193E">
          <w:rPr>
            <w:rStyle w:val="a3"/>
            <w:sz w:val="28"/>
            <w:szCs w:val="28"/>
          </w:rPr>
          <w:t>67.ru</w:t>
        </w:r>
      </w:hyperlink>
      <w:r>
        <w:rPr>
          <w:sz w:val="28"/>
          <w:szCs w:val="28"/>
        </w:rPr>
        <w:t>)</w:t>
      </w:r>
      <w:r w:rsidR="00772C80">
        <w:rPr>
          <w:sz w:val="28"/>
          <w:szCs w:val="28"/>
        </w:rPr>
        <w:t>;</w:t>
      </w:r>
    </w:p>
    <w:p w:rsidR="00772C80" w:rsidRPr="007D72E8" w:rsidRDefault="00772C8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 предоставлении грантов начинающим предпринимателям по программе «Первый старт»;</w:t>
      </w:r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37AFA"/>
    <w:rsid w:val="006717BD"/>
    <w:rsid w:val="006A5CA8"/>
    <w:rsid w:val="006A77DB"/>
    <w:rsid w:val="00712A6B"/>
    <w:rsid w:val="00743DA9"/>
    <w:rsid w:val="0074617F"/>
    <w:rsid w:val="00772C80"/>
    <w:rsid w:val="007C2641"/>
    <w:rsid w:val="007D72E8"/>
    <w:rsid w:val="007F4AEF"/>
    <w:rsid w:val="00801BD2"/>
    <w:rsid w:val="008043A8"/>
    <w:rsid w:val="00804490"/>
    <w:rsid w:val="008175C3"/>
    <w:rsid w:val="00825542"/>
    <w:rsid w:val="00857D28"/>
    <w:rsid w:val="00872CCA"/>
    <w:rsid w:val="0088434B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B36FE"/>
    <w:rsid w:val="00CD1839"/>
    <w:rsid w:val="00CE4C03"/>
    <w:rsid w:val="00CE6C3B"/>
    <w:rsid w:val="00D45F63"/>
    <w:rsid w:val="00D822B6"/>
    <w:rsid w:val="00D861E1"/>
    <w:rsid w:val="00DD2ED2"/>
    <w:rsid w:val="00DE330B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21BA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2026-05-29T07:24:00Z</dcterms:created>
  <dcterms:modified xsi:type="dcterms:W3CDTF">2026-05-29T07:25:00Z</dcterms:modified>
</cp:coreProperties>
</file>