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A90D5F">
        <w:rPr>
          <w:sz w:val="28"/>
          <w:szCs w:val="28"/>
        </w:rPr>
        <w:t>28</w:t>
      </w:r>
      <w:r w:rsidR="009D46B8">
        <w:rPr>
          <w:sz w:val="28"/>
          <w:szCs w:val="28"/>
        </w:rPr>
        <w:t xml:space="preserve"> октября</w:t>
      </w:r>
      <w:r w:rsidR="00D861E1">
        <w:rPr>
          <w:color w:val="353535"/>
          <w:sz w:val="28"/>
          <w:szCs w:val="28"/>
        </w:rPr>
        <w:t xml:space="preserve">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r w:rsidR="00966B5E">
        <w:rPr>
          <w:color w:val="353535"/>
          <w:sz w:val="28"/>
          <w:szCs w:val="28"/>
        </w:rPr>
        <w:t>Игнашкиной Н.В.</w:t>
      </w:r>
      <w:r w:rsidR="00E404F5">
        <w:rPr>
          <w:color w:val="353535"/>
          <w:sz w:val="28"/>
          <w:szCs w:val="28"/>
        </w:rPr>
        <w:t xml:space="preserve"> </w:t>
      </w:r>
      <w:r w:rsidR="00A90D5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A90D5F">
        <w:rPr>
          <w:color w:val="353535"/>
          <w:sz w:val="28"/>
          <w:szCs w:val="28"/>
        </w:rPr>
        <w:t>консультация Андрея П., который хочет открыть свой бизнес (тату-салон)</w:t>
      </w:r>
      <w:r w:rsidR="00A85638">
        <w:rPr>
          <w:color w:val="353535"/>
          <w:sz w:val="28"/>
          <w:szCs w:val="28"/>
        </w:rPr>
        <w:t>,</w:t>
      </w:r>
      <w:r w:rsidR="00A90D5F">
        <w:rPr>
          <w:color w:val="353535"/>
          <w:sz w:val="28"/>
          <w:szCs w:val="28"/>
        </w:rPr>
        <w:t xml:space="preserve"> 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bookmarkStart w:id="0" w:name="_GoBack"/>
      <w:bookmarkEnd w:id="0"/>
      <w:r w:rsidR="00A90D5F">
        <w:rPr>
          <w:color w:val="353535"/>
          <w:sz w:val="28"/>
          <w:szCs w:val="28"/>
        </w:rPr>
        <w:t>мерах поддержки предпринимателей.</w:t>
      </w:r>
      <w:r w:rsidR="00E51447">
        <w:rPr>
          <w:color w:val="353535"/>
          <w:sz w:val="28"/>
          <w:szCs w:val="28"/>
        </w:rPr>
        <w:t xml:space="preserve"> </w:t>
      </w:r>
    </w:p>
    <w:p w:rsidR="00A90D5F" w:rsidRPr="00A90D5F" w:rsidRDefault="001C1BC5" w:rsidP="00A90D5F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 xml:space="preserve">информация </w:t>
      </w:r>
      <w:r w:rsidR="00A90D5F">
        <w:rPr>
          <w:color w:val="353535"/>
          <w:sz w:val="28"/>
          <w:szCs w:val="28"/>
        </w:rPr>
        <w:t xml:space="preserve">о деятельности регионального центра </w:t>
      </w:r>
      <w:r w:rsidR="00FE1754">
        <w:rPr>
          <w:color w:val="353535"/>
          <w:sz w:val="28"/>
          <w:szCs w:val="28"/>
        </w:rPr>
        <w:t>«Мой бизнес» и контакты -</w:t>
      </w:r>
      <w:r w:rsidR="00A90D5F">
        <w:rPr>
          <w:color w:val="353535"/>
          <w:sz w:val="28"/>
          <w:szCs w:val="28"/>
        </w:rPr>
        <w:t xml:space="preserve"> </w:t>
      </w:r>
      <w:r w:rsidR="00A90D5F" w:rsidRPr="0036164F">
        <w:rPr>
          <w:sz w:val="28"/>
          <w:szCs w:val="28"/>
        </w:rPr>
        <w:t>г. Смоленск, ул. Тенишевой,</w:t>
      </w:r>
      <w:r w:rsidR="00A90D5F" w:rsidRPr="0036164F">
        <w:rPr>
          <w:sz w:val="28"/>
          <w:szCs w:val="28"/>
        </w:rPr>
        <w:br/>
        <w:t>д. 15, 8 этаж.</w:t>
      </w:r>
      <w:r w:rsidR="00A90D5F">
        <w:rPr>
          <w:sz w:val="28"/>
          <w:szCs w:val="28"/>
        </w:rPr>
        <w:t xml:space="preserve"> Т</w:t>
      </w:r>
      <w:r w:rsidR="00A90D5F" w:rsidRPr="0036164F">
        <w:rPr>
          <w:sz w:val="28"/>
          <w:szCs w:val="28"/>
        </w:rPr>
        <w:t xml:space="preserve">елефон: +7 (4812) 638-038, доб.6, </w:t>
      </w:r>
      <w:r w:rsidR="00A90D5F" w:rsidRPr="0036164F">
        <w:rPr>
          <w:sz w:val="28"/>
          <w:szCs w:val="28"/>
          <w:lang w:val="en-US"/>
        </w:rPr>
        <w:t>e</w:t>
      </w:r>
      <w:r w:rsidR="00A90D5F" w:rsidRPr="0036164F">
        <w:rPr>
          <w:sz w:val="28"/>
          <w:szCs w:val="28"/>
        </w:rPr>
        <w:t>-</w:t>
      </w:r>
      <w:r w:rsidR="00A90D5F" w:rsidRPr="0036164F">
        <w:rPr>
          <w:sz w:val="28"/>
          <w:szCs w:val="28"/>
          <w:lang w:val="en-US"/>
        </w:rPr>
        <w:t>mail</w:t>
      </w:r>
      <w:r w:rsidR="00A90D5F" w:rsidRPr="0036164F">
        <w:rPr>
          <w:sz w:val="28"/>
          <w:szCs w:val="28"/>
        </w:rPr>
        <w:t xml:space="preserve">: </w:t>
      </w:r>
      <w:r w:rsidR="00A90D5F" w:rsidRPr="0036164F">
        <w:rPr>
          <w:sz w:val="28"/>
          <w:szCs w:val="28"/>
          <w:lang w:val="en-US"/>
        </w:rPr>
        <w:t>info</w:t>
      </w:r>
      <w:r w:rsidR="00A90D5F" w:rsidRPr="0036164F">
        <w:rPr>
          <w:sz w:val="28"/>
          <w:szCs w:val="28"/>
        </w:rPr>
        <w:t>@</w:t>
      </w:r>
      <w:r w:rsidR="00A90D5F" w:rsidRPr="0036164F">
        <w:rPr>
          <w:sz w:val="28"/>
          <w:szCs w:val="28"/>
          <w:lang w:val="en-US"/>
        </w:rPr>
        <w:t>cpp</w:t>
      </w:r>
      <w:r w:rsidR="00A90D5F" w:rsidRPr="0036164F">
        <w:rPr>
          <w:sz w:val="28"/>
          <w:szCs w:val="28"/>
        </w:rPr>
        <w:t>67.ru.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каб.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r w:rsidR="00D861E1" w:rsidRPr="00C201F8">
          <w:rPr>
            <w:rStyle w:val="a3"/>
            <w:sz w:val="28"/>
            <w:szCs w:val="28"/>
            <w:lang w:val="en-US"/>
          </w:rPr>
          <w:t>ru</w:t>
        </w:r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443EE"/>
    <w:rsid w:val="0016458B"/>
    <w:rsid w:val="00165A7F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D1839"/>
    <w:rsid w:val="00CE6C3B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6EC9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8</cp:revision>
  <cp:lastPrinted>2024-08-06T13:22:00Z</cp:lastPrinted>
  <dcterms:created xsi:type="dcterms:W3CDTF">2025-10-29T08:03:00Z</dcterms:created>
  <dcterms:modified xsi:type="dcterms:W3CDTF">2025-10-29T08:13:00Z</dcterms:modified>
</cp:coreProperties>
</file>