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76E0" w:rsidRDefault="005876E0" w:rsidP="005876E0">
      <w:pPr>
        <w:shd w:val="clear" w:color="auto" w:fill="F6F6F6"/>
        <w:spacing w:after="540" w:line="240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Комитет экономического развития информи</w:t>
      </w:r>
      <w:r w:rsidR="008A650C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ует</w:t>
      </w:r>
    </w:p>
    <w:p w:rsidR="005876E0" w:rsidRPr="005876E0" w:rsidRDefault="005876E0" w:rsidP="005876E0">
      <w:pPr>
        <w:shd w:val="clear" w:color="auto" w:fill="F6F6F6"/>
        <w:spacing w:after="5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 w:rsidRPr="005876E0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Сбор заявок на услуги Центра «Мой бизнес» на 2023 год!</w:t>
      </w:r>
    </w:p>
    <w:p w:rsidR="005876E0" w:rsidRPr="005876E0" w:rsidRDefault="005876E0" w:rsidP="005876E0">
      <w:pPr>
        <w:shd w:val="clear" w:color="auto" w:fill="F6F6F6"/>
        <w:spacing w:line="240" w:lineRule="auto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  <w:bookmarkStart w:id="0" w:name="_GoBack"/>
      <w:r w:rsidRPr="005876E0">
        <w:rPr>
          <w:rFonts w:ascii="Arial" w:eastAsia="Times New Roman" w:hAnsi="Arial" w:cs="Arial"/>
          <w:noProof/>
          <w:color w:val="444444"/>
          <w:sz w:val="26"/>
          <w:szCs w:val="26"/>
          <w:lang w:eastAsia="ru-RU"/>
        </w:rPr>
        <w:drawing>
          <wp:inline distT="0" distB="0" distL="0" distR="0">
            <wp:extent cx="3829050" cy="2297430"/>
            <wp:effectExtent l="0" t="0" r="0" b="7620"/>
            <wp:docPr id="1" name="Рисунок 1" descr="сбор заявок на услуги Центра «Мой бизнес» на 2023 год - фото -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бор заявок на услуги Центра «Мой бизнес» на 2023 год - фото -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2297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876E0" w:rsidRPr="005876E0" w:rsidRDefault="005876E0" w:rsidP="00B707DB">
      <w:pPr>
        <w:shd w:val="clear" w:color="auto" w:fill="F6F6F6"/>
        <w:spacing w:after="0" w:line="390" w:lineRule="atLeast"/>
        <w:jc w:val="center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  <w:r w:rsidRPr="005876E0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Уважаемые </w:t>
      </w:r>
      <w:r w:rsidRPr="005876E0">
        <w:rPr>
          <w:rFonts w:ascii="Arial" w:eastAsia="Times New Roman" w:hAnsi="Arial" w:cs="Arial"/>
          <w:b/>
          <w:bCs/>
          <w:color w:val="444444"/>
          <w:sz w:val="26"/>
          <w:szCs w:val="26"/>
          <w:lang w:eastAsia="ru-RU"/>
        </w:rPr>
        <w:t>предприниматели и самозанятые</w:t>
      </w:r>
      <w:r w:rsidRPr="005876E0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 Смоленской области!</w:t>
      </w:r>
    </w:p>
    <w:p w:rsidR="005876E0" w:rsidRPr="005876E0" w:rsidRDefault="005876E0" w:rsidP="005876E0">
      <w:pPr>
        <w:shd w:val="clear" w:color="auto" w:fill="F6F6F6"/>
        <w:spacing w:after="0" w:line="390" w:lineRule="atLeast"/>
        <w:jc w:val="both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  <w:r w:rsidRPr="005876E0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Просим вас заполнить небольшую анкету для того, чтобы лучше понять </w:t>
      </w:r>
      <w:r w:rsidRPr="005876E0">
        <w:rPr>
          <w:rFonts w:ascii="Arial" w:eastAsia="Times New Roman" w:hAnsi="Arial" w:cs="Arial"/>
          <w:b/>
          <w:bCs/>
          <w:color w:val="444444"/>
          <w:sz w:val="26"/>
          <w:szCs w:val="26"/>
          <w:lang w:eastAsia="ru-RU"/>
        </w:rPr>
        <w:t>какие бесплатные услуги Вам необходимы в 2023 году</w:t>
      </w:r>
      <w:r w:rsidRPr="005876E0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 для развития предпринимательской деятельности.</w:t>
      </w:r>
    </w:p>
    <w:p w:rsidR="005876E0" w:rsidRPr="005876E0" w:rsidRDefault="005876E0" w:rsidP="005876E0">
      <w:pPr>
        <w:shd w:val="clear" w:color="auto" w:fill="F6F6F6"/>
        <w:spacing w:after="0" w:line="390" w:lineRule="atLeast"/>
        <w:jc w:val="both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  <w:r w:rsidRPr="005876E0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Такие опросы мы проводим регулярно. А как же иначе – ситуация меняется, и сегодня предпринимателям требуется уже не такая поддержка, как год назад. Зная ваши пожелания, мы сможем оказать именно ту помощь, на которую вы рассчитываете, обращаясь в Центр «Мой бизнес». </w:t>
      </w:r>
    </w:p>
    <w:p w:rsidR="005876E0" w:rsidRDefault="005876E0" w:rsidP="005876E0">
      <w:pPr>
        <w:shd w:val="clear" w:color="auto" w:fill="F6F6F6"/>
        <w:spacing w:line="390" w:lineRule="atLeast"/>
        <w:jc w:val="both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  <w:r w:rsidRPr="005876E0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Заполнение анкеты займет не более 3-х минут!</w:t>
      </w:r>
    </w:p>
    <w:p w:rsidR="005876E0" w:rsidRPr="005876E0" w:rsidRDefault="005876E0" w:rsidP="005876E0">
      <w:pPr>
        <w:shd w:val="clear" w:color="auto" w:fill="F6F6F6"/>
        <w:spacing w:line="390" w:lineRule="atLeast"/>
        <w:jc w:val="both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Заполнить анкету можно по ссылке: </w:t>
      </w:r>
      <w:hyperlink r:id="rId5" w:history="1">
        <w:r>
          <w:rPr>
            <w:rStyle w:val="a5"/>
          </w:rPr>
          <w:t xml:space="preserve">Сбор заявок на услуги Центра «Мой бизнес» на 2023 год. </w:t>
        </w:r>
        <w:proofErr w:type="spellStart"/>
        <w:r>
          <w:rPr>
            <w:rStyle w:val="a5"/>
          </w:rPr>
          <w:t>Новости.Мой</w:t>
        </w:r>
        <w:proofErr w:type="spellEnd"/>
        <w:r>
          <w:rPr>
            <w:rStyle w:val="a5"/>
          </w:rPr>
          <w:t xml:space="preserve"> бизнес - Смоленская область (cpp67.ru)</w:t>
        </w:r>
      </w:hyperlink>
    </w:p>
    <w:p w:rsidR="00806D4C" w:rsidRDefault="008A650C"/>
    <w:sectPr w:rsidR="00806D4C" w:rsidSect="005876E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46E"/>
    <w:rsid w:val="002D2CF8"/>
    <w:rsid w:val="005876E0"/>
    <w:rsid w:val="008A650C"/>
    <w:rsid w:val="009C546E"/>
    <w:rsid w:val="00A062DB"/>
    <w:rsid w:val="00B707DB"/>
    <w:rsid w:val="00CD2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4AAB5"/>
  <w15:chartTrackingRefBased/>
  <w15:docId w15:val="{30680728-A24E-4E8E-81D2-1D5AD6EA5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876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76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87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876E0"/>
    <w:rPr>
      <w:b/>
      <w:bCs/>
    </w:rPr>
  </w:style>
  <w:style w:type="character" w:styleId="a5">
    <w:name w:val="Hyperlink"/>
    <w:basedOn w:val="a0"/>
    <w:uiPriority w:val="99"/>
    <w:semiHidden/>
    <w:unhideWhenUsed/>
    <w:rsid w:val="005876E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062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062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91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1657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6927">
          <w:marLeft w:val="0"/>
          <w:marRight w:val="0"/>
          <w:marTop w:val="0"/>
          <w:marBottom w:val="6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38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36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93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17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95051447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6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pp67.ru/novosti/sbor-zayavok-na-uslugi-centra-moj-biznes-na-2023-god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130</Words>
  <Characters>744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Владимировна Игнашкина</dc:creator>
  <cp:keywords/>
  <dc:description/>
  <cp:lastModifiedBy>Ярослав Олегович Осипов</cp:lastModifiedBy>
  <cp:revision>5</cp:revision>
  <cp:lastPrinted>2023-01-16T05:34:00Z</cp:lastPrinted>
  <dcterms:created xsi:type="dcterms:W3CDTF">2023-01-16T05:20:00Z</dcterms:created>
  <dcterms:modified xsi:type="dcterms:W3CDTF">2023-01-16T06:25:00Z</dcterms:modified>
</cp:coreProperties>
</file>