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7" w:rsidRDefault="00C41F87" w:rsidP="006A3C15">
      <w:pPr>
        <w:jc w:val="right"/>
        <w:rPr>
          <w:sz w:val="28"/>
          <w:szCs w:val="28"/>
        </w:rPr>
      </w:pPr>
    </w:p>
    <w:p w:rsidR="006A3C15" w:rsidRDefault="006A3C15" w:rsidP="006A3C15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CD5C75" w:rsidRPr="00734C0B" w:rsidTr="00F42090">
        <w:trPr>
          <w:trHeight w:val="3595"/>
        </w:trPr>
        <w:tc>
          <w:tcPr>
            <w:tcW w:w="5328" w:type="dxa"/>
          </w:tcPr>
          <w:p w:rsidR="001C6219" w:rsidRDefault="00CD5C75" w:rsidP="001C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1C6219" w:rsidRDefault="001C6219" w:rsidP="001C6219">
            <w:pPr>
              <w:jc w:val="center"/>
              <w:rPr>
                <w:sz w:val="28"/>
                <w:szCs w:val="28"/>
              </w:rPr>
            </w:pPr>
          </w:p>
          <w:p w:rsidR="001C6219" w:rsidRPr="007F44A3" w:rsidRDefault="001C6219" w:rsidP="001C6219">
            <w:pPr>
              <w:jc w:val="center"/>
              <w:rPr>
                <w:sz w:val="22"/>
                <w:szCs w:val="22"/>
              </w:rPr>
            </w:pPr>
          </w:p>
          <w:p w:rsidR="00CD5C75" w:rsidRPr="007F44A3" w:rsidRDefault="00CD5C75" w:rsidP="00F4209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5C75" w:rsidRDefault="00CD5C75" w:rsidP="00F420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E54C59">
              <w:rPr>
                <w:sz w:val="18"/>
              </w:rPr>
              <w:t>03</w:t>
            </w:r>
            <w:r w:rsidR="000D452F">
              <w:rPr>
                <w:sz w:val="18"/>
              </w:rPr>
              <w:t>.</w:t>
            </w:r>
            <w:r w:rsidR="00E54C59">
              <w:rPr>
                <w:sz w:val="18"/>
              </w:rPr>
              <w:t>10</w:t>
            </w:r>
            <w:r w:rsidR="000D452F">
              <w:rPr>
                <w:sz w:val="18"/>
              </w:rPr>
              <w:t>.20</w:t>
            </w:r>
            <w:r w:rsidR="00E11CA8">
              <w:rPr>
                <w:sz w:val="18"/>
              </w:rPr>
              <w:t>2</w:t>
            </w:r>
            <w:r w:rsidR="00F761D0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CD5C75" w:rsidRPr="004D7414" w:rsidRDefault="00CD5C75" w:rsidP="0085782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980" w:type="dxa"/>
          </w:tcPr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0D452F" w:rsidRDefault="000D452F" w:rsidP="006A3C15">
      <w:pPr>
        <w:jc w:val="center"/>
        <w:rPr>
          <w:b/>
          <w:sz w:val="26"/>
          <w:szCs w:val="26"/>
        </w:rPr>
      </w:pPr>
    </w:p>
    <w:p w:rsidR="006A3C15" w:rsidRPr="007404AB" w:rsidRDefault="00A67CE3" w:rsidP="006A3C15">
      <w:pPr>
        <w:jc w:val="center"/>
        <w:rPr>
          <w:b/>
          <w:sz w:val="28"/>
          <w:szCs w:val="28"/>
        </w:rPr>
      </w:pPr>
      <w:r w:rsidRPr="007404AB">
        <w:rPr>
          <w:b/>
          <w:sz w:val="28"/>
          <w:szCs w:val="28"/>
        </w:rPr>
        <w:t>Заключение</w:t>
      </w:r>
    </w:p>
    <w:p w:rsidR="00C92D8F" w:rsidRPr="007404AB" w:rsidRDefault="00C92D8F" w:rsidP="00025633">
      <w:pPr>
        <w:ind w:firstLine="708"/>
        <w:jc w:val="both"/>
        <w:rPr>
          <w:sz w:val="28"/>
          <w:szCs w:val="28"/>
        </w:rPr>
      </w:pPr>
    </w:p>
    <w:p w:rsidR="0040306E" w:rsidRPr="00FB5DD3" w:rsidRDefault="0040306E" w:rsidP="00E54C5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DF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на 20</w:t>
      </w:r>
      <w:r w:rsidR="00E11CA8">
        <w:rPr>
          <w:rFonts w:ascii="Times New Roman" w:hAnsi="Times New Roman" w:cs="Times New Roman"/>
          <w:sz w:val="28"/>
          <w:szCs w:val="28"/>
        </w:rPr>
        <w:t>2</w:t>
      </w:r>
      <w:r w:rsidR="00F761D0">
        <w:rPr>
          <w:rFonts w:ascii="Times New Roman" w:hAnsi="Times New Roman" w:cs="Times New Roman"/>
          <w:sz w:val="28"/>
          <w:szCs w:val="28"/>
        </w:rPr>
        <w:t>3</w:t>
      </w:r>
      <w:r w:rsidRPr="006270D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муниципального образования «Вяземский район» Смоленской области </w:t>
      </w:r>
      <w:r w:rsidR="00F761D0">
        <w:rPr>
          <w:rFonts w:ascii="Times New Roman" w:hAnsi="Times New Roman" w:cs="Times New Roman"/>
          <w:sz w:val="28"/>
          <w:szCs w:val="28"/>
        </w:rPr>
        <w:t>о</w:t>
      </w:r>
      <w:r w:rsidR="00F761D0" w:rsidRPr="00F761D0">
        <w:rPr>
          <w:rFonts w:ascii="Times New Roman" w:hAnsi="Times New Roman" w:cs="Times New Roman"/>
          <w:sz w:val="28"/>
          <w:szCs w:val="28"/>
        </w:rPr>
        <w:t>т «24» января 2023 г. № 18-р</w:t>
      </w:r>
      <w:r w:rsidRPr="006270DF">
        <w:rPr>
          <w:rFonts w:ascii="Times New Roman" w:hAnsi="Times New Roman" w:cs="Times New Roman"/>
          <w:sz w:val="28"/>
          <w:szCs w:val="28"/>
        </w:rPr>
        <w:t>, и п.3 «Порядка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</w:t>
      </w:r>
      <w:proofErr w:type="gramEnd"/>
      <w:r w:rsidRPr="006270DF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№1917, комитетом экономического развития осуществлена экспертиза </w:t>
      </w:r>
      <w:r w:rsidR="006270DF" w:rsidRPr="006270DF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9B51EA" w:rsidRPr="00627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4C59" w:rsidRPr="00E54C59">
        <w:rPr>
          <w:b/>
          <w:i/>
          <w:color w:val="000000"/>
          <w:sz w:val="28"/>
          <w:szCs w:val="28"/>
        </w:rPr>
        <w:t xml:space="preserve">«Порядок </w:t>
      </w:r>
      <w:proofErr w:type="gramStart"/>
      <w:r w:rsidR="00E54C59" w:rsidRPr="00E54C59">
        <w:rPr>
          <w:b/>
          <w:i/>
          <w:color w:val="000000"/>
          <w:sz w:val="28"/>
          <w:szCs w:val="28"/>
        </w:rPr>
        <w:t>проведения оценки технического состояния автомобильных дорог местного значения муниципального</w:t>
      </w:r>
      <w:proofErr w:type="gramEnd"/>
      <w:r w:rsidR="00E54C59" w:rsidRPr="00E54C59">
        <w:rPr>
          <w:b/>
          <w:i/>
          <w:color w:val="000000"/>
          <w:sz w:val="28"/>
          <w:szCs w:val="28"/>
        </w:rPr>
        <w:t xml:space="preserve"> образования «Вяземский район» Смоленской области», утвержденный постановлением Администрации муниципального образования «Вяземский район» Смоленской области от24.04.2023 № 689.</w:t>
      </w:r>
    </w:p>
    <w:p w:rsidR="0040306E" w:rsidRPr="006270DF" w:rsidRDefault="00E54C59" w:rsidP="00025633">
      <w:pPr>
        <w:ind w:firstLine="708"/>
        <w:jc w:val="both"/>
        <w:rPr>
          <w:sz w:val="28"/>
          <w:szCs w:val="28"/>
        </w:rPr>
      </w:pPr>
      <w:r w:rsidRPr="00E54C59">
        <w:rPr>
          <w:sz w:val="28"/>
          <w:szCs w:val="28"/>
        </w:rPr>
        <w:t xml:space="preserve">Публичные консультации проводились путем размещения проекта на портале для публичного обсуждения проектов и действующих нормативных правовых актов органов власти смоленской области по адресу </w:t>
      </w:r>
      <w:hyperlink r:id="rId5" w:history="1">
        <w:r w:rsidRPr="0021284E">
          <w:rPr>
            <w:rStyle w:val="a5"/>
            <w:sz w:val="28"/>
            <w:szCs w:val="28"/>
          </w:rPr>
          <w:t>https://regulation.admin-smolensk.ru/projects#npa=482</w:t>
        </w:r>
      </w:hyperlink>
      <w:r>
        <w:rPr>
          <w:sz w:val="28"/>
          <w:szCs w:val="28"/>
        </w:rPr>
        <w:t xml:space="preserve">. </w:t>
      </w:r>
    </w:p>
    <w:p w:rsidR="0040306E" w:rsidRDefault="0040306E" w:rsidP="0002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17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указанному нормативно-правовому акту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проведения публичных консультаций </w:t>
      </w:r>
      <w:r w:rsidRPr="00223305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>.</w:t>
      </w:r>
    </w:p>
    <w:p w:rsidR="007404AB" w:rsidRDefault="007404AB" w:rsidP="007404AB">
      <w:pPr>
        <w:ind w:firstLine="708"/>
        <w:jc w:val="both"/>
        <w:rPr>
          <w:sz w:val="28"/>
          <w:szCs w:val="28"/>
        </w:rPr>
      </w:pPr>
    </w:p>
    <w:p w:rsidR="007404AB" w:rsidRDefault="007404AB" w:rsidP="007404AB">
      <w:pPr>
        <w:ind w:firstLine="708"/>
        <w:jc w:val="both"/>
        <w:rPr>
          <w:sz w:val="28"/>
          <w:szCs w:val="28"/>
        </w:rPr>
      </w:pPr>
      <w:r w:rsidRPr="00025633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Pr="0002563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025633">
        <w:rPr>
          <w:sz w:val="28"/>
          <w:szCs w:val="28"/>
        </w:rPr>
        <w:t xml:space="preserve"> </w:t>
      </w:r>
      <w:r w:rsidRPr="00066A17">
        <w:rPr>
          <w:sz w:val="28"/>
          <w:szCs w:val="28"/>
        </w:rPr>
        <w:t>положени</w:t>
      </w:r>
      <w:r w:rsidR="00E11CA8"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нормативного правового акта, которые необоснованно затрудняют осуществление предпринимательской и инвестиционной деятельности</w:t>
      </w:r>
      <w:r w:rsidR="00E11CA8">
        <w:rPr>
          <w:sz w:val="28"/>
          <w:szCs w:val="28"/>
        </w:rPr>
        <w:t>, не выявлено</w:t>
      </w:r>
      <w:r>
        <w:rPr>
          <w:sz w:val="28"/>
          <w:szCs w:val="28"/>
        </w:rPr>
        <w:t>.</w:t>
      </w:r>
    </w:p>
    <w:p w:rsidR="00E11CA8" w:rsidRDefault="00E11CA8" w:rsidP="006A3C15">
      <w:pPr>
        <w:rPr>
          <w:color w:val="000000"/>
          <w:sz w:val="28"/>
          <w:szCs w:val="28"/>
        </w:rPr>
      </w:pPr>
    </w:p>
    <w:p w:rsidR="009F74DD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>Председатель комитета экономического</w:t>
      </w:r>
    </w:p>
    <w:p w:rsidR="006A3C15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развития </w:t>
      </w:r>
      <w:r w:rsidR="006A3C15" w:rsidRPr="00025633">
        <w:rPr>
          <w:color w:val="000000"/>
          <w:sz w:val="28"/>
          <w:szCs w:val="28"/>
        </w:rPr>
        <w:t xml:space="preserve">Администрации </w:t>
      </w:r>
      <w:proofErr w:type="gramStart"/>
      <w:r w:rsidR="006A3C15" w:rsidRPr="00025633">
        <w:rPr>
          <w:color w:val="000000"/>
          <w:sz w:val="28"/>
          <w:szCs w:val="28"/>
        </w:rPr>
        <w:t>муниципального</w:t>
      </w:r>
      <w:proofErr w:type="gramEnd"/>
    </w:p>
    <w:p w:rsidR="006A3C15" w:rsidRPr="00025633" w:rsidRDefault="006A3C15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образования «Вяземский район» </w:t>
      </w:r>
    </w:p>
    <w:p w:rsidR="006A3C15" w:rsidRPr="00025633" w:rsidRDefault="006A3C15" w:rsidP="006A3C15">
      <w:pPr>
        <w:jc w:val="both"/>
        <w:rPr>
          <w:b/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</w:t>
      </w:r>
      <w:r w:rsidR="00CD5C75" w:rsidRPr="00025633">
        <w:rPr>
          <w:b/>
          <w:color w:val="000000"/>
          <w:sz w:val="28"/>
          <w:szCs w:val="28"/>
        </w:rPr>
        <w:t>А.</w:t>
      </w:r>
      <w:r w:rsidR="00F42090" w:rsidRPr="00025633">
        <w:rPr>
          <w:b/>
          <w:color w:val="000000"/>
          <w:sz w:val="28"/>
          <w:szCs w:val="28"/>
        </w:rPr>
        <w:t>О</w:t>
      </w:r>
      <w:r w:rsidRPr="00025633">
        <w:rPr>
          <w:b/>
          <w:color w:val="000000"/>
          <w:sz w:val="28"/>
          <w:szCs w:val="28"/>
        </w:rPr>
        <w:t xml:space="preserve">. </w:t>
      </w:r>
      <w:r w:rsidR="00CD5C75" w:rsidRPr="00025633">
        <w:rPr>
          <w:b/>
          <w:color w:val="000000"/>
          <w:sz w:val="28"/>
          <w:szCs w:val="28"/>
        </w:rPr>
        <w:t>Фирсов</w:t>
      </w:r>
    </w:p>
    <w:p w:rsidR="006A3C15" w:rsidRPr="000D452F" w:rsidRDefault="006A3C15" w:rsidP="006A3C15">
      <w:pPr>
        <w:jc w:val="both"/>
        <w:rPr>
          <w:b/>
          <w:color w:val="000000"/>
          <w:sz w:val="26"/>
          <w:szCs w:val="26"/>
        </w:rPr>
      </w:pPr>
    </w:p>
    <w:sectPr w:rsidR="006A3C15" w:rsidRPr="000D452F" w:rsidSect="006A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77691A"/>
    <w:multiLevelType w:val="hybridMultilevel"/>
    <w:tmpl w:val="EA265B20"/>
    <w:lvl w:ilvl="0" w:tplc="28E8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C15"/>
    <w:rsid w:val="00011E13"/>
    <w:rsid w:val="00025633"/>
    <w:rsid w:val="000429DE"/>
    <w:rsid w:val="00062193"/>
    <w:rsid w:val="000841B0"/>
    <w:rsid w:val="00096AF9"/>
    <w:rsid w:val="000D452F"/>
    <w:rsid w:val="000E5647"/>
    <w:rsid w:val="000E647D"/>
    <w:rsid w:val="00135A0B"/>
    <w:rsid w:val="00151BC8"/>
    <w:rsid w:val="00154B77"/>
    <w:rsid w:val="00164A58"/>
    <w:rsid w:val="00183089"/>
    <w:rsid w:val="001C6219"/>
    <w:rsid w:val="00252E50"/>
    <w:rsid w:val="00267C49"/>
    <w:rsid w:val="002745C1"/>
    <w:rsid w:val="002E1E24"/>
    <w:rsid w:val="002F6177"/>
    <w:rsid w:val="00303E6E"/>
    <w:rsid w:val="0030523A"/>
    <w:rsid w:val="00354BCC"/>
    <w:rsid w:val="00377D7B"/>
    <w:rsid w:val="00387653"/>
    <w:rsid w:val="003A0BD8"/>
    <w:rsid w:val="003E72EB"/>
    <w:rsid w:val="003F4265"/>
    <w:rsid w:val="0040306E"/>
    <w:rsid w:val="00420437"/>
    <w:rsid w:val="00441108"/>
    <w:rsid w:val="004426D4"/>
    <w:rsid w:val="00443197"/>
    <w:rsid w:val="004575BA"/>
    <w:rsid w:val="00473207"/>
    <w:rsid w:val="004E7355"/>
    <w:rsid w:val="00510A06"/>
    <w:rsid w:val="00524F96"/>
    <w:rsid w:val="00542B90"/>
    <w:rsid w:val="00562972"/>
    <w:rsid w:val="00591B37"/>
    <w:rsid w:val="005E3453"/>
    <w:rsid w:val="005F16BE"/>
    <w:rsid w:val="005F6176"/>
    <w:rsid w:val="00603D50"/>
    <w:rsid w:val="0061088A"/>
    <w:rsid w:val="006270DF"/>
    <w:rsid w:val="006466FD"/>
    <w:rsid w:val="0065451C"/>
    <w:rsid w:val="006865EA"/>
    <w:rsid w:val="006A3C15"/>
    <w:rsid w:val="006B00AD"/>
    <w:rsid w:val="006C6C36"/>
    <w:rsid w:val="006C73F6"/>
    <w:rsid w:val="006C79C0"/>
    <w:rsid w:val="00722BA9"/>
    <w:rsid w:val="00734C0B"/>
    <w:rsid w:val="007404AB"/>
    <w:rsid w:val="007D2B02"/>
    <w:rsid w:val="00817636"/>
    <w:rsid w:val="00836D47"/>
    <w:rsid w:val="00846C5A"/>
    <w:rsid w:val="0085782B"/>
    <w:rsid w:val="00886286"/>
    <w:rsid w:val="008C273C"/>
    <w:rsid w:val="008E38EB"/>
    <w:rsid w:val="0090460E"/>
    <w:rsid w:val="00925708"/>
    <w:rsid w:val="0093395E"/>
    <w:rsid w:val="009A5C60"/>
    <w:rsid w:val="009B51EA"/>
    <w:rsid w:val="009D3A45"/>
    <w:rsid w:val="009E68A9"/>
    <w:rsid w:val="009F74DD"/>
    <w:rsid w:val="00A00C33"/>
    <w:rsid w:val="00A67CE3"/>
    <w:rsid w:val="00AB57D3"/>
    <w:rsid w:val="00AC0108"/>
    <w:rsid w:val="00AF6A16"/>
    <w:rsid w:val="00B076C3"/>
    <w:rsid w:val="00B26E57"/>
    <w:rsid w:val="00B54DB8"/>
    <w:rsid w:val="00B55CE0"/>
    <w:rsid w:val="00B62988"/>
    <w:rsid w:val="00B642BF"/>
    <w:rsid w:val="00B81D03"/>
    <w:rsid w:val="00B834F5"/>
    <w:rsid w:val="00BA50C0"/>
    <w:rsid w:val="00C03634"/>
    <w:rsid w:val="00C36A06"/>
    <w:rsid w:val="00C41F87"/>
    <w:rsid w:val="00C43AD2"/>
    <w:rsid w:val="00C5146A"/>
    <w:rsid w:val="00C92D8F"/>
    <w:rsid w:val="00CD5C75"/>
    <w:rsid w:val="00CF2FDC"/>
    <w:rsid w:val="00CF7AC5"/>
    <w:rsid w:val="00D25D12"/>
    <w:rsid w:val="00D426BF"/>
    <w:rsid w:val="00D72624"/>
    <w:rsid w:val="00D84DC4"/>
    <w:rsid w:val="00D94BE9"/>
    <w:rsid w:val="00DA2A48"/>
    <w:rsid w:val="00DE4F92"/>
    <w:rsid w:val="00E07229"/>
    <w:rsid w:val="00E11CA8"/>
    <w:rsid w:val="00E54C59"/>
    <w:rsid w:val="00E56A27"/>
    <w:rsid w:val="00E83C2D"/>
    <w:rsid w:val="00E848CA"/>
    <w:rsid w:val="00E93D7C"/>
    <w:rsid w:val="00E967FE"/>
    <w:rsid w:val="00EA6A26"/>
    <w:rsid w:val="00ED71E3"/>
    <w:rsid w:val="00EE1317"/>
    <w:rsid w:val="00EF4071"/>
    <w:rsid w:val="00F42090"/>
    <w:rsid w:val="00F761D0"/>
    <w:rsid w:val="00F846A4"/>
    <w:rsid w:val="00FB5DD3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2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3C1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F6A16"/>
  </w:style>
  <w:style w:type="paragraph" w:styleId="a4">
    <w:name w:val="Normal (Web)"/>
    <w:basedOn w:val="a"/>
    <w:rsid w:val="00D94BE9"/>
    <w:pPr>
      <w:spacing w:before="100" w:beforeAutospacing="1" w:after="100" w:afterAutospacing="1"/>
    </w:pPr>
  </w:style>
  <w:style w:type="character" w:styleId="a5">
    <w:name w:val="Hyperlink"/>
    <w:basedOn w:val="a0"/>
    <w:rsid w:val="00CD5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2B90"/>
    <w:rPr>
      <w:b/>
      <w:bCs/>
      <w:sz w:val="36"/>
      <w:szCs w:val="36"/>
    </w:rPr>
  </w:style>
  <w:style w:type="character" w:customStyle="1" w:styleId="ConsPlusNormal">
    <w:name w:val="ConsPlusNormal Знак"/>
    <w:link w:val="ConsPlusNormal0"/>
    <w:locked/>
    <w:rsid w:val="006270DF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6270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admin-smolensk.ru/projects#npa=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Grizli777</Company>
  <LinksUpToDate>false</LinksUpToDate>
  <CharactersWithSpaces>1997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mailto:kert@vyazma.ru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Фирсов</dc:creator>
  <cp:lastModifiedBy>Firsov</cp:lastModifiedBy>
  <cp:revision>14</cp:revision>
  <cp:lastPrinted>2021-10-11T06:10:00Z</cp:lastPrinted>
  <dcterms:created xsi:type="dcterms:W3CDTF">2017-08-29T06:46:00Z</dcterms:created>
  <dcterms:modified xsi:type="dcterms:W3CDTF">2023-10-03T07:47:00Z</dcterms:modified>
</cp:coreProperties>
</file>