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6B82" w:rsidRPr="003006D5" w:rsidRDefault="006A6B82" w:rsidP="006A6B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06D5">
        <w:rPr>
          <w:rFonts w:ascii="Times New Roman" w:hAnsi="Times New Roman" w:cs="Times New Roman"/>
          <w:b/>
          <w:sz w:val="28"/>
          <w:szCs w:val="28"/>
        </w:rPr>
        <w:t xml:space="preserve">Заключение </w:t>
      </w:r>
    </w:p>
    <w:p w:rsidR="00806D4C" w:rsidRPr="003006D5" w:rsidRDefault="006A6B82" w:rsidP="006A6B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06D5">
        <w:rPr>
          <w:rFonts w:ascii="Times New Roman" w:hAnsi="Times New Roman" w:cs="Times New Roman"/>
          <w:b/>
          <w:sz w:val="28"/>
          <w:szCs w:val="28"/>
        </w:rPr>
        <w:t>об оценке регулирующего воздействия</w:t>
      </w:r>
    </w:p>
    <w:p w:rsidR="00B65250" w:rsidRDefault="00B65250" w:rsidP="006A6B8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65250" w:rsidRDefault="00F8619E" w:rsidP="006A6B8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8619E">
        <w:rPr>
          <w:rFonts w:ascii="Times New Roman" w:hAnsi="Times New Roman" w:cs="Times New Roman"/>
          <w:sz w:val="28"/>
          <w:szCs w:val="28"/>
        </w:rPr>
        <w:t xml:space="preserve">от </w:t>
      </w:r>
      <w:r w:rsidR="00CC5382">
        <w:rPr>
          <w:rFonts w:ascii="Times New Roman" w:hAnsi="Times New Roman" w:cs="Times New Roman"/>
          <w:sz w:val="28"/>
          <w:szCs w:val="28"/>
        </w:rPr>
        <w:t>25</w:t>
      </w:r>
      <w:r w:rsidRPr="00F8619E">
        <w:rPr>
          <w:rFonts w:ascii="Times New Roman" w:hAnsi="Times New Roman" w:cs="Times New Roman"/>
          <w:sz w:val="28"/>
          <w:szCs w:val="28"/>
        </w:rPr>
        <w:t>.0</w:t>
      </w:r>
      <w:r w:rsidR="00CC5382">
        <w:rPr>
          <w:rFonts w:ascii="Times New Roman" w:hAnsi="Times New Roman" w:cs="Times New Roman"/>
          <w:sz w:val="28"/>
          <w:szCs w:val="28"/>
        </w:rPr>
        <w:t>8</w:t>
      </w:r>
      <w:r w:rsidRPr="00F8619E">
        <w:rPr>
          <w:rFonts w:ascii="Times New Roman" w:hAnsi="Times New Roman" w:cs="Times New Roman"/>
          <w:sz w:val="28"/>
          <w:szCs w:val="28"/>
        </w:rPr>
        <w:t>.202</w:t>
      </w:r>
      <w:r w:rsidR="00CC5382">
        <w:rPr>
          <w:rFonts w:ascii="Times New Roman" w:hAnsi="Times New Roman" w:cs="Times New Roman"/>
          <w:sz w:val="28"/>
          <w:szCs w:val="28"/>
        </w:rPr>
        <w:t>3</w:t>
      </w:r>
    </w:p>
    <w:p w:rsidR="00F8619E" w:rsidRDefault="00F8619E" w:rsidP="006A6B8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C5382" w:rsidRDefault="00CC5382" w:rsidP="00CC53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 подготовлено комитетом экономического развития Администрации муниципального образования «Вяземский район» Смоленской области (далее – комитет) по результатам проведения оценки регулирующего воздействия в соответствии с Порядком проведения оценки регулирующего воздействия проектов муниципальных правовых актов муниципального образования «Вяземский район» Смоленской области, утвержденным постановлением Администрации муниципального образования «Вяземский район» Смоленской области от 29.11.2016 № 1917.</w:t>
      </w:r>
    </w:p>
    <w:p w:rsidR="00CC5382" w:rsidRDefault="00CC5382" w:rsidP="00CC53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5382" w:rsidRDefault="00CC5382" w:rsidP="00CC538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Сведения о проекте муниципального нормативного правового акта</w:t>
      </w:r>
    </w:p>
    <w:p w:rsidR="00CC5382" w:rsidRDefault="00CC5382" w:rsidP="00CC5382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AF6AED">
        <w:rPr>
          <w:rFonts w:ascii="Times New Roman" w:hAnsi="Times New Roman" w:cs="Times New Roman"/>
          <w:b w:val="0"/>
          <w:sz w:val="28"/>
          <w:szCs w:val="28"/>
        </w:rPr>
        <w:t xml:space="preserve">Проект </w:t>
      </w:r>
      <w:r w:rsidRPr="00D5474F">
        <w:rPr>
          <w:rFonts w:ascii="Times New Roman" w:hAnsi="Times New Roman" w:cs="Times New Roman"/>
          <w:b w:val="0"/>
          <w:sz w:val="28"/>
          <w:szCs w:val="28"/>
        </w:rPr>
        <w:t>Административн</w:t>
      </w:r>
      <w:r>
        <w:rPr>
          <w:rFonts w:ascii="Times New Roman" w:hAnsi="Times New Roman" w:cs="Times New Roman"/>
          <w:b w:val="0"/>
          <w:sz w:val="28"/>
          <w:szCs w:val="28"/>
        </w:rPr>
        <w:t>ого</w:t>
      </w:r>
      <w:r w:rsidRPr="00D5474F">
        <w:rPr>
          <w:rFonts w:ascii="Times New Roman" w:hAnsi="Times New Roman" w:cs="Times New Roman"/>
          <w:b w:val="0"/>
          <w:sz w:val="28"/>
          <w:szCs w:val="28"/>
        </w:rPr>
        <w:t xml:space="preserve"> регламент</w:t>
      </w:r>
      <w:r>
        <w:rPr>
          <w:rFonts w:ascii="Times New Roman" w:hAnsi="Times New Roman" w:cs="Times New Roman"/>
          <w:b w:val="0"/>
          <w:sz w:val="28"/>
          <w:szCs w:val="28"/>
        </w:rPr>
        <w:t>а</w:t>
      </w:r>
      <w:r w:rsidRPr="00D5474F">
        <w:rPr>
          <w:rFonts w:ascii="Times New Roman" w:hAnsi="Times New Roman" w:cs="Times New Roman"/>
          <w:b w:val="0"/>
          <w:sz w:val="28"/>
          <w:szCs w:val="28"/>
        </w:rPr>
        <w:t xml:space="preserve"> предоставления муниципальной услуги «Перераспределение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собственности»</w:t>
      </w:r>
      <w:r w:rsidRPr="00AF6AED">
        <w:rPr>
          <w:rFonts w:ascii="Times New Roman" w:hAnsi="Times New Roman" w:cs="Times New Roman"/>
          <w:b w:val="0"/>
          <w:sz w:val="28"/>
          <w:szCs w:val="28"/>
        </w:rPr>
        <w:t xml:space="preserve"> (далее – проект). </w:t>
      </w:r>
      <w:proofErr w:type="gramStart"/>
      <w:r w:rsidRPr="00AF6AED">
        <w:rPr>
          <w:rFonts w:ascii="Times New Roman" w:hAnsi="Times New Roman" w:cs="Times New Roman"/>
          <w:b w:val="0"/>
          <w:sz w:val="28"/>
          <w:szCs w:val="28"/>
        </w:rPr>
        <w:t xml:space="preserve">Проект разработан в соответствии </w:t>
      </w:r>
      <w:r w:rsidRPr="00B65250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 xml:space="preserve">с </w:t>
      </w:r>
      <w:r w:rsidRPr="00D5474F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>Федеральным законом от 27.07.2010 № 210-ФЗ «Об организации предоставления государственных и муниципальных услуг», Порядком  разработки  и утверждения Административных регламентов исполнения муниципальных функций и Административных регламентов предоставления муниципальных услуг, утвержденным постановлением Администрации муниципального образования «Вяземский район» Смоленской области от 01.08.2019 № 1286, в соответствии с распоряжением Администрации Смоленской области   от 08.07.2021 № 1298-р/</w:t>
      </w:r>
      <w:proofErr w:type="spellStart"/>
      <w:r w:rsidRPr="00D5474F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>адм</w:t>
      </w:r>
      <w:proofErr w:type="spellEnd"/>
      <w:r w:rsidRPr="00D5474F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 xml:space="preserve"> «Об утверждении перечня массовых социально</w:t>
      </w:r>
      <w:proofErr w:type="gramEnd"/>
      <w:r w:rsidRPr="00D5474F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 xml:space="preserve"> значимых государственных и муниципальных услуг, подлежащих переводу в электронный формат на территории Смоленской области»</w:t>
      </w:r>
      <w:r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CC5382" w:rsidRDefault="00CC5382" w:rsidP="00CC5382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Проект </w:t>
      </w:r>
      <w:r w:rsidRPr="00B65250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разработан с целью повышения качества и доступности предоставления муниципальной услуги, определяет стандарт, сроки и последовательность  действий (административных процедур) при осуществлении полномочий по предоставлению муниципальной услуги в Администрации муниципального образования «Вяземский район» Смоленской области.</w:t>
      </w:r>
    </w:p>
    <w:p w:rsidR="00CC5382" w:rsidRPr="00700381" w:rsidRDefault="00CC5382" w:rsidP="00CC5382">
      <w:pPr>
        <w:pStyle w:val="ConsTitle"/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700381">
        <w:rPr>
          <w:rFonts w:ascii="Times New Roman" w:hAnsi="Times New Roman" w:cs="Times New Roman"/>
          <w:sz w:val="28"/>
          <w:szCs w:val="28"/>
        </w:rPr>
        <w:t>Разработчик проекта муниципального нормативного правового акта</w:t>
      </w:r>
    </w:p>
    <w:p w:rsidR="00CC5382" w:rsidRDefault="00CC5382" w:rsidP="00CC5382">
      <w:pPr>
        <w:pStyle w:val="ConsTitle"/>
        <w:widowControl/>
        <w:ind w:firstLine="106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К</w:t>
      </w:r>
      <w:r w:rsidRPr="00B65250">
        <w:rPr>
          <w:rFonts w:ascii="Times New Roman" w:hAnsi="Times New Roman" w:cs="Times New Roman"/>
          <w:b w:val="0"/>
          <w:sz w:val="28"/>
          <w:szCs w:val="28"/>
        </w:rPr>
        <w:t xml:space="preserve">омитет </w:t>
      </w:r>
      <w:r>
        <w:rPr>
          <w:rFonts w:ascii="Times New Roman" w:hAnsi="Times New Roman" w:cs="Times New Roman"/>
          <w:b w:val="0"/>
          <w:sz w:val="28"/>
          <w:szCs w:val="28"/>
        </w:rPr>
        <w:t>имущественных отношений</w:t>
      </w:r>
      <w:r w:rsidRPr="00B65250">
        <w:rPr>
          <w:rFonts w:ascii="Times New Roman" w:hAnsi="Times New Roman" w:cs="Times New Roman"/>
          <w:b w:val="0"/>
          <w:sz w:val="28"/>
          <w:szCs w:val="28"/>
        </w:rPr>
        <w:t xml:space="preserve"> Администрации </w:t>
      </w:r>
      <w:proofErr w:type="gramStart"/>
      <w:r w:rsidRPr="00B65250">
        <w:rPr>
          <w:rFonts w:ascii="Times New Roman" w:hAnsi="Times New Roman" w:cs="Times New Roman"/>
          <w:b w:val="0"/>
          <w:sz w:val="28"/>
          <w:szCs w:val="28"/>
        </w:rPr>
        <w:t>муниципального</w:t>
      </w:r>
      <w:proofErr w:type="gramEnd"/>
      <w:r w:rsidRPr="00B65250">
        <w:rPr>
          <w:rFonts w:ascii="Times New Roman" w:hAnsi="Times New Roman" w:cs="Times New Roman"/>
          <w:b w:val="0"/>
          <w:sz w:val="28"/>
          <w:szCs w:val="28"/>
        </w:rPr>
        <w:t xml:space="preserve"> образования «Вяземский район» Смоленской области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CC5382" w:rsidRPr="00700381" w:rsidRDefault="00CC5382" w:rsidP="00CC5382">
      <w:pPr>
        <w:pStyle w:val="ConsTitle"/>
        <w:widowControl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381">
        <w:rPr>
          <w:rFonts w:ascii="Times New Roman" w:hAnsi="Times New Roman" w:cs="Times New Roman"/>
          <w:sz w:val="28"/>
          <w:szCs w:val="28"/>
        </w:rPr>
        <w:t>Информация о выявленных положениях проекта муниципального нормативного правового акта, которые необоснованно затрудняют осуществление предпринимательской и инвестиционной деятельности, или об отсутствии таких положений с обоснованием сделанных выводов.</w:t>
      </w:r>
    </w:p>
    <w:p w:rsidR="00CC5382" w:rsidRDefault="00CC5382" w:rsidP="00CC5382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В проекте отсутствуют положения, которые вводят избыточные обязанности, запреты и ограничения для субъектов предпринимательской и инвестиционной деятельности или способствуют их ведению. Положения проекта решения не способствуют возникновению необоснованных расходов субъектов </w:t>
      </w:r>
      <w:r>
        <w:rPr>
          <w:rFonts w:ascii="Times New Roman" w:hAnsi="Times New Roman" w:cs="Times New Roman"/>
          <w:b w:val="0"/>
          <w:sz w:val="28"/>
          <w:szCs w:val="28"/>
        </w:rPr>
        <w:lastRenderedPageBreak/>
        <w:t>предпринимательской деятельности, бюджета Вяземского района Смоленской области.</w:t>
      </w:r>
    </w:p>
    <w:p w:rsidR="00CC5382" w:rsidRDefault="00CC5382" w:rsidP="00CC5382">
      <w:pPr>
        <w:pStyle w:val="ConsTitle"/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результатах проведения публичных консультаций.</w:t>
      </w:r>
    </w:p>
    <w:p w:rsidR="00CC5382" w:rsidRDefault="00CC5382" w:rsidP="00CC5382">
      <w:pPr>
        <w:pStyle w:val="ConsTitle"/>
        <w:widowControl/>
        <w:ind w:left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Публичные консультации проводились путем размещения проекта на портале </w:t>
      </w:r>
      <w:r w:rsidRPr="00D5474F">
        <w:rPr>
          <w:rFonts w:ascii="Times New Roman" w:hAnsi="Times New Roman" w:cs="Times New Roman"/>
          <w:b w:val="0"/>
          <w:sz w:val="28"/>
          <w:szCs w:val="28"/>
        </w:rPr>
        <w:t>для публичного обсуждения проектов и действующих нормативных правовых актов органов власти смоленской области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по адресу </w:t>
      </w:r>
      <w:hyperlink r:id="rId5" w:history="1">
        <w:r w:rsidRPr="003906C0">
          <w:rPr>
            <w:rStyle w:val="a4"/>
            <w:rFonts w:ascii="Times New Roman" w:hAnsi="Times New Roman" w:cs="Times New Roman"/>
            <w:b w:val="0"/>
            <w:sz w:val="28"/>
            <w:szCs w:val="28"/>
          </w:rPr>
          <w:t>https://regulation.admin-smolensk.ru/projects#npa=464</w:t>
        </w:r>
      </w:hyperlink>
      <w:r>
        <w:rPr>
          <w:rFonts w:ascii="Times New Roman" w:hAnsi="Times New Roman" w:cs="Times New Roman"/>
          <w:b w:val="0"/>
          <w:sz w:val="28"/>
          <w:szCs w:val="28"/>
        </w:rPr>
        <w:t>. Консультации проводились с 21.08.23 по 25.08.23. Замечаний и предложений по проекту не поступало.</w:t>
      </w:r>
    </w:p>
    <w:p w:rsidR="00CC5382" w:rsidRPr="00251C63" w:rsidRDefault="00CC5382" w:rsidP="00CC5382">
      <w:pPr>
        <w:pStyle w:val="ConsTitle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1C63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sz w:val="28"/>
          <w:szCs w:val="28"/>
        </w:rPr>
        <w:t>Позиции представителей субъектов предпринимательской и инвестиционной деятельности, участвовавших в публичных консультациях.</w:t>
      </w:r>
    </w:p>
    <w:p w:rsidR="00CC5382" w:rsidRDefault="00CC5382" w:rsidP="00CC5382">
      <w:pPr>
        <w:pStyle w:val="Con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Позиции представителей субъектов предпринимательской и инвестиционной деятельности отсутствуют.</w:t>
      </w:r>
    </w:p>
    <w:p w:rsidR="00CC5382" w:rsidRDefault="00CC5382" w:rsidP="00CC5382">
      <w:pPr>
        <w:pStyle w:val="ConsTitle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Вывод о достаточности оснований для принятия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решения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введении предлагаемого разработчиком варианта правового регулирования с обоснованием сделанного вывода.</w:t>
      </w:r>
    </w:p>
    <w:p w:rsidR="00CC5382" w:rsidRDefault="00CC5382" w:rsidP="00CC5382">
      <w:pPr>
        <w:pStyle w:val="Con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65250">
        <w:rPr>
          <w:rFonts w:ascii="Times New Roman" w:hAnsi="Times New Roman" w:cs="Times New Roman"/>
          <w:b w:val="0"/>
          <w:sz w:val="28"/>
          <w:szCs w:val="28"/>
        </w:rPr>
        <w:t>Комитет</w:t>
      </w:r>
      <w:r>
        <w:rPr>
          <w:rFonts w:ascii="Times New Roman" w:hAnsi="Times New Roman" w:cs="Times New Roman"/>
          <w:b w:val="0"/>
          <w:sz w:val="28"/>
          <w:szCs w:val="28"/>
        </w:rPr>
        <w:t>ом</w:t>
      </w:r>
      <w:r w:rsidRPr="00B6525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имущественных отношений</w:t>
      </w:r>
      <w:r w:rsidRPr="00B65250">
        <w:rPr>
          <w:rFonts w:ascii="Times New Roman" w:hAnsi="Times New Roman" w:cs="Times New Roman"/>
          <w:b w:val="0"/>
          <w:sz w:val="28"/>
          <w:szCs w:val="28"/>
        </w:rPr>
        <w:t xml:space="preserve"> Администрации муниципального образования «Вяземский район» Смоленской области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проведена предварительная оценка регулирующего воздействия проекта решения в соответствии с Порядком проведения оценки регулирующего воздействия проектов муниципальных правовых актов муниципального образования «Вяземский район» Смоленской области, утвержденным постановлением Администрации муниципального образования «Вяземский район» Смоленской области от 29.11.2016 № 1917.</w:t>
      </w:r>
    </w:p>
    <w:p w:rsidR="00CC5382" w:rsidRDefault="00CC5382" w:rsidP="00CC5382">
      <w:pPr>
        <w:pStyle w:val="ConsTitle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Предложения по отмене, изменению проекта муниципального правового акта или его отдельных положений.</w:t>
      </w:r>
    </w:p>
    <w:p w:rsidR="00CC5382" w:rsidRPr="00F81850" w:rsidRDefault="00CC5382" w:rsidP="00CC5382">
      <w:pPr>
        <w:pStyle w:val="Con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По результатам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проведения оценки регулирующего воздействия проекта предложений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по отмене, изменению положений проекта не имеется.</w:t>
      </w:r>
      <w:bookmarkStart w:id="0" w:name="_GoBack"/>
      <w:bookmarkEnd w:id="0"/>
    </w:p>
    <w:p w:rsidR="00700381" w:rsidRDefault="00700381" w:rsidP="00700381">
      <w:pPr>
        <w:pStyle w:val="ConsTitle"/>
        <w:widowControl/>
        <w:ind w:left="106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700381" w:rsidRDefault="00700381" w:rsidP="00700381">
      <w:pPr>
        <w:pStyle w:val="ConsTitle"/>
        <w:widowControl/>
        <w:ind w:left="106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</w:p>
    <w:p w:rsidR="00B65250" w:rsidRPr="00B65250" w:rsidRDefault="00B65250" w:rsidP="00B652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5250">
        <w:rPr>
          <w:rFonts w:ascii="Times New Roman" w:hAnsi="Times New Roman" w:cs="Times New Roman"/>
          <w:sz w:val="28"/>
          <w:szCs w:val="28"/>
        </w:rPr>
        <w:t>Председатель комитета экономического</w:t>
      </w:r>
    </w:p>
    <w:p w:rsidR="00B65250" w:rsidRPr="00B65250" w:rsidRDefault="00B65250" w:rsidP="00B652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5250">
        <w:rPr>
          <w:rFonts w:ascii="Times New Roman" w:hAnsi="Times New Roman" w:cs="Times New Roman"/>
          <w:sz w:val="28"/>
          <w:szCs w:val="28"/>
        </w:rPr>
        <w:t xml:space="preserve">развития Администрации </w:t>
      </w:r>
      <w:proofErr w:type="gramStart"/>
      <w:r w:rsidRPr="00B65250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</w:p>
    <w:p w:rsidR="00B65250" w:rsidRPr="00B65250" w:rsidRDefault="00B65250" w:rsidP="00B652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5250">
        <w:rPr>
          <w:rFonts w:ascii="Times New Roman" w:hAnsi="Times New Roman" w:cs="Times New Roman"/>
          <w:sz w:val="28"/>
          <w:szCs w:val="28"/>
        </w:rPr>
        <w:t xml:space="preserve">образования «Вяземский район» </w:t>
      </w:r>
    </w:p>
    <w:p w:rsidR="00AF6AED" w:rsidRPr="00B65250" w:rsidRDefault="00B65250" w:rsidP="00B6525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5250">
        <w:rPr>
          <w:rFonts w:ascii="Times New Roman" w:hAnsi="Times New Roman" w:cs="Times New Roman"/>
          <w:sz w:val="28"/>
          <w:szCs w:val="28"/>
        </w:rPr>
        <w:t xml:space="preserve">Смоленской области                                                                                </w:t>
      </w:r>
      <w:r w:rsidRPr="00B65250">
        <w:rPr>
          <w:rFonts w:ascii="Times New Roman" w:hAnsi="Times New Roman" w:cs="Times New Roman"/>
          <w:b/>
          <w:sz w:val="28"/>
          <w:szCs w:val="28"/>
        </w:rPr>
        <w:t>А.О. Фирсов</w:t>
      </w:r>
    </w:p>
    <w:sectPr w:rsidR="00AF6AED" w:rsidRPr="00B65250" w:rsidSect="006A6B82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7245B"/>
    <w:multiLevelType w:val="hybridMultilevel"/>
    <w:tmpl w:val="5A0851A8"/>
    <w:lvl w:ilvl="0" w:tplc="2F1C8A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2F47"/>
    <w:rsid w:val="000016D2"/>
    <w:rsid w:val="001D7AEC"/>
    <w:rsid w:val="00251C63"/>
    <w:rsid w:val="002A37D4"/>
    <w:rsid w:val="002D2CF8"/>
    <w:rsid w:val="003006D5"/>
    <w:rsid w:val="0061351A"/>
    <w:rsid w:val="006A6B82"/>
    <w:rsid w:val="00700381"/>
    <w:rsid w:val="007F14A4"/>
    <w:rsid w:val="009B2C3F"/>
    <w:rsid w:val="00A52F47"/>
    <w:rsid w:val="00AF6AED"/>
    <w:rsid w:val="00B65250"/>
    <w:rsid w:val="00CB548E"/>
    <w:rsid w:val="00CC5382"/>
    <w:rsid w:val="00CD2E44"/>
    <w:rsid w:val="00F81850"/>
    <w:rsid w:val="00F8619E"/>
    <w:rsid w:val="00FB21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5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6AED"/>
    <w:pPr>
      <w:ind w:left="720"/>
      <w:contextualSpacing/>
    </w:pPr>
  </w:style>
  <w:style w:type="paragraph" w:customStyle="1" w:styleId="ConsTitle">
    <w:name w:val="ConsTitle"/>
    <w:rsid w:val="00AF6AED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character" w:styleId="a4">
    <w:name w:val="Hyperlink"/>
    <w:basedOn w:val="a0"/>
    <w:uiPriority w:val="99"/>
    <w:unhideWhenUsed/>
    <w:rsid w:val="00CC5382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egulation.admin-smolensk.ru/projects#npa=46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675</Words>
  <Characters>3848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Владимировна Игнашкина</dc:creator>
  <cp:lastModifiedBy>Firsov</cp:lastModifiedBy>
  <cp:revision>5</cp:revision>
  <dcterms:created xsi:type="dcterms:W3CDTF">2022-09-19T04:47:00Z</dcterms:created>
  <dcterms:modified xsi:type="dcterms:W3CDTF">2023-08-25T11:23:00Z</dcterms:modified>
</cp:coreProperties>
</file>