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82" w:rsidRPr="003006D5" w:rsidRDefault="006A6B82" w:rsidP="006A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D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06D4C" w:rsidRPr="003006D5" w:rsidRDefault="006A6B82" w:rsidP="006A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D5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</w:t>
      </w:r>
    </w:p>
    <w:p w:rsidR="00B65250" w:rsidRDefault="00B65250" w:rsidP="006A6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page" w:horzAnchor="margin" w:tblpY="1315"/>
        <w:tblW w:w="10308" w:type="dxa"/>
        <w:tblLook w:val="0000"/>
      </w:tblPr>
      <w:tblGrid>
        <w:gridCol w:w="5328"/>
        <w:gridCol w:w="4980"/>
      </w:tblGrid>
      <w:tr w:rsidR="00B65250" w:rsidRPr="00B65250" w:rsidTr="00D75F32">
        <w:trPr>
          <w:trHeight w:val="3595"/>
        </w:trPr>
        <w:tc>
          <w:tcPr>
            <w:tcW w:w="5328" w:type="dxa"/>
          </w:tcPr>
          <w:p w:rsidR="00B65250" w:rsidRPr="00B65250" w:rsidRDefault="00B65250" w:rsidP="00B6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5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B65250" w:rsidRPr="00B65250" w:rsidRDefault="00B65250" w:rsidP="00B6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250">
              <w:rPr>
                <w:rFonts w:ascii="Times New Roman" w:hAnsi="Times New Roman" w:cs="Times New Roman"/>
                <w:sz w:val="18"/>
              </w:rPr>
              <w:t xml:space="preserve">от </w:t>
            </w:r>
            <w:r w:rsidR="00DC3812">
              <w:rPr>
                <w:rFonts w:ascii="Times New Roman" w:hAnsi="Times New Roman" w:cs="Times New Roman"/>
                <w:sz w:val="18"/>
              </w:rPr>
              <w:t>06</w:t>
            </w:r>
            <w:r w:rsidRPr="00B65250">
              <w:rPr>
                <w:rFonts w:ascii="Times New Roman" w:hAnsi="Times New Roman" w:cs="Times New Roman"/>
                <w:sz w:val="18"/>
              </w:rPr>
              <w:t>.0</w:t>
            </w:r>
            <w:r w:rsidR="00DC3812">
              <w:rPr>
                <w:rFonts w:ascii="Times New Roman" w:hAnsi="Times New Roman" w:cs="Times New Roman"/>
                <w:sz w:val="18"/>
              </w:rPr>
              <w:t>9</w:t>
            </w:r>
            <w:r w:rsidRPr="00B65250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7F15C9">
              <w:rPr>
                <w:rFonts w:ascii="Times New Roman" w:hAnsi="Times New Roman" w:cs="Times New Roman"/>
                <w:sz w:val="18"/>
              </w:rPr>
              <w:t>3</w:t>
            </w:r>
            <w:r w:rsidRPr="00B65250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D5474F">
              <w:rPr>
                <w:rFonts w:ascii="Times New Roman" w:hAnsi="Times New Roman" w:cs="Times New Roman"/>
                <w:sz w:val="18"/>
              </w:rPr>
              <w:t>3</w:t>
            </w:r>
            <w:r w:rsidR="00DC3812">
              <w:rPr>
                <w:rFonts w:ascii="Times New Roman" w:hAnsi="Times New Roman" w:cs="Times New Roman"/>
                <w:sz w:val="18"/>
              </w:rPr>
              <w:t>73</w:t>
            </w:r>
            <w:r w:rsidRPr="00B65250">
              <w:rPr>
                <w:rFonts w:ascii="Times New Roman" w:hAnsi="Times New Roman" w:cs="Times New Roman"/>
                <w:sz w:val="18"/>
              </w:rPr>
              <w:t>/01-36</w:t>
            </w:r>
          </w:p>
          <w:p w:rsidR="00B65250" w:rsidRPr="00B65250" w:rsidRDefault="00B65250" w:rsidP="00B6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65250">
              <w:rPr>
                <w:rFonts w:ascii="Times New Roman" w:hAnsi="Times New Roman" w:cs="Times New Roman"/>
                <w:sz w:val="18"/>
              </w:rPr>
              <w:t xml:space="preserve">на </w:t>
            </w:r>
            <w:r w:rsidR="00DC3812">
              <w:rPr>
                <w:rFonts w:ascii="Times New Roman" w:hAnsi="Times New Roman" w:cs="Times New Roman"/>
                <w:sz w:val="18"/>
              </w:rPr>
              <w:t>807</w:t>
            </w:r>
            <w:r w:rsidRPr="00B65250">
              <w:rPr>
                <w:rFonts w:ascii="Times New Roman" w:hAnsi="Times New Roman" w:cs="Times New Roman"/>
                <w:sz w:val="18"/>
              </w:rPr>
              <w:t>//0</w:t>
            </w:r>
            <w:r w:rsidR="00DC3812">
              <w:rPr>
                <w:rFonts w:ascii="Times New Roman" w:hAnsi="Times New Roman" w:cs="Times New Roman"/>
                <w:sz w:val="18"/>
              </w:rPr>
              <w:t>4-11</w:t>
            </w:r>
            <w:r w:rsidRPr="00B65250"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="00DC3812">
              <w:rPr>
                <w:rFonts w:ascii="Times New Roman" w:hAnsi="Times New Roman" w:cs="Times New Roman"/>
                <w:sz w:val="18"/>
              </w:rPr>
              <w:t>24</w:t>
            </w:r>
            <w:r w:rsidRPr="00B65250">
              <w:rPr>
                <w:rFonts w:ascii="Times New Roman" w:hAnsi="Times New Roman" w:cs="Times New Roman"/>
                <w:sz w:val="18"/>
              </w:rPr>
              <w:t>.0</w:t>
            </w:r>
            <w:r w:rsidR="00D5474F">
              <w:rPr>
                <w:rFonts w:ascii="Times New Roman" w:hAnsi="Times New Roman" w:cs="Times New Roman"/>
                <w:sz w:val="18"/>
              </w:rPr>
              <w:t>8</w:t>
            </w:r>
            <w:r w:rsidRPr="00B65250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7F15C9">
              <w:rPr>
                <w:rFonts w:ascii="Times New Roman" w:hAnsi="Times New Roman" w:cs="Times New Roman"/>
                <w:sz w:val="18"/>
              </w:rPr>
              <w:t>3</w:t>
            </w:r>
          </w:p>
          <w:p w:rsidR="00B65250" w:rsidRPr="00B65250" w:rsidRDefault="00B65250" w:rsidP="00B65250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0" w:type="dxa"/>
          </w:tcPr>
          <w:p w:rsidR="00B65250" w:rsidRPr="00B65250" w:rsidRDefault="00B65250" w:rsidP="00B6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250" w:rsidRPr="00B65250" w:rsidRDefault="00B65250" w:rsidP="00B65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5250" w:rsidRDefault="00B65250" w:rsidP="006A6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6B82" w:rsidRDefault="006A6B82" w:rsidP="006A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комитетом экономического развития Администрации муниципального образования «Вяземский район» Смоленской области (далее – комитет) по результатам проведения оценки регулирующего воздействия в соответствии с Порядком проведения оценки регулирующего воздействия проектов муниципальных правовых актов муниципального образования «Вяземский район» Смоленской области, утвержденным постановлением Администрации муниципального образования «Вяземский район» Смоленской области от 29.11.2016 № 1917.</w:t>
      </w:r>
    </w:p>
    <w:p w:rsidR="00AF6AED" w:rsidRDefault="00AF6AED" w:rsidP="006A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ED" w:rsidRDefault="00AF6AED" w:rsidP="00AF6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проекте муниципального нормативного правового акта</w:t>
      </w:r>
    </w:p>
    <w:p w:rsidR="00AF6AED" w:rsidRDefault="00AF6AED" w:rsidP="00AF6AE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F6AE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DC3812" w:rsidRPr="00DC3812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</w:r>
      <w:r w:rsidRPr="00AF6AED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проект). </w:t>
      </w:r>
      <w:proofErr w:type="gramStart"/>
      <w:r w:rsidRPr="00AF6AED">
        <w:rPr>
          <w:rFonts w:ascii="Times New Roman" w:hAnsi="Times New Roman" w:cs="Times New Roman"/>
          <w:b w:val="0"/>
          <w:sz w:val="28"/>
          <w:szCs w:val="28"/>
        </w:rPr>
        <w:t xml:space="preserve">Проект разработан в соответствии </w:t>
      </w:r>
      <w:r w:rsidR="00B65250" w:rsidRPr="00B6525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с </w:t>
      </w:r>
      <w:r w:rsidR="00D5474F" w:rsidRPr="00D5474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Порядком  разработки  и утверждения Административных регламентов исполнения муниципальных функций и Административных регламентов предоставления муниципальных услуг,</w:t>
      </w:r>
      <w:proofErr w:type="gramEnd"/>
      <w:r w:rsidR="00D5474F" w:rsidRPr="00D5474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«Вяземский район» Смоленской области от 01.08.2019 № 1286, в соответствии с распоряжением Администрации Смоленской области   от 08.07.2021 № 1298-р/</w:t>
      </w:r>
      <w:proofErr w:type="spellStart"/>
      <w:r w:rsidR="00D5474F" w:rsidRPr="00D5474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адм</w:t>
      </w:r>
      <w:proofErr w:type="spellEnd"/>
      <w:r w:rsidR="00D5474F" w:rsidRPr="00D5474F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0381" w:rsidRDefault="00700381" w:rsidP="00AF6AE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r w:rsidR="00B65250" w:rsidRPr="00B6525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разработан с целью повышения качества и доступности предоставления муниципальной услуги, определяет стандарт, сроки и последовательность  действий (административных процедур) при осуществлении полномочий по предоставлению муниципальной услуги в Администрации муниципального образования «Вяземский район» Смоленской области.</w:t>
      </w:r>
    </w:p>
    <w:p w:rsidR="00700381" w:rsidRPr="00700381" w:rsidRDefault="00700381" w:rsidP="00700381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381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</w:t>
      </w:r>
    </w:p>
    <w:p w:rsidR="00700381" w:rsidRDefault="00DC3812" w:rsidP="00700381">
      <w:pPr>
        <w:pStyle w:val="ConsTitle"/>
        <w:widowControl/>
        <w:ind w:firstLine="10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812">
        <w:rPr>
          <w:rFonts w:ascii="Times New Roman" w:hAnsi="Times New Roman" w:cs="Times New Roman"/>
          <w:b w:val="0"/>
          <w:sz w:val="28"/>
          <w:szCs w:val="28"/>
        </w:rPr>
        <w:lastRenderedPageBreak/>
        <w:t>Комитет по архитектуре и землеустройству</w:t>
      </w:r>
      <w:r w:rsidR="00B65250" w:rsidRPr="00B6525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gramStart"/>
      <w:r w:rsidR="00B65250" w:rsidRPr="00B6525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B65250" w:rsidRPr="00B65250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«Вяземский район» Смоленской области</w:t>
      </w:r>
      <w:r w:rsidR="007003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0381" w:rsidRPr="00700381" w:rsidRDefault="00700381" w:rsidP="00700381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81">
        <w:rPr>
          <w:rFonts w:ascii="Times New Roman" w:hAnsi="Times New Roman" w:cs="Times New Roman"/>
          <w:sz w:val="28"/>
          <w:szCs w:val="28"/>
        </w:rPr>
        <w:t>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700381" w:rsidRDefault="00700381" w:rsidP="00251C6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проекте </w:t>
      </w:r>
      <w:r w:rsidR="000016D2">
        <w:rPr>
          <w:rFonts w:ascii="Times New Roman" w:hAnsi="Times New Roman" w:cs="Times New Roman"/>
          <w:b w:val="0"/>
          <w:sz w:val="28"/>
          <w:szCs w:val="28"/>
        </w:rPr>
        <w:t>отсутствуют положения, которые вводят</w:t>
      </w:r>
      <w:r w:rsidR="002A37D4">
        <w:rPr>
          <w:rFonts w:ascii="Times New Roman" w:hAnsi="Times New Roman" w:cs="Times New Roman"/>
          <w:b w:val="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способствуют их ведению. Положения проекта решения не способствуют возникновению необоснованных расходов субъектов предпринимательской деятельности, бюджета Вяземского района Смоленской области.</w:t>
      </w:r>
    </w:p>
    <w:p w:rsidR="00251C63" w:rsidRDefault="00251C63" w:rsidP="00251C6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проведения публичных консультаций.</w:t>
      </w:r>
    </w:p>
    <w:p w:rsidR="00251C63" w:rsidRPr="00DC3812" w:rsidRDefault="00251C63" w:rsidP="00251C63">
      <w:pPr>
        <w:pStyle w:val="Con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Публичные консультации проводились</w:t>
      </w:r>
      <w:r w:rsidR="00D5474F">
        <w:rPr>
          <w:rFonts w:ascii="Times New Roman" w:hAnsi="Times New Roman" w:cs="Times New Roman"/>
          <w:b w:val="0"/>
          <w:sz w:val="28"/>
          <w:szCs w:val="28"/>
        </w:rPr>
        <w:t xml:space="preserve"> путем размещения проекта на портале </w:t>
      </w:r>
      <w:r w:rsidR="00D5474F" w:rsidRPr="00D5474F">
        <w:rPr>
          <w:rFonts w:ascii="Times New Roman" w:hAnsi="Times New Roman" w:cs="Times New Roman"/>
          <w:b w:val="0"/>
          <w:sz w:val="28"/>
          <w:szCs w:val="28"/>
        </w:rPr>
        <w:t xml:space="preserve">для публичного обсуждения проектов и действующих нормативных </w:t>
      </w:r>
      <w:r w:rsidR="00D5474F" w:rsidRPr="00DC3812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 органов власти смоленской области по адресу </w:t>
      </w:r>
      <w:hyperlink r:id="rId5" w:anchor="npa=468" w:history="1">
        <w:r w:rsidR="00DC3812" w:rsidRPr="00DC3812">
          <w:rPr>
            <w:rStyle w:val="a4"/>
            <w:sz w:val="28"/>
            <w:szCs w:val="28"/>
          </w:rPr>
          <w:t>https://regulation.admin-smolensk.ru/projects#npa=468</w:t>
        </w:r>
      </w:hyperlink>
      <w:r w:rsidR="00DC3812" w:rsidRPr="00DC3812">
        <w:rPr>
          <w:sz w:val="28"/>
          <w:szCs w:val="28"/>
        </w:rPr>
        <w:t xml:space="preserve"> </w:t>
      </w:r>
      <w:r w:rsidRPr="00DC3812">
        <w:rPr>
          <w:rFonts w:ascii="Times New Roman" w:hAnsi="Times New Roman" w:cs="Times New Roman"/>
          <w:b w:val="0"/>
          <w:sz w:val="28"/>
          <w:szCs w:val="28"/>
        </w:rPr>
        <w:t>.</w:t>
      </w:r>
      <w:r w:rsidR="00D5474F" w:rsidRPr="00DC3812">
        <w:rPr>
          <w:rFonts w:ascii="Times New Roman" w:hAnsi="Times New Roman" w:cs="Times New Roman"/>
          <w:b w:val="0"/>
          <w:sz w:val="28"/>
          <w:szCs w:val="28"/>
        </w:rPr>
        <w:t xml:space="preserve"> Консультации проводились с </w:t>
      </w:r>
      <w:r w:rsidR="00DC3812">
        <w:rPr>
          <w:rFonts w:ascii="Times New Roman" w:hAnsi="Times New Roman" w:cs="Times New Roman"/>
          <w:b w:val="0"/>
          <w:sz w:val="28"/>
          <w:szCs w:val="28"/>
        </w:rPr>
        <w:t>3</w:t>
      </w:r>
      <w:r w:rsidR="00D5474F" w:rsidRPr="00DC3812">
        <w:rPr>
          <w:rFonts w:ascii="Times New Roman" w:hAnsi="Times New Roman" w:cs="Times New Roman"/>
          <w:b w:val="0"/>
          <w:sz w:val="28"/>
          <w:szCs w:val="28"/>
        </w:rPr>
        <w:t xml:space="preserve">1.08.23 по </w:t>
      </w:r>
      <w:r w:rsidR="00DC3812">
        <w:rPr>
          <w:rFonts w:ascii="Times New Roman" w:hAnsi="Times New Roman" w:cs="Times New Roman"/>
          <w:b w:val="0"/>
          <w:sz w:val="28"/>
          <w:szCs w:val="28"/>
        </w:rPr>
        <w:t>04</w:t>
      </w:r>
      <w:r w:rsidR="00D5474F" w:rsidRPr="00DC3812">
        <w:rPr>
          <w:rFonts w:ascii="Times New Roman" w:hAnsi="Times New Roman" w:cs="Times New Roman"/>
          <w:b w:val="0"/>
          <w:sz w:val="28"/>
          <w:szCs w:val="28"/>
        </w:rPr>
        <w:t>.0</w:t>
      </w:r>
      <w:r w:rsidR="00DC3812">
        <w:rPr>
          <w:rFonts w:ascii="Times New Roman" w:hAnsi="Times New Roman" w:cs="Times New Roman"/>
          <w:b w:val="0"/>
          <w:sz w:val="28"/>
          <w:szCs w:val="28"/>
        </w:rPr>
        <w:t>9</w:t>
      </w:r>
      <w:r w:rsidR="00D5474F" w:rsidRPr="00DC3812">
        <w:rPr>
          <w:rFonts w:ascii="Times New Roman" w:hAnsi="Times New Roman" w:cs="Times New Roman"/>
          <w:b w:val="0"/>
          <w:sz w:val="28"/>
          <w:szCs w:val="28"/>
        </w:rPr>
        <w:t>.23. Замечаний и предложений по проекту не поступало.</w:t>
      </w:r>
    </w:p>
    <w:p w:rsidR="00251C63" w:rsidRPr="00251C63" w:rsidRDefault="00251C63" w:rsidP="00251C63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12">
        <w:rPr>
          <w:rFonts w:ascii="Times New Roman" w:hAnsi="Times New Roman" w:cs="Times New Roman"/>
          <w:sz w:val="28"/>
          <w:szCs w:val="28"/>
        </w:rPr>
        <w:t>5. Позиции представителей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участвовавших в публичных консультациях.</w:t>
      </w:r>
    </w:p>
    <w:p w:rsidR="00700381" w:rsidRDefault="00251C63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Позиции представителей субъектов предпринимательской и инвестиционной деятельности отсутствуют.</w:t>
      </w:r>
    </w:p>
    <w:p w:rsidR="00251C63" w:rsidRDefault="00251C63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вывода.</w:t>
      </w:r>
    </w:p>
    <w:p w:rsidR="00251C63" w:rsidRDefault="00B65250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250">
        <w:rPr>
          <w:rFonts w:ascii="Times New Roman" w:hAnsi="Times New Roman" w:cs="Times New Roman"/>
          <w:b w:val="0"/>
          <w:sz w:val="28"/>
          <w:szCs w:val="28"/>
        </w:rPr>
        <w:t>Комитет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812" w:rsidRPr="00DC3812">
        <w:rPr>
          <w:rFonts w:ascii="Times New Roman" w:hAnsi="Times New Roman" w:cs="Times New Roman"/>
          <w:b w:val="0"/>
          <w:sz w:val="28"/>
          <w:szCs w:val="28"/>
        </w:rPr>
        <w:t>по архитектуре и землеустройству</w:t>
      </w:r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F81850">
        <w:rPr>
          <w:rFonts w:ascii="Times New Roman" w:hAnsi="Times New Roman" w:cs="Times New Roman"/>
          <w:b w:val="0"/>
          <w:sz w:val="28"/>
          <w:szCs w:val="28"/>
        </w:rPr>
        <w:t xml:space="preserve"> проведена предварительная оценка регулирующего воздействия проекта решения в соответствии с Порядком проведения оценки регулирующего воздействия проектов муниципальных правовых актов муниципального образования «Вяземский район» Смоленской области, утвержденным постановлением Администрации муниципального образования «Вяземский район» Смоленской области от 29.11.2016 № 1917.</w:t>
      </w:r>
    </w:p>
    <w:p w:rsidR="00F81850" w:rsidRDefault="00F81850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по отмене, изменению проекта муниципального правового акта или его отдельных положений.</w:t>
      </w:r>
    </w:p>
    <w:p w:rsidR="00F81850" w:rsidRPr="00F81850" w:rsidRDefault="00F81850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регулирующего воздействия проекта </w:t>
      </w:r>
      <w:r w:rsidR="00B65250">
        <w:rPr>
          <w:rFonts w:ascii="Times New Roman" w:hAnsi="Times New Roman" w:cs="Times New Roman"/>
          <w:b w:val="0"/>
          <w:sz w:val="28"/>
          <w:szCs w:val="28"/>
        </w:rPr>
        <w:t>предложений</w:t>
      </w:r>
      <w:proofErr w:type="gramEnd"/>
      <w:r w:rsidR="00B65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отмене, изменению положений проекта не имеется.</w:t>
      </w:r>
      <w:bookmarkStart w:id="0" w:name="_GoBack"/>
      <w:bookmarkEnd w:id="0"/>
    </w:p>
    <w:p w:rsidR="00700381" w:rsidRDefault="00700381" w:rsidP="00700381">
      <w:pPr>
        <w:pStyle w:val="ConsTitle"/>
        <w:widowControl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381" w:rsidRDefault="00700381" w:rsidP="00700381">
      <w:pPr>
        <w:pStyle w:val="ConsTitle"/>
        <w:widowControl/>
        <w:ind w:left="106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B65250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B65250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  <w:proofErr w:type="gramStart"/>
      <w:r w:rsidRPr="00B65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65250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 xml:space="preserve">образования «Вяземский район» </w:t>
      </w:r>
    </w:p>
    <w:p w:rsidR="00AF6AED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Pr="00B65250">
        <w:rPr>
          <w:rFonts w:ascii="Times New Roman" w:hAnsi="Times New Roman" w:cs="Times New Roman"/>
          <w:b/>
          <w:sz w:val="28"/>
          <w:szCs w:val="28"/>
        </w:rPr>
        <w:t>А.О. Фирсов</w:t>
      </w:r>
    </w:p>
    <w:sectPr w:rsidR="00AF6AED" w:rsidRPr="00B65250" w:rsidSect="006A6B8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45B"/>
    <w:multiLevelType w:val="hybridMultilevel"/>
    <w:tmpl w:val="5A0851A8"/>
    <w:lvl w:ilvl="0" w:tplc="2F1C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47"/>
    <w:rsid w:val="000016D2"/>
    <w:rsid w:val="00007D45"/>
    <w:rsid w:val="000D3D41"/>
    <w:rsid w:val="00251C63"/>
    <w:rsid w:val="002A37D4"/>
    <w:rsid w:val="002D2CF8"/>
    <w:rsid w:val="003006D5"/>
    <w:rsid w:val="005673E9"/>
    <w:rsid w:val="0061351A"/>
    <w:rsid w:val="006A6B82"/>
    <w:rsid w:val="00700381"/>
    <w:rsid w:val="007F15C9"/>
    <w:rsid w:val="007F59DE"/>
    <w:rsid w:val="009B2C3F"/>
    <w:rsid w:val="00A52F47"/>
    <w:rsid w:val="00A92877"/>
    <w:rsid w:val="00AF6AED"/>
    <w:rsid w:val="00B65250"/>
    <w:rsid w:val="00CB548E"/>
    <w:rsid w:val="00CD2E44"/>
    <w:rsid w:val="00D40A64"/>
    <w:rsid w:val="00D5474F"/>
    <w:rsid w:val="00DC3812"/>
    <w:rsid w:val="00F8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AED"/>
    <w:pPr>
      <w:ind w:left="720"/>
      <w:contextualSpacing/>
    </w:pPr>
  </w:style>
  <w:style w:type="paragraph" w:customStyle="1" w:styleId="ConsTitle">
    <w:name w:val="ConsTitle"/>
    <w:rsid w:val="00AF6AE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styleId="a4">
    <w:name w:val="Hyperlink"/>
    <w:basedOn w:val="a0"/>
    <w:uiPriority w:val="99"/>
    <w:unhideWhenUsed/>
    <w:rsid w:val="00D547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admin-smolensk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Игнашкина</dc:creator>
  <cp:lastModifiedBy>Firsov</cp:lastModifiedBy>
  <cp:revision>4</cp:revision>
  <dcterms:created xsi:type="dcterms:W3CDTF">2023-09-13T11:16:00Z</dcterms:created>
  <dcterms:modified xsi:type="dcterms:W3CDTF">2023-09-15T05:34:00Z</dcterms:modified>
</cp:coreProperties>
</file>