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82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806D4C" w:rsidRPr="003006D5" w:rsidRDefault="006A6B82" w:rsidP="006A6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6D5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</w:t>
      </w:r>
    </w:p>
    <w:p w:rsidR="00B65250" w:rsidRDefault="00B65250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5250" w:rsidRDefault="00F8619E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619E">
        <w:rPr>
          <w:rFonts w:ascii="Times New Roman" w:hAnsi="Times New Roman" w:cs="Times New Roman"/>
          <w:sz w:val="28"/>
          <w:szCs w:val="28"/>
        </w:rPr>
        <w:t>от 13.07.2022</w:t>
      </w:r>
    </w:p>
    <w:p w:rsidR="00F8619E" w:rsidRDefault="00F8619E" w:rsidP="006A6B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6B82" w:rsidRDefault="006A6B82" w:rsidP="006A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комитетом экономического развития Администрации муниципального образования «Вяземский район» Смоленской области (далее – комитет) по результатам проведения оценки регулирующего воздействия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AF6AED" w:rsidRDefault="00AF6AED" w:rsidP="006A6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AED" w:rsidRDefault="00AF6AED" w:rsidP="00AF6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проекте муниципального нормативного правового акта</w:t>
      </w:r>
    </w:p>
    <w:p w:rsidR="00AF6AED" w:rsidRDefault="00AF6AED" w:rsidP="00AF6A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B65250" w:rsidRPr="00B65250">
        <w:rPr>
          <w:rFonts w:ascii="Times New Roman" w:hAnsi="Times New Roman" w:cs="Times New Roman"/>
          <w:b w:val="0"/>
          <w:sz w:val="28"/>
          <w:szCs w:val="28"/>
        </w:rPr>
        <w:t>Административн</w:t>
      </w:r>
      <w:r w:rsidR="00B65250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65250" w:rsidRPr="00B65250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B65250">
        <w:rPr>
          <w:rFonts w:ascii="Times New Roman" w:hAnsi="Times New Roman" w:cs="Times New Roman"/>
          <w:b w:val="0"/>
          <w:sz w:val="28"/>
          <w:szCs w:val="28"/>
        </w:rPr>
        <w:t>а</w:t>
      </w:r>
      <w:r w:rsidR="00B65250" w:rsidRPr="00B65250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Администрацией муниципального образования «Вяземский район» Смоленской области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муниципального образования «Вяземский район» Смоленской области»</w:t>
      </w:r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 (далее – проект). Проект разработан в </w:t>
      </w:r>
      <w:proofErr w:type="gramStart"/>
      <w:r w:rsidRPr="00AF6AED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proofErr w:type="gramEnd"/>
      <w:r w:rsidRPr="00AF6A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5250" w:rsidRPr="00B65250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с Федеральным законом от 27.07.2010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«Вяземский район» Смоленской области от 01.08.2019 № 1286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00381" w:rsidRDefault="00700381" w:rsidP="00AF6AED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Проект </w:t>
      </w:r>
      <w:r w:rsidR="00B65250" w:rsidRPr="00B6525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разработан с целью повышения качества и доступности предоставления муниципальной услуги, определяет стандарт, сроки и последовательность  действий (административных процедур) при осуществлении полномочий по предоставлению муниципальной услуги в Администрации муниципального образования «Вяземский район» Смоленской области.</w:t>
      </w:r>
    </w:p>
    <w:p w:rsidR="00700381" w:rsidRPr="00700381" w:rsidRDefault="00700381" w:rsidP="00700381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00381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</w:t>
      </w:r>
    </w:p>
    <w:p w:rsidR="00700381" w:rsidRDefault="00B65250" w:rsidP="00700381">
      <w:pPr>
        <w:pStyle w:val="ConsTitle"/>
        <w:widowControl/>
        <w:ind w:firstLine="10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омитет по архитектуре и землеустройству Администрации </w:t>
      </w:r>
      <w:proofErr w:type="gramStart"/>
      <w:r w:rsidRPr="00B6525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«Вяземский район» Смоленской области</w:t>
      </w:r>
      <w:r w:rsidR="007003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0381" w:rsidRPr="00700381" w:rsidRDefault="00700381" w:rsidP="00700381">
      <w:pPr>
        <w:pStyle w:val="Con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381">
        <w:rPr>
          <w:rFonts w:ascii="Times New Roman" w:hAnsi="Times New Roman" w:cs="Times New Roman"/>
          <w:sz w:val="28"/>
          <w:szCs w:val="28"/>
        </w:rPr>
        <w:t>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инвестиционной деятельности, или об отсутствии таких положений с обоснованием сделанных выводов.</w:t>
      </w:r>
    </w:p>
    <w:p w:rsidR="00700381" w:rsidRDefault="00700381" w:rsidP="00251C6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проекте </w:t>
      </w:r>
      <w:r w:rsidR="000016D2">
        <w:rPr>
          <w:rFonts w:ascii="Times New Roman" w:hAnsi="Times New Roman" w:cs="Times New Roman"/>
          <w:b w:val="0"/>
          <w:sz w:val="28"/>
          <w:szCs w:val="28"/>
        </w:rPr>
        <w:t>отсутствуют положения, которые вводят</w:t>
      </w:r>
      <w:r w:rsidR="002A37D4">
        <w:rPr>
          <w:rFonts w:ascii="Times New Roman" w:hAnsi="Times New Roman" w:cs="Times New Roman"/>
          <w:b w:val="0"/>
          <w:sz w:val="28"/>
          <w:szCs w:val="28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способствуют их ведению. Положения проекта решения не способствуют возникновению необоснованных расходов субъектов предпринимательской деятельности, бюджета Вяземского района Смоленской области.</w:t>
      </w:r>
    </w:p>
    <w:p w:rsidR="00251C63" w:rsidRDefault="00251C63" w:rsidP="00251C63">
      <w:pPr>
        <w:pStyle w:val="Con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публичных консультаций.</w:t>
      </w:r>
    </w:p>
    <w:p w:rsidR="00251C63" w:rsidRDefault="00251C63" w:rsidP="00251C63">
      <w:pPr>
        <w:pStyle w:val="ConsTitle"/>
        <w:widowControl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Публичные консультации не проводились.</w:t>
      </w:r>
    </w:p>
    <w:p w:rsidR="00251C63" w:rsidRPr="00251C63" w:rsidRDefault="00251C63" w:rsidP="00251C63">
      <w:pPr>
        <w:pStyle w:val="Con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6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Позиции представителей субъектов предпринимательской и инвестиционной деятельности, участвовавших в публичных консультациях.</w:t>
      </w:r>
    </w:p>
    <w:p w:rsidR="00700381" w:rsidRDefault="00251C63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Позиции представителей субъектов предпринимательской и инвестиционной деятельности отсутствуют.</w:t>
      </w:r>
    </w:p>
    <w:p w:rsidR="00251C63" w:rsidRDefault="00251C63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вывода.</w:t>
      </w:r>
    </w:p>
    <w:p w:rsidR="00251C63" w:rsidRDefault="00B652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250">
        <w:rPr>
          <w:rFonts w:ascii="Times New Roman" w:hAnsi="Times New Roman" w:cs="Times New Roman"/>
          <w:b w:val="0"/>
          <w:sz w:val="28"/>
          <w:szCs w:val="28"/>
        </w:rPr>
        <w:t>Комитет</w:t>
      </w:r>
      <w:r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65250">
        <w:rPr>
          <w:rFonts w:ascii="Times New Roman" w:hAnsi="Times New Roman" w:cs="Times New Roman"/>
          <w:b w:val="0"/>
          <w:sz w:val="28"/>
          <w:szCs w:val="28"/>
        </w:rPr>
        <w:t xml:space="preserve"> по архитектуре и землеустройству Администрации муниципального образования «Вяземский район» Смоленской области</w:t>
      </w:r>
      <w:r w:rsidR="00F81850">
        <w:rPr>
          <w:rFonts w:ascii="Times New Roman" w:hAnsi="Times New Roman" w:cs="Times New Roman"/>
          <w:b w:val="0"/>
          <w:sz w:val="28"/>
          <w:szCs w:val="28"/>
        </w:rPr>
        <w:t xml:space="preserve"> проведена предварительная оценка регулирующего воздействия проекта решения в соответствии с Порядком проведения оценки регулирующего воздействия проектов муниципальных правовых актов муниципального образования «Вяземский район» Смоленской области, утвержденным постановлением Администрации муниципального образования «Вяземский район» Смоленской области от 29.11.2016 № 1917.</w:t>
      </w:r>
    </w:p>
    <w:p w:rsidR="00F81850" w:rsidRDefault="00F818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Предложения по отмене, изменению проекта муниципального правового акта или его отдельных положений.</w:t>
      </w:r>
    </w:p>
    <w:p w:rsidR="00F81850" w:rsidRPr="00F81850" w:rsidRDefault="00F81850" w:rsidP="00251C63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проведения оценки регулирующего воздействия проекта </w:t>
      </w:r>
      <w:r w:rsidR="00B65250">
        <w:rPr>
          <w:rFonts w:ascii="Times New Roman" w:hAnsi="Times New Roman" w:cs="Times New Roman"/>
          <w:b w:val="0"/>
          <w:sz w:val="28"/>
          <w:szCs w:val="28"/>
        </w:rPr>
        <w:t>предложений</w:t>
      </w:r>
      <w:proofErr w:type="gramEnd"/>
      <w:r w:rsidR="00B652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отмене, изменению положений проекта не имеется.</w:t>
      </w:r>
      <w:bookmarkStart w:id="0" w:name="_GoBack"/>
      <w:bookmarkEnd w:id="0"/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0381" w:rsidRDefault="00700381" w:rsidP="00700381">
      <w:pPr>
        <w:pStyle w:val="ConsTitle"/>
        <w:widowControl/>
        <w:ind w:left="106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>Председатель комитета экономического</w:t>
      </w:r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развития Администрации </w:t>
      </w:r>
      <w:proofErr w:type="gramStart"/>
      <w:r w:rsidRPr="00B652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65250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образования «Вяземский район» </w:t>
      </w:r>
    </w:p>
    <w:p w:rsidR="00AF6AED" w:rsidRPr="00B65250" w:rsidRDefault="00B65250" w:rsidP="00B652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525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</w:t>
      </w:r>
      <w:r w:rsidRPr="00B65250">
        <w:rPr>
          <w:rFonts w:ascii="Times New Roman" w:hAnsi="Times New Roman" w:cs="Times New Roman"/>
          <w:b/>
          <w:sz w:val="28"/>
          <w:szCs w:val="28"/>
        </w:rPr>
        <w:t>А.О. Фирсов</w:t>
      </w:r>
    </w:p>
    <w:sectPr w:rsidR="00AF6AED" w:rsidRPr="00B65250" w:rsidSect="006A6B8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45B"/>
    <w:multiLevelType w:val="hybridMultilevel"/>
    <w:tmpl w:val="5A0851A8"/>
    <w:lvl w:ilvl="0" w:tplc="2F1C8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F47"/>
    <w:rsid w:val="000016D2"/>
    <w:rsid w:val="001D7AEC"/>
    <w:rsid w:val="00251C63"/>
    <w:rsid w:val="002A37D4"/>
    <w:rsid w:val="002D2CF8"/>
    <w:rsid w:val="003006D5"/>
    <w:rsid w:val="0061351A"/>
    <w:rsid w:val="006A6B82"/>
    <w:rsid w:val="00700381"/>
    <w:rsid w:val="009B2C3F"/>
    <w:rsid w:val="00A52F47"/>
    <w:rsid w:val="00AF6AED"/>
    <w:rsid w:val="00B65250"/>
    <w:rsid w:val="00CB548E"/>
    <w:rsid w:val="00CD2E44"/>
    <w:rsid w:val="00F81850"/>
    <w:rsid w:val="00F8619E"/>
    <w:rsid w:val="00FB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AED"/>
    <w:pPr>
      <w:ind w:left="720"/>
      <w:contextualSpacing/>
    </w:pPr>
  </w:style>
  <w:style w:type="paragraph" w:customStyle="1" w:styleId="ConsTitle">
    <w:name w:val="ConsTitle"/>
    <w:rsid w:val="00AF6AE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Игнашкина</dc:creator>
  <cp:lastModifiedBy>Firsov</cp:lastModifiedBy>
  <cp:revision>4</cp:revision>
  <dcterms:created xsi:type="dcterms:W3CDTF">2022-09-19T04:47:00Z</dcterms:created>
  <dcterms:modified xsi:type="dcterms:W3CDTF">2022-09-19T04:49:00Z</dcterms:modified>
</cp:coreProperties>
</file>