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2E6" w:rsidRPr="006D42E6" w:rsidRDefault="006D42E6" w:rsidP="006D42E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42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53C7298" wp14:editId="2B0533E5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2E6" w:rsidRPr="006D42E6" w:rsidRDefault="006D42E6" w:rsidP="006D42E6">
      <w:pPr>
        <w:tabs>
          <w:tab w:val="left" w:pos="284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2E6" w:rsidRPr="006D42E6" w:rsidRDefault="006D42E6" w:rsidP="006D42E6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42E6">
        <w:rPr>
          <w:rFonts w:ascii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6D42E6" w:rsidRPr="006D42E6" w:rsidRDefault="006D42E6" w:rsidP="006D42E6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42E6">
        <w:rPr>
          <w:rFonts w:ascii="Times New Roman" w:hAnsi="Times New Roman" w:cs="Times New Roman"/>
          <w:b/>
          <w:caps/>
          <w:sz w:val="28"/>
          <w:szCs w:val="28"/>
        </w:rPr>
        <w:t>«Вяземский муниципальный округ» смоленской области</w:t>
      </w:r>
    </w:p>
    <w:p w:rsidR="006D42E6" w:rsidRPr="006D42E6" w:rsidRDefault="006D42E6" w:rsidP="006D42E6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D42E6" w:rsidRPr="006D42E6" w:rsidRDefault="006D42E6" w:rsidP="006D42E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D42E6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6D42E6" w:rsidRPr="006D42E6" w:rsidRDefault="00AD2E46" w:rsidP="006D42E6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29.01.2025 № 88</w:t>
      </w:r>
    </w:p>
    <w:p w:rsidR="0058654B" w:rsidRPr="006D42E6" w:rsidRDefault="0058654B" w:rsidP="006D42E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</w:tblGrid>
      <w:tr w:rsidR="00592730" w:rsidTr="0058654B">
        <w:trPr>
          <w:trHeight w:val="162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592730" w:rsidRDefault="00592730" w:rsidP="00F864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Почетной грамоте Администрации муниципального образования «Вяземский муниципальный округ» Смоленской области</w:t>
            </w:r>
          </w:p>
        </w:tc>
      </w:tr>
    </w:tbl>
    <w:p w:rsidR="005B59A3" w:rsidRDefault="005B59A3" w:rsidP="005B59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92730" w:rsidRDefault="00555FAA" w:rsidP="005B59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A0C5F">
        <w:rPr>
          <w:rFonts w:ascii="Times New Roman" w:hAnsi="Times New Roman" w:cs="Times New Roman"/>
          <w:sz w:val="28"/>
          <w:szCs w:val="28"/>
        </w:rPr>
        <w:t xml:space="preserve">областным законом от 29.11.2007 № 109-з «Об отдельных вопросах муниципальной службы в Смоленской области»,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«Вяземский муниципальный округ» Смоленской области</w:t>
      </w:r>
    </w:p>
    <w:p w:rsidR="00555FAA" w:rsidRDefault="00555FAA" w:rsidP="005B59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55FAA" w:rsidRDefault="00555FAA" w:rsidP="005B59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 w:rsidRPr="00555FAA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5FAA" w:rsidRDefault="00555FAA" w:rsidP="005B59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55FAA" w:rsidRDefault="00555FAA" w:rsidP="005B59A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прилагаемое Положение о Почетной грамоте Администрации муниципального образования «Вяземский муниципальный округ» Смоленской области.</w:t>
      </w:r>
    </w:p>
    <w:p w:rsidR="00555FAA" w:rsidRDefault="00555FAA" w:rsidP="005B59A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555FAA" w:rsidRDefault="00555FAA" w:rsidP="005B59A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Постановление Главы муниципального образования «Вяземский район» Смоленской области от 28.03.2006 № 155 «Об утверждении Положения о Почетной грамоте Администрации муниципального образования «Вяземский район» Смоленской области».</w:t>
      </w:r>
    </w:p>
    <w:p w:rsidR="00555FAA" w:rsidRDefault="0085577B" w:rsidP="005B59A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Постановление Администрации муниципального образования «Вяземский район» Смоленской области от 06.08.2010 № 690 «О внесении изменений в Положение о Почетной грамоте Администрации муниципального образования «Вяземский район» Смоленской области».</w:t>
      </w:r>
    </w:p>
    <w:p w:rsidR="00484AA6" w:rsidRDefault="0085577B" w:rsidP="00484AA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84AA6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«Вяземский район» Смоленской области от 07.03.2017 № 389 «О внесении изменений в Положение о Почетной грамоте Администрации муниципального образования «Вяземский район» Смоленской области».</w:t>
      </w:r>
    </w:p>
    <w:p w:rsidR="00484AA6" w:rsidRDefault="00484AA6" w:rsidP="00484AA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Постановление Администрации муниципального образования «Вяземский район» Смоленской области от 06.05.2019 № 798 «О внесении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изменения в Положение о Почетной грамоте Администрации муниципального образования «Вяземский район» Смоленской области».</w:t>
      </w:r>
    </w:p>
    <w:p w:rsidR="00484AA6" w:rsidRDefault="004A0C5F" w:rsidP="00484AA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7744">
        <w:rPr>
          <w:rFonts w:ascii="Times New Roman" w:hAnsi="Times New Roman" w:cs="Times New Roman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Администрации муниципального образования «Вяземский муниципальный округ» Смоленской области.</w:t>
      </w:r>
    </w:p>
    <w:p w:rsidR="004A0C5F" w:rsidRDefault="004A0C5F" w:rsidP="00484AA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«Вяземский муниципальный округ» Смоленской области - руководителя Аппарата Администрации муниципального об</w:t>
      </w:r>
      <w:r w:rsidR="0058654B">
        <w:rPr>
          <w:rFonts w:ascii="Times New Roman" w:hAnsi="Times New Roman" w:cs="Times New Roman"/>
          <w:sz w:val="28"/>
          <w:szCs w:val="28"/>
        </w:rPr>
        <w:t>разования Ильину И.Р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99F" w:rsidRDefault="0064599F" w:rsidP="00484AA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0C5F" w:rsidRDefault="004A0C5F" w:rsidP="00484AA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4AA6" w:rsidRDefault="00484AA6" w:rsidP="00484AA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484AA6" w:rsidRDefault="00484AA6" w:rsidP="00484AA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«Вяземский муниципальный округ» </w:t>
      </w:r>
    </w:p>
    <w:p w:rsidR="00484AA6" w:rsidRPr="004A0C5F" w:rsidRDefault="004A0C5F" w:rsidP="00484AA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84AA6" w:rsidRPr="004A0C5F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85577B" w:rsidRPr="004A0C5F" w:rsidRDefault="0085577B" w:rsidP="005B59A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92730" w:rsidRDefault="00592730" w:rsidP="005B59A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92730" w:rsidRDefault="00592730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92730" w:rsidRDefault="00592730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59A3" w:rsidRDefault="005B59A3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59A3" w:rsidRDefault="005B59A3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59A3" w:rsidRDefault="005B59A3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59A3" w:rsidRDefault="005B59A3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59A3" w:rsidRDefault="005B59A3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59A3" w:rsidRDefault="005B59A3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59A3" w:rsidRDefault="005B59A3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59A3" w:rsidRDefault="005B59A3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59A3" w:rsidRDefault="005B59A3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599F" w:rsidRDefault="0064599F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599F" w:rsidRDefault="0064599F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599F" w:rsidRDefault="0064599F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599F" w:rsidRDefault="0064599F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599F" w:rsidRDefault="0064599F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599F" w:rsidRDefault="0064599F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599F" w:rsidRDefault="0064599F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599F" w:rsidRDefault="0064599F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599F" w:rsidRDefault="0064599F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599F" w:rsidRDefault="0064599F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599F" w:rsidRDefault="0064599F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599F" w:rsidRDefault="0064599F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599F" w:rsidRDefault="0064599F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599F" w:rsidRDefault="0064599F" w:rsidP="00F86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599F" w:rsidRDefault="0064599F" w:rsidP="004A0C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098" w:type="dxa"/>
        <w:tblLook w:val="04A0" w:firstRow="1" w:lastRow="0" w:firstColumn="1" w:lastColumn="0" w:noHBand="0" w:noVBand="1"/>
      </w:tblPr>
      <w:tblGrid>
        <w:gridCol w:w="4530"/>
      </w:tblGrid>
      <w:tr w:rsidR="005B59A3" w:rsidTr="005B59A3">
        <w:trPr>
          <w:trHeight w:val="24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5B59A3" w:rsidRDefault="005B59A3" w:rsidP="005B59A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5B59A3" w:rsidRDefault="005B59A3" w:rsidP="005B59A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«Вяземский муниципальный округ» Смоленской области</w:t>
            </w:r>
          </w:p>
          <w:p w:rsidR="00AD2E46" w:rsidRPr="006D42E6" w:rsidRDefault="00AD2E46" w:rsidP="00AD2E46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29.01.2025 № 88</w:t>
            </w:r>
          </w:p>
          <w:p w:rsidR="005B59A3" w:rsidRDefault="005B59A3" w:rsidP="005B59A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9A3" w:rsidRDefault="005B59A3" w:rsidP="00536C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86444" w:rsidRPr="00F86444" w:rsidRDefault="00F86444" w:rsidP="00536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44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86444" w:rsidRDefault="00F86444" w:rsidP="00536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Почетной грамоте</w:t>
      </w:r>
      <w:r w:rsidRPr="00F864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</w:p>
    <w:p w:rsidR="00F86444" w:rsidRPr="00F86444" w:rsidRDefault="00F86444" w:rsidP="00536CCD">
      <w:pPr>
        <w:spacing w:after="0" w:line="240" w:lineRule="auto"/>
      </w:pPr>
    </w:p>
    <w:p w:rsidR="004A0D63" w:rsidRPr="001D777E" w:rsidRDefault="00F86444" w:rsidP="00536C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77E">
        <w:rPr>
          <w:rFonts w:ascii="Times New Roman" w:hAnsi="Times New Roman" w:cs="Times New Roman"/>
          <w:sz w:val="28"/>
          <w:szCs w:val="28"/>
        </w:rPr>
        <w:t xml:space="preserve">1. Почетная грамота Администрации муниципального образования «Вяземский муниципальный округ» Смоленской области (далее также - </w:t>
      </w:r>
      <w:r w:rsidRPr="001D777E">
        <w:rPr>
          <w:rFonts w:ascii="Times New Roman" w:hAnsi="Times New Roman" w:cs="Times New Roman"/>
          <w:i/>
          <w:sz w:val="28"/>
          <w:szCs w:val="28"/>
        </w:rPr>
        <w:t>Почетная грамота</w:t>
      </w:r>
      <w:r w:rsidRPr="001D777E">
        <w:rPr>
          <w:rFonts w:ascii="Times New Roman" w:hAnsi="Times New Roman" w:cs="Times New Roman"/>
          <w:sz w:val="28"/>
          <w:szCs w:val="28"/>
        </w:rPr>
        <w:t xml:space="preserve">) является формой поощрения за высокое профессиональное мастерство, многолетний добросовестный труд, </w:t>
      </w:r>
      <w:r w:rsidR="004A0D63" w:rsidRPr="001D777E">
        <w:rPr>
          <w:rFonts w:ascii="Times New Roman" w:hAnsi="Times New Roman" w:cs="Times New Roman"/>
          <w:sz w:val="28"/>
          <w:szCs w:val="28"/>
        </w:rPr>
        <w:t xml:space="preserve">значительный вклад в социально-экономическое развитие муниципального образования «Вяземский муниципальный округ» Смоленской области (далее - </w:t>
      </w:r>
      <w:r w:rsidR="004A0D63" w:rsidRPr="001D777E">
        <w:rPr>
          <w:rFonts w:ascii="Times New Roman" w:hAnsi="Times New Roman" w:cs="Times New Roman"/>
          <w:i/>
          <w:sz w:val="28"/>
          <w:szCs w:val="28"/>
        </w:rPr>
        <w:t>Вяземский муниципальный округ</w:t>
      </w:r>
      <w:r w:rsidR="004A0D63" w:rsidRPr="001D777E">
        <w:rPr>
          <w:rFonts w:ascii="Times New Roman" w:hAnsi="Times New Roman" w:cs="Times New Roman"/>
          <w:sz w:val="28"/>
          <w:szCs w:val="28"/>
        </w:rPr>
        <w:t>), особые заслуги в развитии местного самоуправления</w:t>
      </w:r>
      <w:r w:rsidRPr="001D777E">
        <w:rPr>
          <w:rFonts w:ascii="Times New Roman" w:hAnsi="Times New Roman" w:cs="Times New Roman"/>
          <w:sz w:val="28"/>
          <w:szCs w:val="28"/>
        </w:rPr>
        <w:t xml:space="preserve">, </w:t>
      </w:r>
      <w:r w:rsidR="004A0D63" w:rsidRPr="001D777E">
        <w:rPr>
          <w:rFonts w:ascii="Times New Roman" w:hAnsi="Times New Roman" w:cs="Times New Roman"/>
          <w:sz w:val="28"/>
          <w:szCs w:val="28"/>
        </w:rPr>
        <w:t xml:space="preserve">а также заслуги в области экономики, строительства, науки, искусства, культуры, спорта, образования, здравоохранения, охраны окружающей среды и в обеспечении экологической безопасности, воспитании подрастающего поколения, благотворительной деятельности, укреплении правопорядка, за особые успехи в труде, учебе. </w:t>
      </w:r>
    </w:p>
    <w:p w:rsidR="004A0D63" w:rsidRPr="001D777E" w:rsidRDefault="004A0D63" w:rsidP="00536C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77E">
        <w:rPr>
          <w:rFonts w:ascii="Times New Roman" w:hAnsi="Times New Roman" w:cs="Times New Roman"/>
          <w:sz w:val="28"/>
          <w:szCs w:val="28"/>
        </w:rPr>
        <w:t xml:space="preserve">2. Почетной грамоты могут быть удостоены граждане Российской Федерации, постоянно проживающие на территории Вяземского муниципального округа, а также в исключительных случаях за особые заслуги перед Вяземским муниципальным округом граждане Российской Федерации, не проживающие на территории Вяземского муниципального округа, иностранные граждане и лица без гражданства (далее - </w:t>
      </w:r>
      <w:r w:rsidRPr="001D777E">
        <w:rPr>
          <w:rFonts w:ascii="Times New Roman" w:hAnsi="Times New Roman" w:cs="Times New Roman"/>
          <w:i/>
          <w:sz w:val="28"/>
          <w:szCs w:val="28"/>
        </w:rPr>
        <w:t>граждане</w:t>
      </w:r>
      <w:r w:rsidR="00BA06C3" w:rsidRPr="001D777E">
        <w:rPr>
          <w:rFonts w:ascii="Times New Roman" w:hAnsi="Times New Roman" w:cs="Times New Roman"/>
          <w:sz w:val="28"/>
          <w:szCs w:val="28"/>
        </w:rPr>
        <w:t>), заслужившие известность благодаря вкладу в одну из сфер деятельности, перечисленных в пункте 1 настоящего Положения.</w:t>
      </w:r>
    </w:p>
    <w:p w:rsidR="004A0D63" w:rsidRPr="001D777E" w:rsidRDefault="004A0D63" w:rsidP="00536C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77E">
        <w:rPr>
          <w:rFonts w:ascii="Times New Roman" w:hAnsi="Times New Roman" w:cs="Times New Roman"/>
          <w:sz w:val="28"/>
          <w:szCs w:val="28"/>
        </w:rPr>
        <w:t>3. Награждение Почетной грамотой производится в связи с:</w:t>
      </w:r>
    </w:p>
    <w:p w:rsidR="004A0D63" w:rsidRPr="001D777E" w:rsidRDefault="004A0D63" w:rsidP="00536C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77E">
        <w:rPr>
          <w:rFonts w:ascii="Times New Roman" w:hAnsi="Times New Roman" w:cs="Times New Roman"/>
          <w:sz w:val="28"/>
          <w:szCs w:val="28"/>
        </w:rPr>
        <w:t>- памятными датами (днями), праздничными (нерабочими) днями, профессиональными праздниками, установленными действующим федеральным, областным законодательством, юбилейными датами;</w:t>
      </w:r>
    </w:p>
    <w:p w:rsidR="004A0D63" w:rsidRPr="001D777E" w:rsidRDefault="004A0D63" w:rsidP="00536C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77E">
        <w:rPr>
          <w:rFonts w:ascii="Times New Roman" w:hAnsi="Times New Roman" w:cs="Times New Roman"/>
          <w:sz w:val="28"/>
          <w:szCs w:val="28"/>
        </w:rPr>
        <w:t xml:space="preserve">- общественно значимыми мероприятиями, проводимыми на территории </w:t>
      </w:r>
      <w:r w:rsidR="00460C3C" w:rsidRPr="001D777E">
        <w:rPr>
          <w:rFonts w:ascii="Times New Roman" w:hAnsi="Times New Roman" w:cs="Times New Roman"/>
          <w:sz w:val="28"/>
          <w:szCs w:val="28"/>
        </w:rPr>
        <w:t>Вяземского муниципального округа</w:t>
      </w:r>
      <w:r w:rsidRPr="001D777E">
        <w:rPr>
          <w:rFonts w:ascii="Times New Roman" w:hAnsi="Times New Roman" w:cs="Times New Roman"/>
          <w:sz w:val="28"/>
          <w:szCs w:val="28"/>
        </w:rPr>
        <w:t>;</w:t>
      </w:r>
    </w:p>
    <w:p w:rsidR="004A0D63" w:rsidRPr="001D777E" w:rsidRDefault="004A0D63" w:rsidP="00536C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77E">
        <w:rPr>
          <w:rFonts w:ascii="Times New Roman" w:hAnsi="Times New Roman" w:cs="Times New Roman"/>
          <w:sz w:val="28"/>
          <w:szCs w:val="28"/>
        </w:rPr>
        <w:t>- юбилейной датой гражданина. Юбилейными датами для граждан считаются 50 лет и каждые последующие 5 лет со дня рождения.</w:t>
      </w:r>
    </w:p>
    <w:p w:rsidR="004A0D63" w:rsidRDefault="004A0D63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77E">
        <w:rPr>
          <w:rFonts w:ascii="Times New Roman" w:hAnsi="Times New Roman" w:cs="Times New Roman"/>
          <w:sz w:val="28"/>
          <w:szCs w:val="28"/>
        </w:rPr>
        <w:t>Повторное награждение Почетной грамотой за новые заслуги возможно не ранее чем через 3 года после предыдущего награждения, за исключением награждения за совершение подвига, проявленное мужество, смелость и отвагу.</w:t>
      </w:r>
    </w:p>
    <w:p w:rsidR="00470160" w:rsidRPr="001D777E" w:rsidRDefault="00470160" w:rsidP="00470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160"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Награждение Почетной грамотой, как правило, возможно только при наличии </w:t>
      </w:r>
      <w:r>
        <w:rPr>
          <w:rFonts w:ascii="Times New Roman" w:hAnsi="Times New Roman" w:cs="Times New Roman"/>
          <w:sz w:val="28"/>
          <w:szCs w:val="28"/>
        </w:rPr>
        <w:t>награждения</w:t>
      </w:r>
      <w:r w:rsidRPr="00470160">
        <w:rPr>
          <w:rFonts w:ascii="Times New Roman" w:hAnsi="Times New Roman" w:cs="Times New Roman"/>
          <w:sz w:val="28"/>
          <w:szCs w:val="28"/>
        </w:rPr>
        <w:t xml:space="preserve"> Благодарственным письмом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 «Вяземский муниципальный округ» Смоленской области.</w:t>
      </w:r>
      <w:r w:rsidRPr="00470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C3C" w:rsidRPr="001D777E" w:rsidRDefault="00460C3C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77E">
        <w:rPr>
          <w:rFonts w:ascii="Times New Roman" w:hAnsi="Times New Roman" w:cs="Times New Roman"/>
          <w:sz w:val="28"/>
          <w:szCs w:val="28"/>
        </w:rPr>
        <w:t xml:space="preserve">4. Ходатайства о награждении Почетной грамотой инициируются Главой муниципального образования «Вяземский муниципальный округ» Смоленской области, руководителями территориальных федеральных и государственных органов власти, депутатами Вяземского окружного Совета депутатов, руководителями структурных подразделений Администрации муниципального образования «Вяземский муниципальный округ» Смоленской области, организациями, предприятиями и учреждениями независимо от их организационно-правовых форм и форм собственности (далее - </w:t>
      </w:r>
      <w:r w:rsidRPr="001D777E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Pr="001D777E">
        <w:rPr>
          <w:rFonts w:ascii="Times New Roman" w:hAnsi="Times New Roman" w:cs="Times New Roman"/>
          <w:sz w:val="28"/>
          <w:szCs w:val="28"/>
        </w:rPr>
        <w:t xml:space="preserve">), расположенными на территории Вяземского муниципального округа. Ходатайства оформляются по форме согласно </w:t>
      </w:r>
      <w:hyperlink w:anchor="Par51" w:history="1">
        <w:r w:rsidRPr="001D777E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1D777E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460C3C" w:rsidRDefault="00460C3C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77E">
        <w:rPr>
          <w:rFonts w:ascii="Times New Roman" w:hAnsi="Times New Roman" w:cs="Times New Roman"/>
          <w:sz w:val="28"/>
          <w:szCs w:val="28"/>
        </w:rPr>
        <w:t>Ходатайства организаций согласовываются с заместител</w:t>
      </w:r>
      <w:r w:rsidR="00470160">
        <w:rPr>
          <w:rFonts w:ascii="Times New Roman" w:hAnsi="Times New Roman" w:cs="Times New Roman"/>
          <w:sz w:val="28"/>
          <w:szCs w:val="28"/>
        </w:rPr>
        <w:t>ями</w:t>
      </w:r>
      <w:r w:rsidRPr="001D777E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«Вяземский муниципальный округ» Смоленской области</w:t>
      </w:r>
      <w:r w:rsidR="00A70D55">
        <w:rPr>
          <w:rFonts w:ascii="Times New Roman" w:hAnsi="Times New Roman" w:cs="Times New Roman"/>
          <w:sz w:val="28"/>
          <w:szCs w:val="28"/>
        </w:rPr>
        <w:t xml:space="preserve">, </w:t>
      </w:r>
      <w:r w:rsidRPr="001D777E">
        <w:rPr>
          <w:rFonts w:ascii="Times New Roman" w:hAnsi="Times New Roman" w:cs="Times New Roman"/>
          <w:sz w:val="28"/>
          <w:szCs w:val="28"/>
        </w:rPr>
        <w:t>курирующими вопросы соответствующего направления деятельности.</w:t>
      </w:r>
      <w:r w:rsidR="008E44BE">
        <w:rPr>
          <w:rFonts w:ascii="Times New Roman" w:hAnsi="Times New Roman" w:cs="Times New Roman"/>
          <w:sz w:val="28"/>
          <w:szCs w:val="28"/>
        </w:rPr>
        <w:t xml:space="preserve"> </w:t>
      </w:r>
      <w:r w:rsidR="008E44BE" w:rsidRPr="005C5280">
        <w:rPr>
          <w:rFonts w:ascii="Times New Roman" w:hAnsi="Times New Roman" w:cs="Times New Roman"/>
          <w:sz w:val="28"/>
          <w:szCs w:val="28"/>
        </w:rPr>
        <w:t xml:space="preserve">До согласования данного ходатайства с заместителями Главы муниципального образования «Вяземский муниципальный округ» Смоленской области </w:t>
      </w:r>
      <w:r w:rsidR="005C5280" w:rsidRPr="005C5280">
        <w:rPr>
          <w:rFonts w:ascii="Times New Roman" w:hAnsi="Times New Roman" w:cs="Times New Roman"/>
          <w:sz w:val="28"/>
          <w:szCs w:val="28"/>
        </w:rPr>
        <w:t>возможно</w:t>
      </w:r>
      <w:r w:rsidR="008E44BE" w:rsidRPr="005C5280">
        <w:rPr>
          <w:rFonts w:ascii="Times New Roman" w:hAnsi="Times New Roman" w:cs="Times New Roman"/>
          <w:sz w:val="28"/>
          <w:szCs w:val="28"/>
        </w:rPr>
        <w:t xml:space="preserve"> </w:t>
      </w:r>
      <w:r w:rsidR="005C5280" w:rsidRPr="005C5280">
        <w:rPr>
          <w:rFonts w:ascii="Times New Roman" w:hAnsi="Times New Roman" w:cs="Times New Roman"/>
          <w:sz w:val="28"/>
          <w:szCs w:val="28"/>
        </w:rPr>
        <w:t>согласование с руководителем</w:t>
      </w:r>
      <w:r w:rsidR="008E44BE" w:rsidRPr="005C5280">
        <w:rPr>
          <w:rFonts w:ascii="Times New Roman" w:hAnsi="Times New Roman" w:cs="Times New Roman"/>
          <w:sz w:val="28"/>
          <w:szCs w:val="28"/>
        </w:rPr>
        <w:t xml:space="preserve"> </w:t>
      </w:r>
      <w:r w:rsidR="005C5280" w:rsidRPr="005C5280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8E44BE" w:rsidRPr="005C528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 согласно </w:t>
      </w:r>
      <w:r w:rsidR="005C5280" w:rsidRPr="005C5280">
        <w:rPr>
          <w:rFonts w:ascii="Times New Roman" w:hAnsi="Times New Roman" w:cs="Times New Roman"/>
          <w:sz w:val="28"/>
          <w:szCs w:val="28"/>
        </w:rPr>
        <w:t>его</w:t>
      </w:r>
      <w:r w:rsidR="008E44BE" w:rsidRPr="005C5280">
        <w:rPr>
          <w:rFonts w:ascii="Times New Roman" w:hAnsi="Times New Roman" w:cs="Times New Roman"/>
          <w:sz w:val="28"/>
          <w:szCs w:val="28"/>
        </w:rPr>
        <w:t xml:space="preserve"> функциям и компетенции, с учетом вида деятельности, который осуществляет организация.</w:t>
      </w:r>
    </w:p>
    <w:p w:rsidR="00B12FC5" w:rsidRPr="001D777E" w:rsidRDefault="00B12FC5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77E">
        <w:rPr>
          <w:rFonts w:ascii="Times New Roman" w:hAnsi="Times New Roman" w:cs="Times New Roman"/>
          <w:sz w:val="28"/>
          <w:szCs w:val="28"/>
        </w:rPr>
        <w:t xml:space="preserve">5. Глава муниципального образования «Вяземский муниципальный округ» Смоленской области вправе лично инициировать вопрос о награждении Почетной грамотой, направив соответствующее представление в отдел муниципальной службы Администрации муниципального образования «Вяземский муниципальный округ» Смоленской области (далее - </w:t>
      </w:r>
      <w:r w:rsidRPr="001D777E">
        <w:rPr>
          <w:rFonts w:ascii="Times New Roman" w:hAnsi="Times New Roman" w:cs="Times New Roman"/>
          <w:i/>
          <w:sz w:val="28"/>
          <w:szCs w:val="28"/>
        </w:rPr>
        <w:t>отдел муниципальной службы</w:t>
      </w:r>
      <w:r w:rsidRPr="001D777E">
        <w:rPr>
          <w:rFonts w:ascii="Times New Roman" w:hAnsi="Times New Roman" w:cs="Times New Roman"/>
          <w:sz w:val="28"/>
          <w:szCs w:val="28"/>
        </w:rPr>
        <w:t xml:space="preserve">), указав конкретные заслуги награждаемого перед Вяземским муниципальным округом, с приложением </w:t>
      </w:r>
      <w:hyperlink w:anchor="Par84" w:history="1">
        <w:r w:rsidRPr="001D777E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Pr="001D777E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по форме согласно приложению № 2 к настоящему Положению.</w:t>
      </w:r>
    </w:p>
    <w:p w:rsidR="00BA06C3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77E">
        <w:rPr>
          <w:rFonts w:ascii="Times New Roman" w:hAnsi="Times New Roman" w:cs="Times New Roman"/>
          <w:sz w:val="28"/>
          <w:szCs w:val="28"/>
        </w:rPr>
        <w:t>6. Кандидатура, представляемая к награждению Почетной грамотой</w:t>
      </w:r>
      <w:r>
        <w:rPr>
          <w:rFonts w:ascii="Times New Roman" w:hAnsi="Times New Roman" w:cs="Times New Roman"/>
          <w:sz w:val="28"/>
          <w:szCs w:val="28"/>
        </w:rPr>
        <w:t xml:space="preserve"> трудовым коллективом организаци</w:t>
      </w:r>
      <w:r w:rsidR="00BA06C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подлежит рассмотрению на общем собрании трудового коллектива организации, </w:t>
      </w:r>
      <w:r w:rsidR="00536CCD">
        <w:rPr>
          <w:rFonts w:ascii="Times New Roman" w:hAnsi="Times New Roman" w:cs="Times New Roman"/>
          <w:sz w:val="28"/>
          <w:szCs w:val="28"/>
        </w:rPr>
        <w:t xml:space="preserve">возбудившего </w:t>
      </w:r>
      <w:r>
        <w:rPr>
          <w:rFonts w:ascii="Times New Roman" w:hAnsi="Times New Roman" w:cs="Times New Roman"/>
          <w:sz w:val="28"/>
          <w:szCs w:val="28"/>
        </w:rPr>
        <w:t>ходатайство, что подтверждается соответствующим протоколом (выпиской из протокола) общего собрания трудового коллектива.</w:t>
      </w:r>
    </w:p>
    <w:p w:rsidR="007D67F4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>
        <w:rPr>
          <w:rFonts w:ascii="Times New Roman" w:hAnsi="Times New Roman" w:cs="Times New Roman"/>
          <w:sz w:val="28"/>
          <w:szCs w:val="28"/>
        </w:rPr>
        <w:t>7. Ходатайства вносятся Главе муниципального образования «Вяземский муниципальный округ» Смоленской области не позднее чем за 30 дней до предполагаемой даты награждения, указанной в сопроводительном письме, с приложением следующих документов:</w:t>
      </w:r>
    </w:p>
    <w:p w:rsidR="007D67F4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характеристики гражданина, представляемого к награждению, с указанием конкретных заслуг, заверенной подписью руководителя и печатью ходатайствующей организации;</w:t>
      </w:r>
    </w:p>
    <w:p w:rsidR="00536CCD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кадровой справки о гражданине, представляемом к награждению, заверенной подписью работника кадровой службы и печатью соответствующ</w:t>
      </w:r>
      <w:r w:rsidR="00536CCD">
        <w:rPr>
          <w:rFonts w:ascii="Times New Roman" w:hAnsi="Times New Roman" w:cs="Times New Roman"/>
          <w:sz w:val="28"/>
          <w:szCs w:val="28"/>
        </w:rPr>
        <w:t>ей ходатайствующей организации, по форме согласно приложению № 3;</w:t>
      </w:r>
    </w:p>
    <w:p w:rsidR="00536CCD" w:rsidRDefault="00536CCD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протокола (выписка из протокола) общего собрания трудового коллектива в случае, предусмотренном пунктом 6 настоящего Положения;</w:t>
      </w:r>
    </w:p>
    <w:p w:rsidR="00536CCD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84" w:history="1">
        <w:r w:rsidRPr="00536CCD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лица, представленного к награждению, на обработку персональных данных по форме согласно приложению № 2 к настоящему Положению.</w:t>
      </w:r>
    </w:p>
    <w:p w:rsidR="007D67F4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0"/>
      <w:bookmarkEnd w:id="2"/>
      <w:r>
        <w:rPr>
          <w:rFonts w:ascii="Times New Roman" w:hAnsi="Times New Roman" w:cs="Times New Roman"/>
          <w:sz w:val="28"/>
          <w:szCs w:val="28"/>
        </w:rPr>
        <w:t>8. Документы о награждении рассматриваются отделом муниципальной службы в соответствии с резолюцией Главы муниципального образования «Вяземский муниципальный округ» Смоленской области в течение 10 рабочих дней со дня их поступления.</w:t>
      </w:r>
    </w:p>
    <w:p w:rsidR="007D67F4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случае соответствия документов о награждении требованиям, установленным настоящим Положением, Администрация муниципального образования «Вяземский муниципальный округ» Смоленской области в течение 10 рабочих дней по истечении срока, указанного в пункте 8 настоящего Положения, издает распоряжение о награждении Почетной грамотой гражданина.</w:t>
      </w:r>
    </w:p>
    <w:p w:rsidR="007D67F4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Подготовку проекта распоряжения Администрации муниципального образования «Вяземский муниципальный округ» Смоленской области, оформление почетных грамот и учет награжденных граждан осуществляет отдел муниципальной службы.</w:t>
      </w:r>
    </w:p>
    <w:p w:rsidR="007D67F4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Почетная грамота подписывается Главой муниципального образования «Вяземский муниципальный округ» Смоленской области, подпись которого заверяется печатью Администрации муниципального образования «Вяземский муниципальный округ» Смоленской области.</w:t>
      </w:r>
    </w:p>
    <w:p w:rsidR="007D67F4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Решение об отказе в удовлетворении ходатайства о награждении Почетной грамотой принимается в следующих случаях:</w:t>
      </w:r>
    </w:p>
    <w:p w:rsidR="007D67F4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Отсутствие оснований для награждения, установленных </w:t>
      </w:r>
      <w:hyperlink w:anchor="Par4" w:history="1">
        <w:r w:rsidRPr="001637A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1637A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" w:history="1">
        <w:r w:rsidRPr="001637A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63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7D67F4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 Несоответствие документов о награждении требованиям настоящего Положения.</w:t>
      </w:r>
    </w:p>
    <w:p w:rsidR="007D67F4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12.3. Непредставление документов, определенных </w:t>
      </w:r>
      <w:hyperlink w:anchor="Par13" w:history="1">
        <w:r w:rsidRPr="001637A5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1637A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5" w:history="1">
        <w:r w:rsidRPr="001637A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163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7D67F4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При наличии оснований для отказа, указанных в пункте 12 настоящего Положения, отдел муниципальной службы подготавливает ответ инициатору награждения с указанием причин отказа и возвращает документы о награждении в течение 5 рабочих дней по истечении срока, указанного </w:t>
      </w:r>
      <w:r w:rsidRPr="001637A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20" w:history="1">
        <w:r w:rsidRPr="001637A5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67F4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Гражданам, являющимся сотрудниками Администрации муниципального образования «Вяземский муниципальный округ» Смоленской области, награжденным Почетной грамотой, выплачивается единовременное денежное </w:t>
      </w:r>
      <w:r w:rsidR="001637A5">
        <w:rPr>
          <w:rFonts w:ascii="Times New Roman" w:hAnsi="Times New Roman" w:cs="Times New Roman"/>
          <w:sz w:val="28"/>
          <w:szCs w:val="28"/>
        </w:rPr>
        <w:t>поощрени</w:t>
      </w:r>
      <w:r w:rsidR="00A14A9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размере 5000 (пяти тысяч) рублей за счет средств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бюджета Вяземского муниципального округа в пределах утвержденного фонда оплаты труда.</w:t>
      </w:r>
    </w:p>
    <w:p w:rsidR="007D67F4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Гражданам, награжденным Почетной грамотой, инициаторами награждения которых являлись руководители территориальных федеральных и государственных органов власти, организаций, рекомендуется выплачивать единовременное денежное </w:t>
      </w:r>
      <w:r w:rsidR="001637A5">
        <w:rPr>
          <w:rFonts w:ascii="Times New Roman" w:hAnsi="Times New Roman" w:cs="Times New Roman"/>
          <w:sz w:val="28"/>
          <w:szCs w:val="28"/>
        </w:rPr>
        <w:t>поощрение</w:t>
      </w:r>
      <w:r>
        <w:rPr>
          <w:rFonts w:ascii="Times New Roman" w:hAnsi="Times New Roman" w:cs="Times New Roman"/>
          <w:sz w:val="28"/>
          <w:szCs w:val="28"/>
        </w:rPr>
        <w:t xml:space="preserve"> в размере 5000 (пяти тысяч) рублей за счет собственных средств инициатора награждения.</w:t>
      </w:r>
    </w:p>
    <w:p w:rsidR="007D67F4" w:rsidRDefault="007D67F4" w:rsidP="0053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Почетная грамота вручается лично награждаемому гражданину в обстановке торжественности и гласности Главой муниципального образования «Вяземский муниципальный округ» Смоленской области либо по его поручению иным лицом.</w:t>
      </w:r>
    </w:p>
    <w:p w:rsidR="00B12FC5" w:rsidRDefault="007D67F4" w:rsidP="008824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уважительной причины, по которой невозможно личное присутствие награждаемого гражданина, Почетная грамота может быть передана его пре</w:t>
      </w:r>
      <w:r w:rsidR="00882496">
        <w:rPr>
          <w:rFonts w:ascii="Times New Roman" w:hAnsi="Times New Roman" w:cs="Times New Roman"/>
          <w:sz w:val="28"/>
          <w:szCs w:val="28"/>
        </w:rPr>
        <w:t>дставителю.</w:t>
      </w:r>
    </w:p>
    <w:p w:rsidR="00B12FC5" w:rsidRDefault="00B12FC5" w:rsidP="00536C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12FC5" w:rsidRDefault="00B12FC5" w:rsidP="00536C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12FC5" w:rsidRDefault="00B12FC5" w:rsidP="004A0D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41012" w:rsidRDefault="00441012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012" w:rsidRDefault="00441012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012" w:rsidRDefault="00441012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D" w:rsidRDefault="00536CCD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098" w:type="dxa"/>
        <w:tblLook w:val="04A0" w:firstRow="1" w:lastRow="0" w:firstColumn="1" w:lastColumn="0" w:noHBand="0" w:noVBand="1"/>
      </w:tblPr>
      <w:tblGrid>
        <w:gridCol w:w="4530"/>
      </w:tblGrid>
      <w:tr w:rsidR="00882496" w:rsidTr="005C5280">
        <w:trPr>
          <w:trHeight w:val="2014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882496" w:rsidRDefault="00882496" w:rsidP="004410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882496" w:rsidRDefault="00882496" w:rsidP="004410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 Почетной грамоте Администрации муниципального образования «Вяземский муниципальный округ» Смоленской области</w:t>
            </w:r>
          </w:p>
          <w:p w:rsidR="005C5280" w:rsidRDefault="005C5280" w:rsidP="004410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496" w:rsidTr="005C5280">
        <w:trPr>
          <w:trHeight w:val="154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882496" w:rsidRDefault="00882496" w:rsidP="004410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 «Вяземский муниципальный округ» Смоленской области</w:t>
            </w:r>
          </w:p>
          <w:p w:rsidR="00882496" w:rsidRDefault="00882496" w:rsidP="004410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882496" w:rsidRPr="00015B75" w:rsidRDefault="00882496" w:rsidP="00882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75">
              <w:rPr>
                <w:rFonts w:ascii="Times New Roman" w:hAnsi="Times New Roman" w:cs="Times New Roman"/>
                <w:sz w:val="18"/>
                <w:szCs w:val="18"/>
              </w:rPr>
              <w:t>(фамилия, инициалы)</w:t>
            </w:r>
          </w:p>
        </w:tc>
      </w:tr>
    </w:tbl>
    <w:p w:rsidR="00882496" w:rsidRDefault="00882496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496" w:rsidRDefault="00882496" w:rsidP="0088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882496" w:rsidRDefault="00882496" w:rsidP="0088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гражданина Почетной грамотой</w:t>
      </w:r>
    </w:p>
    <w:p w:rsidR="00015B75" w:rsidRDefault="00882496" w:rsidP="0088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882496" w:rsidRDefault="00882496" w:rsidP="005C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«Вяземский муниципальный округ» Смоленской области</w:t>
      </w:r>
    </w:p>
    <w:p w:rsidR="0019368D" w:rsidRDefault="0019368D" w:rsidP="00193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9368D" w:rsidRPr="0019368D" w:rsidRDefault="0019368D" w:rsidP="00193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9368D">
        <w:rPr>
          <w:rFonts w:ascii="Times New Roman" w:hAnsi="Times New Roman" w:cs="Times New Roman"/>
          <w:sz w:val="18"/>
          <w:szCs w:val="18"/>
        </w:rPr>
        <w:t>(полное наименование инициатора награждения)</w:t>
      </w:r>
    </w:p>
    <w:p w:rsidR="0019368D" w:rsidRDefault="0019368D" w:rsidP="0001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ходатайствует о награждении Почетной грамотой Администрации </w:t>
      </w:r>
      <w:r w:rsidR="00015B75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  <w:r w:rsidR="00015B7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15B75" w:rsidRDefault="0019368D" w:rsidP="00015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15B75">
        <w:rPr>
          <w:rFonts w:ascii="Times New Roman" w:hAnsi="Times New Roman" w:cs="Times New Roman"/>
          <w:sz w:val="18"/>
          <w:szCs w:val="18"/>
        </w:rPr>
        <w:t xml:space="preserve">(Ф.И.О. гражданина, представляемого к </w:t>
      </w:r>
      <w:r w:rsidR="00015B75">
        <w:rPr>
          <w:rFonts w:ascii="Times New Roman" w:hAnsi="Times New Roman" w:cs="Times New Roman"/>
          <w:sz w:val="18"/>
          <w:szCs w:val="18"/>
        </w:rPr>
        <w:t xml:space="preserve">награждению, его основное место </w:t>
      </w:r>
      <w:r w:rsidRPr="00015B75">
        <w:rPr>
          <w:rFonts w:ascii="Times New Roman" w:hAnsi="Times New Roman" w:cs="Times New Roman"/>
          <w:sz w:val="18"/>
          <w:szCs w:val="18"/>
        </w:rPr>
        <w:t>работы или службы, занимаемая им должность</w:t>
      </w:r>
    </w:p>
    <w:p w:rsidR="0019368D" w:rsidRPr="00015B75" w:rsidRDefault="0019368D" w:rsidP="00015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15B75">
        <w:rPr>
          <w:rFonts w:ascii="Times New Roman" w:hAnsi="Times New Roman" w:cs="Times New Roman"/>
          <w:sz w:val="18"/>
          <w:szCs w:val="18"/>
        </w:rPr>
        <w:t>(в случае о</w:t>
      </w:r>
      <w:r w:rsidR="00015B75">
        <w:rPr>
          <w:rFonts w:ascii="Times New Roman" w:hAnsi="Times New Roman" w:cs="Times New Roman"/>
          <w:sz w:val="18"/>
          <w:szCs w:val="18"/>
        </w:rPr>
        <w:t xml:space="preserve">тсутствия </w:t>
      </w:r>
      <w:r w:rsidRPr="00015B75">
        <w:rPr>
          <w:rFonts w:ascii="Times New Roman" w:hAnsi="Times New Roman" w:cs="Times New Roman"/>
          <w:sz w:val="18"/>
          <w:szCs w:val="18"/>
        </w:rPr>
        <w:t>основного места работы или службы - род занятий))</w:t>
      </w:r>
    </w:p>
    <w:p w:rsidR="0019368D" w:rsidRDefault="0019368D" w:rsidP="00193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________________________________________</w:t>
      </w:r>
      <w:r w:rsidR="00015B7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9368D" w:rsidRPr="00015B75" w:rsidRDefault="0019368D" w:rsidP="00015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15B75">
        <w:rPr>
          <w:rFonts w:ascii="Times New Roman" w:hAnsi="Times New Roman" w:cs="Times New Roman"/>
          <w:sz w:val="18"/>
          <w:szCs w:val="18"/>
        </w:rPr>
        <w:t>(конкретное описание достижений и заслуг гражданина, представляемого</w:t>
      </w:r>
    </w:p>
    <w:p w:rsidR="00882496" w:rsidRPr="00015B75" w:rsidRDefault="0019368D" w:rsidP="00015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15B75">
        <w:rPr>
          <w:rFonts w:ascii="Times New Roman" w:hAnsi="Times New Roman" w:cs="Times New Roman"/>
          <w:sz w:val="18"/>
          <w:szCs w:val="18"/>
        </w:rPr>
        <w:t xml:space="preserve">к награждению, служащих основанием для награждения </w:t>
      </w:r>
      <w:r w:rsidR="00015B75">
        <w:rPr>
          <w:rFonts w:ascii="Times New Roman" w:hAnsi="Times New Roman" w:cs="Times New Roman"/>
          <w:sz w:val="18"/>
          <w:szCs w:val="18"/>
        </w:rPr>
        <w:t xml:space="preserve">Почетной </w:t>
      </w:r>
      <w:r w:rsidRPr="00015B75">
        <w:rPr>
          <w:rFonts w:ascii="Times New Roman" w:hAnsi="Times New Roman" w:cs="Times New Roman"/>
          <w:sz w:val="18"/>
          <w:szCs w:val="18"/>
        </w:rPr>
        <w:t xml:space="preserve">грамотой Администрации </w:t>
      </w:r>
      <w:r w:rsidR="00015B75">
        <w:rPr>
          <w:rFonts w:ascii="Times New Roman" w:hAnsi="Times New Roman" w:cs="Times New Roman"/>
          <w:sz w:val="18"/>
          <w:szCs w:val="18"/>
        </w:rPr>
        <w:t>муниципального образования «Вяземский муниципальный округ» Смоленской области</w:t>
      </w:r>
      <w:r w:rsidRPr="00015B75">
        <w:rPr>
          <w:rFonts w:ascii="Times New Roman" w:hAnsi="Times New Roman" w:cs="Times New Roman"/>
          <w:sz w:val="18"/>
          <w:szCs w:val="18"/>
        </w:rPr>
        <w:t>)</w:t>
      </w:r>
    </w:p>
    <w:p w:rsidR="00882496" w:rsidRDefault="00882496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60" w:rsidRDefault="00470160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470160" w:rsidRDefault="00470160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496" w:rsidRDefault="00015B75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441012" w:rsidRPr="00015B75" w:rsidRDefault="00015B75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15B75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015B75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015B75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015B75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015B75">
        <w:rPr>
          <w:rFonts w:ascii="Times New Roman" w:hAnsi="Times New Roman" w:cs="Times New Roman"/>
          <w:sz w:val="18"/>
          <w:szCs w:val="18"/>
        </w:rPr>
        <w:t xml:space="preserve"> (Ф.И.О.)</w:t>
      </w:r>
    </w:p>
    <w:p w:rsidR="00015B75" w:rsidRDefault="00015B75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015B75" w:rsidRDefault="00015B75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280" w:rsidRDefault="005C5280" w:rsidP="005C5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C5280" w:rsidRDefault="005C5280" w:rsidP="005C5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C5280" w:rsidRPr="00470160" w:rsidRDefault="005C5280" w:rsidP="005C5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470160">
        <w:rPr>
          <w:rFonts w:ascii="Times New Roman" w:hAnsi="Times New Roman" w:cs="Times New Roman"/>
          <w:sz w:val="18"/>
          <w:szCs w:val="18"/>
        </w:rPr>
        <w:t>(должность)</w:t>
      </w:r>
    </w:p>
    <w:p w:rsidR="005C5280" w:rsidRDefault="005C5280" w:rsidP="005C5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_______________</w:t>
      </w:r>
    </w:p>
    <w:p w:rsidR="005C5280" w:rsidRPr="00015B75" w:rsidRDefault="005C5280" w:rsidP="005C5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5B75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15B75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015B75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015B75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015B75">
        <w:rPr>
          <w:rFonts w:ascii="Times New Roman" w:hAnsi="Times New Roman" w:cs="Times New Roman"/>
          <w:sz w:val="18"/>
          <w:szCs w:val="18"/>
        </w:rPr>
        <w:t>(Ф.И.О.)</w:t>
      </w:r>
    </w:p>
    <w:p w:rsidR="005C5280" w:rsidRDefault="005C5280" w:rsidP="005C5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 20 ____</w:t>
      </w:r>
    </w:p>
    <w:p w:rsidR="00470160" w:rsidRDefault="00470160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012" w:rsidRDefault="00015B75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15B75" w:rsidRDefault="00470160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70160" w:rsidRPr="00470160" w:rsidRDefault="00470160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470160">
        <w:rPr>
          <w:rFonts w:ascii="Times New Roman" w:hAnsi="Times New Roman" w:cs="Times New Roman"/>
          <w:sz w:val="18"/>
          <w:szCs w:val="18"/>
        </w:rPr>
        <w:t>(должность)</w:t>
      </w:r>
    </w:p>
    <w:p w:rsidR="00441012" w:rsidRDefault="00015B75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_______________</w:t>
      </w:r>
    </w:p>
    <w:p w:rsidR="00015B75" w:rsidRPr="00015B75" w:rsidRDefault="00015B75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5B75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15B75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015B75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015B75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015B75">
        <w:rPr>
          <w:rFonts w:ascii="Times New Roman" w:hAnsi="Times New Roman" w:cs="Times New Roman"/>
          <w:sz w:val="18"/>
          <w:szCs w:val="18"/>
        </w:rPr>
        <w:t>(Ф.И.О.)</w:t>
      </w:r>
    </w:p>
    <w:p w:rsidR="00015B75" w:rsidRDefault="00015B75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 20 ____</w:t>
      </w:r>
    </w:p>
    <w:tbl>
      <w:tblPr>
        <w:tblStyle w:val="a4"/>
        <w:tblW w:w="0" w:type="auto"/>
        <w:tblInd w:w="5098" w:type="dxa"/>
        <w:tblLook w:val="04A0" w:firstRow="1" w:lastRow="0" w:firstColumn="1" w:lastColumn="0" w:noHBand="0" w:noVBand="1"/>
      </w:tblPr>
      <w:tblGrid>
        <w:gridCol w:w="4530"/>
      </w:tblGrid>
      <w:tr w:rsidR="00DC4AA9" w:rsidTr="0042605C">
        <w:trPr>
          <w:trHeight w:val="2156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DC4AA9" w:rsidRDefault="00DC4AA9" w:rsidP="00426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DC4AA9" w:rsidRDefault="00DC4AA9" w:rsidP="00426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 Почетной грамоте Администрации муниципального образования «Вяземский муниципальный округ» Смоленской области</w:t>
            </w:r>
          </w:p>
        </w:tc>
      </w:tr>
    </w:tbl>
    <w:p w:rsidR="00015B75" w:rsidRDefault="00015B75" w:rsidP="00470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60" w:rsidRDefault="00470160" w:rsidP="00470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AA9" w:rsidRDefault="00DC4AA9" w:rsidP="00470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DC4AA9" w:rsidRDefault="00DC4AA9" w:rsidP="00470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711F12" w:rsidRPr="00711F12" w:rsidRDefault="00711F12" w:rsidP="00470160">
      <w:pPr>
        <w:pStyle w:val="consplusnonforma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11F12" w:rsidRPr="00711F12" w:rsidRDefault="00711F12" w:rsidP="00470160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  <w:r w:rsidRPr="00711F12">
        <w:rPr>
          <w:sz w:val="28"/>
          <w:szCs w:val="28"/>
        </w:rPr>
        <w:t xml:space="preserve">г. </w:t>
      </w:r>
      <w:r>
        <w:rPr>
          <w:sz w:val="28"/>
          <w:szCs w:val="28"/>
        </w:rPr>
        <w:t>Вязьма</w:t>
      </w:r>
      <w:r w:rsidRPr="00711F1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</w:t>
      </w:r>
      <w:r w:rsidRPr="00711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 xml:space="preserve">   </w:t>
      </w:r>
      <w:r w:rsidRPr="00711F12">
        <w:rPr>
          <w:sz w:val="28"/>
          <w:szCs w:val="28"/>
        </w:rPr>
        <w:t>«</w:t>
      </w:r>
      <w:proofErr w:type="gramEnd"/>
      <w:r w:rsidRPr="00711F12">
        <w:rPr>
          <w:sz w:val="28"/>
          <w:szCs w:val="28"/>
        </w:rPr>
        <w:t>___» ____________ ______г.</w:t>
      </w:r>
    </w:p>
    <w:p w:rsidR="00711F12" w:rsidRPr="00711F12" w:rsidRDefault="00711F12" w:rsidP="00470160">
      <w:pPr>
        <w:pStyle w:val="consplusnonformat"/>
        <w:spacing w:before="0" w:beforeAutospacing="0" w:after="0" w:afterAutospacing="0"/>
        <w:jc w:val="right"/>
        <w:rPr>
          <w:sz w:val="28"/>
          <w:szCs w:val="28"/>
        </w:rPr>
      </w:pPr>
    </w:p>
    <w:p w:rsidR="00711F12" w:rsidRPr="00711F12" w:rsidRDefault="00711F12" w:rsidP="00470160">
      <w:pPr>
        <w:pStyle w:val="consplusnonforma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1F12">
        <w:rPr>
          <w:sz w:val="28"/>
          <w:szCs w:val="28"/>
        </w:rPr>
        <w:t>Я, __________________________________________________</w:t>
      </w:r>
      <w:r>
        <w:rPr>
          <w:sz w:val="28"/>
          <w:szCs w:val="28"/>
        </w:rPr>
        <w:t>____________</w:t>
      </w:r>
      <w:r w:rsidRPr="00711F12">
        <w:rPr>
          <w:sz w:val="28"/>
          <w:szCs w:val="28"/>
        </w:rPr>
        <w:t>,</w:t>
      </w:r>
    </w:p>
    <w:p w:rsidR="00711F12" w:rsidRPr="00711F12" w:rsidRDefault="00711F12" w:rsidP="00470160">
      <w:pPr>
        <w:pStyle w:val="consplusnonformat"/>
        <w:spacing w:before="0" w:beforeAutospacing="0" w:after="0" w:afterAutospacing="0"/>
        <w:jc w:val="center"/>
        <w:rPr>
          <w:sz w:val="18"/>
          <w:szCs w:val="18"/>
        </w:rPr>
      </w:pPr>
      <w:r w:rsidRPr="00711F12">
        <w:rPr>
          <w:sz w:val="18"/>
          <w:szCs w:val="18"/>
        </w:rPr>
        <w:t>(фамилия. имя, отчество)</w:t>
      </w:r>
    </w:p>
    <w:p w:rsidR="00711F12" w:rsidRDefault="00711F12" w:rsidP="00470160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Pr="00711F12">
        <w:rPr>
          <w:sz w:val="28"/>
          <w:szCs w:val="28"/>
        </w:rPr>
        <w:t>____ серия _______ № _______</w:t>
      </w:r>
      <w:r>
        <w:rPr>
          <w:sz w:val="28"/>
          <w:szCs w:val="28"/>
        </w:rPr>
        <w:t>___ выдан ____________</w:t>
      </w:r>
    </w:p>
    <w:p w:rsidR="00711F12" w:rsidRPr="00711F12" w:rsidRDefault="00711F12" w:rsidP="00470160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  <w:r w:rsidRPr="00711F12">
        <w:rPr>
          <w:sz w:val="16"/>
          <w:szCs w:val="16"/>
        </w:rPr>
        <w:t xml:space="preserve">(вид документа, удостоверяющего </w:t>
      </w:r>
      <w:proofErr w:type="gramStart"/>
      <w:r w:rsidRPr="00711F12">
        <w:rPr>
          <w:sz w:val="16"/>
          <w:szCs w:val="16"/>
        </w:rPr>
        <w:t xml:space="preserve">личность)   </w:t>
      </w:r>
      <w:proofErr w:type="gramEnd"/>
      <w:r w:rsidRPr="00711F12">
        <w:rPr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</w:t>
      </w:r>
      <w:r w:rsidRPr="00711F12">
        <w:rPr>
          <w:sz w:val="16"/>
          <w:szCs w:val="16"/>
        </w:rPr>
        <w:t xml:space="preserve"> (когда и кем выдан)</w:t>
      </w:r>
    </w:p>
    <w:p w:rsidR="00711F12" w:rsidRPr="00711F12" w:rsidRDefault="00711F12" w:rsidP="00470160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  <w:r w:rsidRPr="00711F12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</w:t>
      </w:r>
      <w:r w:rsidRPr="00711F12">
        <w:rPr>
          <w:sz w:val="28"/>
          <w:szCs w:val="28"/>
        </w:rPr>
        <w:t>,</w:t>
      </w:r>
    </w:p>
    <w:p w:rsidR="00711F12" w:rsidRPr="00711F12" w:rsidRDefault="00711F12" w:rsidP="00470160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  <w:r w:rsidRPr="00711F12">
        <w:rPr>
          <w:sz w:val="28"/>
          <w:szCs w:val="28"/>
        </w:rPr>
        <w:t>проживающий(</w:t>
      </w:r>
      <w:proofErr w:type="spellStart"/>
      <w:r w:rsidRPr="00711F12">
        <w:rPr>
          <w:sz w:val="28"/>
          <w:szCs w:val="28"/>
        </w:rPr>
        <w:t>ая</w:t>
      </w:r>
      <w:proofErr w:type="spellEnd"/>
      <w:r w:rsidRPr="00711F12">
        <w:rPr>
          <w:sz w:val="28"/>
          <w:szCs w:val="28"/>
        </w:rPr>
        <w:t xml:space="preserve">) по </w:t>
      </w:r>
      <w:proofErr w:type="gramStart"/>
      <w:r w:rsidRPr="00711F12">
        <w:rPr>
          <w:sz w:val="28"/>
          <w:szCs w:val="28"/>
        </w:rPr>
        <w:t>адресу:_</w:t>
      </w:r>
      <w:proofErr w:type="gramEnd"/>
      <w:r w:rsidRPr="00711F12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</w:t>
      </w:r>
    </w:p>
    <w:p w:rsidR="00711F12" w:rsidRPr="00711F12" w:rsidRDefault="00711F12" w:rsidP="00470160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  <w:r w:rsidRPr="00711F12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</w:t>
      </w:r>
      <w:r w:rsidRPr="00711F12">
        <w:rPr>
          <w:sz w:val="28"/>
          <w:szCs w:val="28"/>
        </w:rPr>
        <w:t>,</w:t>
      </w:r>
    </w:p>
    <w:p w:rsidR="00711F12" w:rsidRPr="00711F12" w:rsidRDefault="00711F12" w:rsidP="0047016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711F12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  <w:r w:rsidRPr="00711F12">
        <w:rPr>
          <w:rFonts w:ascii="Times New Roman" w:hAnsi="Times New Roman" w:cs="Times New Roman"/>
          <w:sz w:val="28"/>
          <w:szCs w:val="28"/>
        </w:rPr>
        <w:t>, зарегистрированно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711F12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11F1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Вязьма. ул. 25 Октября, д. 11</w:t>
      </w:r>
      <w:r w:rsidRPr="00711F12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данных, содержащихся в представленных наградных материалах, с целью подготовки в отношении меня документов о награждении Почетной грамотой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  <w:r w:rsidRPr="00711F12">
        <w:rPr>
          <w:rFonts w:ascii="Times New Roman" w:hAnsi="Times New Roman" w:cs="Times New Roman"/>
          <w:sz w:val="28"/>
          <w:szCs w:val="28"/>
        </w:rPr>
        <w:t xml:space="preserve">, их хранение в бумажном и (или) электронном формате, в том числе в информационных системах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  <w:r w:rsidRPr="00711F12">
        <w:rPr>
          <w:rFonts w:ascii="Times New Roman" w:hAnsi="Times New Roman" w:cs="Times New Roman"/>
          <w:sz w:val="28"/>
          <w:szCs w:val="28"/>
        </w:rPr>
        <w:t>.</w:t>
      </w:r>
    </w:p>
    <w:p w:rsidR="00711F12" w:rsidRPr="00711F12" w:rsidRDefault="00711F12" w:rsidP="00470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1F12">
        <w:rPr>
          <w:rFonts w:ascii="Times New Roman" w:eastAsia="Times New Roman" w:hAnsi="Times New Roman" w:cs="Times New Roman"/>
          <w:bCs/>
          <w:sz w:val="28"/>
          <w:szCs w:val="28"/>
        </w:rPr>
        <w:t>Я проинформирован(а), что под обработкой персональн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ых данных понимаются действия </w:t>
      </w:r>
      <w:r w:rsidRPr="00711F12">
        <w:rPr>
          <w:rFonts w:ascii="Times New Roman" w:eastAsia="Times New Roman" w:hAnsi="Times New Roman" w:cs="Times New Roman"/>
          <w:bCs/>
          <w:sz w:val="28"/>
          <w:szCs w:val="28"/>
        </w:rPr>
        <w:t xml:space="preserve">(операции) с персональными данными в рамках выполнения требований Федерального </w:t>
      </w:r>
      <w:hyperlink r:id="rId9" w:history="1">
        <w:r w:rsidRPr="00711F12">
          <w:rPr>
            <w:rFonts w:ascii="Times New Roman" w:eastAsia="Times New Roman" w:hAnsi="Times New Roman" w:cs="Times New Roman"/>
            <w:bCs/>
            <w:sz w:val="28"/>
            <w:szCs w:val="28"/>
          </w:rPr>
          <w:t>закона</w:t>
        </w:r>
      </w:hyperlink>
      <w:r w:rsidRPr="00711F1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27.07.2006 № 152-ФЗ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</w:t>
      </w:r>
      <w:r w:rsidRPr="00711F12">
        <w:rPr>
          <w:rFonts w:ascii="Times New Roman" w:eastAsia="Times New Roman" w:hAnsi="Times New Roman" w:cs="Times New Roman"/>
          <w:bCs/>
          <w:sz w:val="28"/>
          <w:szCs w:val="28"/>
        </w:rPr>
        <w:t>«О персональных данных», конфиденциальность персональных данных соблюдается  в  рамках исполнения операторами законодательства Российской Федерации.</w:t>
      </w:r>
    </w:p>
    <w:p w:rsidR="00711F12" w:rsidRPr="00711F12" w:rsidRDefault="00711F12" w:rsidP="00470160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F12">
        <w:rPr>
          <w:rFonts w:ascii="Times New Roman" w:hAnsi="Times New Roman" w:cs="Times New Roman"/>
          <w:sz w:val="28"/>
          <w:szCs w:val="28"/>
        </w:rPr>
        <w:t xml:space="preserve">Отзыв согласия осуществляется в соответствии с законодательством Российской Федерации. </w:t>
      </w:r>
    </w:p>
    <w:p w:rsidR="00711F12" w:rsidRPr="00711F12" w:rsidRDefault="00711F12" w:rsidP="004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F12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действует с даты подписания настоящего согласия в течение срока хранения наградных материалов. </w:t>
      </w:r>
    </w:p>
    <w:p w:rsidR="00711F12" w:rsidRPr="00711F12" w:rsidRDefault="00711F12" w:rsidP="00470160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F12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</w:t>
      </w:r>
    </w:p>
    <w:p w:rsidR="00711F12" w:rsidRPr="00711F12" w:rsidRDefault="00711F12" w:rsidP="0047016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11F12" w:rsidRDefault="00711F12" w:rsidP="0047016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________________               _________________</w:t>
      </w:r>
    </w:p>
    <w:p w:rsidR="00711F12" w:rsidRPr="00606F35" w:rsidRDefault="00606F35" w:rsidP="00470160">
      <w:pPr>
        <w:pStyle w:val="ConsPlusNonformat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711F12" w:rsidRPr="00606F35">
        <w:rPr>
          <w:rFonts w:ascii="Times New Roman" w:hAnsi="Times New Roman" w:cs="Times New Roman"/>
          <w:sz w:val="18"/>
          <w:szCs w:val="18"/>
        </w:rPr>
        <w:t xml:space="preserve">    (число, месяц, </w:t>
      </w:r>
      <w:proofErr w:type="gramStart"/>
      <w:r w:rsidR="00711F12" w:rsidRPr="00606F35">
        <w:rPr>
          <w:rFonts w:ascii="Times New Roman" w:hAnsi="Times New Roman" w:cs="Times New Roman"/>
          <w:sz w:val="18"/>
          <w:szCs w:val="18"/>
        </w:rPr>
        <w:t xml:space="preserve">год)   </w:t>
      </w:r>
      <w:proofErr w:type="gramEnd"/>
      <w:r w:rsidR="00711F12" w:rsidRPr="00606F35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711F12" w:rsidRPr="00606F35">
        <w:rPr>
          <w:rFonts w:ascii="Times New Roman" w:hAnsi="Times New Roman" w:cs="Times New Roman"/>
          <w:sz w:val="18"/>
          <w:szCs w:val="18"/>
        </w:rPr>
        <w:t xml:space="preserve">  (подпись)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711F12" w:rsidRPr="00606F35">
        <w:rPr>
          <w:rFonts w:ascii="Times New Roman" w:hAnsi="Times New Roman" w:cs="Times New Roman"/>
          <w:sz w:val="18"/>
          <w:szCs w:val="18"/>
        </w:rPr>
        <w:t xml:space="preserve">    (фамилия, инициалы)</w:t>
      </w:r>
    </w:p>
    <w:p w:rsidR="00711F12" w:rsidRPr="002B6076" w:rsidRDefault="00711F12" w:rsidP="00470160">
      <w:pPr>
        <w:pStyle w:val="consplusnonformat"/>
        <w:spacing w:before="0" w:beforeAutospacing="0" w:after="0" w:afterAutospacing="0"/>
        <w:jc w:val="both"/>
        <w:rPr>
          <w:sz w:val="16"/>
          <w:szCs w:val="16"/>
        </w:rPr>
      </w:pPr>
    </w:p>
    <w:tbl>
      <w:tblPr>
        <w:tblStyle w:val="a4"/>
        <w:tblW w:w="0" w:type="auto"/>
        <w:tblInd w:w="5098" w:type="dxa"/>
        <w:tblLook w:val="04A0" w:firstRow="1" w:lastRow="0" w:firstColumn="1" w:lastColumn="0" w:noHBand="0" w:noVBand="1"/>
      </w:tblPr>
      <w:tblGrid>
        <w:gridCol w:w="4530"/>
      </w:tblGrid>
      <w:tr w:rsidR="00606F35" w:rsidTr="0042605C">
        <w:trPr>
          <w:trHeight w:val="2156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06F35" w:rsidRDefault="00470160" w:rsidP="00426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3</w:t>
            </w:r>
          </w:p>
          <w:p w:rsidR="00606F35" w:rsidRDefault="00606F35" w:rsidP="00426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 Почетной грамоте Администрации муниципального образования «Вяземский муниципальный округ» Смоленской области</w:t>
            </w:r>
          </w:p>
        </w:tc>
      </w:tr>
    </w:tbl>
    <w:p w:rsidR="00DC4AA9" w:rsidRDefault="00DC4AA9" w:rsidP="0044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AA9" w:rsidRDefault="00606F35" w:rsidP="0060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C4AA9" w:rsidRPr="00606F35" w:rsidRDefault="00606F35" w:rsidP="00606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06F35">
        <w:rPr>
          <w:rFonts w:ascii="Times New Roman" w:hAnsi="Times New Roman" w:cs="Times New Roman"/>
          <w:sz w:val="18"/>
          <w:szCs w:val="18"/>
        </w:rPr>
        <w:t>(фамилия. имя, отчество (при наличии))</w:t>
      </w:r>
    </w:p>
    <w:p w:rsidR="00606F35" w:rsidRDefault="00606F35" w:rsidP="0060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6F35">
        <w:rPr>
          <w:rFonts w:ascii="Times New Roman" w:hAnsi="Times New Roman" w:cs="Times New Roman"/>
          <w:sz w:val="18"/>
          <w:szCs w:val="18"/>
        </w:rPr>
        <w:t>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</w:t>
      </w:r>
      <w:r w:rsidRPr="00606F35">
        <w:rPr>
          <w:rFonts w:ascii="Times New Roman" w:hAnsi="Times New Roman" w:cs="Times New Roman"/>
          <w:sz w:val="18"/>
          <w:szCs w:val="18"/>
        </w:rPr>
        <w:t>_____________________________________________</w:t>
      </w:r>
    </w:p>
    <w:p w:rsidR="00606F35" w:rsidRDefault="00606F35" w:rsidP="00606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06F35">
        <w:rPr>
          <w:rFonts w:ascii="Times New Roman" w:hAnsi="Times New Roman" w:cs="Times New Roman"/>
          <w:sz w:val="18"/>
          <w:szCs w:val="18"/>
        </w:rPr>
        <w:t>(занимаемая должность, место работы (в случае отсутствия основного места работы- род занятий))</w:t>
      </w:r>
    </w:p>
    <w:p w:rsidR="00606F35" w:rsidRDefault="00606F35" w:rsidP="00606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8289A" w:rsidRDefault="0028289A" w:rsidP="00606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652"/>
      </w:tblGrid>
      <w:tr w:rsidR="00606F35" w:rsidTr="00EB4673">
        <w:tc>
          <w:tcPr>
            <w:tcW w:w="4536" w:type="dxa"/>
          </w:tcPr>
          <w:p w:rsidR="00606F35" w:rsidRPr="0028289A" w:rsidRDefault="00606F35" w:rsidP="00282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89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606F35" w:rsidRDefault="00606F35" w:rsidP="00606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  <w:r w:rsidR="0028289A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  <w:p w:rsidR="00606F35" w:rsidRDefault="00606F35" w:rsidP="00606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(число, месяц, год</w:t>
            </w:r>
            <w:r w:rsidR="0028289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02" w:type="dxa"/>
          </w:tcPr>
          <w:p w:rsidR="00606F35" w:rsidRPr="0028289A" w:rsidRDefault="00606F35" w:rsidP="00282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89A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  <w:p w:rsidR="00606F35" w:rsidRDefault="00606F35" w:rsidP="00606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  <w:r w:rsidR="0028289A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:rsidR="00606F35" w:rsidRDefault="0028289A" w:rsidP="00606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(республика, край, область, округ, город, район, поселок, село, деревня)</w:t>
            </w:r>
          </w:p>
        </w:tc>
      </w:tr>
    </w:tbl>
    <w:p w:rsidR="00606F35" w:rsidRDefault="00606F35" w:rsidP="00606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662"/>
      </w:tblGrid>
      <w:tr w:rsidR="00157035" w:rsidTr="00EB4673">
        <w:tc>
          <w:tcPr>
            <w:tcW w:w="4678" w:type="dxa"/>
          </w:tcPr>
          <w:p w:rsidR="0028289A" w:rsidRPr="0028289A" w:rsidRDefault="0028289A" w:rsidP="00282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89A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:rsidR="0028289A" w:rsidRPr="0028289A" w:rsidRDefault="0028289A" w:rsidP="00282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28289A" w:rsidRDefault="0028289A" w:rsidP="00606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(уровень полученного образования</w:t>
            </w:r>
            <w:r w:rsidR="00EB467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8289A" w:rsidRDefault="0028289A" w:rsidP="00606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89A" w:rsidRDefault="0028289A" w:rsidP="00157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89A" w:rsidRDefault="0028289A" w:rsidP="00282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(направление подготовки) по диплому</w:t>
            </w:r>
          </w:p>
          <w:p w:rsidR="0028289A" w:rsidRPr="0028289A" w:rsidRDefault="0028289A" w:rsidP="00282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28289A" w:rsidRDefault="0028289A" w:rsidP="00606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035" w:rsidRDefault="00157035" w:rsidP="00606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035" w:rsidRDefault="00157035" w:rsidP="00606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035" w:rsidRDefault="00157035" w:rsidP="00606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035" w:rsidRDefault="00157035" w:rsidP="00157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 работы (службы)</w:t>
            </w:r>
          </w:p>
          <w:p w:rsidR="00157035" w:rsidRPr="00157035" w:rsidRDefault="00157035" w:rsidP="00157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лет</w:t>
            </w:r>
          </w:p>
          <w:p w:rsidR="0028289A" w:rsidRDefault="0028289A" w:rsidP="00606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0" w:type="dxa"/>
          </w:tcPr>
          <w:p w:rsidR="0028289A" w:rsidRDefault="0028289A" w:rsidP="00282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89A">
              <w:rPr>
                <w:rFonts w:ascii="Times New Roman" w:hAnsi="Times New Roman" w:cs="Times New Roman"/>
                <w:sz w:val="28"/>
                <w:szCs w:val="28"/>
              </w:rPr>
              <w:t>Окончил(а) (когда, что)</w:t>
            </w:r>
          </w:p>
          <w:p w:rsidR="0028289A" w:rsidRDefault="0028289A" w:rsidP="00282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8289A" w:rsidRDefault="0028289A" w:rsidP="00606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89A">
              <w:rPr>
                <w:rFonts w:ascii="Times New Roman" w:hAnsi="Times New Roman" w:cs="Times New Roman"/>
                <w:sz w:val="18"/>
                <w:szCs w:val="18"/>
              </w:rPr>
              <w:t xml:space="preserve">(полное наименование образовательной организации, </w:t>
            </w:r>
          </w:p>
          <w:p w:rsidR="0028289A" w:rsidRDefault="0028289A" w:rsidP="00606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89A">
              <w:rPr>
                <w:rFonts w:ascii="Times New Roman" w:hAnsi="Times New Roman" w:cs="Times New Roman"/>
                <w:sz w:val="18"/>
                <w:szCs w:val="18"/>
              </w:rPr>
              <w:t>год окончания)</w:t>
            </w:r>
          </w:p>
          <w:p w:rsidR="0028289A" w:rsidRDefault="0028289A" w:rsidP="00157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89A" w:rsidRDefault="0028289A" w:rsidP="00282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Какими государственными, ведомственными наградами С</w:t>
            </w:r>
            <w:r w:rsidR="00157035">
              <w:rPr>
                <w:rFonts w:ascii="Times New Roman" w:hAnsi="Times New Roman" w:cs="Times New Roman"/>
                <w:sz w:val="28"/>
                <w:szCs w:val="28"/>
              </w:rPr>
              <w:t>моленской области награжд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ен(а),</w:t>
            </w:r>
            <w:r w:rsidR="00157035">
              <w:rPr>
                <w:rFonts w:ascii="Times New Roman" w:hAnsi="Times New Roman" w:cs="Times New Roman"/>
                <w:sz w:val="28"/>
                <w:szCs w:val="28"/>
              </w:rPr>
              <w:t xml:space="preserve"> 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награждения</w:t>
            </w:r>
          </w:p>
          <w:p w:rsidR="00157035" w:rsidRDefault="00157035" w:rsidP="00282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57035" w:rsidRDefault="00157035" w:rsidP="00282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035" w:rsidRPr="0028289A" w:rsidRDefault="00157035" w:rsidP="00282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данном коллективе __________ лет</w:t>
            </w:r>
          </w:p>
        </w:tc>
      </w:tr>
    </w:tbl>
    <w:p w:rsidR="0028289A" w:rsidRDefault="0028289A" w:rsidP="00606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57035" w:rsidRDefault="00157035" w:rsidP="00157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жительства: _______________________________________________</w:t>
      </w:r>
    </w:p>
    <w:p w:rsidR="00157035" w:rsidRDefault="00157035" w:rsidP="00157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57035" w:rsidRDefault="00157035" w:rsidP="00157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035" w:rsidRDefault="00157035" w:rsidP="0015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работе (службе)</w:t>
      </w:r>
    </w:p>
    <w:p w:rsidR="00157035" w:rsidRDefault="00157035" w:rsidP="0015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4955"/>
      </w:tblGrid>
      <w:tr w:rsidR="00157035" w:rsidTr="00157035">
        <w:tc>
          <w:tcPr>
            <w:tcW w:w="4673" w:type="dxa"/>
            <w:gridSpan w:val="2"/>
          </w:tcPr>
          <w:p w:rsidR="00157035" w:rsidRDefault="00157035" w:rsidP="00157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4955" w:type="dxa"/>
            <w:vMerge w:val="restart"/>
          </w:tcPr>
          <w:p w:rsidR="00157035" w:rsidRDefault="00157035" w:rsidP="004B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мес</w:t>
            </w:r>
            <w:r w:rsidR="004B245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работы (службы) (в </w:t>
            </w:r>
            <w:r w:rsidR="001D777E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записями в военном билете, трудовой книжке и (или) сведениями о трудовой деятельности</w:t>
            </w:r>
          </w:p>
        </w:tc>
      </w:tr>
      <w:tr w:rsidR="00157035" w:rsidTr="00157035">
        <w:tc>
          <w:tcPr>
            <w:tcW w:w="2405" w:type="dxa"/>
          </w:tcPr>
          <w:p w:rsidR="00157035" w:rsidRDefault="00157035" w:rsidP="00157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2268" w:type="dxa"/>
          </w:tcPr>
          <w:p w:rsidR="00157035" w:rsidRDefault="00157035" w:rsidP="00157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окончания работы (службы)</w:t>
            </w:r>
          </w:p>
        </w:tc>
        <w:tc>
          <w:tcPr>
            <w:tcW w:w="4955" w:type="dxa"/>
            <w:vMerge/>
          </w:tcPr>
          <w:p w:rsidR="00157035" w:rsidRDefault="00157035" w:rsidP="00157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035" w:rsidRPr="00470160" w:rsidTr="00157035">
        <w:tc>
          <w:tcPr>
            <w:tcW w:w="2405" w:type="dxa"/>
          </w:tcPr>
          <w:p w:rsidR="00157035" w:rsidRPr="00470160" w:rsidRDefault="001D777E" w:rsidP="00157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1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157035" w:rsidRPr="00470160" w:rsidRDefault="001D777E" w:rsidP="00157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1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55" w:type="dxa"/>
          </w:tcPr>
          <w:p w:rsidR="00157035" w:rsidRPr="00470160" w:rsidRDefault="001D777E" w:rsidP="00157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1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57035" w:rsidTr="00157035">
        <w:tc>
          <w:tcPr>
            <w:tcW w:w="2405" w:type="dxa"/>
          </w:tcPr>
          <w:p w:rsidR="00157035" w:rsidRDefault="00157035" w:rsidP="00157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7035" w:rsidRDefault="00157035" w:rsidP="00157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157035" w:rsidRDefault="00157035" w:rsidP="00157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035" w:rsidRDefault="00157035" w:rsidP="0015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0160" w:rsidRDefault="00470160" w:rsidP="00470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470160" w:rsidRPr="00015B75" w:rsidRDefault="00470160" w:rsidP="00470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016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70160">
        <w:rPr>
          <w:rFonts w:ascii="Times New Roman" w:hAnsi="Times New Roman" w:cs="Times New Roman"/>
          <w:sz w:val="18"/>
          <w:szCs w:val="18"/>
        </w:rPr>
        <w:t xml:space="preserve">должность)  </w:t>
      </w:r>
      <w:r w:rsidRPr="00015B75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Pr="00015B75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015B75">
        <w:rPr>
          <w:rFonts w:ascii="Times New Roman" w:hAnsi="Times New Roman" w:cs="Times New Roman"/>
          <w:sz w:val="18"/>
          <w:szCs w:val="18"/>
        </w:rPr>
        <w:t xml:space="preserve"> (подпись)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015B75">
        <w:rPr>
          <w:rFonts w:ascii="Times New Roman" w:hAnsi="Times New Roman" w:cs="Times New Roman"/>
          <w:sz w:val="18"/>
          <w:szCs w:val="18"/>
        </w:rPr>
        <w:t xml:space="preserve"> (Ф.И.О.)</w:t>
      </w:r>
    </w:p>
    <w:p w:rsidR="00470160" w:rsidRDefault="00470160" w:rsidP="00470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60" w:rsidRDefault="00470160" w:rsidP="00470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470160" w:rsidSect="0064599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93B" w:rsidRDefault="00BC693B" w:rsidP="0064599F">
      <w:pPr>
        <w:spacing w:after="0" w:line="240" w:lineRule="auto"/>
      </w:pPr>
      <w:r>
        <w:separator/>
      </w:r>
    </w:p>
  </w:endnote>
  <w:endnote w:type="continuationSeparator" w:id="0">
    <w:p w:rsidR="00BC693B" w:rsidRDefault="00BC693B" w:rsidP="0064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93B" w:rsidRDefault="00BC693B" w:rsidP="0064599F">
      <w:pPr>
        <w:spacing w:after="0" w:line="240" w:lineRule="auto"/>
      </w:pPr>
      <w:r>
        <w:separator/>
      </w:r>
    </w:p>
  </w:footnote>
  <w:footnote w:type="continuationSeparator" w:id="0">
    <w:p w:rsidR="00BC693B" w:rsidRDefault="00BC693B" w:rsidP="00645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869432"/>
      <w:docPartObj>
        <w:docPartGallery w:val="Page Numbers (Top of Page)"/>
        <w:docPartUnique/>
      </w:docPartObj>
    </w:sdtPr>
    <w:sdtEndPr/>
    <w:sdtContent>
      <w:p w:rsidR="004A0C5F" w:rsidRDefault="004A0C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B50">
          <w:rPr>
            <w:noProof/>
          </w:rPr>
          <w:t>9</w:t>
        </w:r>
        <w:r>
          <w:fldChar w:fldCharType="end"/>
        </w:r>
      </w:p>
    </w:sdtContent>
  </w:sdt>
  <w:p w:rsidR="004A0C5F" w:rsidRDefault="004A0C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14CF9"/>
    <w:multiLevelType w:val="hybridMultilevel"/>
    <w:tmpl w:val="60A05000"/>
    <w:lvl w:ilvl="0" w:tplc="5C5829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44"/>
    <w:rsid w:val="00015B75"/>
    <w:rsid w:val="00157035"/>
    <w:rsid w:val="001637A5"/>
    <w:rsid w:val="0019368D"/>
    <w:rsid w:val="001A4566"/>
    <w:rsid w:val="001D777E"/>
    <w:rsid w:val="001E6157"/>
    <w:rsid w:val="002712D4"/>
    <w:rsid w:val="0028289A"/>
    <w:rsid w:val="00323B50"/>
    <w:rsid w:val="00425788"/>
    <w:rsid w:val="00441012"/>
    <w:rsid w:val="0045237A"/>
    <w:rsid w:val="00460C3C"/>
    <w:rsid w:val="00470160"/>
    <w:rsid w:val="00484AA6"/>
    <w:rsid w:val="004A0C5F"/>
    <w:rsid w:val="004A0D63"/>
    <w:rsid w:val="004B2453"/>
    <w:rsid w:val="00536CCD"/>
    <w:rsid w:val="00536D2E"/>
    <w:rsid w:val="00537744"/>
    <w:rsid w:val="00555FAA"/>
    <w:rsid w:val="0058654B"/>
    <w:rsid w:val="00592730"/>
    <w:rsid w:val="005B59A3"/>
    <w:rsid w:val="005C5280"/>
    <w:rsid w:val="005D018A"/>
    <w:rsid w:val="00606F35"/>
    <w:rsid w:val="006325E9"/>
    <w:rsid w:val="00645152"/>
    <w:rsid w:val="0064599F"/>
    <w:rsid w:val="006D42E6"/>
    <w:rsid w:val="00711F12"/>
    <w:rsid w:val="00724CBF"/>
    <w:rsid w:val="0079498A"/>
    <w:rsid w:val="007D67F4"/>
    <w:rsid w:val="007E56DE"/>
    <w:rsid w:val="0085577B"/>
    <w:rsid w:val="00882496"/>
    <w:rsid w:val="008E44BE"/>
    <w:rsid w:val="009168E7"/>
    <w:rsid w:val="00953842"/>
    <w:rsid w:val="00A01287"/>
    <w:rsid w:val="00A14A90"/>
    <w:rsid w:val="00A3481C"/>
    <w:rsid w:val="00A4380E"/>
    <w:rsid w:val="00A70D55"/>
    <w:rsid w:val="00AD2E46"/>
    <w:rsid w:val="00AD4413"/>
    <w:rsid w:val="00B12FC5"/>
    <w:rsid w:val="00BA06C3"/>
    <w:rsid w:val="00BC693B"/>
    <w:rsid w:val="00C420DE"/>
    <w:rsid w:val="00C46E32"/>
    <w:rsid w:val="00C75930"/>
    <w:rsid w:val="00D83D90"/>
    <w:rsid w:val="00D957DD"/>
    <w:rsid w:val="00DB1EA2"/>
    <w:rsid w:val="00DC4AA9"/>
    <w:rsid w:val="00E464CA"/>
    <w:rsid w:val="00E63B2B"/>
    <w:rsid w:val="00EB4673"/>
    <w:rsid w:val="00F86444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DB4D5-4D61-4404-AC0C-14BBAF9C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D63"/>
    <w:pPr>
      <w:ind w:left="720"/>
      <w:contextualSpacing/>
    </w:pPr>
  </w:style>
  <w:style w:type="table" w:styleId="a4">
    <w:name w:val="Table Grid"/>
    <w:basedOn w:val="a1"/>
    <w:uiPriority w:val="39"/>
    <w:rsid w:val="0059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5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99F"/>
  </w:style>
  <w:style w:type="paragraph" w:styleId="a7">
    <w:name w:val="footer"/>
    <w:basedOn w:val="a"/>
    <w:link w:val="a8"/>
    <w:uiPriority w:val="99"/>
    <w:unhideWhenUsed/>
    <w:rsid w:val="00645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99F"/>
  </w:style>
  <w:style w:type="paragraph" w:customStyle="1" w:styleId="consplusnonformat">
    <w:name w:val="consplusnonformat"/>
    <w:basedOn w:val="a"/>
    <w:rsid w:val="0071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1F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0">
    <w:name w:val="ConsPlusNonformat"/>
    <w:rsid w:val="00711F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7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7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CE6874CAB5D7162358896ED6671E38C1574A194695A9533FF06BA1BDA50BEBC3C378542A9FCB1C4D25C361A8sAZ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9626-2E8D-49BE-81A1-0E8C2CE0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2</cp:revision>
  <cp:lastPrinted>2026-03-31T12:13:00Z</cp:lastPrinted>
  <dcterms:created xsi:type="dcterms:W3CDTF">2026-06-16T09:01:00Z</dcterms:created>
  <dcterms:modified xsi:type="dcterms:W3CDTF">2026-06-16T09:01:00Z</dcterms:modified>
</cp:coreProperties>
</file>