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F4DD" w14:textId="77777777" w:rsidR="00B85E84" w:rsidRDefault="00B85E84">
      <w:pPr>
        <w:pStyle w:val="ConsPlusTitlePage"/>
      </w:pPr>
      <w:r>
        <w:t xml:space="preserve">Документ предоставлен </w:t>
      </w:r>
      <w:hyperlink r:id="rId4">
        <w:r>
          <w:rPr>
            <w:color w:val="0000FF"/>
          </w:rPr>
          <w:t>КонсультантПлюс</w:t>
        </w:r>
      </w:hyperlink>
      <w:r>
        <w:br/>
      </w:r>
    </w:p>
    <w:p w14:paraId="54337ED4" w14:textId="77777777" w:rsidR="00B85E84" w:rsidRDefault="00B85E84">
      <w:pPr>
        <w:pStyle w:val="ConsPlusNormal"/>
        <w:ind w:firstLine="540"/>
        <w:jc w:val="both"/>
        <w:outlineLvl w:val="0"/>
      </w:pPr>
    </w:p>
    <w:p w14:paraId="56955BDD" w14:textId="77777777" w:rsidR="00B85E84" w:rsidRDefault="00B85E84">
      <w:pPr>
        <w:pStyle w:val="ConsPlusTitle"/>
        <w:jc w:val="center"/>
      </w:pPr>
      <w:r>
        <w:t>СИСТЕМАТИЗАЦИЯ ЮРИДИЧЕСКИХ ЛИЦ</w:t>
      </w:r>
    </w:p>
    <w:p w14:paraId="3AF206C0" w14:textId="77777777" w:rsidR="00B85E84" w:rsidRDefault="00B85E84">
      <w:pPr>
        <w:pStyle w:val="ConsPlusNormal"/>
        <w:jc w:val="center"/>
      </w:pPr>
    </w:p>
    <w:p w14:paraId="71F9C8F1" w14:textId="77777777" w:rsidR="00B85E84" w:rsidRDefault="00B85E84">
      <w:pPr>
        <w:pStyle w:val="ConsPlusNormal"/>
        <w:jc w:val="center"/>
      </w:pPr>
      <w:r>
        <w:rPr>
          <w:b/>
        </w:rPr>
        <w:t>Е.А. СУХАНОВ</w:t>
      </w:r>
    </w:p>
    <w:p w14:paraId="169EB38C" w14:textId="77777777" w:rsidR="00B85E84" w:rsidRDefault="00B85E84">
      <w:pPr>
        <w:pStyle w:val="ConsPlusNormal"/>
        <w:ind w:firstLine="540"/>
        <w:jc w:val="both"/>
      </w:pPr>
    </w:p>
    <w:p w14:paraId="615ACE36" w14:textId="77777777" w:rsidR="00B85E84" w:rsidRDefault="00B85E84">
      <w:pPr>
        <w:pStyle w:val="ConsPlusNormal"/>
        <w:jc w:val="right"/>
      </w:pPr>
      <w:r>
        <w:t>Памяти Александра Львовича Маковского - главного создателя</w:t>
      </w:r>
    </w:p>
    <w:p w14:paraId="73A5CAFA" w14:textId="77777777" w:rsidR="00B85E84" w:rsidRDefault="00B85E84">
      <w:pPr>
        <w:pStyle w:val="ConsPlusNormal"/>
        <w:jc w:val="right"/>
      </w:pPr>
      <w:r>
        <w:t>Гражданского кодекса Российской Федерации</w:t>
      </w:r>
    </w:p>
    <w:p w14:paraId="3A68BF19" w14:textId="77777777" w:rsidR="00B85E84" w:rsidRDefault="00B85E84">
      <w:pPr>
        <w:pStyle w:val="ConsPlusNormal"/>
        <w:ind w:firstLine="540"/>
        <w:jc w:val="both"/>
      </w:pPr>
    </w:p>
    <w:p w14:paraId="5F77F9AC" w14:textId="77777777" w:rsidR="00B85E84" w:rsidRDefault="00B85E84">
      <w:pPr>
        <w:pStyle w:val="ConsPlusTitle"/>
        <w:jc w:val="center"/>
        <w:outlineLvl w:val="0"/>
      </w:pPr>
      <w:r>
        <w:t>Предисловие</w:t>
      </w:r>
    </w:p>
    <w:p w14:paraId="18B2224A" w14:textId="77777777" w:rsidR="00B85E84" w:rsidRDefault="00B85E84">
      <w:pPr>
        <w:pStyle w:val="ConsPlusNormal"/>
        <w:ind w:firstLine="540"/>
        <w:jc w:val="both"/>
      </w:pPr>
    </w:p>
    <w:p w14:paraId="04DA2C74" w14:textId="77777777" w:rsidR="00B85E84" w:rsidRDefault="00B85E84">
      <w:pPr>
        <w:pStyle w:val="ConsPlusNormal"/>
        <w:ind w:firstLine="540"/>
        <w:jc w:val="both"/>
      </w:pPr>
      <w:r>
        <w:t xml:space="preserve">В 2024 г. исполнилось 30 лет со дня принятия части первой Гражданского кодекса Российской Федерации &lt;1&gt; (далее - ГК РФ) и его </w:t>
      </w:r>
      <w:hyperlink r:id="rId5">
        <w:r>
          <w:rPr>
            <w:color w:val="0000FF"/>
          </w:rPr>
          <w:t>гл. 4</w:t>
        </w:r>
      </w:hyperlink>
      <w:r>
        <w:t>, посвященной юридическим лицам (которая была введена в действие ранее остальных норм этой части ГК РФ &lt;2&gt;), и 10 лет с момента фактического завершения ее реформирования, хотя отдельные изменения в ее текст продолжают вноситься до самого последнего времени. За этот период в отечественном правопорядке сложилась уникальная система юридических лиц. Она удивительным образом сочетает в себе, с одной стороны, традиционные корпорации, прежде всего хозяйственные общества (включившие, однако, в себя неизвестные ранее такие разновидности, как акционерные общества работников (народные предприятия), специализированные финансовые общества и специализированные общества проектного финансирования, а также так называемые хозяйственные партнерства и вновь ставшие юридическими лицами крестьянские (фермерские) хозяйства), а с другой стороны, возникшие в прежнем правопорядке и свойственные только огосударствленной экономике юридические лица - несобственники (унитарные предприятия и учреждения, финансируемые их учредителями-собственниками), к которым добавились своеобразные "унитарные корпорации" в виде государственных корпораций, единственной пока государственной компании и публично-правовых компаний, не говоря уже об обилии организационно-правовых форм некоммерческих организаций - от реестровых казачьих обществ и общин коренных малочисленных народов до не имеющих членства общественных движений и четырех различных видов адвокатских образований.</w:t>
      </w:r>
    </w:p>
    <w:p w14:paraId="40E82120" w14:textId="77777777" w:rsidR="00B85E84" w:rsidRDefault="00B85E84">
      <w:pPr>
        <w:pStyle w:val="ConsPlusNormal"/>
        <w:spacing w:before="240"/>
        <w:ind w:firstLine="540"/>
        <w:jc w:val="both"/>
      </w:pPr>
      <w:r>
        <w:t>--------------------------------</w:t>
      </w:r>
    </w:p>
    <w:p w14:paraId="244BB14D" w14:textId="77777777" w:rsidR="00B85E84" w:rsidRDefault="00B85E84">
      <w:pPr>
        <w:pStyle w:val="ConsPlusNormal"/>
        <w:spacing w:before="240"/>
        <w:ind w:firstLine="540"/>
        <w:jc w:val="both"/>
      </w:pPr>
      <w:r>
        <w:t xml:space="preserve">&lt;1&gt; Гражданский </w:t>
      </w:r>
      <w:hyperlink r:id="rId6">
        <w:r>
          <w:rPr>
            <w:color w:val="0000FF"/>
          </w:rPr>
          <w:t>кодекс</w:t>
        </w:r>
      </w:hyperlink>
      <w:r>
        <w:t xml:space="preserve"> Российской Федерации, часть первая от 30 ноября 1994 г. N 51-ФЗ // СЗ РФ. 1994. N 32. Ст. 3301. Часть первая Кодекса введена в действие с 1 января 1995 г., кроме </w:t>
      </w:r>
      <w:hyperlink r:id="rId7">
        <w:r>
          <w:rPr>
            <w:color w:val="0000FF"/>
          </w:rPr>
          <w:t>гл. 17</w:t>
        </w:r>
      </w:hyperlink>
      <w:r>
        <w:t xml:space="preserve"> "Право собственности и другие вещные права на землю".</w:t>
      </w:r>
    </w:p>
    <w:p w14:paraId="06DDA74D" w14:textId="77777777" w:rsidR="00B85E84" w:rsidRDefault="00B85E84">
      <w:pPr>
        <w:pStyle w:val="ConsPlusNormal"/>
        <w:spacing w:before="240"/>
        <w:ind w:firstLine="540"/>
        <w:jc w:val="both"/>
      </w:pPr>
      <w:r>
        <w:t xml:space="preserve">&lt;2&gt; Со дня официального опубликования части первой </w:t>
      </w:r>
      <w:hyperlink r:id="rId8">
        <w:r>
          <w:rPr>
            <w:color w:val="0000FF"/>
          </w:rPr>
          <w:t>ГК</w:t>
        </w:r>
      </w:hyperlink>
      <w:r>
        <w:t xml:space="preserve"> РФ - 5 декабря 1994 г.</w:t>
      </w:r>
    </w:p>
    <w:p w14:paraId="0067DDAA" w14:textId="77777777" w:rsidR="00B85E84" w:rsidRDefault="00B85E84">
      <w:pPr>
        <w:pStyle w:val="ConsPlusNormal"/>
        <w:ind w:firstLine="540"/>
        <w:jc w:val="both"/>
      </w:pPr>
    </w:p>
    <w:p w14:paraId="2BAF6813" w14:textId="77777777" w:rsidR="00B85E84" w:rsidRDefault="00B85E84">
      <w:pPr>
        <w:pStyle w:val="ConsPlusNormal"/>
        <w:ind w:firstLine="540"/>
        <w:jc w:val="both"/>
      </w:pPr>
      <w:r>
        <w:t>Такой обширный конгломерат разновидностей юридических лиц, несвойственный большинству других правовых систем, порождает множество вопросов и как минимум нуждается в объяснении, а как максимум - в серьезном обосновании целесообразности своего существования.</w:t>
      </w:r>
    </w:p>
    <w:p w14:paraId="033865EB" w14:textId="77777777" w:rsidR="00B85E84" w:rsidRDefault="00B85E84">
      <w:pPr>
        <w:pStyle w:val="ConsPlusNormal"/>
        <w:spacing w:before="240"/>
        <w:ind w:firstLine="540"/>
        <w:jc w:val="both"/>
      </w:pPr>
      <w:r>
        <w:t xml:space="preserve">При этом обращает на себя внимание неравномерность практического использования отдельных видов юридических лиц. Так, к началу реформы </w:t>
      </w:r>
      <w:r>
        <w:lastRenderedPageBreak/>
        <w:t>законодательства о юридических лицах 2014 г. из примерно 4 млн зарегистрированных в российском госреестре (ЕГРЮЛ) коммерческих организаций 3,7 млн (94%) составляли общества с ограниченной ответственностью и лишь 163 тыс. - акционерные общества (среди которых более 3/4 составляли закрытые акционерные общества, не имевшие принципиальных отличий от обществ с ограниченной ответственностью), тогда как на долю всех остальных видов коммерческих организаций приходилось лишь около 2% их общей численности. Это соотношение принципиально не изменилось и в настоящее время: более 2,5 млн обществ с ограниченной ответственностью (численность которых значительно сократилась в связи с введением ускоренной ликвидации недействующих юридических лиц, почти исключительно состоявших из обществ с ограниченной ответственностью) противостоят несколько более чем 51 тыс. акционерных обществ, из которых почти 46 тыс. составляют непубличные и до сих пор частично сохранившиеся закрытые акционерные общества, а доля всех остальных видов коммерческих организаций составляет около 1%.</w:t>
      </w:r>
    </w:p>
    <w:p w14:paraId="25AA8F09" w14:textId="77777777" w:rsidR="00B85E84" w:rsidRDefault="00B85E84">
      <w:pPr>
        <w:pStyle w:val="ConsPlusNormal"/>
        <w:spacing w:before="240"/>
        <w:ind w:firstLine="540"/>
        <w:jc w:val="both"/>
      </w:pPr>
      <w:r>
        <w:t>Схожую ситуацию в виде явного преобладания обществ с ограниченной ответственностью и их аналогов можно наблюдать и в большинстве других континентально-европейских стран (за исключением Швейцарии, особенности законодательства которой привели к господству в ней акционерных обществ).</w:t>
      </w:r>
    </w:p>
    <w:p w14:paraId="1B3E1BA0" w14:textId="77777777" w:rsidR="00B85E84" w:rsidRDefault="00B85E84">
      <w:pPr>
        <w:pStyle w:val="ConsPlusNormal"/>
        <w:spacing w:before="240"/>
        <w:ind w:firstLine="540"/>
        <w:jc w:val="both"/>
      </w:pPr>
      <w:r>
        <w:t>В правопорядках англо-американского типа аналогично соотношение непубличных и публичных компаний (корпораций), хотя не менее значительную роль в них играют неправосубъектные партнерства (аналог континентально-европейских товариществ). Последнее свойственно и континентально-европейским правопорядкам, в которых распространены "полуправосубъектные" товарищества, являющиеся юридическими лицами торгового, но не гражданского права, тогда как в российской правовой системе численность и значение хозяйственных товариществ с момента их воссоздания в 90-е годы прошлого века остаются ничтожными &lt;1&gt;.</w:t>
      </w:r>
    </w:p>
    <w:p w14:paraId="38B67AF4" w14:textId="77777777" w:rsidR="00B85E84" w:rsidRDefault="00B85E84">
      <w:pPr>
        <w:pStyle w:val="ConsPlusNormal"/>
        <w:spacing w:before="240"/>
        <w:ind w:firstLine="540"/>
        <w:jc w:val="both"/>
      </w:pPr>
      <w:r>
        <w:t>--------------------------------</w:t>
      </w:r>
    </w:p>
    <w:p w14:paraId="4B97B476" w14:textId="77777777" w:rsidR="00B85E84" w:rsidRDefault="00B85E84">
      <w:pPr>
        <w:pStyle w:val="ConsPlusNormal"/>
        <w:spacing w:before="240"/>
        <w:ind w:firstLine="540"/>
        <w:jc w:val="both"/>
      </w:pPr>
      <w:r>
        <w:t>&lt;1&gt; К началу указанной реформы их количество достигало 1 300, а к ее концу сократилось до менее чем 900. К началу 2025 г. в ЕГРЮЛ значилось всего 89 полных товариществ и 151 товарищество на вере, что позволяет говорить об их постепенном фактическом отмирании. Впрочем, такие виды российских корпораций, как акционерные общества работников (народные предприятия) и специализированные финансовые общества, не могут похвастаться даже такой численностью, а зарубежные корпорации, созданные по праву Евросоюза (европейские компании), не намного превышают ее.</w:t>
      </w:r>
    </w:p>
    <w:p w14:paraId="15F2FA32" w14:textId="77777777" w:rsidR="00B85E84" w:rsidRDefault="00B85E84">
      <w:pPr>
        <w:pStyle w:val="ConsPlusNormal"/>
        <w:ind w:firstLine="540"/>
        <w:jc w:val="both"/>
      </w:pPr>
    </w:p>
    <w:p w14:paraId="25751626" w14:textId="77777777" w:rsidR="00B85E84" w:rsidRDefault="00B85E84">
      <w:pPr>
        <w:pStyle w:val="ConsPlusNormal"/>
        <w:ind w:firstLine="540"/>
        <w:jc w:val="both"/>
      </w:pPr>
      <w:r>
        <w:t>Уже из этого видно, что социально-экономические потребности и особенности национального развития, решающим образом влияющие на появление и развитие как самой конструкции юридического лица, так и ее отдельных разновидностей, далеко не всегда и не во всем соответствуют юридической потребности в четкой, логически непротиворечивой систематизации и классификации юридических лиц. Более того, систему юридических лиц вообще не следует представлять в виде разработанной цивилистической наукой своеобразной "таблицы элементов системы Менделеева", в которой законодателю остается только заполнять отдельные "клеточки", принимая соответствующие законы. Как показывает общественно-</w:t>
      </w:r>
      <w:r>
        <w:lastRenderedPageBreak/>
        <w:t>хозяйственная практика, любая систематизация юридических лиц почти неизбежно сталкивается с необходимостью признания в виде исключения имущественной (гражданской) правосубъектности за такими организационными образованиями, статус которых не укладывается ни в одну из известных организационно-правовых форм. В результате этого появляются юридические лица sui generis (особого рода), которые невозможно отнести к какой-либо классической, традиционной группе (виду) правосубъектных организаций.</w:t>
      </w:r>
    </w:p>
    <w:p w14:paraId="17DF7C4F" w14:textId="77777777" w:rsidR="00B85E84" w:rsidRDefault="00B85E84">
      <w:pPr>
        <w:pStyle w:val="ConsPlusNormal"/>
        <w:spacing w:before="240"/>
        <w:ind w:firstLine="540"/>
        <w:jc w:val="both"/>
      </w:pPr>
      <w:r>
        <w:t>В российском праве наиболее яркий пример такой ситуации представляет собой правовое положение Центрального банка РФ (Банка России), относительно которого законодатель был вынужден ограничиться отсылкой к специальному закону (</w:t>
      </w:r>
      <w:hyperlink r:id="rId9">
        <w:r>
          <w:rPr>
            <w:color w:val="0000FF"/>
          </w:rPr>
          <w:t>п. 4 ст. 48</w:t>
        </w:r>
      </w:hyperlink>
      <w:r>
        <w:t xml:space="preserve"> ГК РФ в редакции Федерального закона от 5 мая 2014 г. N 99-ФЗ) &lt;1&gt;.</w:t>
      </w:r>
    </w:p>
    <w:p w14:paraId="73B0A7A1" w14:textId="77777777" w:rsidR="00B85E84" w:rsidRDefault="00B85E84">
      <w:pPr>
        <w:pStyle w:val="ConsPlusNormal"/>
        <w:spacing w:before="240"/>
        <w:ind w:firstLine="540"/>
        <w:jc w:val="both"/>
      </w:pPr>
      <w:r>
        <w:t>--------------------------------</w:t>
      </w:r>
    </w:p>
    <w:p w14:paraId="5B1BCFE3" w14:textId="77777777" w:rsidR="00B85E84" w:rsidRDefault="00B85E84">
      <w:pPr>
        <w:pStyle w:val="ConsPlusNormal"/>
        <w:spacing w:before="240"/>
        <w:ind w:firstLine="540"/>
        <w:jc w:val="both"/>
      </w:pPr>
      <w:r>
        <w:t xml:space="preserve">&lt;1&gt; При этом Федеральный </w:t>
      </w:r>
      <w:hyperlink r:id="rId10">
        <w:r>
          <w:rPr>
            <w:color w:val="0000FF"/>
          </w:rPr>
          <w:t>закон</w:t>
        </w:r>
      </w:hyperlink>
      <w:r>
        <w:t xml:space="preserve"> от 10 июля 2002 г. N 86-ФЗ "О Центральном банке Российской Федерации (Банке России)" (СЗ РФ. 2002. N 28. Ст. 2790) вообще не упоминает о юридической личности Центробанка, хотя его гражданская правосубъектность никогда и ни у кого не вызывала никаких сомнений.</w:t>
      </w:r>
    </w:p>
    <w:p w14:paraId="55030FCE" w14:textId="77777777" w:rsidR="00B85E84" w:rsidRDefault="00B85E84">
      <w:pPr>
        <w:pStyle w:val="ConsPlusNormal"/>
        <w:ind w:firstLine="540"/>
        <w:jc w:val="both"/>
      </w:pPr>
    </w:p>
    <w:p w14:paraId="71823197" w14:textId="77777777" w:rsidR="00B85E84" w:rsidRDefault="00B85E84">
      <w:pPr>
        <w:pStyle w:val="ConsPlusNormal"/>
        <w:ind w:firstLine="540"/>
        <w:jc w:val="both"/>
      </w:pPr>
      <w:r>
        <w:t xml:space="preserve">Таков же в принципе сугубо индивидуальный статус госкорпораций и публично-правовых компаний, влекущий заведомую безуспешность попыток создания для них нового, особого вида (организационно-правовой формы) юридических лиц (об этом подробнее см. </w:t>
      </w:r>
      <w:hyperlink w:anchor="P1636">
        <w:r>
          <w:rPr>
            <w:color w:val="0000FF"/>
          </w:rPr>
          <w:t>п. 2 § 3 гл. 5</w:t>
        </w:r>
      </w:hyperlink>
      <w:r>
        <w:t xml:space="preserve"> настоящей работы). Примеры тому можно найти и в зарубежных правопорядках &lt;2&gt;.</w:t>
      </w:r>
    </w:p>
    <w:p w14:paraId="2AB5734E" w14:textId="77777777" w:rsidR="00B85E84" w:rsidRDefault="00B85E84">
      <w:pPr>
        <w:pStyle w:val="ConsPlusNormal"/>
        <w:spacing w:before="240"/>
        <w:ind w:firstLine="540"/>
        <w:jc w:val="both"/>
      </w:pPr>
      <w:r>
        <w:t>--------------------------------</w:t>
      </w:r>
    </w:p>
    <w:p w14:paraId="0E153E26" w14:textId="77777777" w:rsidR="00B85E84" w:rsidRDefault="00B85E84">
      <w:pPr>
        <w:pStyle w:val="ConsPlusNormal"/>
        <w:spacing w:before="240"/>
        <w:ind w:firstLine="540"/>
        <w:jc w:val="both"/>
      </w:pPr>
      <w:r>
        <w:t>&lt;2&gt; Так, в Австрии особым видом юридических лиц считаются сберегательные кассы (Sparkassen), а в Германии и Нидерландах - общества взаимного страхования; в Германии в силу исторических причин таковыми считаются также пароходства (Reederei) и профсоюз горнорабочих (bergrechtliche Gewerkschaft); в Швейцарии - кооперативы по совместному использованию пастбищ, лесов и водных источников (Allmendgenossenschaften) и т.д.</w:t>
      </w:r>
    </w:p>
    <w:p w14:paraId="5FFDDDDE" w14:textId="77777777" w:rsidR="00B85E84" w:rsidRDefault="00B85E84">
      <w:pPr>
        <w:pStyle w:val="ConsPlusNormal"/>
        <w:ind w:firstLine="540"/>
        <w:jc w:val="both"/>
      </w:pPr>
    </w:p>
    <w:p w14:paraId="293571FB" w14:textId="77777777" w:rsidR="00B85E84" w:rsidRDefault="00B85E84">
      <w:pPr>
        <w:pStyle w:val="ConsPlusNormal"/>
        <w:ind w:firstLine="540"/>
        <w:jc w:val="both"/>
      </w:pPr>
      <w:r>
        <w:t>Важно подчеркнуть именно индивидуальный, т.е. единичный, "штучный" характер таких правосубъектных организаций, которые не могут получить большого развития, искажающего общепринятые правовые подходы и негативно влияющего на развитие имущественного (гражданского) оборота. Такие редкие исключения лишь показывают, что реальные социально-экономические потребности иногда оказываются сложнее и богаче традиционно оформляющих их юридических (гражданско-правовых) форм, что вовсе не отменяет касающихся их общих правил и подходов. В результате можно сделать вывод о том, что отдельные организационно-правовые формы (виды) юридических лиц вызваны к жизни теми или иными экономическими потребностями, которые в конечном счете и определяют их общую классификацию.</w:t>
      </w:r>
    </w:p>
    <w:p w14:paraId="026265FB" w14:textId="77777777" w:rsidR="00B85E84" w:rsidRDefault="00B85E84">
      <w:pPr>
        <w:pStyle w:val="ConsPlusNormal"/>
        <w:spacing w:before="240"/>
        <w:ind w:firstLine="540"/>
        <w:jc w:val="both"/>
      </w:pPr>
      <w:r>
        <w:t xml:space="preserve">При анализе системы юридических лиц не может быть оставлено без внимания и то серьезное влияние, которое неизбежно оказывают на нее сложившиеся в ходе исторического развития национальные особенности конкретных правопорядков. </w:t>
      </w:r>
      <w:r>
        <w:lastRenderedPageBreak/>
        <w:t>Особого рассмотрения при этом заслуживают попытки (в своем большинстве крайне неудачные) заимствования зарубежных категорий и конструкций, которых избегают развитые современные правовые системы. Примечательно, в частности, что унифицированные для различных национальных правопорядков конструкции юридических лиц, разработанные в рамках Евросоюза, фактически не получили в его государствах-членах широкого распространения и не стали определяющим фактором развития их национального корпоративного законодательства &lt;1&gt;.</w:t>
      </w:r>
    </w:p>
    <w:p w14:paraId="13EEFFB7" w14:textId="77777777" w:rsidR="00B85E84" w:rsidRDefault="00B85E84">
      <w:pPr>
        <w:pStyle w:val="ConsPlusNormal"/>
        <w:spacing w:before="240"/>
        <w:ind w:firstLine="540"/>
        <w:jc w:val="both"/>
      </w:pPr>
      <w:r>
        <w:t>--------------------------------</w:t>
      </w:r>
    </w:p>
    <w:p w14:paraId="52D4C56E" w14:textId="77777777" w:rsidR="00B85E84" w:rsidRDefault="00B85E84">
      <w:pPr>
        <w:pStyle w:val="ConsPlusNormal"/>
        <w:spacing w:before="240"/>
        <w:ind w:firstLine="540"/>
        <w:jc w:val="both"/>
      </w:pPr>
      <w:r>
        <w:t xml:space="preserve">&lt;1&gt; Подробнее о таких юридических лицах см., например: Дубовицкая Е.А. Европейское корпоративное право. 2-е изд. М.: Волтерс Клувер, 2008; Суханов Е.А. </w:t>
      </w:r>
      <w:hyperlink r:id="rId11">
        <w:r>
          <w:rPr>
            <w:color w:val="0000FF"/>
          </w:rPr>
          <w:t>Сравнительное корпоративное право</w:t>
        </w:r>
      </w:hyperlink>
      <w:r>
        <w:t>. М.: Статут, 2014. С. 95 - 97; Nobel P. Europaisches Gesellschaftsrecht. 2. Aufl. Bern, 2012.</w:t>
      </w:r>
    </w:p>
    <w:p w14:paraId="47A6F569" w14:textId="77777777" w:rsidR="00B85E84" w:rsidRDefault="00B85E84">
      <w:pPr>
        <w:pStyle w:val="ConsPlusNormal"/>
        <w:ind w:firstLine="540"/>
        <w:jc w:val="both"/>
      </w:pPr>
    </w:p>
    <w:p w14:paraId="6B219EEC" w14:textId="77777777" w:rsidR="00B85E84" w:rsidRDefault="00B85E84">
      <w:pPr>
        <w:pStyle w:val="ConsPlusNormal"/>
        <w:ind w:firstLine="540"/>
        <w:jc w:val="both"/>
      </w:pPr>
      <w:r>
        <w:t>Вместе с тем систему юридических лиц конкретного правопорядка можно считать известным показателем состояния его социально-экономической основы и уровня развития имущественного оборота. Данное положение иллюстрируется развитием российской правовой системы, перешедшей за последние 30 лет от примитивной трехчленной систематизации юридических лиц (предприятия - учреждения - организации корпоративного типа), закреплявшейся кодифицированным гражданским законодательством 60-х годов прошлого века, к их развитой типизации (делению на корпоративные и унитарные, а также на коммерческие и некоммерческие организации) и дифференциации на разнообразные виды и подвиды (хотя последняя иногда выглядит явно чрезмерной и не вызванной реальными потребностями социально-экономического или национально-исторического развития, а в некоторой части обусловлена не слишком удачным заимствованием различных зарубежных образцов и аналогов).</w:t>
      </w:r>
    </w:p>
    <w:p w14:paraId="03DAC584" w14:textId="77777777" w:rsidR="00B85E84" w:rsidRDefault="00B85E84">
      <w:pPr>
        <w:pStyle w:val="ConsPlusNormal"/>
        <w:spacing w:before="240"/>
        <w:ind w:firstLine="540"/>
        <w:jc w:val="both"/>
      </w:pPr>
      <w:r>
        <w:t>Наконец, решающее влияние на систематизацию юридических лиц оказывают те задачи, для решения которых предназначена сама эта гражданско-правовая конструкция. Главное место среди них занимает защита личного имущества их учредителей и участников от требований кредиторов (других субъектов гражданского оборота). Ею определяется существо правосубъектности юридического лица, а конкретные способы разрешения этой задачи в различных социально-экономических ситуациях предопределяют появление и развитие отдельных видов и разновидностей юридических лиц. Можно поэтому согласиться с высказанным в современной литературе мнением о том, что "классификация и систематизация юридических лиц в законодательстве и науке может быть названа одной из ключевых проблем современного корпоративного права" &lt;1&gt;.</w:t>
      </w:r>
    </w:p>
    <w:p w14:paraId="7AD7FD24" w14:textId="77777777" w:rsidR="00B85E84" w:rsidRDefault="00B85E84">
      <w:pPr>
        <w:pStyle w:val="ConsPlusNormal"/>
        <w:spacing w:before="240"/>
        <w:ind w:firstLine="540"/>
        <w:jc w:val="both"/>
      </w:pPr>
      <w:r>
        <w:t>--------------------------------</w:t>
      </w:r>
    </w:p>
    <w:p w14:paraId="4B174404" w14:textId="77777777" w:rsidR="00B85E84" w:rsidRDefault="00B85E84">
      <w:pPr>
        <w:pStyle w:val="ConsPlusNormal"/>
        <w:spacing w:before="240"/>
        <w:ind w:firstLine="540"/>
        <w:jc w:val="both"/>
      </w:pPr>
      <w:r>
        <w:t>&lt;1&gt; Синицын С.А. Корпоративное право: опыт, состояние, перспективы: Монография. М.: Инфотропик Медиа, 2023. С. 274, 280.</w:t>
      </w:r>
    </w:p>
    <w:p w14:paraId="569923B2" w14:textId="77777777" w:rsidR="00B85E84" w:rsidRDefault="00B85E84">
      <w:pPr>
        <w:pStyle w:val="ConsPlusNormal"/>
        <w:ind w:firstLine="540"/>
        <w:jc w:val="both"/>
      </w:pPr>
    </w:p>
    <w:p w14:paraId="4BFB4020" w14:textId="77777777" w:rsidR="00B85E84" w:rsidRDefault="00B85E84">
      <w:pPr>
        <w:pStyle w:val="ConsPlusNormal"/>
        <w:ind w:firstLine="540"/>
        <w:jc w:val="both"/>
      </w:pPr>
      <w:r>
        <w:t xml:space="preserve">Правда, последующее утверждение автора о том, что "связанность, а не противопоставление права и экономики в приложении к корпоративному праву предполагает направленность систематизации юридических лиц на решение конкретной экономической задачи - обеспечение новых условий развития </w:t>
      </w:r>
      <w:r>
        <w:lastRenderedPageBreak/>
        <w:t>предпринимательства", вряд ли может вызвать полное одобрение. Оно перекликается с распространенным мнением о том, что основными потребителями отечественного корпоративного права являются бизнесмены, в интересах которых оно должно формироваться и развиваться в условиях регулятивной конкуренции с другими (иностранными) правопорядками и нацеливаться на "борьбу за потребителей - коммерсантов", вызванную глобализацией экономики &lt;2&gt;.</w:t>
      </w:r>
    </w:p>
    <w:p w14:paraId="00D7EB03" w14:textId="77777777" w:rsidR="00B85E84" w:rsidRDefault="00B85E84">
      <w:pPr>
        <w:pStyle w:val="ConsPlusNormal"/>
        <w:spacing w:before="240"/>
        <w:ind w:firstLine="540"/>
        <w:jc w:val="both"/>
      </w:pPr>
      <w:r>
        <w:t>--------------------------------</w:t>
      </w:r>
    </w:p>
    <w:p w14:paraId="765F8E54" w14:textId="77777777" w:rsidR="00B85E84" w:rsidRDefault="00B85E84">
      <w:pPr>
        <w:pStyle w:val="ConsPlusNormal"/>
        <w:spacing w:before="240"/>
        <w:ind w:firstLine="540"/>
        <w:jc w:val="both"/>
      </w:pPr>
      <w:r>
        <w:t xml:space="preserve">&lt;2&gt; См.: Степанов Д.И. </w:t>
      </w:r>
      <w:hyperlink r:id="rId12">
        <w:r>
          <w:rPr>
            <w:color w:val="0000FF"/>
          </w:rPr>
          <w:t>Гражданский кодекс и востребованность российского</w:t>
        </w:r>
      </w:hyperlink>
      <w:r>
        <w:t xml:space="preserve"> корпоративного права (часть первая) // Закон. 2025. N 1. С. 86.</w:t>
      </w:r>
    </w:p>
    <w:p w14:paraId="4AE42E38" w14:textId="77777777" w:rsidR="00B85E84" w:rsidRDefault="00B85E84">
      <w:pPr>
        <w:pStyle w:val="ConsPlusNormal"/>
        <w:ind w:firstLine="540"/>
        <w:jc w:val="both"/>
      </w:pPr>
    </w:p>
    <w:p w14:paraId="2ECDE98B" w14:textId="77777777" w:rsidR="00B85E84" w:rsidRDefault="00B85E84">
      <w:pPr>
        <w:pStyle w:val="ConsPlusNormal"/>
        <w:ind w:firstLine="540"/>
        <w:jc w:val="both"/>
      </w:pPr>
      <w:r>
        <w:t>Становящаяся традиционной направленность многих цивилистических исследований на приспособление к текущим потребностям бизнеса подтверждает справедливость слов А.Л. Маковского о том, что "наша российская цивилистика в последнее время все больше превращается в инструмент обслуживания бизнеса и сама стирает границу между собой и коммерческим и предпринимательским правом" &lt;1&gt;.</w:t>
      </w:r>
    </w:p>
    <w:p w14:paraId="2C85531D" w14:textId="77777777" w:rsidR="00B85E84" w:rsidRDefault="00B85E84">
      <w:pPr>
        <w:pStyle w:val="ConsPlusNormal"/>
        <w:spacing w:before="240"/>
        <w:ind w:firstLine="540"/>
        <w:jc w:val="both"/>
      </w:pPr>
      <w:r>
        <w:t>--------------------------------</w:t>
      </w:r>
    </w:p>
    <w:p w14:paraId="11D23C4E" w14:textId="77777777" w:rsidR="00B85E84" w:rsidRDefault="00B85E84">
      <w:pPr>
        <w:pStyle w:val="ConsPlusNormal"/>
        <w:spacing w:before="240"/>
        <w:ind w:firstLine="540"/>
        <w:jc w:val="both"/>
      </w:pPr>
      <w:r>
        <w:t>&lt;1&gt; Маковский А.Л. Письмо ответственным редакторам // Гражданское право социального государства: Сборник статей, посвященный 90-летию со дня рождения профессора А.Л. Маковского (1930 - 2020) / Отв. ред. В.В. Витрянский и Е.А. Суханов. М.: Статут, 2020. С. 8.</w:t>
      </w:r>
    </w:p>
    <w:p w14:paraId="49603BBA" w14:textId="77777777" w:rsidR="00B85E84" w:rsidRDefault="00B85E84">
      <w:pPr>
        <w:pStyle w:val="ConsPlusNormal"/>
        <w:ind w:firstLine="540"/>
        <w:jc w:val="both"/>
      </w:pPr>
    </w:p>
    <w:p w14:paraId="0BE01BAD" w14:textId="77777777" w:rsidR="00B85E84" w:rsidRDefault="00B85E84">
      <w:pPr>
        <w:pStyle w:val="ConsPlusNormal"/>
        <w:ind w:firstLine="540"/>
        <w:jc w:val="both"/>
      </w:pPr>
      <w:r>
        <w:t>Между тем как само корпоративное право является лишь частью (подотраслью) гражданского права, так и корпорации (во всяком случае, в их традиционном понимании) представляют собой лишь часть (тип) юридических лиц, не говоря уже об их широком использовании в социальной сфере, за рамками предпринимательства (от потребительских кооперативов и товариществ собственников недвижимости до различных общественных объединений граждан). Распространенное в отечественных исследованиях корпоративного права неоправданное сужение его сферы деятельностью хозяйственных обществ (предпринимательских корпораций в смысле англо-американских business corporations) не только без необходимости обедняет его предмет, но и приводит к методологически ошибочным формулировкам его основных задач, сводя их исключительно к содействию развитию предпринимательства. В действительности проблематика систематизации юридических лиц касается всей обширной сферы гражданско-правового регулирования, выходя далеко за рамки предпринимательского оборота.</w:t>
      </w:r>
    </w:p>
    <w:p w14:paraId="2F926BCE" w14:textId="77777777" w:rsidR="00B85E84" w:rsidRDefault="00B85E84">
      <w:pPr>
        <w:pStyle w:val="ConsPlusNormal"/>
        <w:spacing w:before="240"/>
        <w:ind w:firstLine="540"/>
        <w:jc w:val="both"/>
      </w:pPr>
      <w:r>
        <w:t xml:space="preserve">Раскрытию и обоснованию перечисленных положений посвящены публиковавшиеся автором на протяжении трех десятилетий результаты его исследований данной проблематики &lt;2&gt;. Настоящая книга призвана стать итогом этой деятельности. В ней автор предпринял попытку суммировать свои взгляды на юридическое лицо с учетом зарубежного и современного отечественного опыта, а также результатов его непосредственного участия в законотворческой работе (в части, касающейся правового положения юридических лиц), прежде всего в рабочих группах по созданию </w:t>
      </w:r>
      <w:hyperlink r:id="rId13">
        <w:r>
          <w:rPr>
            <w:color w:val="0000FF"/>
          </w:rPr>
          <w:t>союзного</w:t>
        </w:r>
      </w:hyperlink>
      <w:r>
        <w:t xml:space="preserve"> и </w:t>
      </w:r>
      <w:hyperlink r:id="rId14">
        <w:r>
          <w:rPr>
            <w:color w:val="0000FF"/>
          </w:rPr>
          <w:t>российского</w:t>
        </w:r>
      </w:hyperlink>
      <w:r>
        <w:t xml:space="preserve"> законов о собственности 1990 г., </w:t>
      </w:r>
      <w:hyperlink r:id="rId15">
        <w:r>
          <w:rPr>
            <w:color w:val="0000FF"/>
          </w:rPr>
          <w:t>Основ гражданского законодательства</w:t>
        </w:r>
      </w:hyperlink>
      <w:r>
        <w:t xml:space="preserve"> Союза ССР и республик 1991 г. (далее - Основы </w:t>
      </w:r>
      <w:r>
        <w:lastRenderedPageBreak/>
        <w:t xml:space="preserve">гражданского законодательства 1991 г.), Гражданского </w:t>
      </w:r>
      <w:hyperlink r:id="rId16">
        <w:r>
          <w:rPr>
            <w:color w:val="0000FF"/>
          </w:rPr>
          <w:t>кодекса</w:t>
        </w:r>
      </w:hyperlink>
      <w:r>
        <w:t xml:space="preserve"> РФ 1994 г. и </w:t>
      </w:r>
      <w:hyperlink r:id="rId17">
        <w:r>
          <w:rPr>
            <w:color w:val="0000FF"/>
          </w:rPr>
          <w:t>Концепции</w:t>
        </w:r>
      </w:hyperlink>
      <w:r>
        <w:t xml:space="preserve"> развития гражданского законодательства Российской Федерации 2009 г.</w:t>
      </w:r>
    </w:p>
    <w:p w14:paraId="1F3E7AE8" w14:textId="77777777" w:rsidR="00B85E84" w:rsidRDefault="00B85E84">
      <w:pPr>
        <w:pStyle w:val="ConsPlusNormal"/>
        <w:spacing w:before="240"/>
        <w:ind w:firstLine="540"/>
        <w:jc w:val="both"/>
      </w:pPr>
      <w:r>
        <w:t>--------------------------------</w:t>
      </w:r>
    </w:p>
    <w:p w14:paraId="3AFDCB2E" w14:textId="77777777" w:rsidR="00B85E84" w:rsidRDefault="00B85E84">
      <w:pPr>
        <w:pStyle w:val="ConsPlusNormal"/>
        <w:spacing w:before="240"/>
        <w:ind w:firstLine="540"/>
        <w:jc w:val="both"/>
      </w:pPr>
      <w:r>
        <w:t xml:space="preserve">&lt;2&gt; Первой из них была статья "Система юридических лиц" (Советское государство и право. 1991. N 11) - она стала следствием первоначального осмысления имущественной обособленности юридических лиц в общем контексте правового оформления экономических отношений собственности, явившегося одним из результатов участия автора в рабочих группах по созданию </w:t>
      </w:r>
      <w:hyperlink r:id="rId18">
        <w:r>
          <w:rPr>
            <w:color w:val="0000FF"/>
          </w:rPr>
          <w:t>союзного</w:t>
        </w:r>
      </w:hyperlink>
      <w:r>
        <w:t xml:space="preserve"> и </w:t>
      </w:r>
      <w:hyperlink r:id="rId19">
        <w:r>
          <w:rPr>
            <w:color w:val="0000FF"/>
          </w:rPr>
          <w:t>российского</w:t>
        </w:r>
      </w:hyperlink>
      <w:r>
        <w:t xml:space="preserve"> законов о собственности 1990 г. Завершающими стали статьи "</w:t>
      </w:r>
      <w:hyperlink r:id="rId20">
        <w:r>
          <w:rPr>
            <w:color w:val="0000FF"/>
          </w:rPr>
          <w:t>О юридических лицах в Гражданском</w:t>
        </w:r>
      </w:hyperlink>
      <w:r>
        <w:t xml:space="preserve"> кодексе РФ 1994 г." (Вестник гражданского права. 2019. N 6), </w:t>
      </w:r>
      <w:hyperlink r:id="rId21">
        <w:r>
          <w:rPr>
            <w:color w:val="0000FF"/>
          </w:rPr>
          <w:t>комментарии к ст. 48 и 50</w:t>
        </w:r>
      </w:hyperlink>
      <w:r>
        <w:t xml:space="preserve"> ГК РФ (Вестник гражданского права. 2022. N 1) и "</w:t>
      </w:r>
      <w:hyperlink r:id="rId22">
        <w:r>
          <w:rPr>
            <w:color w:val="0000FF"/>
          </w:rPr>
          <w:t>Развитие системы юридических лиц</w:t>
        </w:r>
      </w:hyperlink>
      <w:r>
        <w:t xml:space="preserve"> в Гражданском кодексе РФ 1994 г." (Закон. 2025. N 1), а также соответствующие главы учебника (Гражданское право. В 4 т. 3-е изд. Т. I. М.: Статут, 2023).</w:t>
      </w:r>
    </w:p>
    <w:p w14:paraId="356886B1" w14:textId="77777777" w:rsidR="00B85E84" w:rsidRDefault="00B85E84">
      <w:pPr>
        <w:pStyle w:val="ConsPlusNormal"/>
        <w:ind w:firstLine="540"/>
        <w:jc w:val="both"/>
      </w:pPr>
    </w:p>
    <w:p w14:paraId="06040C1F" w14:textId="77777777" w:rsidR="00B85E84" w:rsidRDefault="00B85E84">
      <w:pPr>
        <w:pStyle w:val="ConsPlusNormal"/>
        <w:ind w:firstLine="540"/>
        <w:jc w:val="both"/>
      </w:pPr>
      <w:r>
        <w:t>Рассмотрение основ зарубежного законодательства о юридических лицах обусловлено тем обстоятельством, что во многих случаях именно оно оказало решающее (хотя и далеко не во всем благотворное) воздействие на развитие российского корпоративного законодательства, особенно в части статуса хозяйственных обществ. В соответствии с этим в настоящей работе в сравнительно-правовом аспекте последовательно освещаются существо и функции института юридических лиц, их виды в основных правопорядках континентально-европейского и англо-американского типов, а также в современном отечественном гражданском законодательстве и раскрываются основные тенденции систематизации различных видов юридических лиц.</w:t>
      </w:r>
    </w:p>
    <w:p w14:paraId="6451B03D" w14:textId="77777777" w:rsidR="00B85E84" w:rsidRDefault="00B85E84">
      <w:pPr>
        <w:pStyle w:val="ConsPlusNormal"/>
        <w:spacing w:before="240"/>
        <w:ind w:firstLine="540"/>
        <w:jc w:val="both"/>
      </w:pPr>
      <w:r>
        <w:t xml:space="preserve">Разумеется, основной интерес для читателей (как и для автора) представляет анализ отечественного законодательства о юридических лицах, которое за последние 30 лет претерпело принципиальные изменения. Для понимания этого бурного развития, его основных этапов и современных результатов весьма полезно обращение к законодательным первоисточникам: от дореволюционных Свода законов гражданских и проекта Гражданского уложения Российской империи, первого отечественного Гражданского </w:t>
      </w:r>
      <w:hyperlink r:id="rId23">
        <w:r>
          <w:rPr>
            <w:color w:val="0000FF"/>
          </w:rPr>
          <w:t>кодекса</w:t>
        </w:r>
      </w:hyperlink>
      <w:r>
        <w:t xml:space="preserve"> РСФСР 1922 г. и Гражданского </w:t>
      </w:r>
      <w:hyperlink r:id="rId24">
        <w:r>
          <w:rPr>
            <w:color w:val="0000FF"/>
          </w:rPr>
          <w:t>кодекса</w:t>
        </w:r>
      </w:hyperlink>
      <w:r>
        <w:t xml:space="preserve"> РСФСР 1964 г. (закреплявшего понятие и виды юридических лиц, многие из которых успешно дожили до настоящего времени), первых "перестроечных" законов о собственности и о предприятиях (положивших начало появлению и развитию отечественного корпоративного права) до "рыночных" </w:t>
      </w:r>
      <w:hyperlink r:id="rId25">
        <w:r>
          <w:rPr>
            <w:color w:val="0000FF"/>
          </w:rPr>
          <w:t>Основ гражданского законодательства</w:t>
        </w:r>
      </w:hyperlink>
      <w:r>
        <w:t xml:space="preserve"> 1991 г. и части первой </w:t>
      </w:r>
      <w:hyperlink r:id="rId26">
        <w:r>
          <w:rPr>
            <w:color w:val="0000FF"/>
          </w:rPr>
          <w:t>ГК</w:t>
        </w:r>
      </w:hyperlink>
      <w:r>
        <w:t xml:space="preserve"> РФ 1994 г. как в первоначальной редакции, так и в осуществленных последовательно концепциях его развития (разумеется, в части, касающейся статуса и видов юридических лиц). С этой целью в Приложениях к настоящей работе автор счел целесообразным поместить необходимые выдержки из перечисленных документов, которые помогут читателю составить собственное представление об истоках тех или иных законодательных подходов к регламентации статуса и систематики юридических лиц в действующем российском гражданском праве и тем самым о существе соответствующих гражданско-правовых категорий и конструкций, а также о достоинствах и недостатках их правового оформления. В побуждении читателя к вдумчивому изучению рассматриваемой проблематики (а не в навязывании ему собственных взглядов и подходов) автор видит главную задачу </w:t>
      </w:r>
      <w:r>
        <w:lastRenderedPageBreak/>
        <w:t>настоящей книги.</w:t>
      </w:r>
    </w:p>
    <w:p w14:paraId="2CE31018" w14:textId="77777777" w:rsidR="00B85E84" w:rsidRDefault="00B85E84">
      <w:pPr>
        <w:pStyle w:val="ConsPlusNormal"/>
        <w:spacing w:before="240"/>
        <w:ind w:firstLine="540"/>
        <w:jc w:val="both"/>
      </w:pPr>
      <w:r>
        <w:t xml:space="preserve">В 2025 г. исполнилось 35 лет со дня принятия </w:t>
      </w:r>
      <w:hyperlink r:id="rId27">
        <w:r>
          <w:rPr>
            <w:color w:val="0000FF"/>
          </w:rPr>
          <w:t>союзного</w:t>
        </w:r>
      </w:hyperlink>
      <w:r>
        <w:t xml:space="preserve"> и </w:t>
      </w:r>
      <w:hyperlink r:id="rId28">
        <w:r>
          <w:rPr>
            <w:color w:val="0000FF"/>
          </w:rPr>
          <w:t>российского</w:t>
        </w:r>
      </w:hyperlink>
      <w:r>
        <w:t xml:space="preserve"> законов о собственности 1990 г., а в 2026 г. - 35 лет со дня принятия </w:t>
      </w:r>
      <w:hyperlink r:id="rId29">
        <w:r>
          <w:rPr>
            <w:color w:val="0000FF"/>
          </w:rPr>
          <w:t>Основ гражданского законодательства</w:t>
        </w:r>
      </w:hyperlink>
      <w:r>
        <w:t xml:space="preserve"> 1991 г., положивших начало возрождению современного российского частного права. Автору посчастливилось принять достаточно активное участие в рабочих группах по подготовке этих законов, на базе которых затем была сформирована и рабочая группа по созданию проекта нового Гражданского </w:t>
      </w:r>
      <w:hyperlink r:id="rId30">
        <w:r>
          <w:rPr>
            <w:color w:val="0000FF"/>
          </w:rPr>
          <w:t>кодекса</w:t>
        </w:r>
      </w:hyperlink>
      <w:r>
        <w:t xml:space="preserve"> Российской Федерации (1994 - 2006 гг.), а впоследствии также - </w:t>
      </w:r>
      <w:hyperlink r:id="rId31">
        <w:r>
          <w:rPr>
            <w:color w:val="0000FF"/>
          </w:rPr>
          <w:t>Концепции</w:t>
        </w:r>
      </w:hyperlink>
      <w:r>
        <w:t xml:space="preserve"> развития гражданского законодательства Российской Федерации 2009 г.</w:t>
      </w:r>
    </w:p>
    <w:p w14:paraId="1DED2CD5" w14:textId="77777777" w:rsidR="00B85E84" w:rsidRDefault="00B85E84">
      <w:pPr>
        <w:pStyle w:val="ConsPlusNormal"/>
        <w:spacing w:before="240"/>
        <w:ind w:firstLine="540"/>
        <w:jc w:val="both"/>
      </w:pPr>
      <w:r>
        <w:t>Все эти группы неизменно возглавлял профессор Александр Львович Маковский (1930 - 2020 гг.), ставший в те годы бесспорным лидером отечественной цивилистики и внесший неоценимый вклад в ее современное становление и развитие. В 2025 г. ему исполнилось бы 95 лет. Светлой памяти этого выдающегося отечественного цивилиста и замечательного человека посвящается настоящая книга.</w:t>
      </w:r>
    </w:p>
    <w:p w14:paraId="2EDD9F20" w14:textId="77777777" w:rsidR="00B85E84" w:rsidRDefault="00B85E84">
      <w:pPr>
        <w:pStyle w:val="ConsPlusNormal"/>
        <w:ind w:firstLine="540"/>
        <w:jc w:val="both"/>
      </w:pPr>
    </w:p>
    <w:p w14:paraId="072E6DDD" w14:textId="77777777" w:rsidR="00B85E84" w:rsidRDefault="00B85E84">
      <w:pPr>
        <w:pStyle w:val="ConsPlusNormal"/>
        <w:jc w:val="right"/>
      </w:pPr>
      <w:r>
        <w:t>Е.А. Суханов</w:t>
      </w:r>
    </w:p>
    <w:p w14:paraId="1B396598" w14:textId="77777777" w:rsidR="00B85E84" w:rsidRDefault="00B85E84">
      <w:pPr>
        <w:pStyle w:val="ConsPlusNormal"/>
        <w:jc w:val="right"/>
      </w:pPr>
      <w:r>
        <w:t>Профессор</w:t>
      </w:r>
    </w:p>
    <w:p w14:paraId="03FB3570" w14:textId="77777777" w:rsidR="00B85E84" w:rsidRDefault="00B85E84">
      <w:pPr>
        <w:pStyle w:val="ConsPlusNormal"/>
        <w:ind w:firstLine="540"/>
        <w:jc w:val="both"/>
      </w:pPr>
    </w:p>
    <w:p w14:paraId="573DCC86" w14:textId="77777777" w:rsidR="00B85E84" w:rsidRDefault="00B85E84">
      <w:pPr>
        <w:pStyle w:val="ConsPlusTitle"/>
        <w:jc w:val="center"/>
        <w:outlineLvl w:val="0"/>
      </w:pPr>
      <w:r>
        <w:t>Глава 1. ПОНЯТИЕ И ТИПИЗАЦИЯ ЮРИДИЧЕСКИХ ЛИЦ</w:t>
      </w:r>
    </w:p>
    <w:p w14:paraId="78DC0B6A" w14:textId="77777777" w:rsidR="00B85E84" w:rsidRDefault="00B85E84">
      <w:pPr>
        <w:pStyle w:val="ConsPlusNormal"/>
        <w:ind w:firstLine="540"/>
        <w:jc w:val="both"/>
      </w:pPr>
    </w:p>
    <w:p w14:paraId="2CAEE070" w14:textId="77777777" w:rsidR="00B85E84" w:rsidRDefault="00B85E84">
      <w:pPr>
        <w:pStyle w:val="ConsPlusTitle"/>
        <w:jc w:val="center"/>
        <w:outlineLvl w:val="1"/>
      </w:pPr>
      <w:r>
        <w:t>§ 1. Понятие и сущность юридического лица</w:t>
      </w:r>
    </w:p>
    <w:p w14:paraId="4BE4F723" w14:textId="77777777" w:rsidR="00B85E84" w:rsidRDefault="00B85E84">
      <w:pPr>
        <w:pStyle w:val="ConsPlusNormal"/>
        <w:ind w:firstLine="540"/>
        <w:jc w:val="both"/>
      </w:pPr>
    </w:p>
    <w:p w14:paraId="29E9DA60" w14:textId="77777777" w:rsidR="00B85E84" w:rsidRDefault="00B85E84">
      <w:pPr>
        <w:pStyle w:val="ConsPlusTitle"/>
        <w:jc w:val="center"/>
        <w:outlineLvl w:val="2"/>
      </w:pPr>
      <w:r>
        <w:t>1. Юридическое лицо в континентально-европейской правовой</w:t>
      </w:r>
    </w:p>
    <w:p w14:paraId="0B6B547E" w14:textId="77777777" w:rsidR="00B85E84" w:rsidRDefault="00B85E84">
      <w:pPr>
        <w:pStyle w:val="ConsPlusTitle"/>
        <w:jc w:val="center"/>
      </w:pPr>
      <w:r>
        <w:t>доктрине</w:t>
      </w:r>
    </w:p>
    <w:p w14:paraId="2F95216B" w14:textId="77777777" w:rsidR="00B85E84" w:rsidRDefault="00B85E84">
      <w:pPr>
        <w:pStyle w:val="ConsPlusNormal"/>
        <w:ind w:firstLine="540"/>
        <w:jc w:val="both"/>
      </w:pPr>
    </w:p>
    <w:p w14:paraId="072FCFD4" w14:textId="77777777" w:rsidR="00B85E84" w:rsidRDefault="00B85E84">
      <w:pPr>
        <w:pStyle w:val="ConsPlusNormal"/>
        <w:ind w:firstLine="540"/>
        <w:jc w:val="both"/>
      </w:pPr>
      <w:r>
        <w:t>В правоотношениях, оформляющих имущественный оборот, широко участвуют не только отдельные люди (физические лица), но и созданные ими организации, создатели (учредители) и участники которых - физические лица - сами не становятся участниками соответствующих отношений оборота (уже хотя бы потому, что при ином подходе, отрицающем реальность юридического лица, возникает очевидное удвоение субъекта права) &lt;1&gt;. Юридические лица становятся самостоятельными субъектами гражданского (частного) права, признаваемыми всеми правопорядками одними из основных участников имущественных правоотношений наряду с физическими лицами (гражданами). В сравнении с последними юридическое лицо выглядит как особый (в физическом смысле искусственный или даже фиктивный) субъект права, который создан правопорядком специально для участия в имущественном обороте и для этого наделен некоторой имущественной правосубъектностью, т.е. известными качествами субъекта права. При этом ему необходимо иметь собственное имущество, поскольку наличие у него участников и их количество само по себе не имеет гражданско-правового значения, ибо иные субъекты оборота (потенциальные кредиторы юридических лиц) по общему правилу не вправе претендовать на имущество участников или учредителей таких субъектов.</w:t>
      </w:r>
    </w:p>
    <w:p w14:paraId="5044B635" w14:textId="77777777" w:rsidR="00B85E84" w:rsidRDefault="00B85E84">
      <w:pPr>
        <w:pStyle w:val="ConsPlusNormal"/>
        <w:spacing w:before="240"/>
        <w:ind w:firstLine="540"/>
        <w:jc w:val="both"/>
      </w:pPr>
      <w:r>
        <w:t>--------------------------------</w:t>
      </w:r>
    </w:p>
    <w:p w14:paraId="770EDFF3" w14:textId="77777777" w:rsidR="00B85E84" w:rsidRDefault="00B85E84">
      <w:pPr>
        <w:pStyle w:val="ConsPlusNormal"/>
        <w:spacing w:before="240"/>
        <w:ind w:firstLine="540"/>
        <w:jc w:val="both"/>
      </w:pPr>
      <w:r>
        <w:t xml:space="preserve">&lt;1&gt; См.: Черепахин Б.Б. Волеобразование и волеизъявление юридического лица // Труды по гражданскому праву. М.: Статут, 2001. С. 299. Справедливо отмечалось и отсутствие необходимости обоснования или поиска "людского субстрата" (сущности) </w:t>
      </w:r>
      <w:r>
        <w:lastRenderedPageBreak/>
        <w:t>юридического лица, ибо носителем его прав и обязанностей, а также субъектом ответственности является само юридическое лицо (см.: Рахмилович В.А. О так называемом субстрате юридического лица // Проблемы совершенствования советского законодательства: Труды ВНИИСЗ. Вып. 29. М.: Изд-во ВНИИСЗ, 1984. С. 116 - 118).</w:t>
      </w:r>
    </w:p>
    <w:p w14:paraId="10B25F2C" w14:textId="77777777" w:rsidR="00B85E84" w:rsidRDefault="00B85E84">
      <w:pPr>
        <w:pStyle w:val="ConsPlusNormal"/>
        <w:ind w:firstLine="540"/>
        <w:jc w:val="both"/>
      </w:pPr>
    </w:p>
    <w:p w14:paraId="25F9D20F" w14:textId="77777777" w:rsidR="00B85E84" w:rsidRDefault="00B85E84">
      <w:pPr>
        <w:pStyle w:val="ConsPlusNormal"/>
        <w:ind w:firstLine="540"/>
        <w:jc w:val="both"/>
      </w:pPr>
      <w:r>
        <w:t xml:space="preserve">Вместе с тем понимание существа и особенностей правового положения юридического лица значительно различается в правопорядках континентально-европейского (прежде всего германского) и англо-американского типов. Сам термин "юридическое лицо" (juristische Person) в его современном понимании, как, впрочем, и большинство научных теорий, объясняющих сущность этой правовой категории, возникли в германской цивилистике XIX в. В романской (французской) ветви европейского континентального права со времени принятия Французского гражданского </w:t>
      </w:r>
      <w:hyperlink r:id="rId32">
        <w:r>
          <w:rPr>
            <w:color w:val="0000FF"/>
          </w:rPr>
          <w:t>кодекса</w:t>
        </w:r>
      </w:hyperlink>
      <w:r>
        <w:t xml:space="preserve"> (Code civil) 1804 г. использовался термин "моральные лица" (personne morale) &lt;1&gt;, тогда как термин "юридическое лицо" появился в нем только в конце 70-х годов прошлого века (давно став к этому времени общеупотребительным в правоприменительной практике и доктрине). В англо-американском праве используется термин legal entity (букв. "юридическая организация"), обычным синонимом которого стало понятие "корпорация" (corporation; в английском праве company - компания) &lt;2&gt;.</w:t>
      </w:r>
    </w:p>
    <w:p w14:paraId="7BFC5054" w14:textId="77777777" w:rsidR="00B85E84" w:rsidRDefault="00B85E84">
      <w:pPr>
        <w:pStyle w:val="ConsPlusNormal"/>
        <w:spacing w:before="240"/>
        <w:ind w:firstLine="540"/>
        <w:jc w:val="both"/>
      </w:pPr>
      <w:r>
        <w:t>--------------------------------</w:t>
      </w:r>
    </w:p>
    <w:p w14:paraId="19A2A047" w14:textId="77777777" w:rsidR="00B85E84" w:rsidRDefault="00B85E84">
      <w:pPr>
        <w:pStyle w:val="ConsPlusNormal"/>
        <w:spacing w:before="240"/>
        <w:ind w:firstLine="540"/>
        <w:jc w:val="both"/>
      </w:pPr>
      <w:r>
        <w:t xml:space="preserve">&lt;1&gt; Разрабатывавшееся примерно в одно время с французским </w:t>
      </w:r>
      <w:hyperlink r:id="rId33">
        <w:r>
          <w:rPr>
            <w:color w:val="0000FF"/>
          </w:rPr>
          <w:t>ГК</w:t>
        </w:r>
      </w:hyperlink>
      <w:r>
        <w:t xml:space="preserve"> (Code civil) и под его сильным влиянием действующее австрийское Общее гражданское </w:t>
      </w:r>
      <w:hyperlink r:id="rId34">
        <w:r>
          <w:rPr>
            <w:color w:val="0000FF"/>
          </w:rPr>
          <w:t>уложение</w:t>
        </w:r>
      </w:hyperlink>
      <w:r>
        <w:t xml:space="preserve"> (Allgemeine Burgerliches Gesetzbuch, ABGB) 1811 г. до сих пор не упоминает о юридических лицах, а говорит либо о моральном лице (moralische Person), либо даже о моральных объединениях (moralische Korper), имея в виду корпорации.</w:t>
      </w:r>
    </w:p>
    <w:p w14:paraId="0EEB7DB7" w14:textId="77777777" w:rsidR="00B85E84" w:rsidRDefault="00B85E84">
      <w:pPr>
        <w:pStyle w:val="ConsPlusNormal"/>
        <w:spacing w:before="240"/>
        <w:ind w:firstLine="540"/>
        <w:jc w:val="both"/>
      </w:pPr>
      <w:r>
        <w:t>&lt;2&gt; Legal entity не считаются партнерства (partnerships) - аналоги континентально-европейских товариществ, поскольку они обычно не имеют прав юридического лица.</w:t>
      </w:r>
    </w:p>
    <w:p w14:paraId="7B42989D" w14:textId="77777777" w:rsidR="00B85E84" w:rsidRDefault="00B85E84">
      <w:pPr>
        <w:pStyle w:val="ConsPlusNormal"/>
        <w:ind w:firstLine="540"/>
        <w:jc w:val="both"/>
      </w:pPr>
    </w:p>
    <w:p w14:paraId="44E5B5A6" w14:textId="77777777" w:rsidR="00B85E84" w:rsidRDefault="00B85E84">
      <w:pPr>
        <w:pStyle w:val="ConsPlusNormal"/>
        <w:ind w:firstLine="540"/>
        <w:jc w:val="both"/>
      </w:pPr>
      <w:r>
        <w:t>Основными взглядами на сущность юридического лица исторически явились германские теории, в которых эта правовая конструкция рассматривалась либо как установленная законом фикция (поэтому такие взгляды получили обобщенное наименование фикционных теорий), либо как особый социальный организм, социальная реальность (реалистические теории), представляющая собой наделенное самостоятельной правосубъектностью целевое имущество (Zweckvermogen) либо реально существующую "союзную (соединенную) личность" (Verbandspersonlichkeit), причем каждый из этих основных подходов имел многочисленные разновидности &lt;3&gt;. В XX в. эти классические теории юридического лица, объясняющие его существо, с переменным успехом пытались развивать в правовой доктрине других европейских стран, но в конечном счете ни одна из них не получила всеобщего признания.</w:t>
      </w:r>
    </w:p>
    <w:p w14:paraId="3B766976" w14:textId="77777777" w:rsidR="00B85E84" w:rsidRDefault="00B85E84">
      <w:pPr>
        <w:pStyle w:val="ConsPlusNormal"/>
        <w:spacing w:before="240"/>
        <w:ind w:firstLine="540"/>
        <w:jc w:val="both"/>
      </w:pPr>
      <w:r>
        <w:t>--------------------------------</w:t>
      </w:r>
    </w:p>
    <w:p w14:paraId="48B8AAA2" w14:textId="77777777" w:rsidR="00B85E84" w:rsidRDefault="00B85E84">
      <w:pPr>
        <w:pStyle w:val="ConsPlusNormal"/>
        <w:spacing w:before="240"/>
        <w:ind w:firstLine="540"/>
        <w:jc w:val="both"/>
      </w:pPr>
      <w:r>
        <w:t xml:space="preserve">&lt;3&gt; Подробнее об этих теориях см. особенно: Wieacker F. Zur Theorie der Juristischen Person des Privatrechts // Festschrift zur E.R. Huber. </w:t>
      </w:r>
      <w:r w:rsidRPr="00B85E84">
        <w:rPr>
          <w:lang w:val="en-US"/>
        </w:rPr>
        <w:t xml:space="preserve">1973. S. 339 ff.; Flume W. </w:t>
      </w:r>
      <w:r w:rsidRPr="00B85E84">
        <w:rPr>
          <w:lang w:val="en-US"/>
        </w:rPr>
        <w:lastRenderedPageBreak/>
        <w:t xml:space="preserve">Allgemeiner Teil des burgerlichen Rechts. Bd. 1. </w:t>
      </w:r>
      <w:r>
        <w:t>Teil 2: Juristische Person. Berlin; Heidelberg, 1983. § 1. Они многократно освещались в отечественной дореволюционной, советской и постсоветской литературе, особенно в учебной (см., например: Козлова Н.В. Понятие и сущность юридического лица. Очерк истории и теории: Учебное пособие. М.: Статут, 2003. Гл. III).</w:t>
      </w:r>
    </w:p>
    <w:p w14:paraId="6F76EFBA" w14:textId="77777777" w:rsidR="00B85E84" w:rsidRDefault="00B85E84">
      <w:pPr>
        <w:pStyle w:val="ConsPlusNormal"/>
        <w:ind w:firstLine="540"/>
        <w:jc w:val="both"/>
      </w:pPr>
    </w:p>
    <w:p w14:paraId="40D79B78" w14:textId="77777777" w:rsidR="00B85E84" w:rsidRDefault="00B85E84">
      <w:pPr>
        <w:pStyle w:val="ConsPlusNormal"/>
        <w:ind w:firstLine="540"/>
        <w:jc w:val="both"/>
      </w:pPr>
      <w:r>
        <w:t>Более того, со второй половины XX в. они постепенно стали терять свое прежнее значение и в настоящее время не оказывают заметного влияния на развитие законодательства и правоприменительной практики, сохраняя лишь некоторую учебно-познавательную ценность. Законодательное определение рассматриваемого понятия в подавляющем большинстве правопорядков также отсутствует, поскольку его разработка считается задачей доктринального (теоретического) анализа. Это же относится и к правовым признакам (свойствам) юридического лица. Так, в современной германской правовой доктрине, утратившей склонность к обоснованию определения и исчерпывающих признаков понятия юридического лица, теперь лишь отмечается, что речь идет о юридически обособленной организации, которую следует отличать от стоящих за ней людей (учредителей, членов), вместо (и/или с помощью) которых она участвует в правоотношениях. Поэтому юридическое лицо не сводимо ни к совокупности своих участников (корпоративные юридические лица, или "общности лиц" - Personenverbande), ни к своему имуществу (унитарные юридические лица, или "общности имущества" - Vermogensverbande).</w:t>
      </w:r>
    </w:p>
    <w:p w14:paraId="2A742FD3" w14:textId="77777777" w:rsidR="00B85E84" w:rsidRDefault="00B85E84">
      <w:pPr>
        <w:pStyle w:val="ConsPlusNormal"/>
        <w:spacing w:before="240"/>
        <w:ind w:firstLine="540"/>
        <w:jc w:val="both"/>
      </w:pPr>
      <w:r>
        <w:t>В гражданско-правовой науке советского времени на базе названных теорий были выдвинуты их модификации, учитывавшие реальности централизованной государством плановой экономики. В 60-е - 80-е годы прошлого века всеобщее признание у нас приобрела теория коллектива, а известное распространение получили также теория социальной реальности и теория директора. Но все они в основном были нацелены на объяснение существа экономико-правового положения господствовавшего тогда вида юридических лиц - государственных производственных предприятий, полноправным собственником имущества которых оставалось создавшее их государство. Поэтому при переходе к рыночной организации экономики, предполагающей господство корпоративных видов и форм юридических лиц, названные теории также утратили свое значение.</w:t>
      </w:r>
    </w:p>
    <w:p w14:paraId="465B7457" w14:textId="77777777" w:rsidR="00B85E84" w:rsidRDefault="00B85E84">
      <w:pPr>
        <w:pStyle w:val="ConsPlusNormal"/>
        <w:spacing w:before="240"/>
        <w:ind w:firstLine="540"/>
        <w:jc w:val="both"/>
      </w:pPr>
      <w:r>
        <w:t xml:space="preserve">Вместе с тем значительным достижением того времени следует признать теоретическое обоснование и законодательное закрепление четкого понятия (определения) юридического лица, раскрываемого с помощью четырех его признаков (юридических свойств): организационное единство, имущественная обособленность, самостоятельная имущественная ответственность и самостоятельное участие в материальных и процессуальных гражданских правоотношениях. В той или иной редакции эти признаки и основанные на них определения присутствовали во всех кодификациях советского гражданского законодательства (ср. </w:t>
      </w:r>
      <w:hyperlink r:id="rId35">
        <w:r>
          <w:rPr>
            <w:color w:val="0000FF"/>
          </w:rPr>
          <w:t>ст. 13</w:t>
        </w:r>
      </w:hyperlink>
      <w:r>
        <w:t xml:space="preserve"> ГК РСФСР 1922 г., </w:t>
      </w:r>
      <w:hyperlink r:id="rId36">
        <w:r>
          <w:rPr>
            <w:color w:val="0000FF"/>
          </w:rPr>
          <w:t>ст. 11</w:t>
        </w:r>
      </w:hyperlink>
      <w:r>
        <w:t xml:space="preserve"> Основ гражданского законодательства Союза ССР и союзных республик 1961 г. (далее - Основы гражданского законодательства 1961 г.), </w:t>
      </w:r>
      <w:hyperlink r:id="rId37">
        <w:r>
          <w:rPr>
            <w:color w:val="0000FF"/>
          </w:rPr>
          <w:t>ст. 23</w:t>
        </w:r>
      </w:hyperlink>
      <w:r>
        <w:t xml:space="preserve"> ГК РСФСР 1964 г., </w:t>
      </w:r>
      <w:hyperlink r:id="rId38">
        <w:r>
          <w:rPr>
            <w:color w:val="0000FF"/>
          </w:rPr>
          <w:t>абз. 1 п. 1 ст. 11</w:t>
        </w:r>
      </w:hyperlink>
      <w:r>
        <w:t xml:space="preserve"> Основ гражданского законодательства 1991 г.) и почти в неизменном виде перешли в современный российский закон (</w:t>
      </w:r>
      <w:hyperlink r:id="rId39">
        <w:r>
          <w:rPr>
            <w:color w:val="0000FF"/>
          </w:rPr>
          <w:t>п. 1 ст. 48</w:t>
        </w:r>
      </w:hyperlink>
      <w:r>
        <w:t xml:space="preserve"> ГК РФ в первоначальной и в действующей редакции). Между тем в подавляющем большинстве современных правопорядков легальное определение юридического лица отсутствует, в лучшем случае его роль выполняют те или иные определения корпорации (объединения капиталов - аналога российских хозяйственных обществ).</w:t>
      </w:r>
    </w:p>
    <w:p w14:paraId="3D8AFA68" w14:textId="77777777" w:rsidR="00B85E84" w:rsidRDefault="00B85E84">
      <w:pPr>
        <w:pStyle w:val="ConsPlusNormal"/>
        <w:spacing w:before="240"/>
        <w:ind w:firstLine="540"/>
        <w:jc w:val="both"/>
      </w:pPr>
      <w:r>
        <w:lastRenderedPageBreak/>
        <w:t>Однако наличие или отсутствие перечисленных признаков у конкретной организации само по себе не является необходимой предпосылкой признания ее юридическим лицом, т.е. ее возникновения и существования в этом качестве, а скорее составляет их результат. Названные признаки не устанавливаются и не проверяются при государственной регистрации юридических лиц, а их появление или отсутствие не дает оснований для заявления требований о включении соответствующей организации в государственный реестр или об исключении ее из такого реестра. Закон связывает возникновение и прекращение юридического лица только с фактом его государственной регистрации (внесением соответствующей записи в государственный реестр) (</w:t>
      </w:r>
      <w:hyperlink r:id="rId40">
        <w:r>
          <w:rPr>
            <w:color w:val="0000FF"/>
          </w:rPr>
          <w:t>абз. 1 п. 3 ст. 49</w:t>
        </w:r>
      </w:hyperlink>
      <w:r>
        <w:t xml:space="preserve">, </w:t>
      </w:r>
      <w:hyperlink r:id="rId41">
        <w:r>
          <w:rPr>
            <w:color w:val="0000FF"/>
          </w:rPr>
          <w:t>п. 8 ст. 51</w:t>
        </w:r>
      </w:hyperlink>
      <w:r>
        <w:t xml:space="preserve">, </w:t>
      </w:r>
      <w:hyperlink r:id="rId42">
        <w:r>
          <w:rPr>
            <w:color w:val="0000FF"/>
          </w:rPr>
          <w:t>п. 9 ст. 63</w:t>
        </w:r>
      </w:hyperlink>
      <w:r>
        <w:t xml:space="preserve"> ГК РФ). Реальное значение указанной совокупности признаков состоит в том, что она позволяет определить понятие и сущность такого условного, "виртуального" субъекта, создаваемого исключительно для нужд гражданского оборота и существующего не в физической реальности, а только в правовых отношениях &lt;1&gt;.</w:t>
      </w:r>
    </w:p>
    <w:p w14:paraId="17B54897" w14:textId="77777777" w:rsidR="00B85E84" w:rsidRDefault="00B85E84">
      <w:pPr>
        <w:pStyle w:val="ConsPlusNormal"/>
        <w:spacing w:before="240"/>
        <w:ind w:firstLine="540"/>
        <w:jc w:val="both"/>
      </w:pPr>
      <w:r>
        <w:t>--------------------------------</w:t>
      </w:r>
    </w:p>
    <w:p w14:paraId="20AE9669" w14:textId="77777777" w:rsidR="00B85E84" w:rsidRDefault="00B85E84">
      <w:pPr>
        <w:pStyle w:val="ConsPlusNormal"/>
        <w:spacing w:before="240"/>
        <w:ind w:firstLine="540"/>
        <w:jc w:val="both"/>
      </w:pPr>
      <w:r>
        <w:t>&lt;1&gt; Примечательно, что даже в английском праве понятие legal entity нередко раскрывается через совокупность некоторых признаков, к которым принято относить: продолжительность существования и юридическую независимость компании от ее участников (perpetual succession); способность быть собственником имущества; способность заключать договоры; несение деликтной ответственности; возможность самостоятельно искать и отвечать в суде. До принятия Закона о компаниях 2006 г. обязательным признаком английской компании считалось также наличие у нее корпоративной печати (corporate seal), необходимой для засвидетельствования большинства заключаемых ею договоров. В настоящее время это требование отпало, хотя на практике наличие печати считается важным признаком корпорации как в английском, так и в американском праве.</w:t>
      </w:r>
    </w:p>
    <w:p w14:paraId="64CCED8B" w14:textId="77777777" w:rsidR="00B85E84" w:rsidRDefault="00B85E84">
      <w:pPr>
        <w:pStyle w:val="ConsPlusNormal"/>
        <w:ind w:firstLine="540"/>
        <w:jc w:val="both"/>
      </w:pPr>
    </w:p>
    <w:p w14:paraId="24C1DE91" w14:textId="77777777" w:rsidR="00B85E84" w:rsidRDefault="00B85E84">
      <w:pPr>
        <w:pStyle w:val="ConsPlusNormal"/>
        <w:ind w:firstLine="540"/>
        <w:jc w:val="both"/>
      </w:pPr>
      <w:r>
        <w:t>Категория юридического лица нередко используется и за рамками гражданского (частного) права - для обозначения правосубъектности определенных организаций в процессуальных, налоговых, административных и тому подобных публичных правоотношениях. Но и в этих случаях она сохраняет свою гражданско-правовую природу и не становится категорией публичного права &lt;1&gt;. Кроме того, следует учесть, что публичные правоотношения с участием организаций, признанных юридическими лицами по гражданскому праву, по существу являются производными, зависимыми от отношений гражданского оборота, что наиболее очевидно для налоговых правоотношений, тогда как различным органам публичной власти для их надлежащего функционирования вовсе не требуется постоянное участие в имущественных отношениях, т.е. не требуются права самостоятельного юридического лица &lt;2&gt;. Поэтому в континентально-европейских правопорядках юридическое лицо следует считать категорией гражданского (частного) права.</w:t>
      </w:r>
    </w:p>
    <w:p w14:paraId="3C8417D3" w14:textId="77777777" w:rsidR="00B85E84" w:rsidRDefault="00B85E84">
      <w:pPr>
        <w:pStyle w:val="ConsPlusNormal"/>
        <w:spacing w:before="240"/>
        <w:ind w:firstLine="540"/>
        <w:jc w:val="both"/>
      </w:pPr>
      <w:r>
        <w:t>--------------------------------</w:t>
      </w:r>
    </w:p>
    <w:p w14:paraId="3292C781" w14:textId="77777777" w:rsidR="00B85E84" w:rsidRDefault="00B85E84">
      <w:pPr>
        <w:pStyle w:val="ConsPlusNormal"/>
        <w:spacing w:before="240"/>
        <w:ind w:firstLine="540"/>
        <w:jc w:val="both"/>
      </w:pPr>
      <w:r>
        <w:t>&lt;1&gt; В правопорядках, которым известно понятие "юридические лица публичного права", их правосубъектность также имеет значение не для публичного, а для гражданского права, ибо в действительности такие лица (как и обычные юридические лица частного права) оформляют участие главным образом различных публично-правовых образований в гражданском обороте, а не в публичных правоотношениях.</w:t>
      </w:r>
    </w:p>
    <w:p w14:paraId="43FC6F23" w14:textId="77777777" w:rsidR="00B85E84" w:rsidRDefault="00B85E84">
      <w:pPr>
        <w:pStyle w:val="ConsPlusNormal"/>
        <w:spacing w:before="240"/>
        <w:ind w:firstLine="540"/>
        <w:jc w:val="both"/>
      </w:pPr>
      <w:r>
        <w:lastRenderedPageBreak/>
        <w:t xml:space="preserve">&lt;2&gt; В </w:t>
      </w:r>
      <w:hyperlink r:id="rId43">
        <w:r>
          <w:rPr>
            <w:color w:val="0000FF"/>
          </w:rPr>
          <w:t>Концепции</w:t>
        </w:r>
      </w:hyperlink>
      <w:r>
        <w:t xml:space="preserve"> развития законодательства о юридических лицах, ставшей составной частью Концепции развития гражданского законодательства РФ 2009 г., указывалось: "В перспективе следует исходить из того, что органы публичной власти (министерства, ведомства, федеральные службы и агентства и их территориальные управления и подразделения и т.п.) не должны признаваться юридическими лицами частного права, ибо наделение их таким гражданско-правовым (имущественно-правовым) статусом не соответствует ни задачам и целям их деятельности, ни их юридической природе" (Вестник гражданского права. 2009. N 2. С. 72). Аналогичный, по сути, подход позднее был закреплен </w:t>
      </w:r>
      <w:hyperlink r:id="rId44">
        <w:r>
          <w:rPr>
            <w:color w:val="0000FF"/>
          </w:rPr>
          <w:t>Программой</w:t>
        </w:r>
      </w:hyperlink>
      <w:r>
        <w:t xml:space="preserve"> Правительства РФ по повышению эффективности бюджетных расходов на период до 2012 года (утв. распоряжением Правительства РФ от 30 июня 2010 г. N 1101-р) (СЗ РФ. 2010. N 28. Ст. 3720). К сожалению, до сих пор он остается нереализованным.</w:t>
      </w:r>
    </w:p>
    <w:p w14:paraId="4640724C" w14:textId="77777777" w:rsidR="00B85E84" w:rsidRDefault="00B85E84">
      <w:pPr>
        <w:pStyle w:val="ConsPlusNormal"/>
        <w:ind w:firstLine="540"/>
        <w:jc w:val="both"/>
      </w:pPr>
    </w:p>
    <w:p w14:paraId="316DAC9F" w14:textId="77777777" w:rsidR="00B85E84" w:rsidRDefault="00B85E84">
      <w:pPr>
        <w:pStyle w:val="ConsPlusTitle"/>
        <w:jc w:val="center"/>
        <w:outlineLvl w:val="2"/>
      </w:pPr>
      <w:r>
        <w:t>2. Юридическое лицо в англо-американском праве</w:t>
      </w:r>
    </w:p>
    <w:p w14:paraId="57840F86" w14:textId="77777777" w:rsidR="00B85E84" w:rsidRDefault="00B85E84">
      <w:pPr>
        <w:pStyle w:val="ConsPlusNormal"/>
        <w:ind w:firstLine="540"/>
        <w:jc w:val="both"/>
      </w:pPr>
    </w:p>
    <w:p w14:paraId="005477A0" w14:textId="77777777" w:rsidR="00B85E84" w:rsidRDefault="00B85E84">
      <w:pPr>
        <w:pStyle w:val="ConsPlusNormal"/>
        <w:ind w:firstLine="540"/>
        <w:jc w:val="both"/>
      </w:pPr>
      <w:r>
        <w:t xml:space="preserve">В странах общего права (common law), прежде всего в американском праве, корпорация считается единым лицом (entity), т.е. субъектом права, в противоположность партнерству (товариществу), которое рассматривается здесь как простая совокупность, "сумма" составляющих его лиц &lt;3&gt;. Считается, что, по сути, корпорации представляют собой юридическую фикцию (legal fiction, artificial person) - искусственное объединение, наделенное государством самостоятельной правосубъектностью с целью создания для их участников "привилегии ограниченной ответственности" &lt;4&gt;, а самостоятельное, раздельное существование корпорации и ее участников рассматривается всего лишь как опровержимая презумпция &lt;5&gt;. Этим, в частности, объясняется присущая именно американскому корпоративному праву широкая возможность "прокалывания корпоративной маски" (piercing of the corporate veil), т.е. доступа кредиторов корпорации к личному имуществу ее участников, а также личная ответственность ее директоров (управляющих) за нарушение своих фидуциарных обязанностей (в российском праве такая ответственность с 2014 г. закреплена </w:t>
      </w:r>
      <w:hyperlink r:id="rId45">
        <w:r>
          <w:rPr>
            <w:color w:val="0000FF"/>
          </w:rPr>
          <w:t>ст. 53.1</w:t>
        </w:r>
      </w:hyperlink>
      <w:r>
        <w:t xml:space="preserve"> ГК РФ). Такая возможность превращает юридическую личность корпорации в весьма ненадежную правовую конструкцию, что противоречит принципиальной сущности юридического лица.</w:t>
      </w:r>
    </w:p>
    <w:p w14:paraId="437DF6D6" w14:textId="77777777" w:rsidR="00B85E84" w:rsidRDefault="00B85E84">
      <w:pPr>
        <w:pStyle w:val="ConsPlusNormal"/>
        <w:spacing w:before="240"/>
        <w:ind w:firstLine="540"/>
        <w:jc w:val="both"/>
      </w:pPr>
      <w:r>
        <w:t>--------------------------------</w:t>
      </w:r>
    </w:p>
    <w:p w14:paraId="5273550C" w14:textId="77777777" w:rsidR="00B85E84" w:rsidRDefault="00B85E84">
      <w:pPr>
        <w:pStyle w:val="ConsPlusNormal"/>
        <w:spacing w:before="240"/>
        <w:ind w:firstLine="540"/>
        <w:jc w:val="both"/>
      </w:pPr>
      <w:r>
        <w:t>&lt;3&gt; В качестве простого соединения (совокупности - aggregate) составляющих их лиц, а не единого субъекта права, партнерство не признается здесь не только юридическим лицом, но и корпорацией.</w:t>
      </w:r>
    </w:p>
    <w:p w14:paraId="2D928567" w14:textId="77777777" w:rsidR="00B85E84" w:rsidRDefault="00B85E84">
      <w:pPr>
        <w:pStyle w:val="ConsPlusNormal"/>
        <w:spacing w:before="240"/>
        <w:ind w:firstLine="540"/>
        <w:jc w:val="both"/>
      </w:pPr>
      <w:r w:rsidRPr="00B85E84">
        <w:rPr>
          <w:lang w:val="en-US"/>
        </w:rPr>
        <w:t xml:space="preserve">&lt;4&gt; "A corporation may be regarded as a privilege granted by the state and treated as an "artificial entity" to be operated by its member" (Fletcher Cyclopedia of the Laws of Corporations, revised by Carol A. Jones. </w:t>
      </w:r>
      <w:r>
        <w:t>Vol. I. St. Paul (Minnesota), 2006. § 41).</w:t>
      </w:r>
    </w:p>
    <w:p w14:paraId="6914844D" w14:textId="77777777" w:rsidR="00B85E84" w:rsidRDefault="00B85E84">
      <w:pPr>
        <w:pStyle w:val="ConsPlusNormal"/>
        <w:spacing w:before="240"/>
        <w:ind w:firstLine="540"/>
        <w:jc w:val="both"/>
      </w:pPr>
      <w:r>
        <w:t>&lt;5&gt; Так, в одном из решений Верховного суда штата Западная Виргиния за 1984 г. прямо указывалось, что "право лишь предполагает, что корпорации отделены от (имущества и личностей) их участников" ("the law presumes that corporations are separate from their shareholders").</w:t>
      </w:r>
    </w:p>
    <w:p w14:paraId="53246D8A" w14:textId="77777777" w:rsidR="00B85E84" w:rsidRDefault="00B85E84">
      <w:pPr>
        <w:pStyle w:val="ConsPlusNormal"/>
        <w:ind w:firstLine="540"/>
        <w:jc w:val="both"/>
      </w:pPr>
    </w:p>
    <w:p w14:paraId="378B32BB" w14:textId="77777777" w:rsidR="00B85E84" w:rsidRDefault="00B85E84">
      <w:pPr>
        <w:pStyle w:val="ConsPlusNormal"/>
        <w:ind w:firstLine="540"/>
        <w:jc w:val="both"/>
      </w:pPr>
      <w:r>
        <w:t xml:space="preserve">При этом в силу исторических причин здесь сложился иной, нежели в континентально-европейском праве, подход к пониманию сущности юридического </w:t>
      </w:r>
      <w:r>
        <w:lastRenderedPageBreak/>
        <w:t>лица (последнее в США чаще всего отождествляется с корпорацией (business corporation), а в английском праве - с компанией). Следует иметь в виду, что учредители и участники корпорации (компании) передают ей имущество не в собственность (в континентально-европейском, т.е. в пандектном, понимании), а в траст (trust), который исторически сложился как институт права справедливости (law of equity), а не общего права. Поэтому корпорации становятся не полноправными собственниками, а лишь управляющими - трасти (trustees), или legal owners (собственниками только по общему праву), тогда как их участники (владельцы долей - shareholders) в качестве бенефициаров этого траста (beneficiary) тоже считаются собственниками имущества корпораций, но по праву справедливости (equitable owners), а управляющие (директора) корпораций становятся не их органами или представителями (как в континентальном праве), а агентами (agency), действующими от имени и в интересах корпораций. Отсюда их обязанность действовать в интересах бенефициаров, в силу чего они не только приобретают известным образом ограниченные правомочия по использованию и распоряжению имуществом корпорации, но и несут фидуциарные обязанности перед своими бенефициарами. Это принципиально расходится с правовым положением компаний как собственников (а их участников - как субъектов особых, корпоративных прав) в континентально-европейском праве.</w:t>
      </w:r>
    </w:p>
    <w:p w14:paraId="7226037A" w14:textId="77777777" w:rsidR="00B85E84" w:rsidRDefault="00B85E84">
      <w:pPr>
        <w:pStyle w:val="ConsPlusNormal"/>
        <w:spacing w:before="240"/>
        <w:ind w:firstLine="540"/>
        <w:jc w:val="both"/>
      </w:pPr>
      <w:r>
        <w:t>Изложенным объясняются и господствующие здесь в настоящее время теории существа корпорации (юридического лица) - агентская и контрактная &lt;1&gt;. Согласно первой из них главную особенность корпорации составляет то обстоятельство, что ею и ее имуществом управляют не учредители или участники, а их агенты (agency) - наемные менеджеры &lt;2&gt;. Согласно второй теории корпорация рассматривается как комплекс (сеть) договоров (nexus of contractual relationships, или set of contracts), ядро которого составляют агентские соглашения учредителей и (или) участников с корпоративным менеджментом &lt;3&gt;.</w:t>
      </w:r>
    </w:p>
    <w:p w14:paraId="37604D77" w14:textId="77777777" w:rsidR="00B85E84" w:rsidRDefault="00B85E84">
      <w:pPr>
        <w:pStyle w:val="ConsPlusNormal"/>
        <w:spacing w:before="240"/>
        <w:ind w:firstLine="540"/>
        <w:jc w:val="both"/>
      </w:pPr>
      <w:r>
        <w:t>--------------------------------</w:t>
      </w:r>
    </w:p>
    <w:p w14:paraId="0488A8AC" w14:textId="77777777" w:rsidR="00B85E84" w:rsidRDefault="00B85E84">
      <w:pPr>
        <w:pStyle w:val="ConsPlusNormal"/>
        <w:spacing w:before="240"/>
        <w:ind w:firstLine="540"/>
        <w:jc w:val="both"/>
      </w:pPr>
      <w:r>
        <w:t>&lt;1&gt; Теории фикции юридического лица в англо-американской доктрине корпоративного права традиционно противостоят концепции корпоративного реализма (corporate realism theory) и агрегационная (рассматривающая компании и партнерства как совокупности лиц) (см.: Гражданское и торговое право зарубежных государств: Учебник. В 2 т. / Отв. ред. А.С. Комаров, А.А. Костин, О.Н. Зименкова, Е.В. Вершинина. Т. 1: Общая часть. М.: Статут, 2019. С. 157; автор параграфа - А.А. Дубинчин).</w:t>
      </w:r>
    </w:p>
    <w:p w14:paraId="09BB8B2E" w14:textId="77777777" w:rsidR="00B85E84" w:rsidRDefault="00B85E84">
      <w:pPr>
        <w:pStyle w:val="ConsPlusNormal"/>
        <w:spacing w:before="240"/>
        <w:ind w:firstLine="540"/>
        <w:jc w:val="both"/>
      </w:pPr>
      <w:r>
        <w:t>&lt;2&gt; Ее появление в 30-е годы прошлого века связано с именами известных американских экономистов А. Берле и Г. Минса (Berle A., Means G. The Modern Corporation and Private Property. N.Y.: Macmillan, 1932).</w:t>
      </w:r>
    </w:p>
    <w:p w14:paraId="7AD71C21" w14:textId="77777777" w:rsidR="00B85E84" w:rsidRDefault="00B85E84">
      <w:pPr>
        <w:pStyle w:val="ConsPlusNormal"/>
        <w:spacing w:before="240"/>
        <w:ind w:firstLine="540"/>
        <w:jc w:val="both"/>
      </w:pPr>
      <w:r>
        <w:t>&lt;3&gt; Эта теория, появившаяся несколько позднее, связана с не менее известными именами Р. Коуза и О. Вильямсона (Coase R. The Nature of the Firm // Economica. 1937. Vol. 4. No. 16).</w:t>
      </w:r>
    </w:p>
    <w:p w14:paraId="295F1593" w14:textId="77777777" w:rsidR="00B85E84" w:rsidRDefault="00B85E84">
      <w:pPr>
        <w:pStyle w:val="ConsPlusNormal"/>
        <w:ind w:firstLine="540"/>
        <w:jc w:val="both"/>
      </w:pPr>
    </w:p>
    <w:p w14:paraId="3FCB7E58" w14:textId="77777777" w:rsidR="00B85E84" w:rsidRDefault="00B85E84">
      <w:pPr>
        <w:pStyle w:val="ConsPlusNormal"/>
        <w:ind w:firstLine="540"/>
        <w:jc w:val="both"/>
      </w:pPr>
      <w:r>
        <w:t xml:space="preserve">А поскольку на деятельность корпорации значительное влияние оказывают не только ее менеджеры и участники (shareholders), но и инвесторы, наемные работники и иные договорные контрагенты, или "лица, имеющие интерес" в ее деятельности </w:t>
      </w:r>
      <w:r>
        <w:lastRenderedPageBreak/>
        <w:t>(stakeholders), по современным представлениям составляющая существо корпорации "сеть" контрактов с ее участием подлежит необходимому расширению. В результате этого корпорация представляется неким "договорным центром", а корпоративные отношения становятся разновидностью договорных связей, так как на менеджмент корпорации возлагаются сугубо договорные обязательства действовать в интересах ее участников, а по современным воззрениям - также и в интересах других заинтересованных лиц (stakeholders) &lt;4&gt;. Такой подход получил наименование stakeholder value и в настоящее время приобрел господствующее положение в американской правовой доктрине.</w:t>
      </w:r>
    </w:p>
    <w:p w14:paraId="7CBADCEB" w14:textId="77777777" w:rsidR="00B85E84" w:rsidRPr="00B85E84" w:rsidRDefault="00B85E84">
      <w:pPr>
        <w:pStyle w:val="ConsPlusNormal"/>
        <w:spacing w:before="240"/>
        <w:ind w:firstLine="540"/>
        <w:jc w:val="both"/>
        <w:rPr>
          <w:lang w:val="en-US"/>
        </w:rPr>
      </w:pPr>
      <w:r w:rsidRPr="00B85E84">
        <w:rPr>
          <w:lang w:val="en-US"/>
        </w:rPr>
        <w:t>--------------------------------</w:t>
      </w:r>
    </w:p>
    <w:p w14:paraId="27BA133E" w14:textId="77777777" w:rsidR="00B85E84" w:rsidRDefault="00B85E84">
      <w:pPr>
        <w:pStyle w:val="ConsPlusNormal"/>
        <w:spacing w:before="240"/>
        <w:ind w:firstLine="540"/>
        <w:jc w:val="both"/>
      </w:pPr>
      <w:r w:rsidRPr="00B85E84">
        <w:rPr>
          <w:lang w:val="en-US"/>
        </w:rPr>
        <w:t xml:space="preserve">&lt;4&gt; "The corporation is a complex set of explicit and implicit contracts, and corporate law enables the participants to select optimal arrangement for the many different sets of risks and opportunities that are available in a large economy" (Romano R. Foundations of Corporate Law. </w:t>
      </w:r>
      <w:r>
        <w:t>New York, 1993. P. 98). Этот новый подход имеет следствием отказ корпоративного права от преимущественной защиты интересов членов корпораций (shareholders) в пользу равной защиты всех лиц, заинтересованных в ее деятельности (stakeholders).</w:t>
      </w:r>
    </w:p>
    <w:p w14:paraId="2880EC58" w14:textId="77777777" w:rsidR="00B85E84" w:rsidRDefault="00B85E84">
      <w:pPr>
        <w:pStyle w:val="ConsPlusNormal"/>
        <w:ind w:firstLine="540"/>
        <w:jc w:val="both"/>
      </w:pPr>
    </w:p>
    <w:p w14:paraId="74F7B5FF" w14:textId="77777777" w:rsidR="00B85E84" w:rsidRDefault="00B85E84">
      <w:pPr>
        <w:pStyle w:val="ConsPlusNormal"/>
        <w:ind w:firstLine="540"/>
        <w:jc w:val="both"/>
      </w:pPr>
      <w:r>
        <w:t>Необходимо также обратить внимание на то, что обе названные теории (как и их современный синтез) предлагают объяснение существа лишь господствующих в англо-американских правопорядках предпринимательских корпораций (business corporations), оставляя в стороне статус как некоммерческих организаций, так и унитарных юридических лиц, которые здесь составляют редкое исключение. В этом смысле они напоминают советские теории юридического лица, нацеленные на объяснение правового статуса государственных предприятий-несобственников. Непоследовательность и противоречивость этих подходов к объяснению сущности юридического лица, а также необоснованность сведения многообразия корпоративных отношений к договорным моделям уже отмечены в современной зарубежной и отечественной литературе &lt;1&gt;.</w:t>
      </w:r>
    </w:p>
    <w:p w14:paraId="5E0DE328" w14:textId="77777777" w:rsidR="00B85E84" w:rsidRDefault="00B85E84">
      <w:pPr>
        <w:pStyle w:val="ConsPlusNormal"/>
        <w:spacing w:before="240"/>
        <w:ind w:firstLine="540"/>
        <w:jc w:val="both"/>
      </w:pPr>
      <w:r>
        <w:t>--------------------------------</w:t>
      </w:r>
    </w:p>
    <w:p w14:paraId="55D0688C" w14:textId="77777777" w:rsidR="00B85E84" w:rsidRDefault="00B85E84">
      <w:pPr>
        <w:pStyle w:val="ConsPlusNormal"/>
        <w:spacing w:before="240"/>
        <w:ind w:firstLine="540"/>
        <w:jc w:val="both"/>
      </w:pPr>
      <w:r>
        <w:t xml:space="preserve">&lt;1&gt; Их критический обзор см., например: Синицын С.А. Корпоративное право: опыт, состояние, перспективы. С. 337 - 340; Текутьев Д.И. </w:t>
      </w:r>
      <w:hyperlink r:id="rId46">
        <w:r>
          <w:rPr>
            <w:color w:val="0000FF"/>
          </w:rPr>
          <w:t>Экономический анализ права как метод</w:t>
        </w:r>
      </w:hyperlink>
      <w:r>
        <w:t xml:space="preserve"> исследования корпоративных отношений // Современное корпоративное право: времен связующая нить: Сборник статей / Сост. и отв. ред. И.С. Шилкина. М.: Статут, 2024.</w:t>
      </w:r>
    </w:p>
    <w:p w14:paraId="374795BB" w14:textId="77777777" w:rsidR="00B85E84" w:rsidRDefault="00B85E84">
      <w:pPr>
        <w:pStyle w:val="ConsPlusNormal"/>
        <w:ind w:firstLine="540"/>
        <w:jc w:val="both"/>
      </w:pPr>
    </w:p>
    <w:p w14:paraId="5047FCBA" w14:textId="77777777" w:rsidR="00B85E84" w:rsidRDefault="00B85E84">
      <w:pPr>
        <w:pStyle w:val="ConsPlusNormal"/>
        <w:ind w:firstLine="540"/>
        <w:jc w:val="both"/>
      </w:pPr>
      <w:r>
        <w:t xml:space="preserve">В целом же можно констатировать, что существенное расхождение теоретических подходов к объяснению конструкции юридического лица в континентально-европейских и в англо-американских правопорядках объективно обусловлено исторически сложившимися в них особенностями правового развития (прежде всего существованием института траста в англо-американском equity law). Однако этим обстоятельством нередко пренебрегают отечественные исследователи корпоративных отношений (в частности, в попытках обоснования их договорно-правовой природы &lt;2&gt;), чему в немалой степени способствует осуществленный в последние десятилетия непродуманный и потому малоудачный перенос в российский правопорядок некоторых конструкций common law. Вместе с тем отсутствие в нашем </w:t>
      </w:r>
      <w:r>
        <w:lastRenderedPageBreak/>
        <w:t>правопорядке ключевого для англо-американского права института траста (за введение которого до сих пор борются некоторые отечественные юристы и экономисты) делает заведомо бесперспективной опору на развиваемые на его основе теоретические подходы. В свою очередь, данное положение вызывает и значительные различия в систематике и классификации юридических лиц, которые обусловлены особенностями национально-исторического развития правопорядков англо-американского и континентально-европейского типа, сохраняющимися и в настоящее время, несмотря на некоторые малоудачные попытки их унификации или хотя бы существенного сближения.</w:t>
      </w:r>
    </w:p>
    <w:p w14:paraId="74B74495" w14:textId="77777777" w:rsidR="00B85E84" w:rsidRDefault="00B85E84">
      <w:pPr>
        <w:pStyle w:val="ConsPlusNormal"/>
        <w:spacing w:before="240"/>
        <w:ind w:firstLine="540"/>
        <w:jc w:val="both"/>
      </w:pPr>
      <w:r>
        <w:t>--------------------------------</w:t>
      </w:r>
    </w:p>
    <w:p w14:paraId="35CF003D" w14:textId="77777777" w:rsidR="00B85E84" w:rsidRDefault="00B85E84">
      <w:pPr>
        <w:pStyle w:val="ConsPlusNormal"/>
        <w:spacing w:before="240"/>
        <w:ind w:firstLine="540"/>
        <w:jc w:val="both"/>
      </w:pPr>
      <w:r>
        <w:t xml:space="preserve">&lt;2&gt; См., например: Степанов Д.И. Спрос на право и диспозитивность регулирования: экономический анализ права // Вестник экономического правосудия РФ. 2016. N 6; Его же. </w:t>
      </w:r>
      <w:hyperlink r:id="rId47">
        <w:r>
          <w:rPr>
            <w:color w:val="0000FF"/>
          </w:rPr>
          <w:t>Экономический анализ корпоративного права</w:t>
        </w:r>
      </w:hyperlink>
      <w:r>
        <w:t xml:space="preserve"> // Вестник экономического правосудия РФ. 2016. N 9; Его же. </w:t>
      </w:r>
      <w:hyperlink r:id="rId48">
        <w:r>
          <w:rPr>
            <w:color w:val="0000FF"/>
          </w:rPr>
          <w:t>Гражданский кодекс и востребованность российского</w:t>
        </w:r>
      </w:hyperlink>
      <w:r>
        <w:t xml:space="preserve"> корпоративного права (часть первая) // Закон. 2025. N 1.</w:t>
      </w:r>
    </w:p>
    <w:p w14:paraId="61490497" w14:textId="77777777" w:rsidR="00B85E84" w:rsidRDefault="00B85E84">
      <w:pPr>
        <w:pStyle w:val="ConsPlusNormal"/>
        <w:ind w:firstLine="540"/>
        <w:jc w:val="both"/>
      </w:pPr>
    </w:p>
    <w:p w14:paraId="49420C4A" w14:textId="77777777" w:rsidR="00B85E84" w:rsidRDefault="00B85E84">
      <w:pPr>
        <w:pStyle w:val="ConsPlusTitle"/>
        <w:jc w:val="center"/>
        <w:outlineLvl w:val="2"/>
      </w:pPr>
      <w:r>
        <w:t>3. Сущность конструкции юридического лица</w:t>
      </w:r>
    </w:p>
    <w:p w14:paraId="05DE6142" w14:textId="77777777" w:rsidR="00B85E84" w:rsidRDefault="00B85E84">
      <w:pPr>
        <w:pStyle w:val="ConsPlusNormal"/>
        <w:ind w:firstLine="540"/>
        <w:jc w:val="both"/>
      </w:pPr>
    </w:p>
    <w:p w14:paraId="3F45C372" w14:textId="77777777" w:rsidR="00B85E84" w:rsidRDefault="00B85E84">
      <w:pPr>
        <w:pStyle w:val="ConsPlusNormal"/>
        <w:ind w:firstLine="540"/>
        <w:jc w:val="both"/>
      </w:pPr>
      <w:r>
        <w:t>Во всех правопорядках смысл правовой конструкции юридического лица заключается в обособлении (отчуждении в той или иной правовой форме) его учредителями или участниками некоторой части своего имущества и наделении им нового субъекта, который, оставаясь под их прямым или косвенным управлением, юридически становится самостоятельным субъектом имущественных правоотношений, в силу чего несет и все риски своего участия в них, тем самым освобождая своих учредителей и (или) участников от соответствующих неблагоприятных последствий (хотя и после государственной регистрации юридического лица эти лица фактически выступают в имущественном обороте под его "маской"). В ситуациях, когда риск имущественных потерь (вплоть до банкротства) от участия в имущественных правоотношениях отсутствует, например, в сфере публичного права, не возникает надобности и в особой конструкции юридического лица. Иначе говоря, юридическое лицо представляет собой особый тип субъекта права (в натуральном, физическом смысле - искусственный, или фиктивный), созданный исключительно для нужд гражданского оборота с целью ограничения или исключения риска имущественной ответственности своих учредителей и (или) участников и для этого наделенный законом самостоятельной гражданской правоспособностью (правосубъектностью).</w:t>
      </w:r>
    </w:p>
    <w:p w14:paraId="7267B52B" w14:textId="77777777" w:rsidR="00B85E84" w:rsidRDefault="00B85E84">
      <w:pPr>
        <w:pStyle w:val="ConsPlusNormal"/>
        <w:spacing w:before="240"/>
        <w:ind w:firstLine="540"/>
        <w:jc w:val="both"/>
      </w:pPr>
      <w:r>
        <w:t>Поэтому как в континентально-европейских, так и в англо-американских правопорядках корпорации как основной вид юридических лиц рассматриваются в качестве "корпоративного щита" (англ. corporate shielding, нем. gesellschaftsrechtliches Schild), защищающего личное имущество своих членов (участников) от требований кредиторов. В этой защите заключается и главная задача (функция) рассматриваемой юридической конструкции, ибо "юридическое лицо - это ответ правопорядка на экономическое требование минимизации ответственности" &lt;1&gt;. Данное положение в равной мере распространяется на все виды юридических лиц, как корпоративные, так и унитарные, включая и те, которые в отечественном праве принято называть некоммерческими (создаваемыми для материально-</w:t>
      </w:r>
      <w:r>
        <w:lastRenderedPageBreak/>
        <w:t>хозяйственного обеспечения управленческой, научно-образовательной, культурно-воспитательной, благотворительной и иной общественно полезной деятельности, не направленной на получение доходов).</w:t>
      </w:r>
    </w:p>
    <w:p w14:paraId="0F9E1AC6" w14:textId="77777777" w:rsidR="00B85E84" w:rsidRDefault="00B85E84">
      <w:pPr>
        <w:pStyle w:val="ConsPlusNormal"/>
        <w:spacing w:before="240"/>
        <w:ind w:firstLine="540"/>
        <w:jc w:val="both"/>
      </w:pPr>
      <w:r>
        <w:t>--------------------------------</w:t>
      </w:r>
    </w:p>
    <w:p w14:paraId="3F75E3FD" w14:textId="77777777" w:rsidR="00B85E84" w:rsidRDefault="00B85E84">
      <w:pPr>
        <w:pStyle w:val="ConsPlusNormal"/>
        <w:spacing w:before="240"/>
        <w:ind w:firstLine="540"/>
        <w:jc w:val="both"/>
      </w:pPr>
      <w:r>
        <w:t>&lt;1&gt; Klunzinger E. Grundzuge des Gesellschaftsrechts. 15. Aufl. Munchen: Vahlen, 2009. S. 3.</w:t>
      </w:r>
    </w:p>
    <w:p w14:paraId="28B83462" w14:textId="77777777" w:rsidR="00B85E84" w:rsidRDefault="00B85E84">
      <w:pPr>
        <w:pStyle w:val="ConsPlusNormal"/>
        <w:ind w:firstLine="540"/>
        <w:jc w:val="both"/>
      </w:pPr>
    </w:p>
    <w:p w14:paraId="3DBE546A" w14:textId="77777777" w:rsidR="00B85E84" w:rsidRDefault="00B85E84">
      <w:pPr>
        <w:pStyle w:val="ConsPlusNormal"/>
        <w:ind w:firstLine="540"/>
        <w:jc w:val="both"/>
      </w:pPr>
      <w:r>
        <w:t>С этой точки зрения наиболее важным, основополагающим признаком (принципом) этой юридической конструкции является принцип разделения имущества юридического лица и имущества его учредителей или участников (англ. asset partitioning, нем. Trennungsprinzip), который известен российскому гражданскому праву как признак имущественной обособленности. Именно на его основе у юридического лица появляется собственное (а у отечественных унитарных предприятий и учреждений - по крайней мере, юридически обособленное) имущество, на базе которого оно становится как самостоятельным участником имущественного оборота, так и самостоятельным субъектом имущественной ответственности перед другими его участниками. Ведь еще по воззрениям римского частного права "юридическое лицо заключало в себе юридическое признание общего обладания как формы, особой от личного обладания, но с ним равноправной", а смысл тогдашней корпорации (universitas) состоял в "юридическом отделении общего имущества от личного" &lt;2&gt;.</w:t>
      </w:r>
    </w:p>
    <w:p w14:paraId="49B944EB" w14:textId="77777777" w:rsidR="00B85E84" w:rsidRDefault="00B85E84">
      <w:pPr>
        <w:pStyle w:val="ConsPlusNormal"/>
        <w:spacing w:before="240"/>
        <w:ind w:firstLine="540"/>
        <w:jc w:val="both"/>
      </w:pPr>
      <w:r>
        <w:t>--------------------------------</w:t>
      </w:r>
    </w:p>
    <w:p w14:paraId="6395C01D" w14:textId="77777777" w:rsidR="00B85E84" w:rsidRDefault="00B85E84">
      <w:pPr>
        <w:pStyle w:val="ConsPlusNormal"/>
        <w:spacing w:before="240"/>
        <w:ind w:firstLine="540"/>
        <w:jc w:val="both"/>
      </w:pPr>
      <w:r>
        <w:t>&lt;2&gt; См.: Муромцев С.А. Гражданское право Древнего Рима. М.: Статут, 2003. С. 601 - 603.</w:t>
      </w:r>
    </w:p>
    <w:p w14:paraId="02F80316" w14:textId="77777777" w:rsidR="00B85E84" w:rsidRDefault="00B85E84">
      <w:pPr>
        <w:pStyle w:val="ConsPlusNormal"/>
        <w:ind w:firstLine="540"/>
        <w:jc w:val="both"/>
      </w:pPr>
    </w:p>
    <w:p w14:paraId="7F9B21B4" w14:textId="77777777" w:rsidR="00B85E84" w:rsidRDefault="00B85E84">
      <w:pPr>
        <w:pStyle w:val="ConsPlusNormal"/>
        <w:ind w:firstLine="540"/>
        <w:jc w:val="both"/>
      </w:pPr>
      <w:r>
        <w:t xml:space="preserve">Гражданское (корпоративное) законодательство большинства современных правопорядков знает одно важное исключение из этого общего подхода: в случае банкротства юридического лица субсидиарная ответственность перед его кредиторами может быть возложена на его учредителей или участников, имевших возможность определять его действия, если выполнение их указаний, прежде всего неправомерных, привело юридическое лицо к банкротству. В отечественном законодательстве это правило впервые появилось в </w:t>
      </w:r>
      <w:hyperlink r:id="rId49">
        <w:r>
          <w:rPr>
            <w:color w:val="0000FF"/>
          </w:rPr>
          <w:t>п. 3 ст. 15</w:t>
        </w:r>
      </w:hyperlink>
      <w:r>
        <w:t xml:space="preserve"> Основ гражданского законодательства 1991 г. (откуда перешло в </w:t>
      </w:r>
      <w:hyperlink r:id="rId50">
        <w:r>
          <w:rPr>
            <w:color w:val="0000FF"/>
          </w:rPr>
          <w:t>абз. 2 п. 3 ст. 56</w:t>
        </w:r>
      </w:hyperlink>
      <w:r>
        <w:t xml:space="preserve"> ГК РФ в первоначальной редакции 1994 г.) &lt;3&gt;. Одним из вариантов его применения можно считать уже упоминавшиеся случаи "прокалывания корпоративной маски" (piercing of the corporate veil), или "проникновения за корпоративный покров" (Durchgrffhinter den gesellschaftsrechtlichen Schleier) с помощью "проникающей ответственности" (Durchgriffshaftung) - путем допуска кредиторов корпорации к личному имуществу ее участников по судебному решению. Вместе с тем практическое применение этого исключения даже в случаях банкротства юридических лиц должно осуществляться осторожно &lt;4&gt;, ибо оно грозит утратой смысла и значения самой этой конструкции.</w:t>
      </w:r>
    </w:p>
    <w:p w14:paraId="7D68F7DE" w14:textId="77777777" w:rsidR="00B85E84" w:rsidRDefault="00B85E84">
      <w:pPr>
        <w:pStyle w:val="ConsPlusNormal"/>
        <w:spacing w:before="240"/>
        <w:ind w:firstLine="540"/>
        <w:jc w:val="both"/>
      </w:pPr>
      <w:r>
        <w:t>--------------------------------</w:t>
      </w:r>
    </w:p>
    <w:p w14:paraId="3EF9EBC5" w14:textId="77777777" w:rsidR="00B85E84" w:rsidRDefault="00B85E84">
      <w:pPr>
        <w:pStyle w:val="ConsPlusNormal"/>
        <w:spacing w:before="240"/>
        <w:ind w:firstLine="540"/>
        <w:jc w:val="both"/>
      </w:pPr>
      <w:r>
        <w:t xml:space="preserve">&lt;3&gt; В действующей редакции </w:t>
      </w:r>
      <w:hyperlink r:id="rId51">
        <w:r>
          <w:rPr>
            <w:color w:val="0000FF"/>
          </w:rPr>
          <w:t>п. 3 ст. 53.1</w:t>
        </w:r>
      </w:hyperlink>
      <w:r>
        <w:t xml:space="preserve"> ГК РФ оно существенно изменено: указанные лица (как и любые третьи лица) несут имущественную ответственность </w:t>
      </w:r>
      <w:r>
        <w:lastRenderedPageBreak/>
        <w:t xml:space="preserve">перед самим юридическим лицом за виновно причиненные ему убытки, но в соответствии с </w:t>
      </w:r>
      <w:hyperlink r:id="rId52">
        <w:r>
          <w:rPr>
            <w:color w:val="0000FF"/>
          </w:rPr>
          <w:t>п. 2 ст. 56</w:t>
        </w:r>
      </w:hyperlink>
      <w:r>
        <w:t xml:space="preserve"> ГК РФ не отвечают перед его кредиторами, за исключением случаев, прямо предусмотренных законом, например законодательством о банкротстве или о статусе казенных предприятий и учреждений.</w:t>
      </w:r>
    </w:p>
    <w:p w14:paraId="14D6C29B" w14:textId="77777777" w:rsidR="00B85E84" w:rsidRDefault="00B85E84">
      <w:pPr>
        <w:pStyle w:val="ConsPlusNormal"/>
        <w:spacing w:before="240"/>
        <w:ind w:firstLine="540"/>
        <w:jc w:val="both"/>
      </w:pPr>
      <w:r>
        <w:t xml:space="preserve">&lt;4&gt; См., например, </w:t>
      </w:r>
      <w:hyperlink r:id="rId53">
        <w:r>
          <w:rPr>
            <w:color w:val="0000FF"/>
          </w:rPr>
          <w:t>п. 1</w:t>
        </w:r>
      </w:hyperlink>
      <w:r>
        <w:t xml:space="preserve"> Постановления Пленума Верховного Суда РФ от 21 декабря 2017 г. N 53 "О некоторых вопросах, связанных с привлечением контролирующих должника лиц к ответственности при банкротстве (Бюллетень Верховного Суда РФ. 2018. N 3).</w:t>
      </w:r>
    </w:p>
    <w:p w14:paraId="0DF46637" w14:textId="77777777" w:rsidR="00B85E84" w:rsidRDefault="00B85E84">
      <w:pPr>
        <w:pStyle w:val="ConsPlusNormal"/>
        <w:ind w:firstLine="540"/>
        <w:jc w:val="both"/>
      </w:pPr>
    </w:p>
    <w:p w14:paraId="7401FE68" w14:textId="77777777" w:rsidR="00B85E84" w:rsidRDefault="00B85E84">
      <w:pPr>
        <w:pStyle w:val="ConsPlusNormal"/>
        <w:ind w:firstLine="540"/>
        <w:jc w:val="both"/>
      </w:pPr>
      <w:r>
        <w:t xml:space="preserve">В результате такого разделения или отделения имущества возникает ситуация, в соответствии с которой перед кредиторами юридического лица отвечает только его имущество, но не имущество его участников (принцип affirmative asset partitioning); вместе с тем и само юридическое лицо не отвечает по личным долгам своих участников (принцип defensive asset partitioning) &lt;1&gt;. Иначе говоря, принцип разделения действует "в обе стороны": в отношении имущества самого юридического лица и в отношении имущества его участников, ибо первое предназначено для кредиторов корпорации, а кредиторы ее участников вправе рассчитывать только на личное имущество последних (в отечественном законодательстве это положение прямо закреплено в </w:t>
      </w:r>
      <w:hyperlink r:id="rId54">
        <w:r>
          <w:rPr>
            <w:color w:val="0000FF"/>
          </w:rPr>
          <w:t>п. 2 ст. 56</w:t>
        </w:r>
      </w:hyperlink>
      <w:r>
        <w:t xml:space="preserve"> ГК РФ).</w:t>
      </w:r>
    </w:p>
    <w:p w14:paraId="0B89BEFD" w14:textId="77777777" w:rsidR="00B85E84" w:rsidRDefault="00B85E84">
      <w:pPr>
        <w:pStyle w:val="ConsPlusNormal"/>
        <w:spacing w:before="240"/>
        <w:ind w:firstLine="540"/>
        <w:jc w:val="both"/>
      </w:pPr>
      <w:r>
        <w:t>--------------------------------</w:t>
      </w:r>
    </w:p>
    <w:p w14:paraId="3E70B645" w14:textId="77777777" w:rsidR="00B85E84" w:rsidRDefault="00B85E84">
      <w:pPr>
        <w:pStyle w:val="ConsPlusNormal"/>
        <w:spacing w:before="240"/>
        <w:ind w:firstLine="540"/>
        <w:jc w:val="both"/>
      </w:pPr>
      <w:r>
        <w:t>&lt;1&gt; При обращении взыскания кредитора на долю (вклад) участника корпорации объектом становится личное имущество должника в виде этой доли, а не имущество самой корпорации (юридического лица), остающееся в ее владении: меняется лишь состав ее участников, в котором кредитор или иные лица занимают место должника.</w:t>
      </w:r>
    </w:p>
    <w:p w14:paraId="050D3E0D" w14:textId="77777777" w:rsidR="00B85E84" w:rsidRDefault="00B85E84">
      <w:pPr>
        <w:pStyle w:val="ConsPlusNormal"/>
        <w:ind w:firstLine="540"/>
        <w:jc w:val="both"/>
      </w:pPr>
    </w:p>
    <w:p w14:paraId="6812290D" w14:textId="77777777" w:rsidR="00B85E84" w:rsidRDefault="00B85E84">
      <w:pPr>
        <w:pStyle w:val="ConsPlusNormal"/>
        <w:ind w:firstLine="540"/>
        <w:jc w:val="both"/>
      </w:pPr>
      <w:r>
        <w:t xml:space="preserve">В отсутствие четкого разделения имущества организации (корпорации) и имущества ее учредителей (участников) она не может стать самостоятельным юридическим лицом, ибо ее имущество остается принадлежащим не ей, а ее участникам на праве общей собственности (ср. </w:t>
      </w:r>
      <w:hyperlink r:id="rId55">
        <w:r>
          <w:rPr>
            <w:color w:val="0000FF"/>
          </w:rPr>
          <w:t>ст. 1043</w:t>
        </w:r>
      </w:hyperlink>
      <w:r>
        <w:t xml:space="preserve"> ГК РФ). Поэтому в ряде континентально-европейских правопорядков торговые товарищества не признаются полноценными юридическими лицами, поскольку такой способ обособления имущества достаточен только для приобретения ими ограниченной правосубъектности (юридического лица торгового, но не гражданского права) &lt;1&gt;. В англо-американском праве партнерства вообще не обладают какой-либо правосубъектностью (за исключением английских "зарегистрированных партнерств с ограниченной ответственностью" (limited liability partnerships, LLP), статус которых далее освещается особо). Но в свою очередь отсутствие полноценной юридической личности влечет неограниченную солидарную ответственность личным имуществом товарищей по долгам созданного ими товарищества (партнерства).</w:t>
      </w:r>
    </w:p>
    <w:p w14:paraId="1BBDB7A2" w14:textId="77777777" w:rsidR="00B85E84" w:rsidRDefault="00B85E84">
      <w:pPr>
        <w:pStyle w:val="ConsPlusNormal"/>
        <w:spacing w:before="240"/>
        <w:ind w:firstLine="540"/>
        <w:jc w:val="both"/>
      </w:pPr>
      <w:r>
        <w:t>--------------------------------</w:t>
      </w:r>
    </w:p>
    <w:p w14:paraId="583A8882" w14:textId="77777777" w:rsidR="00B85E84" w:rsidRDefault="00B85E84">
      <w:pPr>
        <w:pStyle w:val="ConsPlusNormal"/>
        <w:spacing w:before="240"/>
        <w:ind w:firstLine="540"/>
        <w:jc w:val="both"/>
      </w:pPr>
      <w:r>
        <w:t>&lt;1&gt; Исключение в этом отношении составляет французское право, традиционно признающее торговые товарищества юридическими лицами, тогда как в соответствии с германским правом имущество товарищества находится даже не в долевой, а в совместной собственности участников.</w:t>
      </w:r>
    </w:p>
    <w:p w14:paraId="5893C814" w14:textId="77777777" w:rsidR="00B85E84" w:rsidRDefault="00B85E84">
      <w:pPr>
        <w:pStyle w:val="ConsPlusNormal"/>
        <w:spacing w:before="240"/>
        <w:ind w:firstLine="540"/>
        <w:jc w:val="both"/>
      </w:pPr>
      <w:r>
        <w:lastRenderedPageBreak/>
        <w:t>В России в силу традиционного отсутствия законодательного признания самостоятельности торгового права товарищества признаются полноценными юридическими лицами, хотя еще в дореволюционной литературе отмечалось: "Главное обстоятельство, возбуждающее сомнение в возможности признать свойство юридического лица за товариществами полными и на вере, состоит в невозможности провести совершенно отчетливо границу между имуществами товарищества и отдельных товарищей" (Шершеневич Г.Ф. Курс торгового права. Т. I: Введение. Торговые деятели. М.: Статут, 2003. С. 276).</w:t>
      </w:r>
    </w:p>
    <w:p w14:paraId="386F93D6" w14:textId="77777777" w:rsidR="00B85E84" w:rsidRDefault="00B85E84">
      <w:pPr>
        <w:pStyle w:val="ConsPlusNormal"/>
        <w:ind w:firstLine="540"/>
        <w:jc w:val="both"/>
      </w:pPr>
    </w:p>
    <w:p w14:paraId="2B875A27" w14:textId="77777777" w:rsidR="00B85E84" w:rsidRDefault="00B85E84">
      <w:pPr>
        <w:pStyle w:val="ConsPlusNormal"/>
        <w:ind w:firstLine="540"/>
        <w:jc w:val="both"/>
      </w:pPr>
      <w:r>
        <w:t>С этой точки зрения далеко не случайно и то положение, что традиционное сохранение отечественным правопорядком права собственности государства-учредителя на имущество созданных им в качестве "самостоятельных" юридических лиц унитарных предприятий и учреждений вызвало прямые или косвенные ограничения их ответственности перед другими участниками гражданского оборота (в виде ограничения возможностей распоряжения "своим" недвижимым имуществом, бронирования наиболее ценного имущества от взыскания кредиторов и т.д.). Однако такая ситуация неизбежно повлекла ряд негативных последствий, в частности, провоцируя попытки иностранных кредиторов самого государства обратить взыскание на формально остающееся в его собственности имущество созданных им юридических лиц. Устранение дополнительной ответственности публично-правовых образований по долгам некоторых из созданных ими юридических лиц - несобственников, прежде всего бюджетных учреждений, привело к необоснованному ущемлению интересов их контрагентов, что негативно сказалось на развитии имущественного оборота &lt;2&gt;.</w:t>
      </w:r>
    </w:p>
    <w:p w14:paraId="029A42BE" w14:textId="77777777" w:rsidR="00B85E84" w:rsidRDefault="00B85E84">
      <w:pPr>
        <w:pStyle w:val="ConsPlusNormal"/>
        <w:spacing w:before="240"/>
        <w:ind w:firstLine="540"/>
        <w:jc w:val="both"/>
      </w:pPr>
      <w:r>
        <w:t>--------------------------------</w:t>
      </w:r>
    </w:p>
    <w:p w14:paraId="72FF2BD1" w14:textId="77777777" w:rsidR="00B85E84" w:rsidRDefault="00B85E84">
      <w:pPr>
        <w:pStyle w:val="ConsPlusNormal"/>
        <w:spacing w:before="240"/>
        <w:ind w:firstLine="540"/>
        <w:jc w:val="both"/>
      </w:pPr>
      <w:r>
        <w:t xml:space="preserve">&lt;2&gt; Поэтому Конституционный Суд РФ был вынужден признать неконституционным </w:t>
      </w:r>
      <w:hyperlink r:id="rId56">
        <w:r>
          <w:rPr>
            <w:color w:val="0000FF"/>
          </w:rPr>
          <w:t>п. 5 ст. 123.22</w:t>
        </w:r>
      </w:hyperlink>
      <w:r>
        <w:t xml:space="preserve">. ГК РФ, ограничивающий ответственность бюджетного учреждения и его учредителя (см.: </w:t>
      </w:r>
      <w:hyperlink r:id="rId57">
        <w:r>
          <w:rPr>
            <w:color w:val="0000FF"/>
          </w:rPr>
          <w:t>Постановление</w:t>
        </w:r>
      </w:hyperlink>
      <w:r>
        <w:t xml:space="preserve"> Конституционного Суда РФ от 12 мая 2020 г. N 23-П "По делу о проверке конституционности пункта 5 статьи 123.22. Гражданского кодекса Российской Федерации в связи с жалобой общества с ограниченной ответственностью "Лысьва-теплоэнерго" // СЗ РФ. 2020. N 20. Ст. 3227).</w:t>
      </w:r>
    </w:p>
    <w:p w14:paraId="4240E4FE" w14:textId="77777777" w:rsidR="00B85E84" w:rsidRDefault="00B85E84">
      <w:pPr>
        <w:pStyle w:val="ConsPlusNormal"/>
        <w:ind w:firstLine="540"/>
        <w:jc w:val="both"/>
      </w:pPr>
    </w:p>
    <w:p w14:paraId="4E9DBC9D" w14:textId="77777777" w:rsidR="00B85E84" w:rsidRDefault="00B85E84">
      <w:pPr>
        <w:pStyle w:val="ConsPlusNormal"/>
        <w:ind w:firstLine="540"/>
        <w:jc w:val="both"/>
      </w:pPr>
      <w:r>
        <w:t>Таким образом, можно утверждать, что устранение или уменьшение риска участия в имущественном обороте с использованием гражданско-правовой конструкции юридического лица достигается с помощью создания учредителями нового субъекта права путем передачи ему в собственность некоторого имущества. По сути, речь идет о персонификации этого имущества, т.е. о наделении его законом свойствами "персоны" (субъекта), которая характеризует юридическое отделение такого имущества от имущества учредителей и делает возможной самостоятельную имущественную ответственность такого субъекта перед своими кредиторами. Следовательно, юридическое лицо не может участвовать в гражданском обороте, не имея достаточного имущества, обособленного от имущества его учредителей (участников). Но после своего создания (государственной регистрации) оно может выступать в обороте даже при полном отсутствии последних (например, в благотворительных и некоторых других общественно полезных фондах).</w:t>
      </w:r>
    </w:p>
    <w:p w14:paraId="1459B2CC" w14:textId="77777777" w:rsidR="00B85E84" w:rsidRDefault="00B85E84">
      <w:pPr>
        <w:pStyle w:val="ConsPlusNormal"/>
        <w:spacing w:before="240"/>
        <w:ind w:firstLine="540"/>
        <w:jc w:val="both"/>
      </w:pPr>
      <w:r>
        <w:t xml:space="preserve">Вместе с тем исключение или ограничение возможной имущественной </w:t>
      </w:r>
      <w:r>
        <w:lastRenderedPageBreak/>
        <w:t>ответственности (риска имущественных потерь) учредителей и (или) участников юридического лица, которые прямо или косвенно управляют им или контролируют его деятельность, создают очевидную опасность для других участников имущественного оборота, которые отвечают перед потенциальными кредиторами всем своим имуществом. Данное обстоятельство предопределяет необходимость законодательного закрепления строго ограниченного, исчерпывающего перечня (numerus clausus) видов (организационно-правовых форм) юридических лиц, с тем чтобы исключить появление неизвестных и непонятных конструкций, потенциально опасных для других участников оборота, а также для жесткого, императивного регулирования их правового и имущественного положения с целью исключения появления в обороте "пустышек", заведомо не способных к самостоятельной имущественной ответственности по долгам &lt;1&gt;.</w:t>
      </w:r>
    </w:p>
    <w:p w14:paraId="502CF4D4" w14:textId="77777777" w:rsidR="00B85E84" w:rsidRDefault="00B85E84">
      <w:pPr>
        <w:pStyle w:val="ConsPlusNormal"/>
        <w:spacing w:before="240"/>
        <w:ind w:firstLine="540"/>
        <w:jc w:val="both"/>
      </w:pPr>
      <w:r>
        <w:t>--------------------------------</w:t>
      </w:r>
    </w:p>
    <w:p w14:paraId="67B9561C" w14:textId="77777777" w:rsidR="00B85E84" w:rsidRDefault="00B85E84">
      <w:pPr>
        <w:pStyle w:val="ConsPlusNormal"/>
        <w:spacing w:before="240"/>
        <w:ind w:firstLine="540"/>
        <w:jc w:val="both"/>
      </w:pPr>
      <w:r>
        <w:t>&lt;1&gt; В коммерческих организациях этой цели прежде всего служит минимальный уставный (складочный, паевой) капитал, а в зарубежных правопорядках, допускающих создание корпораций с символическим капиталом, его отсутствие восполняется либо сохранением личной ответственности участников (в континентально-европейском праве), либо строгими проверками имущественного состояния компании (solvency test в англо-американском праве).</w:t>
      </w:r>
    </w:p>
    <w:p w14:paraId="4C295BFE" w14:textId="77777777" w:rsidR="00B85E84" w:rsidRDefault="00B85E84">
      <w:pPr>
        <w:pStyle w:val="ConsPlusNormal"/>
        <w:ind w:firstLine="540"/>
        <w:jc w:val="both"/>
      </w:pPr>
    </w:p>
    <w:p w14:paraId="69BB07B9" w14:textId="77777777" w:rsidR="00B85E84" w:rsidRDefault="00B85E84">
      <w:pPr>
        <w:pStyle w:val="ConsPlusNormal"/>
        <w:ind w:firstLine="540"/>
        <w:jc w:val="both"/>
      </w:pPr>
      <w:r>
        <w:t xml:space="preserve">В континентально-европейском праве принцип numerus clausus, или "принудительная типизация" (Typenzwang), юридических лиц состоит не только в установлении законом закрытого перечня их видов или форм (Formenzwang), но и в ограничении свободы их внутренней организации (Formenfixierung) &lt;1&gt; Императивный запрет свободного возникновения юридических лиц, статус которых заранее не известен никому, кроме их учредителей, призван охранять интересы всех участников имущественного оборота, защищая от возможных злоупотреблений как потенциальных кредиторов (контрагентов), так и корпоративных миноритариев. В действующем российском праве этот подход усилен: согласно </w:t>
      </w:r>
      <w:hyperlink r:id="rId58">
        <w:r>
          <w:rPr>
            <w:color w:val="0000FF"/>
          </w:rPr>
          <w:t>п. 2 ст. 48</w:t>
        </w:r>
      </w:hyperlink>
      <w:r>
        <w:t xml:space="preserve"> ГК РФ (в редакции Федерального закона от 5 мая 2014 г. N 99-ФЗ) юридические лица подлежат государственной регистрации только в одной из организационно-правовых форм, прямо предусмотренных Гражданским кодексом, а другие законы и иные правовые акты могут определять лишь особенности гражданско-правового положения отдельных разновидностей юридических лиц. Таким образом, систематизация юридических лиц может осуществляться лишь на основе строгих рамок перечня, установленного законом (кодексом).</w:t>
      </w:r>
    </w:p>
    <w:p w14:paraId="472425FD" w14:textId="77777777" w:rsidR="00B85E84" w:rsidRDefault="00B85E84">
      <w:pPr>
        <w:pStyle w:val="ConsPlusNormal"/>
        <w:spacing w:before="240"/>
        <w:ind w:firstLine="540"/>
        <w:jc w:val="both"/>
      </w:pPr>
      <w:r>
        <w:t>--------------------------------</w:t>
      </w:r>
    </w:p>
    <w:p w14:paraId="50D23652" w14:textId="77777777" w:rsidR="00B85E84" w:rsidRDefault="00B85E84">
      <w:pPr>
        <w:pStyle w:val="ConsPlusNormal"/>
        <w:spacing w:before="240"/>
        <w:ind w:firstLine="540"/>
        <w:jc w:val="both"/>
      </w:pPr>
      <w:r>
        <w:t>&lt;1&gt; Этим во многом объясняется критическое отношение континентально-правовой доктрины к распространенному в американском корпоративном праве подходу к правовой природе корпоративных отношений как разновидности договорных связей, основанных на принципе свободы договора и соответствующем ему диспозитивном регулировании статуса корпораций.</w:t>
      </w:r>
    </w:p>
    <w:p w14:paraId="2B7AD8B5" w14:textId="77777777" w:rsidR="00B85E84" w:rsidRDefault="00B85E84">
      <w:pPr>
        <w:pStyle w:val="ConsPlusNormal"/>
        <w:ind w:firstLine="540"/>
        <w:jc w:val="both"/>
      </w:pPr>
    </w:p>
    <w:p w14:paraId="22D86754" w14:textId="77777777" w:rsidR="00B85E84" w:rsidRDefault="00B85E84">
      <w:pPr>
        <w:pStyle w:val="ConsPlusNormal"/>
        <w:ind w:firstLine="540"/>
        <w:jc w:val="both"/>
      </w:pPr>
      <w:r>
        <w:t xml:space="preserve">Вместе с тем, несмотря на закрытый перечень видов юридических лиц, при их создании и выборе учредителями той или иной организационно-правовой формы в полной мере действует общий принцип частной автономии (диспозитивности), </w:t>
      </w:r>
      <w:r>
        <w:lastRenderedPageBreak/>
        <w:t xml:space="preserve">свойственный частному праву, в соответствии с которым участники имущественных отношений самостоятельно избирают вид создаваемого ими юридического лица &lt;2&gt;. Он также предполагает свободу последующей реорганизации юридического лица, включая его преобразование в другую, ставшую более подходящей форму (так, в германском праве акционерные общества нередко создаются на основе уже действующих юридических лиц иной организационно-правовой формы, что позволяет упростить процедуры их учреждения; товарищества преобразуются в общества с ограниченной ответственностью и наоборот). С этой точки зрения можно констатировать тесную связь систематизации и реорганизации юридических лиц &lt;3&gt;. Наконец, свобода выбора формы (вида) юридического лица дополняется возможностью самостоятельного осуществления некоторых видоизменений его внутренней организации в рамках, предусмотренных диспозитивными нормами закона (так, в этой части в результате реформирования </w:t>
      </w:r>
      <w:hyperlink r:id="rId59">
        <w:r>
          <w:rPr>
            <w:color w:val="0000FF"/>
          </w:rPr>
          <w:t>ГК</w:t>
        </w:r>
      </w:hyperlink>
      <w:r>
        <w:t xml:space="preserve"> РФ в 2014 г. была существенно усилена диспозитивность норм отечественного корпоративного права).</w:t>
      </w:r>
    </w:p>
    <w:p w14:paraId="6300D79B" w14:textId="77777777" w:rsidR="00B85E84" w:rsidRDefault="00B85E84">
      <w:pPr>
        <w:pStyle w:val="ConsPlusNormal"/>
        <w:spacing w:before="240"/>
        <w:ind w:firstLine="540"/>
        <w:jc w:val="both"/>
      </w:pPr>
      <w:r>
        <w:t>--------------------------------</w:t>
      </w:r>
    </w:p>
    <w:p w14:paraId="325C4A33" w14:textId="77777777" w:rsidR="00B85E84" w:rsidRDefault="00B85E84">
      <w:pPr>
        <w:pStyle w:val="ConsPlusNormal"/>
        <w:spacing w:before="240"/>
        <w:ind w:firstLine="540"/>
        <w:jc w:val="both"/>
      </w:pPr>
      <w:r>
        <w:t>&lt;2&gt; Лишь в виде исключения в интересах имущественного оборота законодательство предусматривает необходимость строго определенной организационно-правовой формы для конкретного вида деятельности (например, на организованном рынке капиталов допускается участие только публичных компаний (акционерных обществ), а объединения лиц свободных профессий могут создаваться лишь в форме соответствующей ассоциации (союза) или партнерства).</w:t>
      </w:r>
    </w:p>
    <w:p w14:paraId="199747CB" w14:textId="77777777" w:rsidR="00B85E84" w:rsidRDefault="00B85E84">
      <w:pPr>
        <w:pStyle w:val="ConsPlusNormal"/>
        <w:spacing w:before="240"/>
        <w:ind w:firstLine="540"/>
        <w:jc w:val="both"/>
      </w:pPr>
      <w:r>
        <w:t xml:space="preserve">&lt;3&gt; На этой взаимосвязи основаны некоторые положения Концепции развития законодательства о юридических лицах 2009 г., касающиеся их реорганизации (см.: </w:t>
      </w:r>
      <w:hyperlink r:id="rId60">
        <w:r>
          <w:rPr>
            <w:color w:val="0000FF"/>
          </w:rPr>
          <w:t>Концепция</w:t>
        </w:r>
      </w:hyperlink>
      <w:r>
        <w:t xml:space="preserve"> развития законодательства о юридических лицах: Проект // Вестник гражданского права. 2009. N 2. С. 27 - 28, 30 - 31).</w:t>
      </w:r>
    </w:p>
    <w:p w14:paraId="5BA9F23D" w14:textId="77777777" w:rsidR="00B85E84" w:rsidRDefault="00B85E84">
      <w:pPr>
        <w:pStyle w:val="ConsPlusNormal"/>
        <w:ind w:firstLine="540"/>
        <w:jc w:val="both"/>
      </w:pPr>
    </w:p>
    <w:p w14:paraId="21BEF08B" w14:textId="77777777" w:rsidR="00B85E84" w:rsidRDefault="00B85E84">
      <w:pPr>
        <w:pStyle w:val="ConsPlusTitle"/>
        <w:jc w:val="center"/>
        <w:outlineLvl w:val="1"/>
      </w:pPr>
      <w:r>
        <w:t>§ 2. Типизация юридических лиц</w:t>
      </w:r>
    </w:p>
    <w:p w14:paraId="351ECAEE" w14:textId="77777777" w:rsidR="00B85E84" w:rsidRDefault="00B85E84">
      <w:pPr>
        <w:pStyle w:val="ConsPlusNormal"/>
        <w:ind w:firstLine="540"/>
        <w:jc w:val="both"/>
      </w:pPr>
    </w:p>
    <w:p w14:paraId="795BDC68" w14:textId="77777777" w:rsidR="00B85E84" w:rsidRDefault="00B85E84">
      <w:pPr>
        <w:pStyle w:val="ConsPlusTitle"/>
        <w:jc w:val="center"/>
        <w:outlineLvl w:val="2"/>
      </w:pPr>
      <w:r>
        <w:t>1. Корпоративные и унитарные организации</w:t>
      </w:r>
    </w:p>
    <w:p w14:paraId="54237AB7" w14:textId="77777777" w:rsidR="00B85E84" w:rsidRDefault="00B85E84">
      <w:pPr>
        <w:pStyle w:val="ConsPlusNormal"/>
        <w:ind w:firstLine="540"/>
        <w:jc w:val="both"/>
      </w:pPr>
    </w:p>
    <w:p w14:paraId="70279EE9" w14:textId="77777777" w:rsidR="00B85E84" w:rsidRDefault="00B85E84">
      <w:pPr>
        <w:pStyle w:val="ConsPlusNormal"/>
        <w:ind w:firstLine="540"/>
        <w:jc w:val="both"/>
      </w:pPr>
      <w:r>
        <w:t>Юридические лица прежде всего разделяются на типы: корпоративные и унитарные, а также коммерческие и некоммерческие. В свою очередь, типы юридических лиц разделяются на виды, например корпорации - на общества, товарищества и кооперативы, а также на союзы или ассоциации (объединения некоммерческого характера) и товарищества собственников недвижимости. Внутри видов юридических лиц обособляются их подвиды - например подвидами хозяйственных обществ являются акционерные общества и общества с ограниченной ответственностью, подвидами товариществ - полные и коммандитные товарищества (товарищества на вере), подвидами кооперативов - производственные и потребительские кооперативы. Вместе с тем дальнейшая дифференциация юридических лиц, в частности по сферам деятельности (например, путем выделения сельскохозяйственных производственных кооперативов), по статусу учредителей (государственные и муниципальные предприятия) и т.п., не имеет существенного гражданско-правового значения, а потому представляется излишней.</w:t>
      </w:r>
    </w:p>
    <w:p w14:paraId="3B084815" w14:textId="77777777" w:rsidR="00B85E84" w:rsidRDefault="00B85E84">
      <w:pPr>
        <w:pStyle w:val="ConsPlusNormal"/>
        <w:spacing w:before="240"/>
        <w:ind w:firstLine="540"/>
        <w:jc w:val="both"/>
      </w:pPr>
      <w:r>
        <w:t xml:space="preserve">Основополагающим, фундаментальным разделением юридических лиц повсеместно является их деление на корпоративные и унитарные организации, </w:t>
      </w:r>
      <w:r>
        <w:lastRenderedPageBreak/>
        <w:t>причем корпорации составляют господствующий тип юридического лица. Это объясняется тем, что основной способ создания юридических лиц состоит в добровольном (договорном) объединении частными лицами - их учредителями (в дальнейшем становящимися их участниками или членами) определенного имущества для достижения совместных целей. Нередко даже утверждается, что в развитом рыночном хозяйстве предпринимательские корпорации являются главными субъектами экономической активности. При этом коммерческими организациями в правопорядках, основанных на рыночной организации экономики, являются исключительно юридические лица и другие организации корпоративного типа, а некоммерческими могут быть как корпоративные, так и унитарные организации. В отечественном праве этот классический подход нарушен существованием таких унитарных коммерческих организаций, как предприятия, которые сохранились с советского времени, когда они были основным типом юридических лиц.</w:t>
      </w:r>
    </w:p>
    <w:p w14:paraId="47C215C9" w14:textId="77777777" w:rsidR="00B85E84" w:rsidRDefault="00B85E84">
      <w:pPr>
        <w:pStyle w:val="ConsPlusNormal"/>
        <w:spacing w:before="240"/>
        <w:ind w:firstLine="540"/>
        <w:jc w:val="both"/>
      </w:pPr>
      <w:r>
        <w:t>Зарождение юридической категории корпорации относится к временам императорского периода существования римского права, когда правосубъектность стала признаваться не только за отдельными физическими лицами, но и за некоторыми создаваемыми ими союзами публичного и частного права (общинами, муниципиями и дозволенными властью коллегиями (союзами) ремесленников и лиц других профессий &lt;1&gt;). Такие частные союзы отличались от неправосубъектных договорных товариществ (societas), которые являлись простой совокупностью составлявших их лиц и прекращали существование при выходе или смерти хотя бы одного участника. Но и те и другие охватывались в Дигестах общим понятием universitas (или universitates), реже - corpora, corporationes, что подчеркивало общность лиц, составляющих союз, но, строго говоря, не характеризовало его как правосубъектную (самостоятельную) организацию &lt;2&gt;. Другими словами, сама по себе корпорация изначально необязательно понималась как самостоятельный субъект права (юридическое лицо), охватывая и простые товарищества (societas).</w:t>
      </w:r>
    </w:p>
    <w:p w14:paraId="7BCA96C8" w14:textId="77777777" w:rsidR="00B85E84" w:rsidRDefault="00B85E84">
      <w:pPr>
        <w:pStyle w:val="ConsPlusNormal"/>
        <w:spacing w:before="240"/>
        <w:ind w:firstLine="540"/>
        <w:jc w:val="both"/>
      </w:pPr>
      <w:r>
        <w:t>--------------------------------</w:t>
      </w:r>
    </w:p>
    <w:p w14:paraId="260783E6" w14:textId="77777777" w:rsidR="00B85E84" w:rsidRDefault="00B85E84">
      <w:pPr>
        <w:pStyle w:val="ConsPlusNormal"/>
        <w:spacing w:before="240"/>
        <w:ind w:firstLine="540"/>
        <w:jc w:val="both"/>
      </w:pPr>
      <w:r>
        <w:t>&lt;1&gt; В Дигестах они нередко обобщенно именуются universitas (букв. "совокупность", "общность"), причем разрешенные властью universitas (коллегии, общества и т.п.) по аналогии с государством (фиском) могли иметь общее имущество и общего представителя, который не считался назначенным несколькими лицами, а, по словам Д. Ульпиана, выступал в интересах такой общности, а не в интересах отдельных лиц; по его же словам, долг в пользу общности не являлся долгом отдельным лицам (D.3.IV.1.1, 2, 7.1, 7.2. Дигесты Юстиниана. Т. I: Пер. с лат. / Отв. ред. Л.Л. Кофанов. М.: Статут, 2002. С. 363 - 367); раб, принадлежащий корпорации, "считается не рабом многих, а рабом корпорации" (D.48.XVIII.1.7. Дигесты Юстиниана. Т. VII. Полутом 2. М.: Статут, 2005. С. 147), что говорит об имущественной обособленности universitas.</w:t>
      </w:r>
    </w:p>
    <w:p w14:paraId="095BD12B" w14:textId="77777777" w:rsidR="00B85E84" w:rsidRDefault="00B85E84">
      <w:pPr>
        <w:pStyle w:val="ConsPlusNormal"/>
        <w:spacing w:before="240"/>
        <w:ind w:firstLine="540"/>
        <w:jc w:val="both"/>
      </w:pPr>
      <w:r>
        <w:t>&lt;2&gt; Термином corpus Гай и Ульпиан обозначали всякий союз лиц, как имеющий правосубъектность (collegium и т.п.), так и неправосубъектный (товарищество - societas) (D.3.IV.1.1; D.4.II.9.1. Дигесты Юстиниана. Т. I. С. 362 - 363, 412 - 415).</w:t>
      </w:r>
    </w:p>
    <w:p w14:paraId="22742475" w14:textId="77777777" w:rsidR="00B85E84" w:rsidRDefault="00B85E84">
      <w:pPr>
        <w:pStyle w:val="ConsPlusNormal"/>
        <w:ind w:firstLine="540"/>
        <w:jc w:val="both"/>
      </w:pPr>
    </w:p>
    <w:p w14:paraId="5CA75B11" w14:textId="77777777" w:rsidR="00B85E84" w:rsidRDefault="00B85E84">
      <w:pPr>
        <w:pStyle w:val="ConsPlusNormal"/>
        <w:ind w:firstLine="540"/>
        <w:jc w:val="both"/>
      </w:pPr>
      <w:r>
        <w:t xml:space="preserve">Более того, даже ограниченно правосубъектные universitas в целом все же рассматривались как простая совокупность лиц, а принадлежащее им имущество - как общая собственность этих лиц, ибо "обладание имуществом и участие в обороте </w:t>
      </w:r>
      <w:r>
        <w:lastRenderedPageBreak/>
        <w:t>были для союзов возможны вне формы юридического лица и действительно исторически предшествовали ее возникновению", поскольку "форма юридического лица... есть продукт высокоразвитой юридической техники", тогда как римские юристы даже классического времени "не создают общей категории, под которую подошли бы разные образования, наделенные юридической личностью. До понятия юридического лица римские юристы не доходят", а использованный в Дигестах для обозначения союзов общий термин universitas, или universitatis, в действительности был продуктом деятельности "компиляторов" (глоссаторов) &lt;1&gt;. Полноценное законодательное признание и развитие различные корпорации как юридические лица получили лишь в XIX в. (хотя полуправосубъектные купеческие "товарищества торгового права" появились в Европе по крайней мере двумя веками ранее).</w:t>
      </w:r>
    </w:p>
    <w:p w14:paraId="1B5D8EB8" w14:textId="77777777" w:rsidR="00B85E84" w:rsidRDefault="00B85E84">
      <w:pPr>
        <w:pStyle w:val="ConsPlusNormal"/>
        <w:spacing w:before="240"/>
        <w:ind w:firstLine="540"/>
        <w:jc w:val="both"/>
      </w:pPr>
      <w:r>
        <w:t>--------------------------------</w:t>
      </w:r>
    </w:p>
    <w:p w14:paraId="6F38DFC3" w14:textId="77777777" w:rsidR="00B85E84" w:rsidRDefault="00B85E84">
      <w:pPr>
        <w:pStyle w:val="ConsPlusNormal"/>
        <w:spacing w:before="240"/>
        <w:ind w:firstLine="540"/>
        <w:jc w:val="both"/>
      </w:pPr>
      <w:r>
        <w:t>&lt;1&gt; Ельяшевич В.Б. Юридическое лицо, его происхождение и функции в римском частном праве // Избранные труды о юридических лицах, объектах гражданских правоотношений и организации их оборота. В 2 т. Т. I. М.: Статут, 2007. С. 312 - 313, 371 - 375, 409 - 412.</w:t>
      </w:r>
    </w:p>
    <w:p w14:paraId="73ED4182" w14:textId="77777777" w:rsidR="00B85E84" w:rsidRDefault="00B85E84">
      <w:pPr>
        <w:pStyle w:val="ConsPlusNormal"/>
        <w:ind w:firstLine="540"/>
        <w:jc w:val="both"/>
      </w:pPr>
    </w:p>
    <w:p w14:paraId="6FF71A39" w14:textId="77777777" w:rsidR="00B85E84" w:rsidRDefault="00B85E84">
      <w:pPr>
        <w:pStyle w:val="ConsPlusNormal"/>
        <w:ind w:firstLine="540"/>
        <w:jc w:val="both"/>
      </w:pPr>
      <w:r>
        <w:t>Наряду с universitas в Юстиниановом праве (Новеллах и Кодексе) некоторая правосубъектность стала признаваться за благотворительными учреждениями, создаваемыми и управляемыми церковью (госпиталями, приютами, домами призрения), которые считались самостоятельными владельцами имущества и могли выступать стороной судебного процесса. Эти организации охватывались общим понятием pia corpora, будучи зачатками унитарных юридических лиц - учреждений и фондов. Они не имели членства, а выгодами от их деятельности пользовались третьи лица - дестинаторы, что принципиально отличало их от правоспособных союзов (корпораций); кроме того, pia corpora всегда возникала в результате деятельности учредителя (учредителей), который назначал управляющего ее деятельностью, однако сам не только не входил в ее состав, но "мог и не занять положения органа этого юридического лица" &lt;2&gt;.</w:t>
      </w:r>
    </w:p>
    <w:p w14:paraId="75B6029A" w14:textId="77777777" w:rsidR="00B85E84" w:rsidRDefault="00B85E84">
      <w:pPr>
        <w:pStyle w:val="ConsPlusNormal"/>
        <w:spacing w:before="240"/>
        <w:ind w:firstLine="540"/>
        <w:jc w:val="both"/>
      </w:pPr>
      <w:r>
        <w:t>--------------------------------</w:t>
      </w:r>
    </w:p>
    <w:p w14:paraId="628EBE90" w14:textId="77777777" w:rsidR="00B85E84" w:rsidRDefault="00B85E84">
      <w:pPr>
        <w:pStyle w:val="ConsPlusNormal"/>
        <w:spacing w:before="240"/>
        <w:ind w:firstLine="540"/>
        <w:jc w:val="both"/>
      </w:pPr>
      <w:r>
        <w:t>&lt;2&gt; Хвостов В.М. Система римского права: Учебник. М.: Спарк, 1996. С. 114 - 118, 122.</w:t>
      </w:r>
    </w:p>
    <w:p w14:paraId="19317474" w14:textId="77777777" w:rsidR="00B85E84" w:rsidRDefault="00B85E84">
      <w:pPr>
        <w:pStyle w:val="ConsPlusNormal"/>
        <w:ind w:firstLine="540"/>
        <w:jc w:val="both"/>
      </w:pPr>
    </w:p>
    <w:p w14:paraId="194D4D53" w14:textId="77777777" w:rsidR="00B85E84" w:rsidRDefault="00B85E84">
      <w:pPr>
        <w:pStyle w:val="ConsPlusNormal"/>
        <w:ind w:firstLine="540"/>
        <w:jc w:val="both"/>
      </w:pPr>
      <w:r>
        <w:t>В результате этого в римском праве юридическая личность появилась не только у некоторых основанных на членстве корпораций (universitas), которым в будущем было предназначено господствующее положение в гражданском обороте, но и у унитарных учреждений (pia corpora), создаваемых с "нематериальными" (некоммерческими) целями и потому лишь эпизодически участвующих в имущественных отношениях. Иначе говоря, можно констатировать, что противоположность корпоративных и унитарных юридических лиц начала складываться еще в Юстиниановом праве (в конце существования Римской империи).</w:t>
      </w:r>
    </w:p>
    <w:p w14:paraId="459C320F" w14:textId="77777777" w:rsidR="00B85E84" w:rsidRDefault="00B85E84">
      <w:pPr>
        <w:pStyle w:val="ConsPlusNormal"/>
        <w:spacing w:before="240"/>
        <w:ind w:firstLine="540"/>
        <w:jc w:val="both"/>
      </w:pPr>
      <w:r>
        <w:t xml:space="preserve">Более того, наряду с частными корпорациями и религиозными учреждениями римское право эпохи империи признавало самостоятельную имущественную правосубъектность публично-правовых образований - государства в лице императорской казны (фиска) и муниципий, которых можно считать зачатками </w:t>
      </w:r>
      <w:r>
        <w:lastRenderedPageBreak/>
        <w:t>появившихся в Европе гораздо позднее юридических лиц публичного права. Примечательно, что к такой системе юридических лиц склонялось и российское дореволюционное право - в ч. 2 ст. 13 проекта Гражданского уложения Российской империи предлагалось признавать юридическими лицами две группы организаций: 1) "казну и другие государственные и общественные установления" (учреждения), имеющие свое отдельное имущество, и 2) "частные товарищества, общества и установления", т.е. частноправовые корпорации и унитарные учреждения.</w:t>
      </w:r>
    </w:p>
    <w:p w14:paraId="1439392D" w14:textId="77777777" w:rsidR="00B85E84" w:rsidRDefault="00B85E84">
      <w:pPr>
        <w:pStyle w:val="ConsPlusNormal"/>
        <w:spacing w:before="240"/>
        <w:ind w:firstLine="540"/>
        <w:jc w:val="both"/>
      </w:pPr>
      <w:r>
        <w:t>В дальнейшем, однако, социально-экономические отношения советского времени исключили возможность последовательной реализации этого подхода. Основными типами юридических лиц у нас стали унитарные государственные хозрасчетные предприятия и бюджетные учреждения, которым "противостояли" гораздо меньшие по численности организации корпоративного характера - колхозы и другие кооперативы, а также профсоюзные и иные общественные организации (</w:t>
      </w:r>
      <w:hyperlink r:id="rId61">
        <w:r>
          <w:rPr>
            <w:color w:val="0000FF"/>
          </w:rPr>
          <w:t>ст. 11</w:t>
        </w:r>
      </w:hyperlink>
      <w:r>
        <w:t xml:space="preserve"> Основ гражданского законодательства 1961 г. и </w:t>
      </w:r>
      <w:hyperlink r:id="rId62">
        <w:r>
          <w:rPr>
            <w:color w:val="0000FF"/>
          </w:rPr>
          <w:t>ст. 24</w:t>
        </w:r>
      </w:hyperlink>
      <w:r>
        <w:t xml:space="preserve"> ГК РСФСР 1964 г.) &lt;1&gt;, а Советское государство как целое стало не особым юридическим лицом ("казной"), а самостоятельным видом субъектов гражданского права (что косвенно следовало из </w:t>
      </w:r>
      <w:hyperlink r:id="rId63">
        <w:r>
          <w:rPr>
            <w:color w:val="0000FF"/>
          </w:rPr>
          <w:t>ч. 2 ст. 94</w:t>
        </w:r>
      </w:hyperlink>
      <w:r>
        <w:t xml:space="preserve"> ГК РСФСР 1964 г.) наряду с юридическими лицами и гражданами &lt;2&gt;. Эта постепенно сложившаяся система субъектов просуществовала многие десятилетия (до принятия Основ гражданского законодательства 1991 г.) и настолько укоренилась в отечественном праве, что некоторые ее важные черты сохранились и успешно действуют до настоящего времени, в частности, в виде особой правосубъектности государственных и муниципальных образований, а также унитарных предприятий и учреждений - несобственников (которые, однако, уступили господствующее место традиционным корпорациям).</w:t>
      </w:r>
    </w:p>
    <w:p w14:paraId="72533103" w14:textId="77777777" w:rsidR="00B85E84" w:rsidRDefault="00B85E84">
      <w:pPr>
        <w:pStyle w:val="ConsPlusNormal"/>
        <w:spacing w:before="240"/>
        <w:ind w:firstLine="540"/>
        <w:jc w:val="both"/>
      </w:pPr>
      <w:r>
        <w:t>--------------------------------</w:t>
      </w:r>
    </w:p>
    <w:p w14:paraId="7C8C2CBC" w14:textId="77777777" w:rsidR="00B85E84" w:rsidRDefault="00B85E84">
      <w:pPr>
        <w:pStyle w:val="ConsPlusNormal"/>
        <w:spacing w:before="240"/>
        <w:ind w:firstLine="540"/>
        <w:jc w:val="both"/>
      </w:pPr>
      <w:r>
        <w:t>&lt;1&gt; Так, С.Н. Братусь разделял юридические лица советского гражданского права на государственные организации, за которыми имущество закрепляется на праве оперативного управления, т.е. не являющиеся его собственниками (хозрасчетные предприятия и госбюджетные (сметные или лимитные) учреждения), а также кооперативные, общественные и межкооперативные (межхозяйственные) и государственно-кооперативные организации (см.: Советское гражданское право: субъекты гражданского права / Под ред. С.Н. Братуся. М.: Юрид. лит., 1984. С. 88, автор главы - С.Н. Братусь).</w:t>
      </w:r>
    </w:p>
    <w:p w14:paraId="289D10D3" w14:textId="77777777" w:rsidR="00B85E84" w:rsidRDefault="00B85E84">
      <w:pPr>
        <w:pStyle w:val="ConsPlusNormal"/>
        <w:spacing w:before="240"/>
        <w:ind w:firstLine="540"/>
        <w:jc w:val="both"/>
      </w:pPr>
      <w:r>
        <w:t xml:space="preserve">При этом три последние группы он прямо называл корпорациями, которым присущи отношения членства и участие членов в формировании воли юридического лица, отмечая при этом незакрытый характер перечня юридических лиц, установленного </w:t>
      </w:r>
      <w:hyperlink r:id="rId64">
        <w:r>
          <w:rPr>
            <w:color w:val="0000FF"/>
          </w:rPr>
          <w:t>ст. 11</w:t>
        </w:r>
      </w:hyperlink>
      <w:r>
        <w:t xml:space="preserve"> Основ гражданского законодательства 1961 г., который, в частности, открывал возможность признания гражданской правосубъектности не названных в этом законе акционерных обществ, учреждавшихся тогда "в индивидуальном порядке" в сфере внешнеэкономической деятельности (Там же. С. 79 - 81).</w:t>
      </w:r>
    </w:p>
    <w:p w14:paraId="2C9B311E" w14:textId="77777777" w:rsidR="00B85E84" w:rsidRDefault="00B85E84">
      <w:pPr>
        <w:pStyle w:val="ConsPlusNormal"/>
        <w:spacing w:before="240"/>
        <w:ind w:firstLine="540"/>
        <w:jc w:val="both"/>
      </w:pPr>
      <w:r>
        <w:t>&lt;2&gt; Ср.: Братусь С.Н. Субъекты гражданского права. М.: Госюриздат, 1950. С. 238 - 242; Генкин Д.М., Братусь С.Н., Лунц Л.А., Новицкий И.Б. Советское гражданское право / Под ред. Д.М. Генкина. Т. I. М.: Госюриздат, 1950. С. 121 - 122 (автор главы - С.Н. Братусь).</w:t>
      </w:r>
    </w:p>
    <w:p w14:paraId="58B803CB" w14:textId="77777777" w:rsidR="00B85E84" w:rsidRDefault="00B85E84">
      <w:pPr>
        <w:pStyle w:val="ConsPlusNormal"/>
        <w:ind w:firstLine="540"/>
        <w:jc w:val="both"/>
      </w:pPr>
    </w:p>
    <w:p w14:paraId="26766FEB" w14:textId="77777777" w:rsidR="00B85E84" w:rsidRDefault="00B85E84">
      <w:pPr>
        <w:pStyle w:val="ConsPlusNormal"/>
        <w:ind w:firstLine="540"/>
        <w:jc w:val="both"/>
      </w:pPr>
      <w:r>
        <w:t>Вместе с тем в силу отмеченной выше "неразвитости юридической техники" даже в позднем (Юстиниановом) римском праве взаимоотношения корпорации с ее участниками (членами) "конструируются как вещно-правовые и обязательственно-правовые отношения, которые возможны также между двумя физическими лицами" &lt;1&gt;, т.е. не рассматриваются как особые корпоративные правоотношения. Иначе говоря, в тогдашних корпоративных юридических лицах их "внутренняя структура, и прежде всего отношения по имуществу, остаются такими же, какими они были в союзах без юридической личности" &lt;2&gt;.</w:t>
      </w:r>
    </w:p>
    <w:p w14:paraId="28B056CD" w14:textId="77777777" w:rsidR="00B85E84" w:rsidRDefault="00B85E84">
      <w:pPr>
        <w:pStyle w:val="ConsPlusNormal"/>
        <w:spacing w:before="240"/>
        <w:ind w:firstLine="540"/>
        <w:jc w:val="both"/>
      </w:pPr>
      <w:r>
        <w:t>--------------------------------</w:t>
      </w:r>
    </w:p>
    <w:p w14:paraId="0FFEB471" w14:textId="77777777" w:rsidR="00B85E84" w:rsidRDefault="00B85E84">
      <w:pPr>
        <w:pStyle w:val="ConsPlusNormal"/>
        <w:spacing w:before="240"/>
        <w:ind w:firstLine="540"/>
        <w:jc w:val="both"/>
      </w:pPr>
      <w:r>
        <w:t>&lt;1&gt; Хвостов В.М. Указ. соч. С. 117.</w:t>
      </w:r>
    </w:p>
    <w:p w14:paraId="395D0ED8" w14:textId="77777777" w:rsidR="00B85E84" w:rsidRDefault="00B85E84">
      <w:pPr>
        <w:pStyle w:val="ConsPlusNormal"/>
        <w:spacing w:before="240"/>
        <w:ind w:firstLine="540"/>
        <w:jc w:val="both"/>
      </w:pPr>
      <w:r>
        <w:t>&lt;2&gt; Ельяшевич В.Б. Указ. соч. С. 374; хотя, по словам В.М. Хвостова, "римская жизнь несомненно давала материалы для построения" теории корпоративных прав (Хвостов В.М. Указ. соч. С. 117).</w:t>
      </w:r>
    </w:p>
    <w:p w14:paraId="420F4C5C" w14:textId="77777777" w:rsidR="00B85E84" w:rsidRDefault="00B85E84">
      <w:pPr>
        <w:pStyle w:val="ConsPlusNormal"/>
        <w:ind w:firstLine="540"/>
        <w:jc w:val="both"/>
      </w:pPr>
    </w:p>
    <w:p w14:paraId="5FF141BB" w14:textId="77777777" w:rsidR="00B85E84" w:rsidRDefault="00B85E84">
      <w:pPr>
        <w:pStyle w:val="ConsPlusNormal"/>
        <w:ind w:firstLine="540"/>
        <w:jc w:val="both"/>
      </w:pPr>
      <w:r>
        <w:t xml:space="preserve">Теория корпоративного права возникла на рубеже XIX - XX вв. благодаря трудам ряда германских цивилистов, прежде всего О. фон Гирке, доказавшего особую гражданско-правовую природу корпоративных прав и корпоративных отношений. Особенности этих прав, "т.е. прав юридического лица (корпорации) по отношению к ее членам и членов по отношению к корпорации", он усматривал в том, что "объектом права являются для юридического лица его отдельные члены, личность которых в известных отношениях подчинена господству союзной личности, а для ее членов - все целое, стоящее над ними, в личной сфере которого они в известном объеме принимают участие. Эти права, следовательно... суть в корне своем права на чужую личность; из их развития вытекают права на действия и на вещи. От всех остальных частных прав они отличаются тем, что здесь лица мыслятся не рядом друг с другом, но </w:t>
      </w:r>
      <w:r>
        <w:rPr>
          <w:i/>
        </w:rPr>
        <w:t>одно в другом</w:t>
      </w:r>
      <w:r>
        <w:t>" &lt;1&gt;.</w:t>
      </w:r>
    </w:p>
    <w:p w14:paraId="45739ABE" w14:textId="77777777" w:rsidR="00B85E84" w:rsidRDefault="00B85E84">
      <w:pPr>
        <w:pStyle w:val="ConsPlusNormal"/>
        <w:spacing w:before="240"/>
        <w:ind w:firstLine="540"/>
        <w:jc w:val="both"/>
      </w:pPr>
      <w:r>
        <w:t>--------------------------------</w:t>
      </w:r>
    </w:p>
    <w:p w14:paraId="7F0455DE" w14:textId="77777777" w:rsidR="00B85E84" w:rsidRDefault="00B85E84">
      <w:pPr>
        <w:pStyle w:val="ConsPlusNormal"/>
        <w:spacing w:before="240"/>
        <w:ind w:firstLine="540"/>
        <w:jc w:val="both"/>
      </w:pPr>
      <w:r>
        <w:t>&lt;1&gt; Gierke O. Deutsches Privatrecht. Bd. I. 1895. § 29. II (цит. по: Хвостов В.М. Указ. соч. С. 66). См. также: Gierke O. v. Das deutsche Genossenschaftsrecht. Bd. 4. Staats- und Korporationslehre der Neuzeit. Berlin, 1913.</w:t>
      </w:r>
    </w:p>
    <w:p w14:paraId="645F2699" w14:textId="77777777" w:rsidR="00B85E84" w:rsidRDefault="00B85E84">
      <w:pPr>
        <w:pStyle w:val="ConsPlusNormal"/>
        <w:ind w:firstLine="540"/>
        <w:jc w:val="both"/>
      </w:pPr>
    </w:p>
    <w:p w14:paraId="3158ACA6" w14:textId="77777777" w:rsidR="00B85E84" w:rsidRDefault="00B85E84">
      <w:pPr>
        <w:pStyle w:val="ConsPlusNormal"/>
        <w:ind w:firstLine="540"/>
        <w:jc w:val="both"/>
      </w:pPr>
      <w:r>
        <w:t xml:space="preserve">В современном понимании корпоративные правоотношения не сводятся только к внутренним отношениям участников корпорации друг с другом и с корпорацией в целом, но охватывают также некоторые внешние взаимоотношения корпораций (например, отношения материнских, дочерних и иных взаимосвязанных компаний, в частности ситуации перекрестного владения акциями или долями, т.е. взаимного участия в капиталах друг друга) &lt;2&gt;. Но в любом случае они существенно отличаются как от вещных правоотношений (в которых не определен круг обязанных лиц), так и от обязательственных правоотношений, в которых круг участников строго определен (но они не находятся "один в другом"). Он определен и в корпоративных отношениях (что сближает их с обязательственными отношениями), но в них появляется новый самостоятельный участник - корпорация в целом, которая одновременно состоит из других участников, формирующих ее волю и затем подчиняющихся ей. Поэтому в дальнейшем "права на действия и на вещи" (т.е. обязательственные и вещные права </w:t>
      </w:r>
      <w:r>
        <w:lastRenderedPageBreak/>
        <w:t>как самой корпорации, так и ее участников) появляются и осуществляются с обязательным учетом этой принципиальной особенности.</w:t>
      </w:r>
    </w:p>
    <w:p w14:paraId="31E439D1" w14:textId="77777777" w:rsidR="00B85E84" w:rsidRDefault="00B85E84">
      <w:pPr>
        <w:pStyle w:val="ConsPlusNormal"/>
        <w:spacing w:before="240"/>
        <w:ind w:firstLine="540"/>
        <w:jc w:val="both"/>
      </w:pPr>
      <w:r>
        <w:t>--------------------------------</w:t>
      </w:r>
    </w:p>
    <w:p w14:paraId="1B8AD4C7" w14:textId="77777777" w:rsidR="00B85E84" w:rsidRDefault="00B85E84">
      <w:pPr>
        <w:pStyle w:val="ConsPlusNormal"/>
        <w:spacing w:before="240"/>
        <w:ind w:firstLine="540"/>
        <w:jc w:val="both"/>
      </w:pPr>
      <w:r>
        <w:t>&lt;2&gt; См., например: Windbichler Ch. Gesellschaftsrecht. Ein Studienbuch. 22. Aufl. Munchen: C.H. Beck, 2009; Kalls S., Nowotny Ch., Schauer M. Osterreichisches Gesellschaftsrecht. Wien: Manz, 2008. В германском праве эта "внешняя" часть корпоративного права обычно называется Konzernrecht - право концернов (неправосубъектных объединений юридических лиц) (см.: Emmerich V., Habersack M. Konzernrecht. Ein Studienbuch. 10. Aufl. Munchen: C.H. Beck, 2013; Haberer T., Krejci H. Konzernrecht. Handbuch. Wien; Manz, 2016).</w:t>
      </w:r>
    </w:p>
    <w:p w14:paraId="3811A591" w14:textId="77777777" w:rsidR="00B85E84" w:rsidRDefault="00B85E84">
      <w:pPr>
        <w:pStyle w:val="ConsPlusNormal"/>
        <w:ind w:firstLine="540"/>
        <w:jc w:val="both"/>
      </w:pPr>
    </w:p>
    <w:p w14:paraId="18098C43" w14:textId="77777777" w:rsidR="00B85E84" w:rsidRDefault="00B85E84">
      <w:pPr>
        <w:pStyle w:val="ConsPlusNormal"/>
        <w:ind w:firstLine="540"/>
        <w:jc w:val="both"/>
      </w:pPr>
      <w:r>
        <w:t>О. фон Гирке, отчасти следуя идеям Гая, создал учение о "юридических общностях" (Rechtsgemeinschaften), разновидностями которых считаются корпорации, причем как являющиеся, так и не являющиеся юридическими лицами. В русле этих идей Гирке современная германская доктрина корпоративного права последовательно различает "общности, не являющиеся корпорациями" (Gemeinschaften), например сообщества наследников (</w:t>
      </w:r>
      <w:hyperlink r:id="rId65">
        <w:r>
          <w:rPr>
            <w:color w:val="0000FF"/>
          </w:rPr>
          <w:t>§ 2032</w:t>
        </w:r>
      </w:hyperlink>
      <w:r>
        <w:t xml:space="preserve"> и сл. BGB), долевые общности (</w:t>
      </w:r>
      <w:hyperlink r:id="rId66">
        <w:r>
          <w:rPr>
            <w:color w:val="0000FF"/>
          </w:rPr>
          <w:t>§ 741</w:t>
        </w:r>
      </w:hyperlink>
      <w:r>
        <w:t xml:space="preserve"> и сл. BGB), которые составляют сособственники, субъекты долевых и солидарных обязательств, семейно-правовые (в том числе брачные союзы и т.д.) и корпоративные общности (Korperschaften, Gesellschaften). К последним относятся: акционерные общества и общества с ограниченной ответственностью (объединения капиталов - Kapitalgesellschaften), являющиеся полноценными юридическими лицами и единственными собственниками своего имущества, т.е. высшей формой такой общности; товарищества (объединения лиц - Personenvereinigungen), в германском праве традиционно являющиеся субъектами лишь торгового, но не гражданского права, а их участники имеют право совместной (бездолевой) собственности на имущество товариществ; простые товарищества (общности на основе договоров о совместной деятельности - </w:t>
      </w:r>
      <w:hyperlink r:id="rId67">
        <w:r>
          <w:rPr>
            <w:color w:val="0000FF"/>
          </w:rPr>
          <w:t>§ 705</w:t>
        </w:r>
      </w:hyperlink>
      <w:r>
        <w:t xml:space="preserve"> BGB), называемые товариществами гражданского права (Gesellschaften des burgerlichen Rechts, GbR); некоммерческие корпорации в форме зарегистрированных союзов (Vereine) &lt;1&gt;. Но как субъекты права товарищества и союзы существуют отдельно от своих членов и способны иметь собственные права и обязанности &lt;2&gt;, хотя их участники субсидиарно несут неограниченную ответственность личным имуществом по общим долгам. Как уже отмечалось, товарищества (партнерства) во многих зарубежных правопорядках являются "квазиюридическими лицами" с неполной правосубъектностью (во французском праве, также сохраняющем дуализм частного (гражданского и торгового) права, торговые товарищества традиционно признаются полноценными юридическими лицами).</w:t>
      </w:r>
    </w:p>
    <w:p w14:paraId="41569EFC" w14:textId="77777777" w:rsidR="00B85E84" w:rsidRDefault="00B85E84">
      <w:pPr>
        <w:pStyle w:val="ConsPlusNormal"/>
        <w:spacing w:before="240"/>
        <w:ind w:firstLine="540"/>
        <w:jc w:val="both"/>
      </w:pPr>
      <w:r>
        <w:t>--------------------------------</w:t>
      </w:r>
    </w:p>
    <w:p w14:paraId="331E0FAD" w14:textId="77777777" w:rsidR="00B85E84" w:rsidRDefault="00B85E84">
      <w:pPr>
        <w:pStyle w:val="ConsPlusNormal"/>
        <w:spacing w:before="240"/>
        <w:ind w:firstLine="540"/>
        <w:jc w:val="both"/>
      </w:pPr>
      <w:r>
        <w:t>&lt;1&gt; К корпорациям здесь относятся также кооперативы, акционерные коммандиты, партнерства лиц свободных профессий, корпорации по праву Евросоюза, пароходства и общества взаимного страхования (см., например: Windbichler Ch. Gesellschaftsrecht. S. 2 - 4).</w:t>
      </w:r>
    </w:p>
    <w:p w14:paraId="234C296E" w14:textId="77777777" w:rsidR="00B85E84" w:rsidRDefault="00B85E84">
      <w:pPr>
        <w:pStyle w:val="ConsPlusNormal"/>
        <w:spacing w:before="240"/>
        <w:ind w:firstLine="540"/>
        <w:jc w:val="both"/>
      </w:pPr>
      <w:r>
        <w:t xml:space="preserve">&lt;2&gt; Поэтому в германском праве различают ограниченную правоспособность товариществ, "связанную с лицами" (участниками общности) (personengebundene </w:t>
      </w:r>
      <w:r>
        <w:lastRenderedPageBreak/>
        <w:t>Rechtsfahigkeit), и полную правоспособность "объединения капиталов", которая не зависит от составляющих его лиц (personenunabhangiger Rechtsfahigkeit) (Larenz K., Wolf M. Allgemeiner Teil des Burgerlichen Rechts. 9. Aufl. Munchen, C.H. Beck. 2004. S. 167).</w:t>
      </w:r>
    </w:p>
    <w:p w14:paraId="3BDE22AC" w14:textId="77777777" w:rsidR="00B85E84" w:rsidRDefault="00B85E84">
      <w:pPr>
        <w:pStyle w:val="ConsPlusNormal"/>
        <w:ind w:firstLine="540"/>
        <w:jc w:val="both"/>
      </w:pPr>
    </w:p>
    <w:p w14:paraId="53E505C9" w14:textId="77777777" w:rsidR="00B85E84" w:rsidRDefault="00B85E84">
      <w:pPr>
        <w:pStyle w:val="ConsPlusNormal"/>
        <w:ind w:firstLine="540"/>
        <w:jc w:val="both"/>
      </w:pPr>
      <w:r>
        <w:t xml:space="preserve">Следует, конечно, учитывать, что взгляды Гирке, вполне обоснованно считавшего право "историческим продуктом", во многом были обусловлены национально-историческими особенностями германского правового развития, а сам он характеризуется современными исследователями как последовательный "германист" (в противоположность Ф.К. фон Савиньи, которого считают "романистом") &lt;3&gt;. В связи с этим предложенные им юридические конструкции и классификации, разумеется, не могут быть предметом простого копирования. Тем не менее в ходе реформы ГК РФ в него была включена новая </w:t>
      </w:r>
      <w:hyperlink r:id="rId68">
        <w:r>
          <w:rPr>
            <w:color w:val="0000FF"/>
          </w:rPr>
          <w:t>гл. 9.1</w:t>
        </w:r>
      </w:hyperlink>
      <w:r>
        <w:t xml:space="preserve"> "Решения собраний" (Федеральный </w:t>
      </w:r>
      <w:hyperlink r:id="rId69">
        <w:r>
          <w:rPr>
            <w:color w:val="0000FF"/>
          </w:rPr>
          <w:t>закон</w:t>
        </w:r>
      </w:hyperlink>
      <w:r>
        <w:t xml:space="preserve"> от 7 мая 2013 г. N 100-ФЗ), в которой дважды упоминаются "гражданско-правовые сообщества" (</w:t>
      </w:r>
      <w:hyperlink r:id="rId70">
        <w:r>
          <w:rPr>
            <w:color w:val="0000FF"/>
          </w:rPr>
          <w:t>п. 2 ст. 181.1</w:t>
        </w:r>
      </w:hyperlink>
      <w:r>
        <w:t xml:space="preserve"> и </w:t>
      </w:r>
      <w:hyperlink r:id="rId71">
        <w:r>
          <w:rPr>
            <w:color w:val="0000FF"/>
          </w:rPr>
          <w:t>абз. 2 п. 1 ст. 181.2</w:t>
        </w:r>
      </w:hyperlink>
      <w:r>
        <w:t xml:space="preserve"> ГК РФ). К таковым закон отнес не только участников юридического лица (корпорации), но и "сособственников, кредиторов при банкротстве и других". Влияние на эти правила указанных выше идей и подходов О. фон Гирке очевидно, хотя они и не отразились на систематизации юридических лиц. Но косвенно это свидетельствует о признании отечественным законодателем корпорации видом гражданско-правового сообщества; во всяком случае, такой вывод напрашивается в качестве результата появления в ГК РФ названных норм </w:t>
      </w:r>
      <w:hyperlink r:id="rId72">
        <w:r>
          <w:rPr>
            <w:color w:val="0000FF"/>
          </w:rPr>
          <w:t>гл. 9.1</w:t>
        </w:r>
      </w:hyperlink>
      <w:r>
        <w:t>.</w:t>
      </w:r>
    </w:p>
    <w:p w14:paraId="141BE00A" w14:textId="77777777" w:rsidR="00B85E84" w:rsidRDefault="00B85E84">
      <w:pPr>
        <w:pStyle w:val="ConsPlusNormal"/>
        <w:spacing w:before="240"/>
        <w:ind w:firstLine="540"/>
        <w:jc w:val="both"/>
      </w:pPr>
      <w:r>
        <w:t>--------------------------------</w:t>
      </w:r>
    </w:p>
    <w:p w14:paraId="0C6EA851" w14:textId="77777777" w:rsidR="00B85E84" w:rsidRDefault="00B85E84">
      <w:pPr>
        <w:pStyle w:val="ConsPlusNormal"/>
        <w:spacing w:before="240"/>
        <w:ind w:firstLine="540"/>
        <w:jc w:val="both"/>
      </w:pPr>
      <w:r>
        <w:t>&lt;3&gt; См., например: Dieckmann A. Gesamthand und juristische Person. Jus Privatum. Beitrage zum Privatrecht. Bd. 39. Tubingen.: Mohr Siebeck, 2019. S. 22 ff.</w:t>
      </w:r>
    </w:p>
    <w:p w14:paraId="0C3BE63F" w14:textId="77777777" w:rsidR="00B85E84" w:rsidRDefault="00B85E84">
      <w:pPr>
        <w:pStyle w:val="ConsPlusNormal"/>
        <w:ind w:firstLine="540"/>
        <w:jc w:val="both"/>
      </w:pPr>
    </w:p>
    <w:p w14:paraId="70FCC8EA" w14:textId="77777777" w:rsidR="00B85E84" w:rsidRDefault="00B85E84">
      <w:pPr>
        <w:pStyle w:val="ConsPlusNormal"/>
        <w:ind w:firstLine="540"/>
        <w:jc w:val="both"/>
      </w:pPr>
      <w:r>
        <w:t xml:space="preserve">В действующем российском праве прямое указание на корпорации как особый и к тому же основополагающий тип юридических лиц появилось лишь в 2014 г. в </w:t>
      </w:r>
      <w:hyperlink r:id="rId73">
        <w:r>
          <w:rPr>
            <w:color w:val="0000FF"/>
          </w:rPr>
          <w:t>ст. 65.1</w:t>
        </w:r>
      </w:hyperlink>
      <w:r>
        <w:t xml:space="preserve"> ГК РФ, а его законодательное закрепление впервые предусматривалось </w:t>
      </w:r>
      <w:hyperlink r:id="rId74">
        <w:r>
          <w:rPr>
            <w:color w:val="0000FF"/>
          </w:rPr>
          <w:t>Концепцией</w:t>
        </w:r>
      </w:hyperlink>
      <w:r>
        <w:t xml:space="preserve"> развития гражданского законодательства РФ 2009 г. К сожалению, оно сопровождалось неудачным определением самого понятия корпорации в </w:t>
      </w:r>
      <w:hyperlink r:id="rId75">
        <w:r>
          <w:rPr>
            <w:color w:val="0000FF"/>
          </w:rPr>
          <w:t>п. 1 ст. 65.1</w:t>
        </w:r>
      </w:hyperlink>
      <w:r>
        <w:t xml:space="preserve"> ГК РФ: в нем отсутствует главный, основополагающий признак корпорации - объединение имущества ее участниками. В результате этого становится, например, непонятным, почему государственные академии наук, основанные на членстве участников, которые формируют их высший орган (общее собрание), </w:t>
      </w:r>
      <w:hyperlink r:id="rId76">
        <w:r>
          <w:rPr>
            <w:color w:val="0000FF"/>
          </w:rPr>
          <w:t>подп. 8 п. 3 ст. 50</w:t>
        </w:r>
      </w:hyperlink>
      <w:r>
        <w:t xml:space="preserve"> ГК РФ относит не к корпорациям, а к учреждениям как унитарным организациям. Но дело в том, что имущество этих организаций формируется не за счет имущества их участников (например, членских взносов), а за счет имущества учредителя-государства, которому оно и принадлежит на праве собственности (и которое отвечает этим имуществом по долгам такой организации) &lt;1&gt;. По этой же причине к унитарным юридическим лицам закон относит и такие добровольные объединения граждан, как религиозные организации (</w:t>
      </w:r>
      <w:hyperlink r:id="rId77">
        <w:r>
          <w:rPr>
            <w:color w:val="0000FF"/>
          </w:rPr>
          <w:t>п. 1 ст. 123.26</w:t>
        </w:r>
      </w:hyperlink>
      <w:r>
        <w:t xml:space="preserve"> ГК РФ), поместив нормы о них в раздел ГК РФ о некоммерческих унитарных организациях: ведь и они не объединяют имущества своих участников и потому не становятся корпорациями в гражданско-правовом смысле.</w:t>
      </w:r>
    </w:p>
    <w:p w14:paraId="2CB4A488" w14:textId="77777777" w:rsidR="00B85E84" w:rsidRDefault="00B85E84">
      <w:pPr>
        <w:pStyle w:val="ConsPlusNormal"/>
        <w:spacing w:before="240"/>
        <w:ind w:firstLine="540"/>
        <w:jc w:val="both"/>
      </w:pPr>
      <w:r>
        <w:t>--------------------------------</w:t>
      </w:r>
    </w:p>
    <w:p w14:paraId="2918C20F" w14:textId="77777777" w:rsidR="00B85E84" w:rsidRDefault="00B85E84">
      <w:pPr>
        <w:pStyle w:val="ConsPlusNormal"/>
        <w:spacing w:before="240"/>
        <w:ind w:firstLine="540"/>
        <w:jc w:val="both"/>
      </w:pPr>
      <w:r>
        <w:lastRenderedPageBreak/>
        <w:t>&lt;1&gt; Поэтому А.В. Венедиктов, анализируя еще Устав Академии наук СССР 1927 г., относил ее к госбюджетным учреждениям (см.: Венедиктов А.В. Правовая природа государственных предприятий // Избранные труды по гражданскому праву. В 2 т. Т. I. М.: Статут, 2004. С. 291). Современная РАН в действительности представляет собой конгломерат множества (нескольких сотен) юридических лиц различных организационно-правовых форм (унитарных предприятий, учреждений и даже хозяйственных обществ), связанных общим административным управлением и принадлежностью имущества к федеральной собственности.</w:t>
      </w:r>
    </w:p>
    <w:p w14:paraId="35D98C52" w14:textId="77777777" w:rsidR="00B85E84" w:rsidRDefault="00B85E84">
      <w:pPr>
        <w:pStyle w:val="ConsPlusNormal"/>
        <w:ind w:firstLine="540"/>
        <w:jc w:val="both"/>
      </w:pPr>
    </w:p>
    <w:p w14:paraId="75E8FB94" w14:textId="77777777" w:rsidR="00B85E84" w:rsidRDefault="00B85E84">
      <w:pPr>
        <w:pStyle w:val="ConsPlusNormal"/>
        <w:ind w:firstLine="540"/>
        <w:jc w:val="both"/>
      </w:pPr>
      <w:r>
        <w:t>Восстановление в российском гражданском праве корпораций и корпоративного права как его неотъемлемой части вызвало к жизни в отечественной правовой доктрине попытки вывести внутренние корпоративные отношения (по организации и управлению корпорациями) за рамки гражданско-правового регулирования, объявив их предметом либо "самостоятельного корпоративного права", либо "комплексного предпринимательского права" &lt;1&gt;, но в любом случае отказав гражданскому законодательству в применении к таким отношениям "даже по аналогии" &lt;2&gt;. Основными аргументами в пользу данного подхода служит неимущественный (организационный) характер таких отношений и участие в них органов юридических лиц (корпораций), не обладающих самостоятельной гражданской правосубъектностью &lt;3&gt;.</w:t>
      </w:r>
    </w:p>
    <w:p w14:paraId="06085C26" w14:textId="77777777" w:rsidR="00B85E84" w:rsidRDefault="00B85E84">
      <w:pPr>
        <w:pStyle w:val="ConsPlusNormal"/>
        <w:spacing w:before="240"/>
        <w:ind w:firstLine="540"/>
        <w:jc w:val="both"/>
      </w:pPr>
      <w:r>
        <w:t>--------------------------------</w:t>
      </w:r>
    </w:p>
    <w:p w14:paraId="09C3C931" w14:textId="77777777" w:rsidR="00B85E84" w:rsidRDefault="00B85E84">
      <w:pPr>
        <w:pStyle w:val="ConsPlusNormal"/>
        <w:spacing w:before="240"/>
        <w:ind w:firstLine="540"/>
        <w:jc w:val="both"/>
      </w:pPr>
      <w:r>
        <w:t>&lt;1&gt; В зарубежных правопорядках такая проблема отсутствует, поскольку в континентально-европейском праве частноправовая (гражданско-правовая) природа корпоративных отношений обычно не подвергается сомнению, а англо-американскому праву неизвестно деление на частное и публичное.</w:t>
      </w:r>
    </w:p>
    <w:p w14:paraId="370A16CC" w14:textId="77777777" w:rsidR="00B85E84" w:rsidRDefault="00B85E84">
      <w:pPr>
        <w:pStyle w:val="ConsPlusNormal"/>
        <w:spacing w:before="240"/>
        <w:ind w:firstLine="540"/>
        <w:jc w:val="both"/>
      </w:pPr>
      <w:r>
        <w:t>&lt;2&gt; См., например: Корпоративное право: Учебный курс. В 6 т. / Отв. ред. И.С. Шиткина. 2-е изд. Т. I. М.: Статут, 2025. С. 42 (автор главы - И.С. Шиткина). О других взглядах современных отечественных исследователей, отрицающих гражданско-правовой характер корпоративных отношений, см., например: Модернизация гражданского законодательства: правовой опыт и направления развития: Монография / Под общ. ред. Е.В. Вавилина, Л.Ю. Василевской. М.: Проспект, 2025. С. 158 - 172 (авторы раздела - А.Н. Беседин и Е.А. Козина).</w:t>
      </w:r>
    </w:p>
    <w:p w14:paraId="19195A37" w14:textId="77777777" w:rsidR="00B85E84" w:rsidRDefault="00B85E84">
      <w:pPr>
        <w:pStyle w:val="ConsPlusNormal"/>
        <w:spacing w:before="240"/>
        <w:ind w:firstLine="540"/>
        <w:jc w:val="both"/>
      </w:pPr>
      <w:r>
        <w:t xml:space="preserve">&lt;3&gt; См., например: Филиппова С.Ю., Шиткина И.С. </w:t>
      </w:r>
      <w:hyperlink r:id="rId78">
        <w:r>
          <w:rPr>
            <w:color w:val="0000FF"/>
          </w:rPr>
          <w:t>Корпоративные правоотношения в гражданском законодательстве</w:t>
        </w:r>
      </w:hyperlink>
      <w:r>
        <w:t>: десять лет спустя // Гражданское право. 2022. N 6. С. 3 - 13.</w:t>
      </w:r>
    </w:p>
    <w:p w14:paraId="7CA6BC1B" w14:textId="77777777" w:rsidR="00B85E84" w:rsidRDefault="00B85E84">
      <w:pPr>
        <w:pStyle w:val="ConsPlusNormal"/>
        <w:ind w:firstLine="540"/>
        <w:jc w:val="both"/>
      </w:pPr>
    </w:p>
    <w:p w14:paraId="238B46A1" w14:textId="77777777" w:rsidR="00B85E84" w:rsidRDefault="00B85E84">
      <w:pPr>
        <w:pStyle w:val="ConsPlusNormal"/>
        <w:ind w:firstLine="540"/>
        <w:jc w:val="both"/>
      </w:pPr>
      <w:r>
        <w:t>Однако эти аргументы противоречат не только действующему закону (</w:t>
      </w:r>
      <w:hyperlink r:id="rId79">
        <w:r>
          <w:rPr>
            <w:color w:val="0000FF"/>
          </w:rPr>
          <w:t>абз. 1 п. 1 ст. 2</w:t>
        </w:r>
      </w:hyperlink>
      <w:r>
        <w:t xml:space="preserve">, </w:t>
      </w:r>
      <w:hyperlink r:id="rId80">
        <w:r>
          <w:rPr>
            <w:color w:val="0000FF"/>
          </w:rPr>
          <w:t>п. 4 ст. 53</w:t>
        </w:r>
      </w:hyperlink>
      <w:r>
        <w:t xml:space="preserve">, </w:t>
      </w:r>
      <w:hyperlink r:id="rId81">
        <w:r>
          <w:rPr>
            <w:color w:val="0000FF"/>
          </w:rPr>
          <w:t>ст. 65.1</w:t>
        </w:r>
      </w:hyperlink>
      <w:r>
        <w:t xml:space="preserve"> и </w:t>
      </w:r>
      <w:hyperlink r:id="rId82">
        <w:r>
          <w:rPr>
            <w:color w:val="0000FF"/>
          </w:rPr>
          <w:t>65.3</w:t>
        </w:r>
      </w:hyperlink>
      <w:r>
        <w:t xml:space="preserve">, </w:t>
      </w:r>
      <w:hyperlink r:id="rId83">
        <w:r>
          <w:rPr>
            <w:color w:val="0000FF"/>
          </w:rPr>
          <w:t>гл. 9.1</w:t>
        </w:r>
      </w:hyperlink>
      <w:r>
        <w:t xml:space="preserve"> ГК РФ в редакции Федерального закона от 5 мая 2014 г. N 99-ФЗ), но и существу корпорации как организационно-правовой формы объединения ее участниками известного имущества, обособляемого ими от иного своего имущества, в связи с чем отношения по его использованию не могут считаться вполне самостоятельными и оторванными от своей материальной основы. Стоит напомнить, что гражданское (частное) право в его традиционном понимании оформляет прежде всего взаимоотношения самостоятельных и независимых частных собственников (товаровладельцев), свободно распоряжающихся принадлежащим им имуществом, чем предопределяется и их автономия воли, и диспозитивность в </w:t>
      </w:r>
      <w:r>
        <w:lastRenderedPageBreak/>
        <w:t>использовании предоставленных законом возможностей. Этим признакам вполне отвечают субъекты внутрикорпоративных отношений; более того, гражданскому праву давно известны многочисленные договоры по организации взаимоотношений участников товарообмена, которые не предусматривают непосредственного отчуждения (передачи) какого-либо имущества (например, предварительные и рамочные договоры, договоры об организации перевозок, в том числе между организациями различных видов транспорта, и т.д., не говоря уже о традиционных учредительных договорах по созданию юридических лиц &lt;1&gt; и об акционерных соглашениях). Они вместе с рядом корпоративных отношений (основная часть которых, бесспорно, имеет имущественную природу) формируют сферу организационных отношений, входящих в предмет гражданско-правового регулирования &lt;2&gt;. В этой связи можно лишь согласиться с мнением Н.Д. Егорова о непринципиальности спора относительно имущественного или неимущественного содержания корпоративных отношений, ибо в любом случае речь идет об отношениях частного характера, входящих в предмет гражданского (частного) права &lt;3&gt;.</w:t>
      </w:r>
    </w:p>
    <w:p w14:paraId="31215AD7" w14:textId="77777777" w:rsidR="00B85E84" w:rsidRDefault="00B85E84">
      <w:pPr>
        <w:pStyle w:val="ConsPlusNormal"/>
        <w:spacing w:before="240"/>
        <w:ind w:firstLine="540"/>
        <w:jc w:val="both"/>
      </w:pPr>
      <w:r>
        <w:t>--------------------------------</w:t>
      </w:r>
    </w:p>
    <w:p w14:paraId="67A6C777" w14:textId="77777777" w:rsidR="00B85E84" w:rsidRDefault="00B85E84">
      <w:pPr>
        <w:pStyle w:val="ConsPlusNormal"/>
        <w:spacing w:before="240"/>
        <w:ind w:firstLine="540"/>
        <w:jc w:val="both"/>
      </w:pPr>
      <w:r>
        <w:t>&lt;1&gt; Такие договоры в зарубежной доктрине прямо относят к числу организационных гражданско-правовых договоров (см., например: Hueck G., Windbichler Ch. Gesellschaftsrecht. Ein Studienbuch. 20. Aufl. Munchen C.H. Beck, 2003. S. 66 - 68).</w:t>
      </w:r>
    </w:p>
    <w:p w14:paraId="043F0683" w14:textId="77777777" w:rsidR="00B85E84" w:rsidRDefault="00B85E84">
      <w:pPr>
        <w:pStyle w:val="ConsPlusNormal"/>
        <w:spacing w:before="240"/>
        <w:ind w:firstLine="540"/>
        <w:jc w:val="both"/>
      </w:pPr>
      <w:r>
        <w:t>&lt;2&gt; Подробное рассмотрение этой сферы, которую в отечественной доктрине впервые обозначил О.А. Красавчиков (см.: Красавчиков О.А. Гражданско-правовые организационные отношения // Красавчиков О.А. Категории науки гражданского права: Избранные труды. В 2 т. Т. 1. М.: Статут, 2005. С. 45 - 55), выходит за рамки предмета настоящей работы.</w:t>
      </w:r>
    </w:p>
    <w:p w14:paraId="00E980BF" w14:textId="77777777" w:rsidR="00B85E84" w:rsidRDefault="00B85E84">
      <w:pPr>
        <w:pStyle w:val="ConsPlusNormal"/>
        <w:spacing w:before="240"/>
        <w:ind w:firstLine="540"/>
        <w:jc w:val="both"/>
      </w:pPr>
      <w:r>
        <w:t xml:space="preserve">&lt;3&gt; См.: Егоров Н.Д. </w:t>
      </w:r>
      <w:hyperlink r:id="rId84">
        <w:r>
          <w:rPr>
            <w:color w:val="0000FF"/>
          </w:rPr>
          <w:t>Понятие гражданского права</w:t>
        </w:r>
      </w:hyperlink>
      <w:r>
        <w:t xml:space="preserve"> // Вестник гражданского права. 2012. N 4. С. 56.</w:t>
      </w:r>
    </w:p>
    <w:p w14:paraId="18FCD8DC" w14:textId="77777777" w:rsidR="00B85E84" w:rsidRDefault="00B85E84">
      <w:pPr>
        <w:pStyle w:val="ConsPlusNormal"/>
        <w:ind w:firstLine="540"/>
        <w:jc w:val="both"/>
      </w:pPr>
    </w:p>
    <w:p w14:paraId="37182F9D" w14:textId="77777777" w:rsidR="00B85E84" w:rsidRDefault="00B85E84">
      <w:pPr>
        <w:pStyle w:val="ConsPlusNormal"/>
        <w:ind w:firstLine="540"/>
        <w:jc w:val="both"/>
      </w:pPr>
      <w:r>
        <w:t xml:space="preserve">Относительно статуса органов юридического лица (в том числе корпорации) следует не только ориентироваться на укоренившуюся в отечественном правосознании в советское время "органическую теорию", согласно которой органы юридического лица составляют его часть (его "рот и руки") &lt;4&gt;, но и учитывать давно известную и признанную многими правопорядками "фикционную (представительскую) теорию", согласно которой органы юридического лица представляют собой "дееспособных носителей прав", правосубъектных "законных представителей" юридического лица (что прямо закреплено в </w:t>
      </w:r>
      <w:hyperlink r:id="rId85">
        <w:r>
          <w:rPr>
            <w:color w:val="0000FF"/>
          </w:rPr>
          <w:t>абз. 2 § 26</w:t>
        </w:r>
      </w:hyperlink>
      <w:r>
        <w:t xml:space="preserve"> германского BGB) &lt;5&gt;, и в этом качестве вправе, например, сами выдавать доверенности своим членам или третьим лицам.</w:t>
      </w:r>
    </w:p>
    <w:p w14:paraId="35E76826" w14:textId="77777777" w:rsidR="00B85E84" w:rsidRDefault="00B85E84">
      <w:pPr>
        <w:pStyle w:val="ConsPlusNormal"/>
        <w:spacing w:before="240"/>
        <w:ind w:firstLine="540"/>
        <w:jc w:val="both"/>
      </w:pPr>
      <w:r>
        <w:t>--------------------------------</w:t>
      </w:r>
    </w:p>
    <w:p w14:paraId="09934E54" w14:textId="77777777" w:rsidR="00B85E84" w:rsidRDefault="00B85E84">
      <w:pPr>
        <w:pStyle w:val="ConsPlusNormal"/>
        <w:spacing w:before="240"/>
        <w:ind w:firstLine="540"/>
        <w:jc w:val="both"/>
      </w:pPr>
      <w:r>
        <w:t>&lt;4&gt; В советское время эту позицию выдвигал и отстаивал С.Н. Братусь (см.: Братусь С.Н. Юридические лица в советском праве (понятие, виды, государственные юридические лица). М.: Юриздат, 1947. С. 98).</w:t>
      </w:r>
    </w:p>
    <w:p w14:paraId="73309BCB" w14:textId="77777777" w:rsidR="00B85E84" w:rsidRDefault="00B85E84">
      <w:pPr>
        <w:pStyle w:val="ConsPlusNormal"/>
        <w:spacing w:before="240"/>
        <w:ind w:firstLine="540"/>
        <w:jc w:val="both"/>
      </w:pPr>
      <w:r>
        <w:t xml:space="preserve">&lt;5&gt; Ср. также </w:t>
      </w:r>
      <w:hyperlink r:id="rId86">
        <w:r>
          <w:rPr>
            <w:color w:val="0000FF"/>
          </w:rPr>
          <w:t>ст. 718</w:t>
        </w:r>
      </w:hyperlink>
      <w:r>
        <w:t xml:space="preserve"> и </w:t>
      </w:r>
      <w:hyperlink r:id="rId87">
        <w:r>
          <w:rPr>
            <w:color w:val="0000FF"/>
          </w:rPr>
          <w:t>722</w:t>
        </w:r>
      </w:hyperlink>
      <w:r>
        <w:t xml:space="preserve"> швейцарского Закона об обязательственном праве </w:t>
      </w:r>
      <w:r>
        <w:lastRenderedPageBreak/>
        <w:t xml:space="preserve">(Книга Пятая швейцарского ГК). Теория "представительства органов юридических лиц" в настоящее время господствует в западноевропейских правопорядках германского типа (см., например: Kohler H. BGB. Allgemeinen Teil. Ein Studienbuch. 25. Aufl. Munchen: C.H. Beck, 2001. S. 316; Bydlinski P. Grundzuge des Privatrechts fur Ausbildung und Praxis. 5. Aufl. Wien: MANZ, 2002. S. 65; Meier-Hayoz A., Forstmoser P. Schweizerisches Gesellschaftsrecht. Elfte Aufl. Bern: Stampfly, 2012. S. 52 - 53). Об органах юридического лица как представителях в отечественной цивилистике писал еще Г.Ф. Шершеневич (см.: Шершеневич Г.Ф. Учебник русского гражданского права (по изд. 1907 г.). М.: Спарк, 1995. С. 115). Подробнее об этом см., например: Горбунов Е.Ю. </w:t>
      </w:r>
      <w:hyperlink r:id="rId88">
        <w:r>
          <w:rPr>
            <w:color w:val="0000FF"/>
          </w:rPr>
          <w:t>О природе исполнительного органа</w:t>
        </w:r>
      </w:hyperlink>
      <w:r>
        <w:t xml:space="preserve"> в контексте теории юридического лица // Вестник гражданского права. 2013. N 2. С. 12 - 18.</w:t>
      </w:r>
    </w:p>
    <w:p w14:paraId="2AD5AC30" w14:textId="77777777" w:rsidR="00B85E84" w:rsidRDefault="00B85E84">
      <w:pPr>
        <w:pStyle w:val="ConsPlusNormal"/>
        <w:ind w:firstLine="540"/>
        <w:jc w:val="both"/>
      </w:pPr>
    </w:p>
    <w:p w14:paraId="623B8793" w14:textId="77777777" w:rsidR="00B85E84" w:rsidRDefault="00B85E84">
      <w:pPr>
        <w:pStyle w:val="ConsPlusNormal"/>
        <w:ind w:firstLine="540"/>
        <w:jc w:val="both"/>
      </w:pPr>
      <w:r>
        <w:t>Органическая теория вполне соответствовала условиям господства в гражданском обороте унитарных государственных предприятий, единственным органом которых признавался директор. Между ним и юридическим лицом никаких корпоративных отношений, разумеется, не могло возникнуть. Директор госпредприятия (как и председатель кооператива) считался частью трудового коллектива, т.е. самого юридического лица (как это объяснялось господствовавшей теорией коллектива). Однако этот подход вызывает сомнения в своей обоснованности в новых, рыночных условиях, когда основным видом юридических лиц стали хозяйственные общества (корпорации), исполнительными органами которых могут являться не только их участники, но и вполне самостоятельные лица - наемные менеджеры (члены совета директоров) и управляющие компании, имеющие собственную волю, отличную от воли корпорации.</w:t>
      </w:r>
    </w:p>
    <w:p w14:paraId="20CCFFF3" w14:textId="77777777" w:rsidR="00B85E84" w:rsidRDefault="00B85E84">
      <w:pPr>
        <w:pStyle w:val="ConsPlusNormal"/>
        <w:spacing w:before="240"/>
        <w:ind w:firstLine="540"/>
        <w:jc w:val="both"/>
      </w:pPr>
      <w:r>
        <w:t>Неслучайно представительская теория всегда учитывалась авторитетными представителями отечественной цивилистики, разделявшими органы юридического лица на представительные (волеизъявляющие) и непредставительные (волеобразующие) и указывавшими, что "подлинными участниками правоотношений" являются не органы и не коллективы юридических лиц, а сами юридические лица, действующие через свои органы &lt;1&gt;. О представительстве юридических лиц их органами теперь прямо говорит и современная отечественная судебная практика &lt;2&gt;. Все это не должно оставлять сомнений в гражданско-правовой природе и внутренних, и внешних корпоративных отношений.</w:t>
      </w:r>
    </w:p>
    <w:p w14:paraId="7383D62E" w14:textId="77777777" w:rsidR="00B85E84" w:rsidRDefault="00B85E84">
      <w:pPr>
        <w:pStyle w:val="ConsPlusNormal"/>
        <w:spacing w:before="240"/>
        <w:ind w:firstLine="540"/>
        <w:jc w:val="both"/>
      </w:pPr>
      <w:r>
        <w:t>--------------------------------</w:t>
      </w:r>
    </w:p>
    <w:p w14:paraId="23BC98CD" w14:textId="77777777" w:rsidR="00B85E84" w:rsidRDefault="00B85E84">
      <w:pPr>
        <w:pStyle w:val="ConsPlusNormal"/>
        <w:spacing w:before="240"/>
        <w:ind w:firstLine="540"/>
        <w:jc w:val="both"/>
      </w:pPr>
      <w:r>
        <w:t>&lt;1&gt; Черепахин Б.Б. Волеобразование и волеизъявление юридического лица // Труды по гражданскому праву. М.: Статут, 2001. С. 305 - 306.</w:t>
      </w:r>
    </w:p>
    <w:p w14:paraId="153EAE24" w14:textId="77777777" w:rsidR="00B85E84" w:rsidRDefault="00B85E84">
      <w:pPr>
        <w:pStyle w:val="ConsPlusNormal"/>
        <w:spacing w:before="240"/>
        <w:ind w:firstLine="540"/>
        <w:jc w:val="both"/>
      </w:pPr>
      <w:r>
        <w:t xml:space="preserve">&lt;2&gt; См.: </w:t>
      </w:r>
      <w:hyperlink r:id="rId89">
        <w:r>
          <w:rPr>
            <w:color w:val="0000FF"/>
          </w:rPr>
          <w:t>п. 121</w:t>
        </w:r>
      </w:hyperlink>
      <w:r>
        <w:t xml:space="preserve"> и </w:t>
      </w:r>
      <w:hyperlink r:id="rId90">
        <w:r>
          <w:rPr>
            <w:color w:val="0000FF"/>
          </w:rPr>
          <w:t>абз. 3 п. 32</w:t>
        </w:r>
      </w:hyperlink>
      <w:r>
        <w:t xml:space="preserve"> Постановления Пленума Верховного Суда РФ от 23 июня 2015 г. N 25 "О применении судами некоторых положений раздела I части первой Гражданского кодекса Российской Федерации" (Бюллетень Верховного Суда РФ. 2015. N 8).</w:t>
      </w:r>
    </w:p>
    <w:p w14:paraId="20AB615D" w14:textId="77777777" w:rsidR="00B85E84" w:rsidRDefault="00B85E84">
      <w:pPr>
        <w:pStyle w:val="ConsPlusNormal"/>
        <w:ind w:firstLine="540"/>
        <w:jc w:val="both"/>
      </w:pPr>
    </w:p>
    <w:p w14:paraId="69C2EECB" w14:textId="77777777" w:rsidR="00B85E84" w:rsidRDefault="00B85E84">
      <w:pPr>
        <w:pStyle w:val="ConsPlusTitle"/>
        <w:jc w:val="center"/>
        <w:outlineLvl w:val="2"/>
      </w:pPr>
      <w:r>
        <w:t>2. Коммерческие и некоммерческие организации</w:t>
      </w:r>
    </w:p>
    <w:p w14:paraId="764FE2EB" w14:textId="77777777" w:rsidR="00B85E84" w:rsidRDefault="00B85E84">
      <w:pPr>
        <w:pStyle w:val="ConsPlusNormal"/>
        <w:ind w:firstLine="540"/>
        <w:jc w:val="both"/>
      </w:pPr>
    </w:p>
    <w:p w14:paraId="71C15744" w14:textId="77777777" w:rsidR="00B85E84" w:rsidRDefault="00B85E84">
      <w:pPr>
        <w:pStyle w:val="ConsPlusNormal"/>
        <w:ind w:firstLine="540"/>
        <w:jc w:val="both"/>
      </w:pPr>
      <w:r>
        <w:t xml:space="preserve">Наряду с классическим разделением юридических лиц на корпоративные и унитарные, присущим практически всем правопорядкам, в отечественном праве в постсоветское время возникло их деление на коммерческие и некоммерческие </w:t>
      </w:r>
      <w:r>
        <w:lastRenderedPageBreak/>
        <w:t xml:space="preserve">организации, отсутствующее в зарубежных правопорядках и представляющее собой одну из принципиально важных особенностей российского корпоративного права. Впервые оно было закреплено в </w:t>
      </w:r>
      <w:hyperlink r:id="rId91">
        <w:r>
          <w:rPr>
            <w:color w:val="0000FF"/>
          </w:rPr>
          <w:t>ст. 18</w:t>
        </w:r>
      </w:hyperlink>
      <w:r>
        <w:t xml:space="preserve"> Основ гражданского законодательства 1991 г., а затем воспроизведено в </w:t>
      </w:r>
      <w:hyperlink r:id="rId92">
        <w:r>
          <w:rPr>
            <w:color w:val="0000FF"/>
          </w:rPr>
          <w:t>ст. 50</w:t>
        </w:r>
      </w:hyperlink>
      <w:r>
        <w:t xml:space="preserve"> первоначальной редакции ГК РФ 1994 г. При этом речь шла о разделении юридических лиц не по целям и характеру их деятельности, а по организационно-правовым формам: обычные юридические лица в соответствии с существом этой гражданско-правовой конструкции создаются субъектами имущественного оборота для постоянного, систематического участия в нем, тогда как организации, основная деятельность которых протекает за рамками предмета гражданского права, лишь эпизодически, дополнительно к ней участвуют также и в гражданско-правовых отношениях, в связи с чем их имущественная правосубъектность нуждается в особых организационно-правовых формах, специально предусмотренных для них законом &lt;1&gt;.</w:t>
      </w:r>
    </w:p>
    <w:p w14:paraId="213DBC53" w14:textId="77777777" w:rsidR="00B85E84" w:rsidRDefault="00B85E84">
      <w:pPr>
        <w:pStyle w:val="ConsPlusNormal"/>
        <w:spacing w:before="240"/>
        <w:ind w:firstLine="540"/>
        <w:jc w:val="both"/>
      </w:pPr>
      <w:r>
        <w:t>--------------------------------</w:t>
      </w:r>
    </w:p>
    <w:p w14:paraId="586E6FED" w14:textId="77777777" w:rsidR="00B85E84" w:rsidRDefault="00B85E84">
      <w:pPr>
        <w:pStyle w:val="ConsPlusNormal"/>
        <w:spacing w:before="240"/>
        <w:ind w:firstLine="540"/>
        <w:jc w:val="both"/>
      </w:pPr>
      <w:r>
        <w:t xml:space="preserve">&lt;1&gt; Этот подход прямо закреплен в </w:t>
      </w:r>
      <w:hyperlink r:id="rId93">
        <w:r>
          <w:rPr>
            <w:color w:val="0000FF"/>
          </w:rPr>
          <w:t>п. 3</w:t>
        </w:r>
      </w:hyperlink>
      <w:r>
        <w:t xml:space="preserve"> и </w:t>
      </w:r>
      <w:hyperlink r:id="rId94">
        <w:r>
          <w:rPr>
            <w:color w:val="0000FF"/>
          </w:rPr>
          <w:t>6 ст. 50</w:t>
        </w:r>
      </w:hyperlink>
      <w:r>
        <w:t xml:space="preserve"> ГК РФ (в редакции Федерального закона от 5 мая 2014 г. N 99-ФЗ), хотя обычно не воспринимается современной отечественной правовой доктриной, обосновывающей разделение коммерческих и некоммерческих организаций исключительно критериями, предусмотренными </w:t>
      </w:r>
      <w:hyperlink r:id="rId95">
        <w:r>
          <w:rPr>
            <w:color w:val="0000FF"/>
          </w:rPr>
          <w:t>абз. 1 п. 1 ст. 50</w:t>
        </w:r>
      </w:hyperlink>
      <w:r>
        <w:t xml:space="preserve"> ГК РФ, что никак не объясняет ограниченной возможности акционерных обществ заниматься благотворительностью, а общественных организаций - осуществлять приносящую доходы (предпринимательскую) деятельность (см., например: Модернизация гражданского законодательства: правовой опыт и направления развития. С. 234 - 239, автор параграфа - Ю.Г. Лескова).</w:t>
      </w:r>
    </w:p>
    <w:p w14:paraId="1FC8C4A5" w14:textId="77777777" w:rsidR="00B85E84" w:rsidRDefault="00B85E84">
      <w:pPr>
        <w:pStyle w:val="ConsPlusNormal"/>
        <w:ind w:firstLine="540"/>
        <w:jc w:val="both"/>
      </w:pPr>
    </w:p>
    <w:p w14:paraId="742CB6D8" w14:textId="77777777" w:rsidR="00B85E84" w:rsidRDefault="00B85E84">
      <w:pPr>
        <w:pStyle w:val="ConsPlusNormal"/>
        <w:ind w:firstLine="540"/>
        <w:jc w:val="both"/>
      </w:pPr>
      <w:r>
        <w:t>Еще в дореволюционной российской правовой доктрине торговые (коммерческие) товарищества (охватывавшие тогда и акционерные общества, и производственные кооперативы), имевшие основной целью извлечение дохода, противопоставлялись благотворительным и иным обществам и союзам, не имевшим задачей получение прибыли. Ведь "товарищество ставит своей задачей получение прибыли - общество этой задачи не имеет в виду. Отсюда не следует, чтобы обществу чужды были материальные интересы. Оно может нуждаться в материальных средствах для достижения своих нематериальных целей... Но здесь извлечение дохода не есть цель, а только средство", "здесь нет извлечения дохода из совместной деятельности, нет организации, направленной к постоянному периодическому получению прибыли" &lt;1&gt;, нет "торгового промысла" (коммерции).</w:t>
      </w:r>
    </w:p>
    <w:p w14:paraId="726F728E" w14:textId="77777777" w:rsidR="00B85E84" w:rsidRDefault="00B85E84">
      <w:pPr>
        <w:pStyle w:val="ConsPlusNormal"/>
        <w:spacing w:before="240"/>
        <w:ind w:firstLine="540"/>
        <w:jc w:val="both"/>
      </w:pPr>
      <w:r>
        <w:t>--------------------------------</w:t>
      </w:r>
    </w:p>
    <w:p w14:paraId="388A959E" w14:textId="77777777" w:rsidR="00B85E84" w:rsidRDefault="00B85E84">
      <w:pPr>
        <w:pStyle w:val="ConsPlusNormal"/>
        <w:spacing w:before="240"/>
        <w:ind w:firstLine="540"/>
        <w:jc w:val="both"/>
      </w:pPr>
      <w:r>
        <w:t>&lt;1&gt; См.: Шершеневич Г.Ф. Курс торгового права. Т. I. С. 272 - 273.</w:t>
      </w:r>
    </w:p>
    <w:p w14:paraId="379A94C2" w14:textId="77777777" w:rsidR="00B85E84" w:rsidRDefault="00B85E84">
      <w:pPr>
        <w:pStyle w:val="ConsPlusNormal"/>
        <w:ind w:firstLine="540"/>
        <w:jc w:val="both"/>
      </w:pPr>
    </w:p>
    <w:p w14:paraId="40499F75" w14:textId="77777777" w:rsidR="00B85E84" w:rsidRDefault="00B85E84">
      <w:pPr>
        <w:pStyle w:val="ConsPlusNormal"/>
        <w:ind w:firstLine="540"/>
        <w:jc w:val="both"/>
      </w:pPr>
      <w:r>
        <w:t xml:space="preserve">В современных условиях такое разделение помогло включить в общую систематизацию юридических лиц их деление на предприятия и учреждения, считавшееся основополагающим в сложившемся к тому времени правопорядке. Эта традиционная для советского права дихотомия основывалась не на характере имущественной обособленности государственных юридических лиц, а на различиях в характере их деятельности - производственном (хозрасчетном, или коммерческом) у предприятий и некоммерческом у учреждений. При подготовке </w:t>
      </w:r>
      <w:hyperlink r:id="rId96">
        <w:r>
          <w:rPr>
            <w:color w:val="0000FF"/>
          </w:rPr>
          <w:t>Основ гражданского законодательства</w:t>
        </w:r>
      </w:hyperlink>
      <w:r>
        <w:t xml:space="preserve"> 1991 г. и части первой </w:t>
      </w:r>
      <w:hyperlink r:id="rId97">
        <w:r>
          <w:rPr>
            <w:color w:val="0000FF"/>
          </w:rPr>
          <w:t>ГК</w:t>
        </w:r>
      </w:hyperlink>
      <w:r>
        <w:t xml:space="preserve"> РФ 1994 г. ее решили сохранить и </w:t>
      </w:r>
      <w:r>
        <w:lastRenderedPageBreak/>
        <w:t>расширить, обособив, во-первых, группу коммерческих организаций, которые создаются для участия в предпринимательской деятельности и имеют извлечение прибыли своей основной уставной задачей (в нее вошли прежде всего хозяйственные товарищества и общества, а также производственные кооперативы и лишь затем - унитарные предприятия), и, во-вторых, группу некоммерческих организаций, для которых эпизодическое участие в гражданском обороте служит исключительно материальному обеспечению их основной уставной деятельности (к ним были отнесены потребительские кооперативы и различные общественные организации, охватывавшиеся в прежнем правопорядке категорией "организации", а также учреждения, финансируемые собственниками их имущества). В результате этого предприятия и учреждения как унитарные организации-несобственники, сохраняющиеся при переходе к рыночной экономике, отнесены к различным типам юридических лиц, разграничено гражданско-правовое положение производственных и потребительских кооперативов, а также хозяйственных обществ и товариществ и иных объединений лиц корпоративного характера (охватывавшихся понятием "общественные организации") &lt;2&gt;.</w:t>
      </w:r>
    </w:p>
    <w:p w14:paraId="63772232" w14:textId="77777777" w:rsidR="00B85E84" w:rsidRDefault="00B85E84">
      <w:pPr>
        <w:pStyle w:val="ConsPlusNormal"/>
        <w:spacing w:before="240"/>
        <w:ind w:firstLine="540"/>
        <w:jc w:val="both"/>
      </w:pPr>
      <w:r>
        <w:t>--------------------------------</w:t>
      </w:r>
    </w:p>
    <w:p w14:paraId="6C67B812" w14:textId="77777777" w:rsidR="00B85E84" w:rsidRDefault="00B85E84">
      <w:pPr>
        <w:pStyle w:val="ConsPlusNormal"/>
        <w:spacing w:before="240"/>
        <w:ind w:firstLine="540"/>
        <w:jc w:val="both"/>
      </w:pPr>
      <w:r>
        <w:t>&lt;2&gt; См.: Суханов Е.А. Система юридических лиц // Советское государство и право. 1991. N 11.</w:t>
      </w:r>
    </w:p>
    <w:p w14:paraId="620D778F" w14:textId="77777777" w:rsidR="00B85E84" w:rsidRDefault="00B85E84">
      <w:pPr>
        <w:pStyle w:val="ConsPlusNormal"/>
        <w:ind w:firstLine="540"/>
        <w:jc w:val="both"/>
      </w:pPr>
    </w:p>
    <w:p w14:paraId="39B08DE1" w14:textId="77777777" w:rsidR="00B85E84" w:rsidRDefault="00B85E84">
      <w:pPr>
        <w:pStyle w:val="ConsPlusNormal"/>
        <w:ind w:firstLine="540"/>
        <w:jc w:val="both"/>
      </w:pPr>
      <w:r>
        <w:t xml:space="preserve">Основной смысл такой типизации юридических лиц состоит в ограничении возможности участия некоммерческих организаций (благотворительных фондов, бюджетных и иных учреждений, общественных организаций и т.д.) в предпринимательской деятельности в ущерб своим основным задачам, отраженным в их целевой правоспособности. Их невозможно полностью лишить возможности получать доходы с целью материального обеспечения своей основной деятельности, но и отказ от деления юридических лиц на коммерческие и некоммерческие в современных отечественных условиях повел бы к безграничному развитию предпринимательства под маской некоммерческих организаций. Между тем с помощью этой типизации удалось несколько ограничить предпринимательскую активность различных общественных, бюджетных, благотворительных и тому подобных организаций, которая сама по себе необходима для материального обеспечения их основной деятельности, но не должна подменять ее. Поэтому, несмотря на постоянно высказываемую в отечественной цивилистической доктрине критику этого деления юридических лиц и отсутствие такого деления в иных правовых системах &lt;1&gt;, законодатель счел целесообразным сохранить его и в обновленной редакции </w:t>
      </w:r>
      <w:hyperlink r:id="rId98">
        <w:r>
          <w:rPr>
            <w:color w:val="0000FF"/>
          </w:rPr>
          <w:t>ГК</w:t>
        </w:r>
      </w:hyperlink>
      <w:r>
        <w:t xml:space="preserve"> РФ 2014 г., ибо в случае его отмены "различные фонды, учреждения, общественные организации и т.д. получат не обоснованную целевым (ограниченным) характером их правоспособности неограниченную возможность участия в предпринимательской деятельности" &lt;2&gt;.</w:t>
      </w:r>
    </w:p>
    <w:p w14:paraId="453FBDEA" w14:textId="77777777" w:rsidR="00B85E84" w:rsidRDefault="00B85E84">
      <w:pPr>
        <w:pStyle w:val="ConsPlusNormal"/>
        <w:spacing w:before="240"/>
        <w:ind w:firstLine="540"/>
        <w:jc w:val="both"/>
      </w:pPr>
      <w:r>
        <w:t>--------------------------------</w:t>
      </w:r>
    </w:p>
    <w:p w14:paraId="3965974B" w14:textId="77777777" w:rsidR="00B85E84" w:rsidRDefault="00B85E84">
      <w:pPr>
        <w:pStyle w:val="ConsPlusNormal"/>
        <w:spacing w:before="240"/>
        <w:ind w:firstLine="540"/>
        <w:jc w:val="both"/>
      </w:pPr>
      <w:r>
        <w:t xml:space="preserve">&lt;1&gt; Зарубежные эксперты проекта новой редакции </w:t>
      </w:r>
      <w:hyperlink r:id="rId99">
        <w:r>
          <w:rPr>
            <w:color w:val="0000FF"/>
          </w:rPr>
          <w:t>гл. 4</w:t>
        </w:r>
      </w:hyperlink>
      <w:r>
        <w:t xml:space="preserve"> ГК РФ принципиально поддержали такое разделение юридических лиц (см.: Виллемс Й.Х.М. Экспертное заключение по проекту главы четвертой Гражданского кодекса Российской Федерации, посвященной юридическим лицам // Вестник гражданского права. 2011. N 2. С. 260 - 261).</w:t>
      </w:r>
    </w:p>
    <w:p w14:paraId="0969F78F" w14:textId="77777777" w:rsidR="00B85E84" w:rsidRDefault="00B85E84">
      <w:pPr>
        <w:pStyle w:val="ConsPlusNormal"/>
        <w:spacing w:before="240"/>
        <w:ind w:firstLine="540"/>
        <w:jc w:val="both"/>
      </w:pPr>
      <w:r>
        <w:lastRenderedPageBreak/>
        <w:t xml:space="preserve">&lt;2&gt; </w:t>
      </w:r>
      <w:hyperlink r:id="rId100">
        <w:r>
          <w:rPr>
            <w:color w:val="0000FF"/>
          </w:rPr>
          <w:t>Концепция</w:t>
        </w:r>
      </w:hyperlink>
      <w:r>
        <w:t xml:space="preserve"> развития законодательства о юридических лицах: Проект // Вестник гражданского права. 2009. N 2. С. 18 - 19; </w:t>
      </w:r>
      <w:hyperlink r:id="rId101">
        <w:r>
          <w:rPr>
            <w:color w:val="0000FF"/>
          </w:rPr>
          <w:t>Концепция</w:t>
        </w:r>
      </w:hyperlink>
      <w:r>
        <w:t xml:space="preserve"> развития гражданского законодательства Российской Федерации / Вступ. ст. А.Л. Маковского. М.: Статут, 2009. С. 48.</w:t>
      </w:r>
    </w:p>
    <w:p w14:paraId="414ADE39" w14:textId="77777777" w:rsidR="00B85E84" w:rsidRDefault="00B85E84">
      <w:pPr>
        <w:pStyle w:val="ConsPlusNormal"/>
        <w:ind w:firstLine="540"/>
        <w:jc w:val="both"/>
      </w:pPr>
    </w:p>
    <w:p w14:paraId="703C102A" w14:textId="77777777" w:rsidR="00B85E84" w:rsidRDefault="00B85E84">
      <w:pPr>
        <w:pStyle w:val="ConsPlusNormal"/>
        <w:ind w:firstLine="540"/>
        <w:jc w:val="both"/>
      </w:pPr>
      <w:r>
        <w:t xml:space="preserve">Важное юридическое различие коммерческих и некоммерческих юридических лиц, в том числе коммерческих и некоммерческих корпораций, в первоначальной редакции </w:t>
      </w:r>
      <w:hyperlink r:id="rId102">
        <w:r>
          <w:rPr>
            <w:color w:val="0000FF"/>
          </w:rPr>
          <w:t>ГК</w:t>
        </w:r>
      </w:hyperlink>
      <w:r>
        <w:t xml:space="preserve"> РФ состояло еще и в том, что для первых предусматривался закрытый перечень видов (принцип numerus clausus), в соответствии с которым коммерческие организации и прежде всего коммерческие корпорации могут создаваться только в организационно-правовых формах, прямо предусмотренных самим Гражданским кодексом, тогда как для некоммерческих организаций допускалось создание и существование не только в формах, предусмотренных непосредственно ГК РФ, но и в формах, предусмотренных другими законами. Впервые этот подход закреплялся в </w:t>
      </w:r>
      <w:hyperlink r:id="rId103">
        <w:r>
          <w:rPr>
            <w:color w:val="0000FF"/>
          </w:rPr>
          <w:t>абз. 1 п. 3 ст. 18</w:t>
        </w:r>
      </w:hyperlink>
      <w:r>
        <w:t xml:space="preserve"> Основ гражданского законодательства 1991 г. и был сохранен в первоначальной редакции </w:t>
      </w:r>
      <w:hyperlink r:id="rId104">
        <w:r>
          <w:rPr>
            <w:color w:val="0000FF"/>
          </w:rPr>
          <w:t>абз. 1 п. 3 ст. 50</w:t>
        </w:r>
      </w:hyperlink>
      <w:r>
        <w:t xml:space="preserve"> ГК РФ. Его основанием стало опасение безосновательной утраты при переходе от планово организованного хозяйства к рыночному хозяйству каких-либо экономически или организационно необходимых видов юридических лиц (необходимость четкого ограничения разрешенных законом видов коммерческих организаций представлялась очевидной в условиях свободного существования разного рода "фирм", "центров", "акционерно-кооперативных компаний" и т.п. &lt;1&gt;).</w:t>
      </w:r>
    </w:p>
    <w:p w14:paraId="4B4504D5" w14:textId="77777777" w:rsidR="00B85E84" w:rsidRDefault="00B85E84">
      <w:pPr>
        <w:pStyle w:val="ConsPlusNormal"/>
        <w:spacing w:before="240"/>
        <w:ind w:firstLine="540"/>
        <w:jc w:val="both"/>
      </w:pPr>
      <w:r>
        <w:t>--------------------------------</w:t>
      </w:r>
    </w:p>
    <w:p w14:paraId="31D736AC" w14:textId="77777777" w:rsidR="00B85E84" w:rsidRDefault="00B85E84">
      <w:pPr>
        <w:pStyle w:val="ConsPlusNormal"/>
        <w:spacing w:before="240"/>
        <w:ind w:firstLine="540"/>
        <w:jc w:val="both"/>
      </w:pPr>
      <w:r>
        <w:t>&lt;1&gt; Сейчас представляется невероятной возможность активной деятельности таких крупных коммерческих корпораций, как, например, АСКО - "Акционерное страховое кооперативное общество".</w:t>
      </w:r>
    </w:p>
    <w:p w14:paraId="28592F6A" w14:textId="77777777" w:rsidR="00B85E84" w:rsidRDefault="00B85E84">
      <w:pPr>
        <w:pStyle w:val="ConsPlusNormal"/>
        <w:ind w:firstLine="540"/>
        <w:jc w:val="both"/>
      </w:pPr>
    </w:p>
    <w:p w14:paraId="007CC190" w14:textId="77777777" w:rsidR="00B85E84" w:rsidRDefault="00B85E84">
      <w:pPr>
        <w:pStyle w:val="ConsPlusNormal"/>
        <w:ind w:firstLine="540"/>
        <w:jc w:val="both"/>
      </w:pPr>
      <w:r>
        <w:t xml:space="preserve">К сожалению, данное законодательное решение способствовало появлению не оправданного никакими разумными доводами едва ли не бесконечного разнообразия видов и подвидов некоммерческих организаций, к тому же нередко провозглашенных отдельными федеральными законами "самостоятельными видами" юридических лиц. В связи с этим Федеральный </w:t>
      </w:r>
      <w:hyperlink r:id="rId105">
        <w:r>
          <w:rPr>
            <w:color w:val="0000FF"/>
          </w:rPr>
          <w:t>закон</w:t>
        </w:r>
      </w:hyperlink>
      <w:r>
        <w:t xml:space="preserve"> от 5 мая 2014 г. N 99-ФЗ, основываясь на положениях </w:t>
      </w:r>
      <w:hyperlink r:id="rId106">
        <w:r>
          <w:rPr>
            <w:color w:val="0000FF"/>
          </w:rPr>
          <w:t>Концепции</w:t>
        </w:r>
      </w:hyperlink>
      <w:r>
        <w:t xml:space="preserve"> развития гражданского законодательства РФ 2009 г., закрепил новую редакцию </w:t>
      </w:r>
      <w:hyperlink r:id="rId107">
        <w:r>
          <w:rPr>
            <w:color w:val="0000FF"/>
          </w:rPr>
          <w:t>п. 2 ст. 48</w:t>
        </w:r>
      </w:hyperlink>
      <w:r>
        <w:t xml:space="preserve"> ГК РФ, согласно которой теперь юридические лица могут создаваться только в одной из организационно-правовых форм, прямо предусмотренных (или хотя бы упомянутых &lt;2&gt;) Гражданским кодексом.</w:t>
      </w:r>
    </w:p>
    <w:p w14:paraId="4D1A72CD" w14:textId="77777777" w:rsidR="00B85E84" w:rsidRDefault="00B85E84">
      <w:pPr>
        <w:pStyle w:val="ConsPlusNormal"/>
        <w:spacing w:before="240"/>
        <w:ind w:firstLine="540"/>
        <w:jc w:val="both"/>
      </w:pPr>
      <w:r>
        <w:t>--------------------------------</w:t>
      </w:r>
    </w:p>
    <w:p w14:paraId="0AB2F2E0" w14:textId="77777777" w:rsidR="00B85E84" w:rsidRDefault="00B85E84">
      <w:pPr>
        <w:pStyle w:val="ConsPlusNormal"/>
        <w:spacing w:before="240"/>
        <w:ind w:firstLine="540"/>
        <w:jc w:val="both"/>
      </w:pPr>
      <w:r>
        <w:t xml:space="preserve">&lt;2&gt; К таковым, например, относятся хозяйственные партнерства (названы в </w:t>
      </w:r>
      <w:hyperlink r:id="rId108">
        <w:r>
          <w:rPr>
            <w:color w:val="0000FF"/>
          </w:rPr>
          <w:t>п. 2 ст. 50</w:t>
        </w:r>
      </w:hyperlink>
      <w:r>
        <w:t xml:space="preserve"> ГК РФ и в </w:t>
      </w:r>
      <w:hyperlink r:id="rId109">
        <w:r>
          <w:rPr>
            <w:color w:val="0000FF"/>
          </w:rPr>
          <w:t>абз. 1 п. 1 ст. 65.1</w:t>
        </w:r>
      </w:hyperlink>
      <w:r>
        <w:t xml:space="preserve"> ГК РФ), специализированные финансовые общества и специализированные общества проектного финансирования (</w:t>
      </w:r>
      <w:hyperlink r:id="rId110">
        <w:r>
          <w:rPr>
            <w:color w:val="0000FF"/>
          </w:rPr>
          <w:t>п. 7 ст. 66</w:t>
        </w:r>
      </w:hyperlink>
      <w:r>
        <w:t xml:space="preserve"> ГК РФ), госкорпорации и публично-правовые компании (названные в </w:t>
      </w:r>
      <w:hyperlink r:id="rId111">
        <w:r>
          <w:rPr>
            <w:color w:val="0000FF"/>
          </w:rPr>
          <w:t>подп. 11</w:t>
        </w:r>
      </w:hyperlink>
      <w:r>
        <w:t xml:space="preserve"> и </w:t>
      </w:r>
      <w:hyperlink r:id="rId112">
        <w:r>
          <w:rPr>
            <w:color w:val="0000FF"/>
          </w:rPr>
          <w:t>14 п. 3 ст. 50</w:t>
        </w:r>
      </w:hyperlink>
      <w:r>
        <w:t xml:space="preserve"> и в </w:t>
      </w:r>
      <w:hyperlink r:id="rId113">
        <w:r>
          <w:rPr>
            <w:color w:val="0000FF"/>
          </w:rPr>
          <w:t>абз. 2 п. 1 ст. 65.1</w:t>
        </w:r>
      </w:hyperlink>
      <w:r>
        <w:t xml:space="preserve"> ГК РФ), а также большинство некоммерческих организаций, перечисленных в </w:t>
      </w:r>
      <w:hyperlink r:id="rId114">
        <w:r>
          <w:rPr>
            <w:color w:val="0000FF"/>
          </w:rPr>
          <w:t>п. 3 ст. 50</w:t>
        </w:r>
      </w:hyperlink>
      <w:r>
        <w:t xml:space="preserve"> ГК РФ.</w:t>
      </w:r>
    </w:p>
    <w:p w14:paraId="0E1C367F" w14:textId="77777777" w:rsidR="00B85E84" w:rsidRDefault="00B85E84">
      <w:pPr>
        <w:pStyle w:val="ConsPlusNormal"/>
        <w:ind w:firstLine="540"/>
        <w:jc w:val="both"/>
      </w:pPr>
    </w:p>
    <w:p w14:paraId="6B6365AC" w14:textId="77777777" w:rsidR="00B85E84" w:rsidRDefault="00B85E84">
      <w:pPr>
        <w:pStyle w:val="ConsPlusNormal"/>
        <w:ind w:firstLine="540"/>
        <w:jc w:val="both"/>
      </w:pPr>
      <w:r>
        <w:t xml:space="preserve">Деление юридических лиц на коммерческие и некоммерческие отсутствует в зарубежных правопорядка &lt;3&gt;. Например, в германском праве союзы (Vereine) и </w:t>
      </w:r>
      <w:r>
        <w:lastRenderedPageBreak/>
        <w:t xml:space="preserve">фонды (Stiftungen) в соответствии с </w:t>
      </w:r>
      <w:hyperlink r:id="rId115">
        <w:r>
          <w:rPr>
            <w:color w:val="0000FF"/>
          </w:rPr>
          <w:t>§ 21</w:t>
        </w:r>
      </w:hyperlink>
      <w:r>
        <w:t xml:space="preserve">, </w:t>
      </w:r>
      <w:hyperlink r:id="rId116">
        <w:r>
          <w:rPr>
            <w:color w:val="0000FF"/>
          </w:rPr>
          <w:t>22</w:t>
        </w:r>
      </w:hyperlink>
      <w:r>
        <w:t xml:space="preserve">, </w:t>
      </w:r>
      <w:hyperlink r:id="rId117">
        <w:r>
          <w:rPr>
            <w:color w:val="0000FF"/>
          </w:rPr>
          <w:t>80</w:t>
        </w:r>
      </w:hyperlink>
      <w:r>
        <w:t xml:space="preserve"> - </w:t>
      </w:r>
      <w:hyperlink r:id="rId118">
        <w:r>
          <w:rPr>
            <w:color w:val="0000FF"/>
          </w:rPr>
          <w:t>88</w:t>
        </w:r>
      </w:hyperlink>
      <w:r>
        <w:t xml:space="preserve"> BGB могут быть как коммерческими (wirtschaftliche - букв. "экономические" или "хозяйственные"), например возглавляя "концерны" (группы компаний), так и некоммерческими (nicht wirtschaftliche - букв. "неэкономические"), занимающимися лишь деятельностью с "идеальными" (общественно-полезными) целями. Аналогичная ситуация существует и в других континентально-европейских правопорядках, где некоммерческие организации отличаются от коммерческих не организационно-правовой формой и внутренней структурой, а ограничениями на осуществление предпринимательской деятельности (связанными с предоставлением налоговых льгот) и (или) запретами на распределение прибыли между участниками, либо требованием наличия в уставах упоминаний о некоммерческих ("идеальных") целях &lt;4&gt;.</w:t>
      </w:r>
    </w:p>
    <w:p w14:paraId="5F4078E2" w14:textId="77777777" w:rsidR="00B85E84" w:rsidRDefault="00B85E84">
      <w:pPr>
        <w:pStyle w:val="ConsPlusNormal"/>
        <w:spacing w:before="240"/>
        <w:ind w:firstLine="540"/>
        <w:jc w:val="both"/>
      </w:pPr>
      <w:r>
        <w:t>--------------------------------</w:t>
      </w:r>
    </w:p>
    <w:p w14:paraId="476A6A9D" w14:textId="77777777" w:rsidR="00B85E84" w:rsidRDefault="00B85E84">
      <w:pPr>
        <w:pStyle w:val="ConsPlusNormal"/>
        <w:spacing w:before="240"/>
        <w:ind w:firstLine="540"/>
        <w:jc w:val="both"/>
      </w:pPr>
      <w:r>
        <w:t xml:space="preserve">&lt;3&gt; См., например: Заикин Д.П. </w:t>
      </w:r>
      <w:hyperlink r:id="rId119">
        <w:r>
          <w:rPr>
            <w:color w:val="0000FF"/>
          </w:rPr>
          <w:t>Общетеоретическая модель правосубъектного фонда</w:t>
        </w:r>
      </w:hyperlink>
      <w:r>
        <w:t xml:space="preserve"> в контексте двух дихотомий // Вестник гражданского права. 2020. N 5. С. 22 - 37.</w:t>
      </w:r>
    </w:p>
    <w:p w14:paraId="5888F42E" w14:textId="77777777" w:rsidR="00B85E84" w:rsidRDefault="00B85E84">
      <w:pPr>
        <w:pStyle w:val="ConsPlusNormal"/>
        <w:spacing w:before="240"/>
        <w:ind w:firstLine="540"/>
        <w:jc w:val="both"/>
      </w:pPr>
      <w:r>
        <w:t xml:space="preserve">&lt;4&gt; См., например: Григорьев В.И. </w:t>
      </w:r>
      <w:hyperlink r:id="rId120">
        <w:r>
          <w:rPr>
            <w:color w:val="0000FF"/>
          </w:rPr>
          <w:t>Деление юридических лиц на коммерческие</w:t>
        </w:r>
      </w:hyperlink>
      <w:r>
        <w:t xml:space="preserve"> и некоммерческие организации // Вестник гражданского права. 2023. N 3. С. 194 - 199.</w:t>
      </w:r>
    </w:p>
    <w:p w14:paraId="190C7F2D" w14:textId="77777777" w:rsidR="00B85E84" w:rsidRDefault="00B85E84">
      <w:pPr>
        <w:pStyle w:val="ConsPlusNormal"/>
        <w:ind w:firstLine="540"/>
        <w:jc w:val="both"/>
      </w:pPr>
    </w:p>
    <w:p w14:paraId="0F779B7F" w14:textId="77777777" w:rsidR="00B85E84" w:rsidRDefault="00B85E84">
      <w:pPr>
        <w:pStyle w:val="ConsPlusNormal"/>
        <w:ind w:firstLine="540"/>
        <w:jc w:val="both"/>
      </w:pPr>
      <w:r>
        <w:t>В штатах США некоммерческие организации (nonprofit corporations) обычно действуют в организационно-правовой форме коммерческих корпораций (business corporations), отличаясь от них не структурными особенностями, а запретом на распределение прибыли между участниками (или ее направлением на благотворительные цели) и определенными налоговыми льготами. Разработанный в 2021 г. проект новой редакции федерального Модельного закона о некоммерческих корпорациях 1987 г. предусматривает для некоммерческих организаций (корпораций) возможность ведения любой предпринимательской деятельности без ограничений &lt;1&gt;.</w:t>
      </w:r>
    </w:p>
    <w:p w14:paraId="7A9508D0" w14:textId="77777777" w:rsidR="00B85E84" w:rsidRDefault="00B85E84">
      <w:pPr>
        <w:pStyle w:val="ConsPlusNormal"/>
        <w:spacing w:before="240"/>
        <w:ind w:firstLine="540"/>
        <w:jc w:val="both"/>
      </w:pPr>
      <w:r>
        <w:t>--------------------------------</w:t>
      </w:r>
    </w:p>
    <w:p w14:paraId="427FFDD0" w14:textId="77777777" w:rsidR="00B85E84" w:rsidRDefault="00B85E84">
      <w:pPr>
        <w:pStyle w:val="ConsPlusNormal"/>
        <w:spacing w:before="240"/>
        <w:ind w:firstLine="540"/>
        <w:jc w:val="both"/>
      </w:pPr>
      <w:r>
        <w:t>&lt;1&gt; См.: Там же. С. 192 - 193. Справедливый вывод об отсутствии в США отдельной организационно-правовой формы НКО автор сопровождает утверждением о соответствии российского подхода европейскому пониманию НКО (Там же. С. 194), хотя последнее также не предлагает для них каких-либо особых организационно-правовых форм.</w:t>
      </w:r>
    </w:p>
    <w:p w14:paraId="4338DDEB" w14:textId="77777777" w:rsidR="00B85E84" w:rsidRDefault="00B85E84">
      <w:pPr>
        <w:pStyle w:val="ConsPlusNormal"/>
        <w:ind w:firstLine="540"/>
        <w:jc w:val="both"/>
      </w:pPr>
    </w:p>
    <w:p w14:paraId="77A6538A" w14:textId="77777777" w:rsidR="00B85E84" w:rsidRDefault="00B85E84">
      <w:pPr>
        <w:pStyle w:val="ConsPlusNormal"/>
        <w:ind w:firstLine="540"/>
        <w:jc w:val="both"/>
      </w:pPr>
      <w:r>
        <w:t>Таким образом, в зарубежных правопорядках невозможно выделить формы или виды юридических лиц, специально предназначенные для некоммерческой деятельности (некоммерческие организации), что принципиально отличает их от отечественного гражданско-правового регулирования.</w:t>
      </w:r>
    </w:p>
    <w:p w14:paraId="42DFC6CD" w14:textId="77777777" w:rsidR="00B85E84" w:rsidRDefault="00B85E84">
      <w:pPr>
        <w:pStyle w:val="ConsPlusNormal"/>
        <w:spacing w:before="240"/>
        <w:ind w:firstLine="540"/>
        <w:jc w:val="both"/>
      </w:pPr>
      <w:r>
        <w:t xml:space="preserve">Вместе с тем важное для отечественных условий разделение юридических лиц на коммерческие и некоммерческие позволяет законодательно регулировать изменение их организационно-правовых форм путем реорганизации (преобразования) в иной вид юридического лица. Так, некоммерческие потребительские кооперативы вправе преобразовываться только в некоммерческие корпорации. Жилищные и жилищно-строительные кооперативы могут преобразовываться только в товарищества собственников недвижимости (жилья), </w:t>
      </w:r>
      <w:r>
        <w:lastRenderedPageBreak/>
        <w:t>тогда как формально отнесенные к таким кооперативам общества взаимного страхования подлежат реорганизации в страховые компании - хозяйственные общества (коммерческие организации), а кредитные кооперативы - в хозяйственные общества и хозяйственные партнерства. Очевидно, что такое положение наряду с некоторыми другими обстоятельствами является одним из подтверждений предпринимательской природы последних и необоснованности их рассмотрения в качестве некоммерческих организаций (потребительских кооперативов) &lt;2&gt;.</w:t>
      </w:r>
    </w:p>
    <w:p w14:paraId="1DDA6F15" w14:textId="77777777" w:rsidR="00B85E84" w:rsidRDefault="00B85E84">
      <w:pPr>
        <w:pStyle w:val="ConsPlusNormal"/>
        <w:spacing w:before="240"/>
        <w:ind w:firstLine="540"/>
        <w:jc w:val="both"/>
      </w:pPr>
      <w:r>
        <w:t>--------------------------------</w:t>
      </w:r>
    </w:p>
    <w:p w14:paraId="5FE42C7A" w14:textId="77777777" w:rsidR="00B85E84" w:rsidRDefault="00B85E84">
      <w:pPr>
        <w:pStyle w:val="ConsPlusNormal"/>
        <w:spacing w:before="240"/>
        <w:ind w:firstLine="540"/>
        <w:jc w:val="both"/>
      </w:pPr>
      <w:r>
        <w:t xml:space="preserve">&lt;2&gt; Подробнее об этом см. </w:t>
      </w:r>
      <w:hyperlink w:anchor="P1248">
        <w:r>
          <w:rPr>
            <w:color w:val="0000FF"/>
          </w:rPr>
          <w:t>п. 1 § 4 гл. 4</w:t>
        </w:r>
      </w:hyperlink>
      <w:r>
        <w:t xml:space="preserve"> настоящей работы.</w:t>
      </w:r>
    </w:p>
    <w:p w14:paraId="4F8B38D5" w14:textId="77777777" w:rsidR="00B85E84" w:rsidRDefault="00B85E84">
      <w:pPr>
        <w:pStyle w:val="ConsPlusNormal"/>
        <w:ind w:firstLine="540"/>
        <w:jc w:val="both"/>
      </w:pPr>
    </w:p>
    <w:p w14:paraId="2B102E87" w14:textId="77777777" w:rsidR="00B85E84" w:rsidRDefault="00B85E84">
      <w:pPr>
        <w:pStyle w:val="ConsPlusNormal"/>
        <w:ind w:firstLine="540"/>
        <w:jc w:val="both"/>
      </w:pPr>
      <w:r>
        <w:t>Следовательно, свободный выбор формы преобразования должен быть присущ лишь коммерческим организациям (постоянным, профессиональным участникам имущественного оборота) и подлежит ограничениям для некоммерческих организаций (что фактически имеет место и в некоторых зарубежных правопорядках &lt;1&gt;).</w:t>
      </w:r>
    </w:p>
    <w:p w14:paraId="26D5C125" w14:textId="77777777" w:rsidR="00B85E84" w:rsidRDefault="00B85E84">
      <w:pPr>
        <w:pStyle w:val="ConsPlusNormal"/>
        <w:spacing w:before="240"/>
        <w:ind w:firstLine="540"/>
        <w:jc w:val="both"/>
      </w:pPr>
      <w:r>
        <w:t>--------------------------------</w:t>
      </w:r>
    </w:p>
    <w:p w14:paraId="715F6295" w14:textId="77777777" w:rsidR="00B85E84" w:rsidRDefault="00B85E84">
      <w:pPr>
        <w:pStyle w:val="ConsPlusNormal"/>
        <w:spacing w:before="240"/>
        <w:ind w:firstLine="540"/>
        <w:jc w:val="both"/>
      </w:pPr>
      <w:r>
        <w:t xml:space="preserve">&lt;1&gt; См.: Meier-Hayoz A., Forstmoser P. Schweizerisches Gesellschaftsrecht. S. 752 - 754. Ср.: </w:t>
      </w:r>
      <w:hyperlink r:id="rId121">
        <w:r>
          <w:rPr>
            <w:color w:val="0000FF"/>
          </w:rPr>
          <w:t>Концепция</w:t>
        </w:r>
      </w:hyperlink>
      <w:r>
        <w:t xml:space="preserve"> развития гражданского законодательства РФ. С. 55.</w:t>
      </w:r>
    </w:p>
    <w:p w14:paraId="7355EC88" w14:textId="77777777" w:rsidR="00B85E84" w:rsidRDefault="00B85E84">
      <w:pPr>
        <w:pStyle w:val="ConsPlusNormal"/>
        <w:ind w:firstLine="540"/>
        <w:jc w:val="both"/>
      </w:pPr>
    </w:p>
    <w:p w14:paraId="426007BB" w14:textId="77777777" w:rsidR="00B85E84" w:rsidRDefault="00B85E84">
      <w:pPr>
        <w:pStyle w:val="ConsPlusTitle"/>
        <w:jc w:val="center"/>
        <w:outlineLvl w:val="2"/>
      </w:pPr>
      <w:bookmarkStart w:id="0" w:name="P285"/>
      <w:bookmarkEnd w:id="0"/>
      <w:r>
        <w:t>3. Юридические лица - собственники и несобственники своего</w:t>
      </w:r>
    </w:p>
    <w:p w14:paraId="7915612E" w14:textId="77777777" w:rsidR="00B85E84" w:rsidRDefault="00B85E84">
      <w:pPr>
        <w:pStyle w:val="ConsPlusTitle"/>
        <w:jc w:val="center"/>
      </w:pPr>
      <w:r>
        <w:t>имущества</w:t>
      </w:r>
    </w:p>
    <w:p w14:paraId="443E1028" w14:textId="77777777" w:rsidR="00B85E84" w:rsidRDefault="00B85E84">
      <w:pPr>
        <w:pStyle w:val="ConsPlusNormal"/>
        <w:ind w:firstLine="540"/>
        <w:jc w:val="both"/>
      </w:pPr>
    </w:p>
    <w:p w14:paraId="1BFE9E7B" w14:textId="77777777" w:rsidR="00B85E84" w:rsidRDefault="00B85E84">
      <w:pPr>
        <w:pStyle w:val="ConsPlusNormal"/>
        <w:ind w:firstLine="540"/>
        <w:jc w:val="both"/>
      </w:pPr>
      <w:r>
        <w:t>ГК РФ известно и еще одно, третье деление юридических лиц - в зависимости от характера прав их учредителей или участников на их обособленное имущество (</w:t>
      </w:r>
      <w:hyperlink r:id="rId122">
        <w:r>
          <w:rPr>
            <w:color w:val="0000FF"/>
          </w:rPr>
          <w:t>п. 3 ст. 48</w:t>
        </w:r>
      </w:hyperlink>
      <w:r>
        <w:t xml:space="preserve"> ГК РФ). Такая классификация также неизвестна зарубежным правопорядкам и составляет еще одну из исторически сложившихся особенностей отечественного правопорядка, которая обусловлена сохранением в нем известных остатков прежней правовой системы - унитарных юридических лиц - несобственников (государственных и муниципальных унитарных предприятий, а также государственных, муниципальных и частных учреждений). Их учредители остаются полноценными собственниками переданного таким организациям имущества, а последние, став формально самостоятельными юридическими лицами, приобретают на закрепленное за ними имущество собственников столь же своеобразные "вещные права" оперативного управления и хозяйственного ведения (</w:t>
      </w:r>
      <w:hyperlink r:id="rId123">
        <w:r>
          <w:rPr>
            <w:color w:val="0000FF"/>
          </w:rPr>
          <w:t>абз. 1 п. 3 ст. 48</w:t>
        </w:r>
      </w:hyperlink>
      <w:r>
        <w:t xml:space="preserve"> ГК РФ) &lt;2&gt;. Все остальные известные действующему законодательству юридические лица являются собственниками имущества, которое передано им учредителями и (или) участниками, а последние либо имеют в отношении этого имущества корпоративные права (участники корпораций в соответствии с </w:t>
      </w:r>
      <w:hyperlink r:id="rId124">
        <w:r>
          <w:rPr>
            <w:color w:val="0000FF"/>
          </w:rPr>
          <w:t>абз. 2 п. 3 ст. 48</w:t>
        </w:r>
      </w:hyperlink>
      <w:r>
        <w:t xml:space="preserve"> ГК РФ), либо утрачивают всякие имущественные права на него (как, например, члены общественных организаций или учредители унитарных фондов и автономных некоммерческих организаций).</w:t>
      </w:r>
    </w:p>
    <w:p w14:paraId="1212A742" w14:textId="77777777" w:rsidR="00B85E84" w:rsidRDefault="00B85E84">
      <w:pPr>
        <w:pStyle w:val="ConsPlusNormal"/>
        <w:spacing w:before="240"/>
        <w:ind w:firstLine="540"/>
        <w:jc w:val="both"/>
      </w:pPr>
      <w:r>
        <w:t>--------------------------------</w:t>
      </w:r>
    </w:p>
    <w:p w14:paraId="70A748E5" w14:textId="77777777" w:rsidR="00B85E84" w:rsidRDefault="00B85E84">
      <w:pPr>
        <w:pStyle w:val="ConsPlusNormal"/>
        <w:spacing w:before="240"/>
        <w:ind w:firstLine="540"/>
        <w:jc w:val="both"/>
      </w:pPr>
      <w:r>
        <w:t>&lt;2&gt; Названные права в российском праве объявлены вещными (</w:t>
      </w:r>
      <w:hyperlink r:id="rId125">
        <w:r>
          <w:rPr>
            <w:color w:val="0000FF"/>
          </w:rPr>
          <w:t>п. 1 ст. 216</w:t>
        </w:r>
      </w:hyperlink>
      <w:r>
        <w:t xml:space="preserve">, </w:t>
      </w:r>
      <w:hyperlink r:id="rId126">
        <w:r>
          <w:rPr>
            <w:color w:val="0000FF"/>
          </w:rPr>
          <w:t>ст. 294</w:t>
        </w:r>
      </w:hyperlink>
      <w:r>
        <w:t xml:space="preserve"> и </w:t>
      </w:r>
      <w:hyperlink r:id="rId127">
        <w:r>
          <w:rPr>
            <w:color w:val="0000FF"/>
          </w:rPr>
          <w:t>296</w:t>
        </w:r>
      </w:hyperlink>
      <w:r>
        <w:t xml:space="preserve"> ГК РФ), хотя в действительности они не отвечают классическим признакам </w:t>
      </w:r>
      <w:r>
        <w:lastRenderedPageBreak/>
        <w:t xml:space="preserve">ограниченных вещных прав (подробнее об этом см. </w:t>
      </w:r>
      <w:hyperlink w:anchor="P1379">
        <w:r>
          <w:rPr>
            <w:color w:val="0000FF"/>
          </w:rPr>
          <w:t>п. 1 § 1 гл. 5</w:t>
        </w:r>
      </w:hyperlink>
      <w:r>
        <w:t xml:space="preserve"> настоящей работы).</w:t>
      </w:r>
    </w:p>
    <w:p w14:paraId="5CA462B0" w14:textId="77777777" w:rsidR="00B85E84" w:rsidRDefault="00B85E84">
      <w:pPr>
        <w:pStyle w:val="ConsPlusNormal"/>
        <w:ind w:firstLine="540"/>
        <w:jc w:val="both"/>
      </w:pPr>
    </w:p>
    <w:p w14:paraId="296AF08D" w14:textId="77777777" w:rsidR="00B85E84" w:rsidRDefault="00B85E84">
      <w:pPr>
        <w:pStyle w:val="ConsPlusNormal"/>
        <w:ind w:firstLine="540"/>
        <w:jc w:val="both"/>
      </w:pPr>
      <w:r>
        <w:t>Данная классификация также впервые появилась в Основах гражданского законодательства 1991 г. (</w:t>
      </w:r>
      <w:hyperlink r:id="rId128">
        <w:r>
          <w:rPr>
            <w:color w:val="0000FF"/>
          </w:rPr>
          <w:t>п. 2 ст. 11</w:t>
        </w:r>
      </w:hyperlink>
      <w:r>
        <w:t xml:space="preserve"> и </w:t>
      </w:r>
      <w:hyperlink r:id="rId129">
        <w:r>
          <w:rPr>
            <w:color w:val="0000FF"/>
          </w:rPr>
          <w:t>абз. 5 п. 2 ст. 17</w:t>
        </w:r>
      </w:hyperlink>
      <w:r>
        <w:t xml:space="preserve">), а затем была воспроизведена в </w:t>
      </w:r>
      <w:hyperlink r:id="rId130">
        <w:r>
          <w:rPr>
            <w:color w:val="0000FF"/>
          </w:rPr>
          <w:t>п. 2 ст. 48</w:t>
        </w:r>
      </w:hyperlink>
      <w:r>
        <w:t xml:space="preserve"> и в </w:t>
      </w:r>
      <w:hyperlink r:id="rId131">
        <w:r>
          <w:rPr>
            <w:color w:val="0000FF"/>
          </w:rPr>
          <w:t>п. 3 ст. 63</w:t>
        </w:r>
      </w:hyperlink>
      <w:r>
        <w:t xml:space="preserve"> первоначальной редакции ГК РФ 1994 г. В отсутствие прямого законодательного признания самостоятельного гражданско-правового режима корпоративных прав рассматриваемая классификация предполагала наличие трех основных типов (моделей) юридических лиц:</w:t>
      </w:r>
    </w:p>
    <w:p w14:paraId="069B194F" w14:textId="77777777" w:rsidR="00B85E84" w:rsidRDefault="00B85E84">
      <w:pPr>
        <w:pStyle w:val="ConsPlusNormal"/>
        <w:spacing w:before="240"/>
        <w:ind w:firstLine="540"/>
        <w:jc w:val="both"/>
      </w:pPr>
      <w:r>
        <w:t>1) собственники имущества при сохранении у их учредителей (участников) обязательственных прав в отношении имущества таких юридических лиц (хозяйственные общества, товарищества и кооперативы, т.е. классические корпорации);</w:t>
      </w:r>
    </w:p>
    <w:p w14:paraId="07269523" w14:textId="77777777" w:rsidR="00B85E84" w:rsidRDefault="00B85E84">
      <w:pPr>
        <w:pStyle w:val="ConsPlusNormal"/>
        <w:spacing w:before="240"/>
        <w:ind w:firstLine="540"/>
        <w:jc w:val="both"/>
      </w:pPr>
      <w:r>
        <w:t>2) субъекты ограниченных вещных прав на закрепленное за ними имущество учредителей (унитарные предприятия и учреждения);</w:t>
      </w:r>
    </w:p>
    <w:p w14:paraId="6E342459" w14:textId="77777777" w:rsidR="00B85E84" w:rsidRDefault="00B85E84">
      <w:pPr>
        <w:pStyle w:val="ConsPlusNormal"/>
        <w:spacing w:before="240"/>
        <w:ind w:firstLine="540"/>
        <w:jc w:val="both"/>
      </w:pPr>
      <w:r>
        <w:t>3) собственники имущества, не обремененного ни обязательственными, ни вещными правами учредителей или участников (унитарные фонды и некоммерческие корпорации - общественные организации и объединения юридических лиц в форме ассоциаций и союзов) &lt;1&gt;.</w:t>
      </w:r>
    </w:p>
    <w:p w14:paraId="616352DB" w14:textId="77777777" w:rsidR="00B85E84" w:rsidRDefault="00B85E84">
      <w:pPr>
        <w:pStyle w:val="ConsPlusNormal"/>
        <w:spacing w:before="240"/>
        <w:ind w:firstLine="540"/>
        <w:jc w:val="both"/>
      </w:pPr>
      <w:r>
        <w:t>--------------------------------</w:t>
      </w:r>
    </w:p>
    <w:p w14:paraId="3A6E8462" w14:textId="77777777" w:rsidR="00B85E84" w:rsidRDefault="00B85E84">
      <w:pPr>
        <w:pStyle w:val="ConsPlusNormal"/>
        <w:spacing w:before="240"/>
        <w:ind w:firstLine="540"/>
        <w:jc w:val="both"/>
      </w:pPr>
      <w:r>
        <w:t>&lt;1&gt; См.: Комментарий части первой Гражданского кодекса Российской Федерации для предпринимателей. М.: Фонд "Правовая культура", 1995. С. 77.</w:t>
      </w:r>
    </w:p>
    <w:p w14:paraId="3CD981DD" w14:textId="77777777" w:rsidR="00B85E84" w:rsidRDefault="00B85E84">
      <w:pPr>
        <w:pStyle w:val="ConsPlusNormal"/>
        <w:ind w:firstLine="540"/>
        <w:jc w:val="both"/>
      </w:pPr>
    </w:p>
    <w:p w14:paraId="7F57C217" w14:textId="77777777" w:rsidR="00B85E84" w:rsidRDefault="00B85E84">
      <w:pPr>
        <w:pStyle w:val="ConsPlusNormal"/>
        <w:ind w:firstLine="540"/>
        <w:jc w:val="both"/>
      </w:pPr>
      <w:r>
        <w:t>Смысл этой классификации заключался также в принципиальном изменении основного критерия деления юридических лиц: от характера осуществляемой деятельности (производственная у предприятий, некоммерческая у учреждений) законодатель перешел к степени (форме) имущественной обособленности (собственник - несобственник). С признанием особой, самостоятельной юридической природы корпоративных гражданских прав это деление упростилось, но не исчезло (</w:t>
      </w:r>
      <w:hyperlink r:id="rId132">
        <w:r>
          <w:rPr>
            <w:color w:val="0000FF"/>
          </w:rPr>
          <w:t>п. 3 ст. 48</w:t>
        </w:r>
      </w:hyperlink>
      <w:r>
        <w:t xml:space="preserve"> и </w:t>
      </w:r>
      <w:hyperlink r:id="rId133">
        <w:r>
          <w:rPr>
            <w:color w:val="0000FF"/>
          </w:rPr>
          <w:t>п. 8 ст. 63</w:t>
        </w:r>
      </w:hyperlink>
      <w:r>
        <w:t xml:space="preserve"> ГК РФ в действующей редакции 2014 г.), по-прежнему составляя национальную особенность российского правопорядка, отсутствующую в других правовых системах.</w:t>
      </w:r>
    </w:p>
    <w:p w14:paraId="64BDDF25" w14:textId="77777777" w:rsidR="00B85E84" w:rsidRDefault="00B85E84">
      <w:pPr>
        <w:pStyle w:val="ConsPlusNormal"/>
        <w:ind w:firstLine="540"/>
        <w:jc w:val="both"/>
      </w:pPr>
    </w:p>
    <w:p w14:paraId="632672C5" w14:textId="77777777" w:rsidR="00B85E84" w:rsidRDefault="00B85E84">
      <w:pPr>
        <w:pStyle w:val="ConsPlusTitle"/>
        <w:jc w:val="center"/>
        <w:outlineLvl w:val="1"/>
      </w:pPr>
      <w:r>
        <w:t>§ 3. Законодательная систематизация юридических лиц</w:t>
      </w:r>
    </w:p>
    <w:p w14:paraId="550DD1B9" w14:textId="77777777" w:rsidR="00B85E84" w:rsidRDefault="00B85E84">
      <w:pPr>
        <w:pStyle w:val="ConsPlusNormal"/>
        <w:ind w:firstLine="540"/>
        <w:jc w:val="both"/>
      </w:pPr>
    </w:p>
    <w:p w14:paraId="0E337E1A" w14:textId="77777777" w:rsidR="00B85E84" w:rsidRDefault="00B85E84">
      <w:pPr>
        <w:pStyle w:val="ConsPlusTitle"/>
        <w:jc w:val="center"/>
        <w:outlineLvl w:val="2"/>
      </w:pPr>
      <w:r>
        <w:t>1. Корпоративное законодательство и дуализм частного права</w:t>
      </w:r>
    </w:p>
    <w:p w14:paraId="68796164" w14:textId="77777777" w:rsidR="00B85E84" w:rsidRDefault="00B85E84">
      <w:pPr>
        <w:pStyle w:val="ConsPlusNormal"/>
        <w:ind w:firstLine="540"/>
        <w:jc w:val="both"/>
      </w:pPr>
    </w:p>
    <w:p w14:paraId="139A3124" w14:textId="77777777" w:rsidR="00B85E84" w:rsidRDefault="00B85E84">
      <w:pPr>
        <w:pStyle w:val="ConsPlusNormal"/>
        <w:ind w:firstLine="540"/>
        <w:jc w:val="both"/>
      </w:pPr>
      <w:r>
        <w:t>Основной научно-теоретической, а в известной мере и практической проблемой законодательной систематизации юридических лиц является вопрос о единстве и дифференциации корпоративного законодательства в его соотношении с общегражданским законодательством (в континентально-европейском праве - с его кодифицированными актами). Его разрешение во многом обусловлено национальными особенностями развития этого гражданско-правового института в различных исторически сложившихся типах правовых систем.</w:t>
      </w:r>
    </w:p>
    <w:p w14:paraId="1D5BF691" w14:textId="77777777" w:rsidR="00B85E84" w:rsidRDefault="00B85E84">
      <w:pPr>
        <w:pStyle w:val="ConsPlusNormal"/>
        <w:spacing w:before="240"/>
        <w:ind w:firstLine="540"/>
        <w:jc w:val="both"/>
      </w:pPr>
      <w:r>
        <w:t xml:space="preserve">Важную роль при этом сыграло то обстоятельство, что формирование </w:t>
      </w:r>
      <w:r>
        <w:lastRenderedPageBreak/>
        <w:t>корпоративного права как отдельного (самостоятельного) института (подотрасли) частного права произошло значительно позднее появления гражданско-правовых подотраслей вещного и обязательственного права, уже ставших краеугольными камнями пандектной системы гражданского (частного) права, осложненной в ряде континентально-европейских правопорядков дуализмом гражданского (общего) и торгового (специального) права, повлекшим их раздельную кодификацию &lt;1&gt;. Следует иметь в виду, что дуализм гражданского и торгового права в современном виде означает не противоположность и обособленность этих правовых отраслей, а их соподчинение, при котором гражданское право играет восполнительную (субсидиарную) роль в общей сфере частноправового регулирования.</w:t>
      </w:r>
    </w:p>
    <w:p w14:paraId="6C0ECCE6" w14:textId="77777777" w:rsidR="00B85E84" w:rsidRDefault="00B85E84">
      <w:pPr>
        <w:pStyle w:val="ConsPlusNormal"/>
        <w:spacing w:before="240"/>
        <w:ind w:firstLine="540"/>
        <w:jc w:val="both"/>
      </w:pPr>
      <w:r>
        <w:t>--------------------------------</w:t>
      </w:r>
    </w:p>
    <w:p w14:paraId="0ED7848D" w14:textId="77777777" w:rsidR="00B85E84" w:rsidRDefault="00B85E84">
      <w:pPr>
        <w:pStyle w:val="ConsPlusNormal"/>
        <w:spacing w:before="240"/>
        <w:ind w:firstLine="540"/>
        <w:jc w:val="both"/>
      </w:pPr>
      <w:r>
        <w:t>&lt;1&gt; См.: Авилов Г.Е. Содержание и соотношение гражданского и торгового кодексов в зарубежных странах // Избранное. М.: ИЗиСП, 2012. С. 169 и сл.</w:t>
      </w:r>
    </w:p>
    <w:p w14:paraId="7D04C566" w14:textId="77777777" w:rsidR="00B85E84" w:rsidRDefault="00B85E84">
      <w:pPr>
        <w:pStyle w:val="ConsPlusNormal"/>
        <w:ind w:firstLine="540"/>
        <w:jc w:val="both"/>
      </w:pPr>
    </w:p>
    <w:p w14:paraId="3B15D264" w14:textId="77777777" w:rsidR="00B85E84" w:rsidRDefault="00B85E84">
      <w:pPr>
        <w:pStyle w:val="ConsPlusNormal"/>
        <w:ind w:firstLine="540"/>
        <w:jc w:val="both"/>
      </w:pPr>
      <w:r>
        <w:t>Так, в теоретически наиболее разработанном германском подходе частное право в целом принято разделять на общее частное право (нем. allgemeines Privatrecht), которым считается гражданское право (Zivilrecht), и особые отрасли частного права (нем. Sonderprivatrechte), к которым относятся как торговое право (нем. Handelsrecht), так и корпоративное право (нем. Gesellschaftsrecht), являющиеся "исторически новыми" (т.е. неизвестными римскому праву) подотраслями частного права. В этом правопорядке современное корпоративное право (не знающее самостоятельной кодификации) как особая подотрасль частного права взаимодействует как с гражданским правом ("по вертикали"), так и с торговым правом ("по горизонтали").</w:t>
      </w:r>
    </w:p>
    <w:p w14:paraId="4F351560" w14:textId="77777777" w:rsidR="00B85E84" w:rsidRDefault="00B85E84">
      <w:pPr>
        <w:pStyle w:val="ConsPlusNormal"/>
        <w:spacing w:before="240"/>
        <w:ind w:firstLine="540"/>
        <w:jc w:val="both"/>
      </w:pPr>
      <w:r>
        <w:t>Российское законодательство в силу исторических причин не знало такого дуализма и не признавало самостоятельности торгового права (хотя в начале XIX в. имелись безуспешные попытки его особой кодификации &lt;2&gt;), а в цивилистической доктрине обособленность торгового права от гражданского права вызывала негативное отношение даже у некоторых из тех ученых, которые преподавали торговое право в качестве отдельной учебной дисциплины (хотя имелись и сторонники признания его самостоятельности &lt;3&gt;). В частности, Г.Ф. Шершеневич, последовательно отстаивая единство частного (гражданского и торгового) права, в том числе в ходе подготовки проекта Гражданского уложения, указывал на то, что "слияние гражданского и торгового права устранит теоретические несообразности и практические неудобства, которые связаны с дуализмом частного права"; более того, он считал, что если "вопрос должен быть решен в пользу устранения дуализма там, где он исторически утвердился, то тем менее разумных оснований в пользу введения его там, где ни историческое развитие, ни современное состояние законодательства не знают такого раздвоения. В таком именно положении находится Россия" &lt;4&gt;. Позиция некоторых ученых, активно высказывавшихся в пользу признания торгового права как "частного права торгового оборота" самостоятельной правовой отраслью и необходимости его обособленной кодификации &lt;5&gt;, не нашла поддержки ни у тогдашнего законодателя, ни в правовой доктрине.</w:t>
      </w:r>
    </w:p>
    <w:p w14:paraId="4281F5EB" w14:textId="77777777" w:rsidR="00B85E84" w:rsidRDefault="00B85E84">
      <w:pPr>
        <w:pStyle w:val="ConsPlusNormal"/>
        <w:spacing w:before="240"/>
        <w:ind w:firstLine="540"/>
        <w:jc w:val="both"/>
      </w:pPr>
      <w:r>
        <w:t>--------------------------------</w:t>
      </w:r>
    </w:p>
    <w:p w14:paraId="0EC3FD62" w14:textId="77777777" w:rsidR="00B85E84" w:rsidRDefault="00B85E84">
      <w:pPr>
        <w:pStyle w:val="ConsPlusNormal"/>
        <w:spacing w:before="240"/>
        <w:ind w:firstLine="540"/>
        <w:jc w:val="both"/>
      </w:pPr>
      <w:r>
        <w:t>&lt;2&gt; См.: Каминка А.И. Очерки торгового права. М.: Центр ЮрИнфоР, 2002. С. 115 - 121.</w:t>
      </w:r>
    </w:p>
    <w:p w14:paraId="0FDC573F" w14:textId="77777777" w:rsidR="00B85E84" w:rsidRDefault="00B85E84">
      <w:pPr>
        <w:pStyle w:val="ConsPlusNormal"/>
        <w:spacing w:before="240"/>
        <w:ind w:firstLine="540"/>
        <w:jc w:val="both"/>
      </w:pPr>
      <w:r>
        <w:lastRenderedPageBreak/>
        <w:t>&lt;3&gt; См., например: Там же. С. 54 - 73.</w:t>
      </w:r>
    </w:p>
    <w:p w14:paraId="130BB9AC" w14:textId="77777777" w:rsidR="00B85E84" w:rsidRDefault="00B85E84">
      <w:pPr>
        <w:pStyle w:val="ConsPlusNormal"/>
        <w:spacing w:before="240"/>
        <w:ind w:firstLine="540"/>
        <w:jc w:val="both"/>
      </w:pPr>
      <w:r>
        <w:t>&lt;4&gt; Шершеневич Г.Ф. Курс торгового права. Т. I. С. 83 - 84. При этом он указывал, что Устав торговый (ч. 2 т. XI Свода законов Российской империи) "представлял соединение законов публичных и частных с значительным преобладанием первых... носил характер фискально-полицейский и слишком мало содержал норм частного права, чтобы иметь основание на сравнение с западноевропейскими торговыми уложениями" (Там же. С. 89).</w:t>
      </w:r>
    </w:p>
    <w:p w14:paraId="43DEAE49" w14:textId="77777777" w:rsidR="00B85E84" w:rsidRDefault="00B85E84">
      <w:pPr>
        <w:pStyle w:val="ConsPlusNormal"/>
        <w:spacing w:before="240"/>
        <w:ind w:firstLine="540"/>
        <w:jc w:val="both"/>
      </w:pPr>
      <w:r>
        <w:t>&lt;5&gt; См. особенно: Каминка А.И. Очерки торгового права. С. 63 - 73, хотя и он признавал неудачу попыток создания в России отдельного Торгового уложения, и "скудость содержания" Устава торгового, оставившего за своими рамками почти все торговые договоры (Там же. С. 116 - 121, 77).</w:t>
      </w:r>
    </w:p>
    <w:p w14:paraId="50D10634" w14:textId="77777777" w:rsidR="00B85E84" w:rsidRDefault="00B85E84">
      <w:pPr>
        <w:pStyle w:val="ConsPlusNormal"/>
        <w:ind w:firstLine="540"/>
        <w:jc w:val="both"/>
      </w:pPr>
    </w:p>
    <w:p w14:paraId="7DE7D101" w14:textId="77777777" w:rsidR="00B85E84" w:rsidRDefault="00B85E84">
      <w:pPr>
        <w:pStyle w:val="ConsPlusNormal"/>
        <w:ind w:firstLine="540"/>
        <w:jc w:val="both"/>
      </w:pPr>
      <w:r>
        <w:t>Поэтому ни традиционно отсутствовавшее в российской правовой системе торговое право, ни имевшиеся в советское время попытки признания самостоятельного хозяйственного права (в нынешней интерпретации - предпринимательского права), ни современные предложения о самостоятельной кодификации этих надуманных, искусственно развиваемых правовых образований не имели практического успеха &lt;1&gt; и не оказали влияния на систематизацию формирующегося отечественного корпоративного законодательства (и в целом законодательства о юридических лицах). Его неизменной основой во всех случаях служили общие положения Гражданского кодекса о юридических лицах как субъектах гражданского (частного) права. Более того, новая редакция ГК РФ 2014 г. не только законодательно признала относительную самостоятельность корпоративного права, но и существенно расширила и дополнила имевшийся в первоначальной редакции ГК РФ подраздел 1 "Общие положения о хозяйственных товариществах и обществах" (</w:t>
      </w:r>
      <w:hyperlink r:id="rId134">
        <w:r>
          <w:rPr>
            <w:color w:val="0000FF"/>
          </w:rPr>
          <w:t>ст. 66</w:t>
        </w:r>
      </w:hyperlink>
      <w:r>
        <w:t xml:space="preserve"> - </w:t>
      </w:r>
      <w:hyperlink r:id="rId135">
        <w:r>
          <w:rPr>
            <w:color w:val="0000FF"/>
          </w:rPr>
          <w:t>68</w:t>
        </w:r>
      </w:hyperlink>
      <w:r>
        <w:t>), который теперь может рассматриваться в качестве Общей части отечественного корпоративного права, развивающегося на базе и в рамках гражданского права и гражданско-правовой кодификации.</w:t>
      </w:r>
    </w:p>
    <w:p w14:paraId="414A0495" w14:textId="77777777" w:rsidR="00B85E84" w:rsidRDefault="00B85E84">
      <w:pPr>
        <w:pStyle w:val="ConsPlusNormal"/>
        <w:spacing w:before="240"/>
        <w:ind w:firstLine="540"/>
        <w:jc w:val="both"/>
      </w:pPr>
      <w:r>
        <w:t>--------------------------------</w:t>
      </w:r>
    </w:p>
    <w:p w14:paraId="4F9E8D49" w14:textId="77777777" w:rsidR="00B85E84" w:rsidRDefault="00B85E84">
      <w:pPr>
        <w:pStyle w:val="ConsPlusNormal"/>
        <w:spacing w:before="240"/>
        <w:ind w:firstLine="540"/>
        <w:jc w:val="both"/>
      </w:pPr>
      <w:r>
        <w:t>&lt;1&gt; См.: Гражданское право: Учебник. В 4 т. / Отв. ред. Е.А. Суханов. 3-е изд. Т. I: Общая часть. М.: Статут, 2023. С. 37 - 40.</w:t>
      </w:r>
    </w:p>
    <w:p w14:paraId="109F1C76" w14:textId="77777777" w:rsidR="00B85E84" w:rsidRDefault="00B85E84">
      <w:pPr>
        <w:pStyle w:val="ConsPlusNormal"/>
        <w:ind w:firstLine="540"/>
        <w:jc w:val="both"/>
      </w:pPr>
    </w:p>
    <w:p w14:paraId="4313A6C5" w14:textId="77777777" w:rsidR="00B85E84" w:rsidRDefault="00B85E84">
      <w:pPr>
        <w:pStyle w:val="ConsPlusTitle"/>
        <w:jc w:val="center"/>
        <w:outlineLvl w:val="2"/>
      </w:pPr>
      <w:r>
        <w:t>2. Корпоративное и общегражданское законодательство</w:t>
      </w:r>
    </w:p>
    <w:p w14:paraId="63F1AD7A" w14:textId="77777777" w:rsidR="00B85E84" w:rsidRDefault="00B85E84">
      <w:pPr>
        <w:pStyle w:val="ConsPlusNormal"/>
        <w:ind w:firstLine="540"/>
        <w:jc w:val="both"/>
      </w:pPr>
    </w:p>
    <w:p w14:paraId="49992053" w14:textId="77777777" w:rsidR="00B85E84" w:rsidRDefault="00B85E84">
      <w:pPr>
        <w:pStyle w:val="ConsPlusNormal"/>
        <w:ind w:firstLine="540"/>
        <w:jc w:val="both"/>
      </w:pPr>
      <w:r>
        <w:t xml:space="preserve">Развитие законодательства о юридических лицах можно сопоставить с развитием законодательства о такой сравнительно новой сфере частного (гражданского) права, как права на результаты творческой деятельности и приравненные к ним средства индивидуализации товаров и их производителей. Первоначально нормы об "интеллектуальной собственности" предлагалось включить в состав вещного (в России - вотчинного) права. Так, в проекте Гражданского уложения Российской империи Книга третья "Вотчинное право" завершалась разделами VII "Авторское право" и VIII "Право на изобретение, на товарные знаки и на фирму" &lt;1&gt;. Однако затем законодательство об интеллектуальных правах повсеместно стало оформляться в виде отдельных самостоятельных законов, готовившихся и принимавшихся практически в полном отрыве от общих (кодифицированных) актов гражданского права &lt;2&gt;. При этом оно испытывало </w:t>
      </w:r>
      <w:r>
        <w:lastRenderedPageBreak/>
        <w:t>влияние не столько дуализма гражданского и торгового права, сколько различных международных конвенций, сохраняя с гражданским правом лишь генетическую связь, главным образом в виде регулирования лицензионных и им подобных договоров. Тем не менее в них получил законодательное закрепление особый, новый гражданско-правовой режим интеллектуальных прав.</w:t>
      </w:r>
    </w:p>
    <w:p w14:paraId="1279E56D" w14:textId="77777777" w:rsidR="00B85E84" w:rsidRDefault="00B85E84">
      <w:pPr>
        <w:pStyle w:val="ConsPlusNormal"/>
        <w:spacing w:before="240"/>
        <w:ind w:firstLine="540"/>
        <w:jc w:val="both"/>
      </w:pPr>
      <w:r>
        <w:t>--------------------------------</w:t>
      </w:r>
    </w:p>
    <w:p w14:paraId="69632ED5" w14:textId="77777777" w:rsidR="00B85E84" w:rsidRDefault="00B85E84">
      <w:pPr>
        <w:pStyle w:val="ConsPlusNormal"/>
        <w:spacing w:before="240"/>
        <w:ind w:firstLine="540"/>
        <w:jc w:val="both"/>
      </w:pPr>
      <w:r>
        <w:t>&lt;1&gt; Ср.: Победоносцев К.П. Курс гражданского права. Первая часть: Вотчинные права. М.: Статут, 2002. Четвертый отдел курса назывался "Право автора и изобретателя" (с. 698 и сл.).</w:t>
      </w:r>
    </w:p>
    <w:p w14:paraId="1D088FFA" w14:textId="77777777" w:rsidR="00B85E84" w:rsidRDefault="00B85E84">
      <w:pPr>
        <w:pStyle w:val="ConsPlusNormal"/>
        <w:spacing w:before="240"/>
        <w:ind w:firstLine="540"/>
        <w:jc w:val="both"/>
      </w:pPr>
      <w:r>
        <w:t xml:space="preserve">&lt;2&gt; В </w:t>
      </w:r>
      <w:hyperlink r:id="rId136">
        <w:r>
          <w:rPr>
            <w:color w:val="0000FF"/>
          </w:rPr>
          <w:t>ГК</w:t>
        </w:r>
      </w:hyperlink>
      <w:r>
        <w:t xml:space="preserve"> РСФСР 1922 г. соответствующие нормы отсутствовали; в ГК РСФСР 1964 г. </w:t>
      </w:r>
      <w:hyperlink r:id="rId137">
        <w:r>
          <w:rPr>
            <w:color w:val="0000FF"/>
          </w:rPr>
          <w:t>разд. V</w:t>
        </w:r>
      </w:hyperlink>
      <w:r>
        <w:t xml:space="preserve"> и </w:t>
      </w:r>
      <w:hyperlink r:id="rId138">
        <w:r>
          <w:rPr>
            <w:color w:val="0000FF"/>
          </w:rPr>
          <w:t>VI</w:t>
        </w:r>
      </w:hyperlink>
      <w:r>
        <w:t xml:space="preserve"> об изобретательском праве и праве на открытие содержали только наиболее общие или отсылочные правила, конкретизировавшиеся подзаконными актами (лишь </w:t>
      </w:r>
      <w:hyperlink r:id="rId139">
        <w:r>
          <w:rPr>
            <w:color w:val="0000FF"/>
          </w:rPr>
          <w:t>разд. IV</w:t>
        </w:r>
      </w:hyperlink>
      <w:r>
        <w:t xml:space="preserve"> об авторском праве содержал исчерпывающее регулирование). Только в 2006 г. была принята часть четвертая </w:t>
      </w:r>
      <w:hyperlink r:id="rId140">
        <w:r>
          <w:rPr>
            <w:color w:val="0000FF"/>
          </w:rPr>
          <w:t>ГК</w:t>
        </w:r>
      </w:hyperlink>
      <w:r>
        <w:t xml:space="preserve"> РФ, охватившая все законодательные правила об интеллектуальных правах, пока остающаяся уникальным примером такой всеобъемлющей регламентации в мировой законотворческой практике.</w:t>
      </w:r>
    </w:p>
    <w:p w14:paraId="6C882131" w14:textId="77777777" w:rsidR="00B85E84" w:rsidRDefault="00B85E84">
      <w:pPr>
        <w:pStyle w:val="ConsPlusNormal"/>
        <w:ind w:firstLine="540"/>
        <w:jc w:val="both"/>
      </w:pPr>
    </w:p>
    <w:p w14:paraId="3D6E378F" w14:textId="77777777" w:rsidR="00B85E84" w:rsidRDefault="00B85E84">
      <w:pPr>
        <w:pStyle w:val="ConsPlusNormal"/>
        <w:ind w:firstLine="540"/>
        <w:jc w:val="both"/>
      </w:pPr>
      <w:r>
        <w:t xml:space="preserve">В отличие от этого корпоративное законодательство основывается на нормах о правовом положении юридических лиц, которые традиционно относятся к Общей части гражданского права, к ее разделу о правовом положении лиц (Personenrecht) - субъектов гражданских правоотношений. Поэтому первоначально, не будучи признанным обособленной частью гражданского права, российское законодательство о корпорациях (главным образом о гражданских и торговых товариществах) развивалось в рамках договорно-обязательственного права, поскольку основу их существования составляет договор товарищества &lt;1&gt;. Так, в т. X ч. 1 Свода законов гражданских Свода законов Российской империи нормы о товариществах, включавшие правила о правовом статусе акционерных обществ ("товариществ по участкам") и производственных кооперативов ("трудовых артелей") составляли шестую главу раздела третьего Книги четвертой "Об обязательствах по договорам", а в проекте Гражданского уложения Российской империи нормы о всех товариществах (простых, полных, акционерных, с переменным составом и об артелях, т.е. о кооперативах) составляли отдельную гл. XVIII разд. II "Обязательства по договорам". В этом отношении он следовал опыту наиболее передового на тот момент Гражданского </w:t>
      </w:r>
      <w:hyperlink r:id="rId141">
        <w:r>
          <w:rPr>
            <w:color w:val="0000FF"/>
          </w:rPr>
          <w:t>кодекса</w:t>
        </w:r>
      </w:hyperlink>
      <w:r>
        <w:t xml:space="preserve"> Швейцарии (Schweizerisches Zivilgesetzbuch) 1907 г., в котором нормы о "торговых обществах и кооперативе" составляют </w:t>
      </w:r>
      <w:hyperlink r:id="rId142">
        <w:r>
          <w:rPr>
            <w:color w:val="0000FF"/>
          </w:rPr>
          <w:t>Третий раздел Книги пятой</w:t>
        </w:r>
      </w:hyperlink>
      <w:r>
        <w:t xml:space="preserve"> "Швейцарское обязательственное право" (Schweizerisches Obligationenrecht) 1911 г. как отдельной составной части Гражданского кодекса 1907 г. &lt;2&gt;.</w:t>
      </w:r>
    </w:p>
    <w:p w14:paraId="48562C03" w14:textId="77777777" w:rsidR="00B85E84" w:rsidRDefault="00B85E84">
      <w:pPr>
        <w:pStyle w:val="ConsPlusNormal"/>
        <w:spacing w:before="240"/>
        <w:ind w:firstLine="540"/>
        <w:jc w:val="both"/>
      </w:pPr>
      <w:r>
        <w:t>--------------------------------</w:t>
      </w:r>
    </w:p>
    <w:p w14:paraId="2CE3385F" w14:textId="77777777" w:rsidR="00B85E84" w:rsidRDefault="00B85E84">
      <w:pPr>
        <w:pStyle w:val="ConsPlusNormal"/>
        <w:spacing w:before="240"/>
        <w:ind w:firstLine="540"/>
        <w:jc w:val="both"/>
      </w:pPr>
      <w:r>
        <w:t xml:space="preserve">&lt;1&gt; Его предшественниками принято считать царский Манифест от 1 января 1807 г. "О дарованных купечеству новых выгодах, отличиях, преимуществах и новых способах к распространению и усилению торговых предприятий", "рекомендовавший" купцам организовывать товарищества полные, на вере и "по участкам" (акционерные), а также Положение об акционерных обществах от 6 декабря 1836 г. (его недостатки привели к "акционерному ажиотажу" и волне банкротств в 1856 - 1864 гг.), которое впоследствии "вошло в Гражданские законы" (см.: Шершеневич </w:t>
      </w:r>
      <w:r>
        <w:lastRenderedPageBreak/>
        <w:t>Г.Ф. Курс торгового права. Т. I. С. 273) в виде главы шестой "О товариществе" раздела третьего Книги четвертой "Об обязательствах по договорам" т. X ч. 1 Свода законов, тщательно регулировавшей статус как торговых, так и гражданских товариществ.</w:t>
      </w:r>
    </w:p>
    <w:p w14:paraId="23F660B7" w14:textId="77777777" w:rsidR="00B85E84" w:rsidRDefault="00B85E84">
      <w:pPr>
        <w:pStyle w:val="ConsPlusNormal"/>
        <w:spacing w:before="240"/>
        <w:ind w:firstLine="540"/>
        <w:jc w:val="both"/>
      </w:pPr>
      <w:r>
        <w:t xml:space="preserve">&lt;2&gt; Такой "дуализм" швейцарского Гражданского кодекса объясняется историческими причинами: до 1898 г. гражданское законодательство в Швейцарии лишь частично было предметом федеральной компетенции; в частности, в 1881 г. был принят федеральный Закон об обязательствах, который содержал нормы о коммерческих (торговых) корпорациях (вступил в силу с 1883 г.). В 1907 г. здесь был принят единый Гражданский кодекс, а в 1911 г. - новая (действующая) редакция Обязательственного </w:t>
      </w:r>
      <w:hyperlink r:id="rId143">
        <w:r>
          <w:rPr>
            <w:color w:val="0000FF"/>
          </w:rPr>
          <w:t>закона</w:t>
        </w:r>
      </w:hyperlink>
      <w:r>
        <w:t>, причем оба вступили в силу одновременно (с 1 января 1912 г.) и формально считаются единым Федеральным законом, хотя фактически иногда рассматриваются в самой Швейцарии как две самостоятельные кодификации.</w:t>
      </w:r>
    </w:p>
    <w:p w14:paraId="3DE91BE8" w14:textId="77777777" w:rsidR="00B85E84" w:rsidRDefault="00B85E84">
      <w:pPr>
        <w:pStyle w:val="ConsPlusNormal"/>
        <w:ind w:firstLine="540"/>
        <w:jc w:val="both"/>
      </w:pPr>
    </w:p>
    <w:p w14:paraId="32E05B70" w14:textId="77777777" w:rsidR="00B85E84" w:rsidRDefault="00B85E84">
      <w:pPr>
        <w:pStyle w:val="ConsPlusNormal"/>
        <w:ind w:firstLine="540"/>
        <w:jc w:val="both"/>
      </w:pPr>
      <w:r>
        <w:t>Включение норм корпоративного права в единую гражданско-правовую кодификацию следует признать наиболее оптимальным для последующего законодательного развития, поскольку такой подход в принципе исключает возникновение между корпоративным и общим гражданским правом противоречий и пробелов (к сожалению, ставших органически присущими отечественному корпоративному законодательству). Однако в действующем российском правопорядке он остается невостребованным, в значительной мере из-за влияния англо-американских подходов, с трудом вписывающихся в отечественное кодифицированное законодательство, традиционно построенное по континентально-правовым образцам.</w:t>
      </w:r>
    </w:p>
    <w:p w14:paraId="6420AE74" w14:textId="77777777" w:rsidR="00B85E84" w:rsidRDefault="00B85E84">
      <w:pPr>
        <w:pStyle w:val="ConsPlusNormal"/>
        <w:ind w:firstLine="540"/>
        <w:jc w:val="both"/>
      </w:pPr>
    </w:p>
    <w:p w14:paraId="54D17F04" w14:textId="77777777" w:rsidR="00B85E84" w:rsidRDefault="00B85E84">
      <w:pPr>
        <w:pStyle w:val="ConsPlusTitle"/>
        <w:jc w:val="center"/>
        <w:outlineLvl w:val="2"/>
      </w:pPr>
      <w:r>
        <w:t>3. Корпоративное законодательство</w:t>
      </w:r>
    </w:p>
    <w:p w14:paraId="0402A55B" w14:textId="77777777" w:rsidR="00B85E84" w:rsidRDefault="00B85E84">
      <w:pPr>
        <w:pStyle w:val="ConsPlusTitle"/>
        <w:jc w:val="center"/>
      </w:pPr>
      <w:r>
        <w:t>в континентально-европейских правопорядках</w:t>
      </w:r>
    </w:p>
    <w:p w14:paraId="748E52EC" w14:textId="77777777" w:rsidR="00B85E84" w:rsidRDefault="00B85E84">
      <w:pPr>
        <w:pStyle w:val="ConsPlusNormal"/>
        <w:ind w:firstLine="540"/>
        <w:jc w:val="both"/>
      </w:pPr>
    </w:p>
    <w:p w14:paraId="131010C9" w14:textId="77777777" w:rsidR="00B85E84" w:rsidRDefault="00B85E84">
      <w:pPr>
        <w:pStyle w:val="ConsPlusNormal"/>
        <w:ind w:firstLine="540"/>
        <w:jc w:val="both"/>
      </w:pPr>
      <w:r>
        <w:t xml:space="preserve">Отказ от дуализма частного права устраняет необходимость не только в "двойной" кодификации частного права (и связанных с этим вопросах соотношения Гражданского и Торгового кодексов), но и в принятии специальных корпоративных законов за рамками гражданско-правовой кодификации. Неслучайно исторически первое устранившее такой дуализм швейцарское законодательство не знает иных законов о статусе юридических лиц, кроме норм Книги пятой </w:t>
      </w:r>
      <w:hyperlink r:id="rId144">
        <w:r>
          <w:rPr>
            <w:color w:val="0000FF"/>
          </w:rPr>
          <w:t>ГК</w:t>
        </w:r>
      </w:hyperlink>
      <w:r>
        <w:t xml:space="preserve"> (в этой сфере лишь недавно были приняты два специальных закона - о реорганизации юридических лиц 2003 г. &lt;1&gt; и об обществах коллективных капиталовложений 2006 г. &lt;2&gt;). По такому же пути следуют и современные гражданские кодексы Италии и Нидерландов, закрепляющие исчерпывающее частноправовое регулирование корпоративных отношений &lt;3&gt;.</w:t>
      </w:r>
    </w:p>
    <w:p w14:paraId="6A60BBF8" w14:textId="77777777" w:rsidR="00B85E84" w:rsidRDefault="00B85E84">
      <w:pPr>
        <w:pStyle w:val="ConsPlusNormal"/>
        <w:spacing w:before="240"/>
        <w:ind w:firstLine="540"/>
        <w:jc w:val="both"/>
      </w:pPr>
      <w:r>
        <w:t>--------------------------------</w:t>
      </w:r>
    </w:p>
    <w:p w14:paraId="1C1807D7" w14:textId="77777777" w:rsidR="00B85E84" w:rsidRDefault="00B85E84">
      <w:pPr>
        <w:pStyle w:val="ConsPlusNormal"/>
        <w:spacing w:before="240"/>
        <w:ind w:firstLine="540"/>
        <w:jc w:val="both"/>
      </w:pPr>
      <w:r>
        <w:t>&lt;1&gt; Федеральный закон Швейцарии от 3 октября 2003 г. "О слиянии, разделении, преобразовании и передаче имущества" (Bundesgesetz uber Fusion, Spaltung, Umwandlung und Vermogensubertragung, Fusionsgesetz, FusG).</w:t>
      </w:r>
    </w:p>
    <w:p w14:paraId="60F1886A" w14:textId="77777777" w:rsidR="00B85E84" w:rsidRDefault="00B85E84">
      <w:pPr>
        <w:pStyle w:val="ConsPlusNormal"/>
        <w:spacing w:before="240"/>
        <w:ind w:firstLine="540"/>
        <w:jc w:val="both"/>
      </w:pPr>
      <w:r>
        <w:t>&lt;2&gt; Федеральный закон Швейцарии от 23 июня 2006 г. "О коллективных капиталовложениях" (Bundesgesetz uber die kollektiven Kapitalanlagen, Kapitalanlagengesetz, KAG).</w:t>
      </w:r>
    </w:p>
    <w:p w14:paraId="2D0B2506" w14:textId="77777777" w:rsidR="00B85E84" w:rsidRDefault="00B85E84">
      <w:pPr>
        <w:pStyle w:val="ConsPlusNormal"/>
        <w:spacing w:before="240"/>
        <w:ind w:firstLine="540"/>
        <w:jc w:val="both"/>
      </w:pPr>
      <w:r>
        <w:lastRenderedPageBreak/>
        <w:t>&lt;3&gt; См.: Книга 2 "Юридические лица" ГК Нидерландов. В силу исторических причин в итальянском Codice civile нормы о юридических лицах находятся в Книге V, посвященной трудовому праву (Del lavoro). При этом в Титуле V "Товарищества" (Delle societa) этой Книги содержатся как общие положения о корпорациях, так и исчерпывающие правила о статусе полных и коммандитных товариществ, акционерных обществ, акционерных коммандит, обществ с ограниченной ответственностью, кооперативов, обществ взаимного страхования и негласных товариществ, а в общих положениях о юридических лицах - нормы об ассоциациях и фондах (глава II Титула II Книги I о лицах и семье). Итальянскому примеру традиционно следует ГК Албании 1994 г. (модифицирован в 2007 г.). Весьма подробно, хотя и не исчерпывающим образом, регулирует статус акционерных и других хозяйственных обществ ГК Молдовы 2002 г. (гл. II "Юридические лица" разд. II "Лица").</w:t>
      </w:r>
    </w:p>
    <w:p w14:paraId="1F981AD8" w14:textId="77777777" w:rsidR="00B85E84" w:rsidRDefault="00B85E84">
      <w:pPr>
        <w:pStyle w:val="ConsPlusNormal"/>
        <w:ind w:firstLine="540"/>
        <w:jc w:val="both"/>
      </w:pPr>
    </w:p>
    <w:p w14:paraId="294A84C5" w14:textId="77777777" w:rsidR="00B85E84" w:rsidRDefault="00B85E84">
      <w:pPr>
        <w:pStyle w:val="ConsPlusNormal"/>
        <w:ind w:firstLine="540"/>
        <w:jc w:val="both"/>
      </w:pPr>
      <w:r>
        <w:t>Примечательно, что в последние десятилетия ряд восточноевропейских государств, реформировавших свое гражданское законодательство, отказались от возрождения торгового права и его кодификации, существовавшей в некоторых из них до Второй мировой войны. Вместо этого они приняли отдельные кодифицированные законы о коммерческих (торговых) корпорациях (например, в Польше - Кодекс торговых обществ 2000 г., в Чехии - Закон о торговых корпорациях 2014 г., в Венгрии - Закон о хозяйственных обществах 1998 г. и др.) &lt;1&gt;. Важно, что новые корпоративные законы охватывают нормы о статусе всех или большинства коммерческих компаний, а сохранение отдельных законов об акционерных обществах, об обществах с ограниченной ответственностью, о производственных кооперативах и некоторых других видах корпораций в современных условиях становится скорее исключением, чем правилом, во многом будучи данью историческим традициям (как это, например, имеет место в Германии и Австрии &lt;2&gt;).</w:t>
      </w:r>
    </w:p>
    <w:p w14:paraId="2AD44B2A" w14:textId="77777777" w:rsidR="00B85E84" w:rsidRDefault="00B85E84">
      <w:pPr>
        <w:pStyle w:val="ConsPlusNormal"/>
        <w:spacing w:before="240"/>
        <w:ind w:firstLine="540"/>
        <w:jc w:val="both"/>
      </w:pPr>
      <w:r>
        <w:t>--------------------------------</w:t>
      </w:r>
    </w:p>
    <w:p w14:paraId="2D545CAE" w14:textId="77777777" w:rsidR="00B85E84" w:rsidRDefault="00B85E84">
      <w:pPr>
        <w:pStyle w:val="ConsPlusNormal"/>
        <w:spacing w:before="240"/>
        <w:ind w:firstLine="540"/>
        <w:jc w:val="both"/>
      </w:pPr>
      <w:r>
        <w:t>&lt;1&gt; Таков же по содержанию и Коммерческий кодекс Эстонии 1995 г., в действительности регулирующий исключительно статус юридических лиц и индивидуальных предпринимателей. В настоящее время из восточноевропейских стран только Литва, Латвия и Болгария имеют торговые кодексы (при этом в Болгарии традиционно отсутствует гражданский кодекс). Во Франции имела место обратная ситуация - единый Закон о коммерческих товариществах 1966 г. был поглощен новым Торговым кодексом 2000 г.</w:t>
      </w:r>
    </w:p>
    <w:p w14:paraId="1874518F" w14:textId="77777777" w:rsidR="00B85E84" w:rsidRDefault="00B85E84">
      <w:pPr>
        <w:pStyle w:val="ConsPlusNormal"/>
        <w:spacing w:before="240"/>
        <w:ind w:firstLine="540"/>
        <w:jc w:val="both"/>
      </w:pPr>
      <w:r>
        <w:t>&lt;2&gt; В Германии предпринимались попытки регламентации статуса акционерных обществ в Торговых кодексах 1861 г. и 1897 г., которые оказались неудачными, поскольку не смогли воспрепятствовать многочисленным практическим злоупотреблениям. Поэтому в 1937 г. здесь был принят специальный Закон "Об акционерных обществах", на смену которому пришел аналогичный (действующий) Закон 1965 г. Австрийское корпоративное законодательство и в этих вопросах традиционно следует за германским правом, рассредоточив регулирование статуса корпораций между отдельными законами (об акционерных обществах, об обществах с ограниченной ответственностью, о кооперативах) и обновленным Торговым (Предпринимательским) кодексом (Schauer M. 200 Jahre und immer noch weise? Von der Lebenskraft des ABGB heute / Festveranstaltung 200 Jahre ABGB 10. November 2011. Wien, 2012. S. 74 - 75).</w:t>
      </w:r>
    </w:p>
    <w:p w14:paraId="4169A654" w14:textId="77777777" w:rsidR="00B85E84" w:rsidRDefault="00B85E84">
      <w:pPr>
        <w:pStyle w:val="ConsPlusNormal"/>
        <w:ind w:firstLine="540"/>
        <w:jc w:val="both"/>
      </w:pPr>
    </w:p>
    <w:p w14:paraId="0D1EB405" w14:textId="77777777" w:rsidR="00B85E84" w:rsidRDefault="00B85E84">
      <w:pPr>
        <w:pStyle w:val="ConsPlusNormal"/>
        <w:ind w:firstLine="540"/>
        <w:jc w:val="both"/>
      </w:pPr>
      <w:r>
        <w:lastRenderedPageBreak/>
        <w:t>С этой точки зрения не выглядит привлекательным законодательство о корпоративном праве в ряде классических континентально-европейских правопорядков. Так, в современном германском праве оно рассредоточено между Гражданским кодексом (Burgerliches Gesretzbuch 1896 г., BGB), регулирующим статус неправосубъектных "товариществ гражданского права", союзов и фондов, и Торговым кодексом (Handelsgesetzbuch 1897 г., HGB), регулирующим статус торговых товариществ, а также отдельными законами: об акционерных обществах (Aktiengesetz) 1965 г., об обществах с ограниченной ответственностью (GmbH-Gesetz) 1892 г., о производственных и хозяйственных кооперативах (Genossenschaftsgesetz) 1889 г. и др., не имея единой Общей части.</w:t>
      </w:r>
    </w:p>
    <w:p w14:paraId="6DECCC93" w14:textId="77777777" w:rsidR="00B85E84" w:rsidRDefault="00B85E84">
      <w:pPr>
        <w:pStyle w:val="ConsPlusNormal"/>
        <w:spacing w:before="240"/>
        <w:ind w:firstLine="540"/>
        <w:jc w:val="both"/>
      </w:pPr>
      <w:r>
        <w:t>В результате этого правила о статусе юридических лиц во многих континентально-европейских правопорядках распределяются между различными законами и фактически лишены общих положений (если не считать специальных общих законов о реорганизации и ликвидации юридических лиц):</w:t>
      </w:r>
    </w:p>
    <w:p w14:paraId="30711C6A" w14:textId="77777777" w:rsidR="00B85E84" w:rsidRDefault="00B85E84">
      <w:pPr>
        <w:pStyle w:val="ConsPlusNormal"/>
        <w:spacing w:before="240"/>
        <w:ind w:firstLine="540"/>
        <w:jc w:val="both"/>
      </w:pPr>
      <w:r>
        <w:t xml:space="preserve">1) общие положения о юридических лицах, а также о юридических лицах, созданных с некоммерческими ("идеальными") целями (общественные объединения и союзы, фонды и учреждения) в большинстве случаев закрепляются гражданскими кодексами (например, германским </w:t>
      </w:r>
      <w:hyperlink r:id="rId145">
        <w:r>
          <w:rPr>
            <w:color w:val="0000FF"/>
          </w:rPr>
          <w:t>BGB</w:t>
        </w:r>
      </w:hyperlink>
      <w:r>
        <w:t>);</w:t>
      </w:r>
    </w:p>
    <w:p w14:paraId="7E5BCF78" w14:textId="77777777" w:rsidR="00B85E84" w:rsidRDefault="00B85E84">
      <w:pPr>
        <w:pStyle w:val="ConsPlusNormal"/>
        <w:spacing w:before="240"/>
        <w:ind w:firstLine="540"/>
        <w:jc w:val="both"/>
      </w:pPr>
      <w:r>
        <w:t>2) статус торговых товариществ (объединений лиц, не обладающих полноценной гражданской правосубъектностью) исторически установлен торговыми кодексами, например германским HGB 1897 г. В Австрии роль торгового кодекса в настоящее время выполняет Федеральный закон 2006 г. "Об особых гражданско-правовых предписаниях для предпринимателей - Предпринимательский кодекс" (Unternehmensgesetzbuch), который заменил ранее действовавшее здесь германское Торговое уложение, однако в части корпоративного права традиционно ограничился регламентацией статуса торговых товариществ.</w:t>
      </w:r>
    </w:p>
    <w:p w14:paraId="23331AF1" w14:textId="77777777" w:rsidR="00B85E84" w:rsidRDefault="00B85E84">
      <w:pPr>
        <w:pStyle w:val="ConsPlusNormal"/>
        <w:spacing w:before="240"/>
        <w:ind w:firstLine="540"/>
        <w:jc w:val="both"/>
      </w:pPr>
      <w:r>
        <w:t>Лишь во Франции в Торговый кодекс 1807 г. (Code de Commerce) в 2000 г. был инкорпорирован текст ранее самостоятельного Закона о торговых товариществах 1966 г., после чего Кодекс получил наименование Нового Торгового кодекса (Nouveau Code de Commerce) и охватил большинство норм корпоративного права, включая статус всех объединений капиталов (хозяйственных обществ);</w:t>
      </w:r>
    </w:p>
    <w:p w14:paraId="7A9D5C33" w14:textId="77777777" w:rsidR="00B85E84" w:rsidRDefault="00B85E84">
      <w:pPr>
        <w:pStyle w:val="ConsPlusNormal"/>
        <w:spacing w:before="240"/>
        <w:ind w:firstLine="540"/>
        <w:jc w:val="both"/>
      </w:pPr>
      <w:r>
        <w:t>3) статус хозяйственных обществ (объединений капиталов) и кооперативов, исторически появившихся позднее товариществ торгового права, обычно определяется специальными законами (в том числе в Германии и Австрии).</w:t>
      </w:r>
    </w:p>
    <w:p w14:paraId="01E709C4" w14:textId="77777777" w:rsidR="00B85E84" w:rsidRDefault="00B85E84">
      <w:pPr>
        <w:pStyle w:val="ConsPlusNormal"/>
        <w:spacing w:before="240"/>
        <w:ind w:firstLine="540"/>
        <w:jc w:val="both"/>
      </w:pPr>
      <w:r>
        <w:t xml:space="preserve">Весьма своеобразное положение в этой области сложилось в Бельгии, формально сохранившей действие французских ("наполеоновских") Гражданского </w:t>
      </w:r>
      <w:hyperlink r:id="rId146">
        <w:r>
          <w:rPr>
            <w:color w:val="0000FF"/>
          </w:rPr>
          <w:t>кодекса</w:t>
        </w:r>
      </w:hyperlink>
      <w:r>
        <w:t xml:space="preserve"> 1804 г. и Торгового кодекса 1807 г., но принявшей в 1999 г. особый Корпоративный кодекс, который консолидировал корпоративные нормы, содержавшиеся в Гражданском и Торговом кодексах, хотя и не стал полноценной кодификацией корпоративного права &lt;1&gt;. В результате представители бельгийской цивилистики единодушно выступают за скорейшую отмену фактически "умершего" Торгового кодекса и унификацию национального частного (в том числе корпоративного) права, которое после принятия в 2012 - 2014 гг. еще и Экономического кодекса характеризуется ими как "раздробленное, </w:t>
      </w:r>
      <w:r>
        <w:lastRenderedPageBreak/>
        <w:t>"декодифицированное", многоуровневое, непрозрачное и частично непоследовательное" &lt;2&gt;.</w:t>
      </w:r>
    </w:p>
    <w:p w14:paraId="176E53C9" w14:textId="77777777" w:rsidR="00B85E84" w:rsidRDefault="00B85E84">
      <w:pPr>
        <w:pStyle w:val="ConsPlusNormal"/>
        <w:spacing w:before="240"/>
        <w:ind w:firstLine="540"/>
        <w:jc w:val="both"/>
      </w:pPr>
      <w:r>
        <w:t>--------------------------------</w:t>
      </w:r>
    </w:p>
    <w:p w14:paraId="7E91069B" w14:textId="77777777" w:rsidR="00B85E84" w:rsidRDefault="00B85E84">
      <w:pPr>
        <w:pStyle w:val="ConsPlusNormal"/>
        <w:spacing w:before="240"/>
        <w:ind w:firstLine="540"/>
        <w:jc w:val="both"/>
      </w:pPr>
      <w:r>
        <w:t>&lt;1&gt; См.: Демарсен Б., Керсбилк Б. Маленькая, но гордая Бельгия? Новый Экономический кодекс и его соотношение с гражданским и торговым правом // Вестник гражданского права. 2017. N 5. С. 235 - 236.</w:t>
      </w:r>
    </w:p>
    <w:p w14:paraId="1CB76F2F" w14:textId="77777777" w:rsidR="00B85E84" w:rsidRDefault="00B85E84">
      <w:pPr>
        <w:pStyle w:val="ConsPlusNormal"/>
        <w:spacing w:before="240"/>
        <w:ind w:firstLine="540"/>
        <w:jc w:val="both"/>
      </w:pPr>
      <w:r>
        <w:t>&lt;2&gt; Демарсен Б., Керсбилк Б. Маленькая, но гордая Бельгия? Новый Экономический кодекс и его соотношение с гражданским и торговым правом // Вестник гражданского права. 2017. N 5. С. 234 - 236, 252 - 262.</w:t>
      </w:r>
    </w:p>
    <w:p w14:paraId="44310FC0" w14:textId="77777777" w:rsidR="00B85E84" w:rsidRDefault="00B85E84">
      <w:pPr>
        <w:pStyle w:val="ConsPlusNormal"/>
        <w:ind w:firstLine="540"/>
        <w:jc w:val="both"/>
      </w:pPr>
    </w:p>
    <w:p w14:paraId="29362300" w14:textId="77777777" w:rsidR="00B85E84" w:rsidRDefault="00B85E84">
      <w:pPr>
        <w:pStyle w:val="ConsPlusNormal"/>
        <w:ind w:firstLine="540"/>
        <w:jc w:val="both"/>
      </w:pPr>
      <w:r>
        <w:t xml:space="preserve">Кроме того, в сфере корпоративного права в большинстве континентально-европейских правопорядков действует ряд наднациональных директив Евросоюза (в частности, Вторая директива о капитале акционерного общества от 13 декабря 1976 г. в редакции Директивы от 6 сентября 2006 г.; Двенадцатая директива об обществах с ограниченной ответственностью с единственным участником от 21 декабря 1989 г. в действующей редакции от 16 сентября 2009 г.; </w:t>
      </w:r>
      <w:hyperlink r:id="rId147">
        <w:r>
          <w:rPr>
            <w:color w:val="0000FF"/>
          </w:rPr>
          <w:t>Директива</w:t>
        </w:r>
      </w:hyperlink>
      <w:r>
        <w:t xml:space="preserve"> о правах акционеров от 11 июля 2007 г. и др., а также директивы по реорганизации и банкротству юридических лиц) &lt;1&gt;. В соответствии с директивами ЕС в континентально-европейском праве появились некоторые новые виды корпораций &lt;2&gt;, хотя фактически они не получили значительного распространения.</w:t>
      </w:r>
    </w:p>
    <w:p w14:paraId="1CE98035" w14:textId="77777777" w:rsidR="00B85E84" w:rsidRDefault="00B85E84">
      <w:pPr>
        <w:pStyle w:val="ConsPlusNormal"/>
        <w:spacing w:before="240"/>
        <w:ind w:firstLine="540"/>
        <w:jc w:val="both"/>
      </w:pPr>
      <w:r>
        <w:t>--------------------------------</w:t>
      </w:r>
    </w:p>
    <w:p w14:paraId="44E8367D" w14:textId="77777777" w:rsidR="00B85E84" w:rsidRDefault="00B85E84">
      <w:pPr>
        <w:pStyle w:val="ConsPlusNormal"/>
        <w:spacing w:before="240"/>
        <w:ind w:firstLine="540"/>
        <w:jc w:val="both"/>
      </w:pPr>
      <w:r>
        <w:t>&lt;1&gt; Подробнее см.: Дубовицкая Е.А. Указ. соч.</w:t>
      </w:r>
    </w:p>
    <w:p w14:paraId="1B7F2CF5" w14:textId="77777777" w:rsidR="00B85E84" w:rsidRDefault="00B85E84">
      <w:pPr>
        <w:pStyle w:val="ConsPlusNormal"/>
        <w:spacing w:before="240"/>
        <w:ind w:firstLine="540"/>
        <w:jc w:val="both"/>
      </w:pPr>
      <w:r>
        <w:t xml:space="preserve">&lt;2&gt; Речь идет о "европейских компаниях" - европейских объединениях по экономическим интересам (Постановление ЕЭС от 25 июля 1985 г.), европейских обществах (Постановление ЕС от 8 октября 2001 г.) и европейских кооперативах (Постановление ЕС от 22 июля 2003 г.) (см.: Nobel P. Europaisches Gesellschaftsrecht. 2. Aufl. Bern, 2012; Суханов Е.А. </w:t>
      </w:r>
      <w:hyperlink r:id="rId148">
        <w:r>
          <w:rPr>
            <w:color w:val="0000FF"/>
          </w:rPr>
          <w:t>Сравнительное корпоративное право</w:t>
        </w:r>
      </w:hyperlink>
      <w:r>
        <w:t>. С. 95 - 97).</w:t>
      </w:r>
    </w:p>
    <w:p w14:paraId="78EC7AC8" w14:textId="77777777" w:rsidR="00B85E84" w:rsidRDefault="00B85E84">
      <w:pPr>
        <w:pStyle w:val="ConsPlusNormal"/>
        <w:ind w:firstLine="540"/>
        <w:jc w:val="both"/>
      </w:pPr>
    </w:p>
    <w:p w14:paraId="232F4B4F" w14:textId="77777777" w:rsidR="00B85E84" w:rsidRDefault="00B85E84">
      <w:pPr>
        <w:pStyle w:val="ConsPlusTitle"/>
        <w:jc w:val="center"/>
        <w:outlineLvl w:val="2"/>
      </w:pPr>
      <w:r>
        <w:t>4. Корпоративное законодательство</w:t>
      </w:r>
    </w:p>
    <w:p w14:paraId="6868EAE4" w14:textId="77777777" w:rsidR="00B85E84" w:rsidRDefault="00B85E84">
      <w:pPr>
        <w:pStyle w:val="ConsPlusTitle"/>
        <w:jc w:val="center"/>
      </w:pPr>
      <w:r>
        <w:t>в англо-американском праве</w:t>
      </w:r>
    </w:p>
    <w:p w14:paraId="1C081AD3" w14:textId="77777777" w:rsidR="00B85E84" w:rsidRDefault="00B85E84">
      <w:pPr>
        <w:pStyle w:val="ConsPlusNormal"/>
        <w:ind w:firstLine="540"/>
        <w:jc w:val="both"/>
      </w:pPr>
    </w:p>
    <w:p w14:paraId="7DF9DD00" w14:textId="77777777" w:rsidR="00B85E84" w:rsidRDefault="00B85E84">
      <w:pPr>
        <w:pStyle w:val="ConsPlusNormal"/>
        <w:ind w:firstLine="540"/>
        <w:jc w:val="both"/>
      </w:pPr>
      <w:r>
        <w:t xml:space="preserve">Для прецедентного в своей основе common law вопрос о систематизации корпоративного права (corporate law) вообще не возникает. В силу исторических причин в англо-американских правопорядках торговое право отсутствует, хотя именно в сфере корпоративных отношений едва ли не в наибольшей степени используется писаное, или статутное, право (Statute law). Но при этом оно выполняет иные задачи, нежели аналогичные по содержанию законодательные акты континентальных правопорядков, будучи призвано прежде всего к восполнению пробелов и (или) к изменению развития прецедентного права (case law) в виде решений высших судебных инстанций, которое сохраняет роль важнейшего источника права. Этим объясняется казуистичный и одновременно фрагментарный характер нормативных актов англо-американского права, отчетливо проявляющийся при их заимствовании отечественным правопорядком (например, в формулировках правил о крупных сделках и сделках с заинтересованностью с участием корпораций). При этом </w:t>
      </w:r>
      <w:r>
        <w:lastRenderedPageBreak/>
        <w:t>значительно различается юридическая природа законодательных актов корпоративного права в США и в Англии (как известно, в Шотландии исторически сложилась особая правовая система).</w:t>
      </w:r>
    </w:p>
    <w:p w14:paraId="75A04CB9" w14:textId="77777777" w:rsidR="00B85E84" w:rsidRDefault="00B85E84">
      <w:pPr>
        <w:pStyle w:val="ConsPlusNormal"/>
        <w:spacing w:before="240"/>
        <w:ind w:firstLine="540"/>
        <w:jc w:val="both"/>
      </w:pPr>
      <w:r>
        <w:t>Федеративное устройство США привело к тому, что источниками американского корпоративного права наряду с прецедентными решениями верховных судов отдельных штатов являются законодательные акты двух уровней - принятые отдельными штатами и федеральные, которые обычно не находятся в полном соответствии. Все штаты имеют собственные законы о корпорациях, наиболее известны из которых законы штатов Делавэр, Нью-Йорк и Калифорния (Delaware General Corporation Law 1967 г., New York Business Corporation Law 1973 г., California General Corporation Law 1977 г.), нередко используемые другими штатами при разработке собственного законодательства.</w:t>
      </w:r>
    </w:p>
    <w:p w14:paraId="21AC3BA3" w14:textId="77777777" w:rsidR="00B85E84" w:rsidRDefault="00B85E84">
      <w:pPr>
        <w:pStyle w:val="ConsPlusNormal"/>
        <w:spacing w:before="240"/>
        <w:ind w:firstLine="540"/>
        <w:jc w:val="both"/>
      </w:pPr>
      <w:r>
        <w:t>Федеральные законы в США могут иметь как непосредственное действие (в том числе применяться в федеральных судах), так и унифицированный характер, будучи ориентирами при разработке законов штатов (применяемых судами отдельных штатов). Еще в XIX в. в связи с развитием междуштатной торговли Верховный суд США разрешил корпорациям, зарегистрировавшимся для ведения бизнеса в одном штате, осуществлять предпринимательскую деятельность и в других штатах (interstate commerce). Воспользовавшись этим, небольшие восточные штаты (лидером которых стал Нью-Джерси) в конце XIX в. начали либерализовать свое корпоративное законодательство, в частности устранили традиционный в то время строго целевой и срочный характер деятельности корпораций, требования к размеру их капитала, условия о предварительной денежной оплате акций, запрет создания холдингов и т.д. Тем самым было вызвано к жизни так называемое состязание в дерегулировании (race for laxity), или гонка снизу (race to the bottom), которая в середине XX в. потребовала новых изменений корпоративного законодательства отдельных штатов. Лидером здесь стал Делавэр, принявший Общий закон о корпорациях 1967 г. (в 1969 г. аналогичный акт был принят в Нью-Джерси, затем в Нью-Йорке и т.д.).</w:t>
      </w:r>
    </w:p>
    <w:p w14:paraId="67789B61" w14:textId="77777777" w:rsidR="00B85E84" w:rsidRDefault="00B85E84">
      <w:pPr>
        <w:pStyle w:val="ConsPlusNormal"/>
        <w:spacing w:before="240"/>
        <w:ind w:firstLine="540"/>
        <w:jc w:val="both"/>
      </w:pPr>
      <w:r>
        <w:t>С целью унификации статуса корпораций Национальной конференцией уполномоченных от штатов по унификации права в 1928 г. был разработан проект Единообразного закона о коммерческих корпорациях (Uniform Business Corporation Act), который, однако, не был востребован подавляющим большинством штатов. После этого неправительственная организация - Американская ассоциация адвокатов (American Bar Association, ABA) подготовила проект Модельного закона о коммерческих корпорациях (Model Business Corporation Act 1946 г., MBCA), который, не будучи официальным законодательным актом, тем не менее оказал большое влияние на корпоративные законы многих отдельных штатов. Он несколько раз обновлялся, получив в 1984 г. наименование Revised Model Business Corporation Act (RMBCA), хотя в одной из последних редакций (2002 г.) этот акт вновь именуется Model Business Corporation Act (MBCA), сохранив свой модельный, т.е. сугубо рекомендательный, а не унифицированный (uniform, в принятом у нас переводе - единообразный) характер.</w:t>
      </w:r>
    </w:p>
    <w:p w14:paraId="18EDB6CD" w14:textId="77777777" w:rsidR="00B85E84" w:rsidRDefault="00B85E84">
      <w:pPr>
        <w:pStyle w:val="ConsPlusNormal"/>
        <w:spacing w:before="240"/>
        <w:ind w:firstLine="540"/>
        <w:jc w:val="both"/>
      </w:pPr>
      <w:r>
        <w:t xml:space="preserve">При этом правила MBCA/RMBCA направлены на регулирование статуса крупных, публичных компаний (public limited corporations, PLC), акции которых (shares, или stock) котируются на фондовых биржах, тогда как статус численно преобладающих, но небольших частных, или закрытых, компаний (private limited corporations, или closed </w:t>
      </w:r>
      <w:r>
        <w:lastRenderedPageBreak/>
        <w:t>corporations, Ltd.), доли участия в которых также именуются shares, но не включены в биржевые листинги, определяется законами отдельных штатов (моделью для которых нередко служил Общий закон о корпорациях штата Делавэр 1967 г.). С целью их унификации в 1983 г. ABA были подготовлены Модельные правила для закрытых корпораций (Model Statutory Close Corporation Supplement for MBCA), ставшие дополнением к MBCA, но сами по себе тоже не имеющие силы закона.</w:t>
      </w:r>
    </w:p>
    <w:p w14:paraId="728A92CA" w14:textId="77777777" w:rsidR="00B85E84" w:rsidRDefault="00B85E84">
      <w:pPr>
        <w:pStyle w:val="ConsPlusNormal"/>
        <w:spacing w:before="240"/>
        <w:ind w:firstLine="540"/>
        <w:jc w:val="both"/>
      </w:pPr>
      <w:r>
        <w:t>В отличие от модельных законов в сфере корпоративного права, разрабатываемых неправительственной ABA, унифицированные законы (uniform law) готовятся Национальной конференцией уполномоченных от штатов по унификации права и утверждаются Конгрессом США в качестве федеральных законов. Они действуют наряду с аналогичными законами штатов, по сути, создавая "параллельное регулирование". В сфере корпоративного права к ним, например, относятся законы о партнерствах (не имеющих прав юридического лица и потому не считающихся корпорациями): Единообразный закон о партнерствах (аналогах полных товариществ) 1997 г. (Uniform Partnership Act, UPA) и Единообразный закон о партнерствах с ограниченной ответственностью (аналогах коммандитных товариществ) 1976 г. (Revised Uniform Limited Partnership Act, RULPA) &lt;1&gt;, а также Единообразный закон о компаниях с ограниченной ответственностью 1995 г. (Uniform Limited Liability Company Act, ULLCA), ставших новой формой корпоративных юридических лиц (LLC). Кроме того, ABA был разработан Единообразный закон о незарегистрированных некоммерческих ассоциациях (Uniform Unincorporated Nonprofit Association Act 1992 г.), ставший в большинстве штатов основой законодательной регламентации статуса некоммерческих корпораций.</w:t>
      </w:r>
    </w:p>
    <w:p w14:paraId="492E31B0" w14:textId="77777777" w:rsidR="00B85E84" w:rsidRDefault="00B85E84">
      <w:pPr>
        <w:pStyle w:val="ConsPlusNormal"/>
        <w:spacing w:before="240"/>
        <w:ind w:firstLine="540"/>
        <w:jc w:val="both"/>
      </w:pPr>
      <w:r>
        <w:t>--------------------------------</w:t>
      </w:r>
    </w:p>
    <w:p w14:paraId="0C3512C5" w14:textId="77777777" w:rsidR="00B85E84" w:rsidRDefault="00B85E84">
      <w:pPr>
        <w:pStyle w:val="ConsPlusNormal"/>
        <w:spacing w:before="240"/>
        <w:ind w:firstLine="540"/>
        <w:jc w:val="both"/>
      </w:pPr>
      <w:r>
        <w:t>&lt;1&gt; Новый Единообразный закон США об ограниченных партнерствах 2001 г. (Uniform Limited Partnership Act, ULPA) не воспринят подавляющим большинством штатов.</w:t>
      </w:r>
    </w:p>
    <w:p w14:paraId="6B1DBD45" w14:textId="77777777" w:rsidR="00B85E84" w:rsidRDefault="00B85E84">
      <w:pPr>
        <w:pStyle w:val="ConsPlusNormal"/>
        <w:ind w:firstLine="540"/>
        <w:jc w:val="both"/>
      </w:pPr>
    </w:p>
    <w:p w14:paraId="6EF2F8A0" w14:textId="77777777" w:rsidR="00B85E84" w:rsidRDefault="00B85E84">
      <w:pPr>
        <w:pStyle w:val="ConsPlusNormal"/>
        <w:ind w:firstLine="540"/>
        <w:jc w:val="both"/>
      </w:pPr>
      <w:r>
        <w:t>В такой ситуации предметом федерального законодательства прямого (непосредственного) действия (к которому не относятся унифицированные законы, действующие опосредованно, через законы отдельных штатов, либо после их прямой ратификации конкретными штатами) становится восполнение пробелов, образующихся в результате такого "дерегулирования" корпоративных отношений, а также принятие характерных для американского права комплексных нормативных актов, охватывающих нормы как частного, так и публичного права (антимонопольного, административного, налогового, уголовного и процессуального законодательства), которые направлены на ограничение различных корпоративных злоупотреблений и этим оказывают значительное влияние на определение правового статуса корпоративных юридических лиц. Таковым, например, стал принятый в 2002 г. в результате скандального банкротства компании "Энрон" Закон о реформе отчетности публичных компаний и защите инвесторов (Public Company Accounting Reform and Investor Protection Act) &lt;1&gt;.</w:t>
      </w:r>
    </w:p>
    <w:p w14:paraId="7A38F600" w14:textId="77777777" w:rsidR="00B85E84" w:rsidRDefault="00B85E84">
      <w:pPr>
        <w:pStyle w:val="ConsPlusNormal"/>
        <w:spacing w:before="240"/>
        <w:ind w:firstLine="540"/>
        <w:jc w:val="both"/>
      </w:pPr>
      <w:r>
        <w:t>--------------------------------</w:t>
      </w:r>
    </w:p>
    <w:p w14:paraId="76426325" w14:textId="77777777" w:rsidR="00B85E84" w:rsidRDefault="00B85E84">
      <w:pPr>
        <w:pStyle w:val="ConsPlusNormal"/>
        <w:spacing w:before="240"/>
        <w:ind w:firstLine="540"/>
        <w:jc w:val="both"/>
      </w:pPr>
      <w:r>
        <w:t xml:space="preserve">&lt;1&gt; Он стал широко известным по именам своих инициаторов - сенатора Пола С. Сарбейнеса и конгрессмена Майкла Оксли как Sarbanes-Oxley Act. Важным законом в </w:t>
      </w:r>
      <w:r>
        <w:lastRenderedPageBreak/>
        <w:t>области корпоративного управления стал не менее известный Закон о реформе биржевой торговли и защите потребителей 2010 г. (Wall Street Reform and Consumer Protection Act), также названный по именам своих инициаторов - сенатора Криса Додда и конгрессмена Берни Фрэнка - Dodd - Frank Act.</w:t>
      </w:r>
    </w:p>
    <w:p w14:paraId="6BE27A19" w14:textId="77777777" w:rsidR="00B85E84" w:rsidRDefault="00B85E84">
      <w:pPr>
        <w:pStyle w:val="ConsPlusNormal"/>
        <w:ind w:firstLine="540"/>
        <w:jc w:val="both"/>
      </w:pPr>
    </w:p>
    <w:p w14:paraId="6A73146E" w14:textId="77777777" w:rsidR="00B85E84" w:rsidRDefault="00B85E84">
      <w:pPr>
        <w:pStyle w:val="ConsPlusNormal"/>
        <w:ind w:firstLine="540"/>
        <w:jc w:val="both"/>
      </w:pPr>
      <w:r>
        <w:t>Важную роль в определении статуса публичных компаний в США играют нормы федеральных законов о ценных бумагах 1933 г. и о биржевой торговле ценными бумагами 1934 г. (Securities Act и Securities Exchange Act), а также издаваемые на их основе Федеральной комиссией по ценным бумагам и биржам (Securities and Exchange Comission, SEC) правила подзаконного характера (SECRules). В частности, ими введены правила выдачи доверенностей для голосования на общих собраниях корпораций (Proxy Rules), установлены случаи исключительной подсудности корпоративных споров федеральным судам и др. Но вместе с тем в каждом штате имеются и свои законы о ценных бумагах и биржах, в основном направленные на защиту акционеров от разнообразных злоупотреблений и обманов ("законы голубого неба" - blue sky law), причем попытки их унификации путем ориентации на единообразный федеральный Uniform Securities Act в основном остаются безуспешными.</w:t>
      </w:r>
    </w:p>
    <w:p w14:paraId="5BE3A9D5" w14:textId="77777777" w:rsidR="00B85E84" w:rsidRDefault="00B85E84">
      <w:pPr>
        <w:pStyle w:val="ConsPlusNormal"/>
        <w:spacing w:before="240"/>
        <w:ind w:firstLine="540"/>
        <w:jc w:val="both"/>
      </w:pPr>
      <w:r>
        <w:t>В целом же федеральное корпоративное законодательство США содержит гораздо более жесткие требования к статусу и деятельности юридических лиц (корпораций), чем "либеральное" законодательство отдельных штатов. Однако оно регулирует далеко не все вопросы, а пробелы в нем судебная практика восполняет применением законодательства штатов, что иногда дает основания для утверждений о фактическом отсутствии федерального корпоративного права (хотя на деле его роль постепенно усиливается).</w:t>
      </w:r>
    </w:p>
    <w:p w14:paraId="47F74378" w14:textId="77777777" w:rsidR="00B85E84" w:rsidRDefault="00B85E84">
      <w:pPr>
        <w:pStyle w:val="ConsPlusNormal"/>
        <w:spacing w:before="240"/>
        <w:ind w:firstLine="540"/>
        <w:jc w:val="both"/>
      </w:pPr>
      <w:r>
        <w:t>В 1982 г. Американский институт права подготовил проект рекомендаций по Принципам корпоративного управления (Principles of Corporate Governance), который после доработки был опубликован в 1984 г. в качестве рекомендательного акта - Кодекса корпоративного управления (Corporate Governance Code) &lt;1&gt;. В этом необязательном качестве он был воспринят в большинстве штатов США, а затем в Англии и в большинстве других европейских стран, включая, например, Германию, а также и нашу страну. Такие кодексы составили основу "мягкого" корпоративного права (soft corporate law), включившего затем и иные требования к добросовестному ведению предпринимательства (compliance). В настоящее время положения compliance составляют формально необязательный, но практически важный источник правил корпоративного права, в том числе в части определения и регулирования статуса юридических лиц - корпораций.</w:t>
      </w:r>
    </w:p>
    <w:p w14:paraId="73E42C6E" w14:textId="77777777" w:rsidR="00B85E84" w:rsidRDefault="00B85E84">
      <w:pPr>
        <w:pStyle w:val="ConsPlusNormal"/>
        <w:spacing w:before="240"/>
        <w:ind w:firstLine="540"/>
        <w:jc w:val="both"/>
      </w:pPr>
      <w:r>
        <w:t>--------------------------------</w:t>
      </w:r>
    </w:p>
    <w:p w14:paraId="13897000" w14:textId="77777777" w:rsidR="00B85E84" w:rsidRDefault="00B85E84">
      <w:pPr>
        <w:pStyle w:val="ConsPlusNormal"/>
        <w:spacing w:before="240"/>
        <w:ind w:firstLine="540"/>
        <w:jc w:val="both"/>
      </w:pPr>
      <w:r>
        <w:t>&lt;1&gt; В их основу были положены отклоненные в 1980 г. Конгрессом США проекты двух федеральных законов - о защите прав акционеров (Federal Protection of Shareholders Rights Act) и о корпоративной демократии (Federal Corporate Democracy Act).</w:t>
      </w:r>
    </w:p>
    <w:p w14:paraId="1A9A632E" w14:textId="77777777" w:rsidR="00B85E84" w:rsidRDefault="00B85E84">
      <w:pPr>
        <w:pStyle w:val="ConsPlusNormal"/>
        <w:ind w:firstLine="540"/>
        <w:jc w:val="both"/>
      </w:pPr>
    </w:p>
    <w:p w14:paraId="2FDB9183" w14:textId="77777777" w:rsidR="00B85E84" w:rsidRDefault="00B85E84">
      <w:pPr>
        <w:pStyle w:val="ConsPlusNormal"/>
        <w:ind w:firstLine="540"/>
        <w:jc w:val="both"/>
      </w:pPr>
      <w:r>
        <w:t xml:space="preserve">Основным источником современного корпоративного права Англии является Закон о компаниях 2006 г. (Companies Act), действующий также на территории Шотландии и Северной Ирландии. Он насчитывает 1 300 отдельных весьма </w:t>
      </w:r>
      <w:r>
        <w:lastRenderedPageBreak/>
        <w:t>пространных статей и 16 приложений, будучи, вероятно, самым большим по объему английским законом, однако его нельзя считать Корпоративным кодексом, поскольку такая форма систематизации законодательства английскому праву неизвестна.</w:t>
      </w:r>
    </w:p>
    <w:p w14:paraId="156A121A" w14:textId="77777777" w:rsidR="00B85E84" w:rsidRDefault="00B85E84">
      <w:pPr>
        <w:pStyle w:val="ConsPlusNormal"/>
        <w:spacing w:before="240"/>
        <w:ind w:firstLine="540"/>
        <w:jc w:val="both"/>
      </w:pPr>
      <w:r>
        <w:t>Вместе с тем статус партнерств (товариществ, которые признаются юридическими лицами только в Шотландии, но не в Англии) здесь определяется отдельными законами - это Partnership Act 1890 г., регулирующий правовое положение полных товариществ, и Limited Partnership Act 1907 г., устанавливающий статус коммандитных товариществ. Кроме того, принят специальный закон о "зарегистрированных партнерствах с ограниченной ответственностью" (Limited Liability Partnerships), признаваемых самостоятельными юридическими лицами, - Limited Liability Partnership Act 2000 г. (LLPA). Возникшие на его основе LLP английского права предназначены для выполнения тех же экономико-правовых задач, что и появившиеся почти одновременно с ними американские LLC по закону 1995 г. (последние, правда, изначально признавались самостоятельными юридическими лицами).</w:t>
      </w:r>
    </w:p>
    <w:p w14:paraId="21453C2D" w14:textId="77777777" w:rsidR="00B85E84" w:rsidRDefault="00B85E84">
      <w:pPr>
        <w:pStyle w:val="ConsPlusNormal"/>
        <w:spacing w:before="240"/>
        <w:ind w:firstLine="540"/>
        <w:jc w:val="both"/>
      </w:pPr>
      <w:r>
        <w:t>Таким образом, в развитии зарубежного корпоративного законодательства можно отметить противоположные тенденции: в европейских правопорядках очевидны попытки его известной унификации (либо в рамках единой гражданско-правовой кодификации при отказе от дуализма частного права, либо, по крайней мере, в рамках законодательства Евросоюза); в американском праве очевидно усиление противоречий между относительно жестким федеральным законодательством (значение которого возрастает) и гораздо более мягким (либеральным) законодательством отдельных штатов, сопровождающимся некоторым ослаблением роли законодательства в связи с появлением "мягкого" права.</w:t>
      </w:r>
    </w:p>
    <w:p w14:paraId="78223DD2" w14:textId="77777777" w:rsidR="00B85E84" w:rsidRDefault="00B85E84">
      <w:pPr>
        <w:pStyle w:val="ConsPlusNormal"/>
        <w:ind w:firstLine="540"/>
        <w:jc w:val="both"/>
      </w:pPr>
    </w:p>
    <w:p w14:paraId="54AA9953" w14:textId="77777777" w:rsidR="00B85E84" w:rsidRDefault="00B85E84">
      <w:pPr>
        <w:pStyle w:val="ConsPlusTitle"/>
        <w:jc w:val="center"/>
        <w:outlineLvl w:val="2"/>
      </w:pPr>
      <w:r>
        <w:t>5. Развитие отечественного корпоративного законодательства</w:t>
      </w:r>
    </w:p>
    <w:p w14:paraId="2FC8DEB1" w14:textId="77777777" w:rsidR="00B85E84" w:rsidRDefault="00B85E84">
      <w:pPr>
        <w:pStyle w:val="ConsPlusNormal"/>
        <w:ind w:firstLine="540"/>
        <w:jc w:val="both"/>
      </w:pPr>
    </w:p>
    <w:p w14:paraId="48140876" w14:textId="77777777" w:rsidR="00B85E84" w:rsidRDefault="00B85E84">
      <w:pPr>
        <w:pStyle w:val="ConsPlusNormal"/>
        <w:ind w:firstLine="540"/>
        <w:jc w:val="both"/>
      </w:pPr>
      <w:r>
        <w:t xml:space="preserve">Корпоративное законодательство России исторически складывалось внутри единого кодифицированного акта гражданского права, следуя в этом отношении наиболее передовым тенденциям европейского законодательного развития: глава шестая "О товариществе" раздела третьего Книги четвертой "Об обязательствах по договорам" т. X ч. 1 Свода законов Российской империи &lt;1&gt; и гл. XVIII "Товарищество" разд. II "Обязательства из договоров" Книги пятой "Обязательственное право" проекта Гражданского уложения &lt;2&gt;, а также </w:t>
      </w:r>
      <w:hyperlink r:id="rId149">
        <w:r>
          <w:rPr>
            <w:color w:val="0000FF"/>
          </w:rPr>
          <w:t>гл. X</w:t>
        </w:r>
      </w:hyperlink>
      <w:r>
        <w:t xml:space="preserve"> "Товарищества" третьей части "Обязательственное право" ГК РСФСР 1922 г. содержали исчерпывающие нормы о статусе акционерных обществ (паевых товариществ) &lt;3&gt; и других хозяйственных обществ (коммерческих корпораций), а также кооперативов и не предусматривали дальнейшего принятия каких-либо специальных законов.</w:t>
      </w:r>
    </w:p>
    <w:p w14:paraId="439580BE" w14:textId="77777777" w:rsidR="00B85E84" w:rsidRDefault="00B85E84">
      <w:pPr>
        <w:pStyle w:val="ConsPlusNormal"/>
        <w:spacing w:before="240"/>
        <w:ind w:firstLine="540"/>
        <w:jc w:val="both"/>
      </w:pPr>
      <w:r>
        <w:t>--------------------------------</w:t>
      </w:r>
    </w:p>
    <w:p w14:paraId="5978C5C0" w14:textId="77777777" w:rsidR="00B85E84" w:rsidRDefault="00B85E84">
      <w:pPr>
        <w:pStyle w:val="ConsPlusNormal"/>
        <w:spacing w:before="240"/>
        <w:ind w:firstLine="540"/>
        <w:jc w:val="both"/>
      </w:pPr>
      <w:r>
        <w:t xml:space="preserve">&lt;1&gt; Наряду с этим имелся небольшой по объему Устав торговый, отличавшийся не только "скудостью содержания", но и преобладанием публично-правовых норм и содержавший в разделе втором Книги первой некоторые положения о торговом товариществе, которые по содержанию и значению были несопоставимы с положениями о товариществах Свода законов. В дореволюционной доктрине высказывались предложения о принятии двух самостоятельных уложений </w:t>
      </w:r>
      <w:r>
        <w:lastRenderedPageBreak/>
        <w:t>(гражданского и торгового), принципиально отвергнутые комиссией по составлению проекта нового Гражданского уложения (см.: Каминка А.И. Указ. соч. С. 72 - 73).</w:t>
      </w:r>
    </w:p>
    <w:p w14:paraId="09473098" w14:textId="77777777" w:rsidR="00B85E84" w:rsidRDefault="00B85E84">
      <w:pPr>
        <w:pStyle w:val="ConsPlusNormal"/>
        <w:spacing w:before="240"/>
        <w:ind w:firstLine="540"/>
        <w:jc w:val="both"/>
      </w:pPr>
      <w:r>
        <w:t>&lt;2&gt; Как прямо следовало из примечания 1 к ст. 2128 т. X ч. 1 Свода законов, корпоративное законодательство дореволюционной России фактически было рассредоточено не менее чем по пяти отдельным законам (уставам), в связи с чем его предполагалось кодифицировать в едином Гражданском уложении.</w:t>
      </w:r>
    </w:p>
    <w:p w14:paraId="0B1FE288" w14:textId="77777777" w:rsidR="00B85E84" w:rsidRDefault="00B85E84">
      <w:pPr>
        <w:pStyle w:val="ConsPlusNormal"/>
        <w:spacing w:before="240"/>
        <w:ind w:firstLine="540"/>
        <w:jc w:val="both"/>
      </w:pPr>
      <w:r>
        <w:t xml:space="preserve">&lt;3&gt; </w:t>
      </w:r>
      <w:hyperlink r:id="rId150">
        <w:r>
          <w:rPr>
            <w:color w:val="0000FF"/>
          </w:rPr>
          <w:t>Постановлением</w:t>
        </w:r>
      </w:hyperlink>
      <w:r>
        <w:t xml:space="preserve"> ЦИК и СНК СССР от 17 августа 1927 г. было принято Положение об акционерных обществах, </w:t>
      </w:r>
      <w:hyperlink r:id="rId151">
        <w:r>
          <w:rPr>
            <w:color w:val="0000FF"/>
          </w:rPr>
          <w:t>ст. 3</w:t>
        </w:r>
      </w:hyperlink>
      <w:r>
        <w:t xml:space="preserve"> которого допускала создание только двух видов таких обществ: государственных, все акции которых должны были принадлежать "исключительно государственным учреждениям или предприятиям", и смешанных, в которых государственным учреждениям и предприятиям должны были принадлежать либо акции, составляющие не менее половины уставного капитала общества, либо "право на замещение не менее половины мест в выборных органах общества". Введение государственных и полугосударственных акционерных обществ, призванных заменить традиционные частновладельческие паевые товарищества (одновременно были внесены изменения в нормы </w:t>
      </w:r>
      <w:hyperlink r:id="rId152">
        <w:r>
          <w:rPr>
            <w:color w:val="0000FF"/>
          </w:rPr>
          <w:t>ГК</w:t>
        </w:r>
      </w:hyperlink>
      <w:r>
        <w:t xml:space="preserve"> РСФСР 1922 г. о статусе акционерных обществ), ясно показывало направление развития самой конструкции акционерного общества, которая в результате предстоящей индустриализации народного хозяйства потеряла практическое значение и была заменена другими видами юридических лиц (главным образом унитарными госпредприятиями). В литературе государственные акционерные общества рассматривались как "хозрасчетные предприятия с разделенным на паи капиталом", отличия которых от уже преобладавших "предприятий с неделимым на паи капиталом" носит чисто формальный характер, ибо они имеют "одну и ту же юридическую природу" (Венедиктов А.В. Правовая природа государственных предприятий. С. 220, 376 - 379). Подробнее о предприятиях см. также </w:t>
      </w:r>
      <w:hyperlink w:anchor="P1379">
        <w:r>
          <w:rPr>
            <w:color w:val="0000FF"/>
          </w:rPr>
          <w:t>п. 1 § 1 гл. 5</w:t>
        </w:r>
      </w:hyperlink>
      <w:r>
        <w:t xml:space="preserve"> настоящей работы.</w:t>
      </w:r>
    </w:p>
    <w:p w14:paraId="61422E6E" w14:textId="77777777" w:rsidR="00B85E84" w:rsidRDefault="00B85E84">
      <w:pPr>
        <w:pStyle w:val="ConsPlusNormal"/>
        <w:ind w:firstLine="540"/>
        <w:jc w:val="both"/>
      </w:pPr>
    </w:p>
    <w:p w14:paraId="42FC268D" w14:textId="77777777" w:rsidR="00B85E84" w:rsidRDefault="00B85E84">
      <w:pPr>
        <w:pStyle w:val="ConsPlusNormal"/>
        <w:ind w:firstLine="540"/>
        <w:jc w:val="both"/>
      </w:pPr>
      <w:r>
        <w:t xml:space="preserve">Однако его последовательное развитие было прервано переходом к плановому хозяйству, не нуждавшемуся в корпоративном праве. Исключение составило законодательство о правовом статусе колхозов (сельскохозяйственных артелей) и различных кооперативов, которое до принятия в 1988 г. одного из первых "перестроечных" законов - </w:t>
      </w:r>
      <w:hyperlink r:id="rId153">
        <w:r>
          <w:rPr>
            <w:color w:val="0000FF"/>
          </w:rPr>
          <w:t>Закона</w:t>
        </w:r>
      </w:hyperlink>
      <w:r>
        <w:t xml:space="preserve"> о кооперации в СССР &lt;1&gt; - было представлено исключительно подзаконными (правительственными) нормативными актами - примерными (а в действительности типовыми) уставами кооперативов, что само по себе говорило о его значении.</w:t>
      </w:r>
    </w:p>
    <w:p w14:paraId="5E5FBAF9" w14:textId="77777777" w:rsidR="00B85E84" w:rsidRDefault="00B85E84">
      <w:pPr>
        <w:pStyle w:val="ConsPlusNormal"/>
        <w:spacing w:before="240"/>
        <w:ind w:firstLine="540"/>
        <w:jc w:val="both"/>
      </w:pPr>
      <w:r>
        <w:t>--------------------------------</w:t>
      </w:r>
    </w:p>
    <w:p w14:paraId="1994D4CD" w14:textId="77777777" w:rsidR="00B85E84" w:rsidRDefault="00B85E84">
      <w:pPr>
        <w:pStyle w:val="ConsPlusNormal"/>
        <w:spacing w:before="240"/>
        <w:ind w:firstLine="540"/>
        <w:jc w:val="both"/>
      </w:pPr>
      <w:r>
        <w:t xml:space="preserve">&lt;1&gt; </w:t>
      </w:r>
      <w:hyperlink r:id="rId154">
        <w:r>
          <w:rPr>
            <w:color w:val="0000FF"/>
          </w:rPr>
          <w:t>Закон</w:t>
        </w:r>
      </w:hyperlink>
      <w:r>
        <w:t xml:space="preserve"> СССР от 26 мая 1988 г. N 8998-XI "О кооперации в СССР" // Ведомости Верховного Совета СССР. 1988. N 22. Ст. 355 (далее - Закон о кооперации в СССР).</w:t>
      </w:r>
    </w:p>
    <w:p w14:paraId="7DB476FD" w14:textId="77777777" w:rsidR="00B85E84" w:rsidRDefault="00B85E84">
      <w:pPr>
        <w:pStyle w:val="ConsPlusNormal"/>
        <w:ind w:firstLine="540"/>
        <w:jc w:val="both"/>
      </w:pPr>
    </w:p>
    <w:p w14:paraId="0F45C2CC" w14:textId="77777777" w:rsidR="00B85E84" w:rsidRDefault="00B85E84">
      <w:pPr>
        <w:pStyle w:val="ConsPlusNormal"/>
        <w:ind w:firstLine="540"/>
        <w:jc w:val="both"/>
      </w:pPr>
      <w:r>
        <w:t xml:space="preserve">При переходе экономики на рыночный путь развития заново создаваемое отечественное корпоративное право попало под установленный экономистами-реформаторами мощный пресс влияния американского common law (corporate law), действие которого усиливалось не менее искусственной "войной" союзных и российских законов. При этом союзное законодательство исходило из необходимости принятия единого закона о коммерческих корпорациях (к концу 1990 г. в Министерстве юстиции СССР был подготовлен проект закона "Об акционерных </w:t>
      </w:r>
      <w:r>
        <w:lastRenderedPageBreak/>
        <w:t>обществах и иных видах хозяйственных товариществ" &lt;1&gt;), имея в виду возможность его последующей инкорпорации в обновленный Гражданский кодекс и (или) Основы гражданского законодательства. Кроме того, эти акты готовились либо непосредственно Министерством юстиции СССР, либо при его активном участии, что обеспечивало их редкую для того времени юридическую корректность.</w:t>
      </w:r>
    </w:p>
    <w:p w14:paraId="024EBB65" w14:textId="77777777" w:rsidR="00B85E84" w:rsidRDefault="00B85E84">
      <w:pPr>
        <w:pStyle w:val="ConsPlusNormal"/>
        <w:spacing w:before="240"/>
        <w:ind w:firstLine="540"/>
        <w:jc w:val="both"/>
      </w:pPr>
      <w:r>
        <w:t>--------------------------------</w:t>
      </w:r>
    </w:p>
    <w:p w14:paraId="2177B669" w14:textId="77777777" w:rsidR="00B85E84" w:rsidRDefault="00B85E84">
      <w:pPr>
        <w:pStyle w:val="ConsPlusNormal"/>
        <w:spacing w:before="240"/>
        <w:ind w:firstLine="540"/>
        <w:jc w:val="both"/>
      </w:pPr>
      <w:r>
        <w:t xml:space="preserve">&lt;1&gt; В его содержании отчетливо прослеживается влияние </w:t>
      </w:r>
      <w:hyperlink r:id="rId155">
        <w:r>
          <w:rPr>
            <w:color w:val="0000FF"/>
          </w:rPr>
          <w:t>ГК</w:t>
        </w:r>
      </w:hyperlink>
      <w:r>
        <w:t xml:space="preserve"> РСФСР 1922 г., а основу составило единое </w:t>
      </w:r>
      <w:hyperlink r:id="rId156">
        <w:r>
          <w:rPr>
            <w:color w:val="0000FF"/>
          </w:rPr>
          <w:t>Положение</w:t>
        </w:r>
      </w:hyperlink>
      <w:r>
        <w:t xml:space="preserve"> об акционерных обществах и обществах с ограниченной ответственностью, утв. Постановлением Совета Министров СССР от 19 июня 1990 г. N 590.</w:t>
      </w:r>
    </w:p>
    <w:p w14:paraId="089D8DC7" w14:textId="77777777" w:rsidR="00B85E84" w:rsidRDefault="00B85E84">
      <w:pPr>
        <w:pStyle w:val="ConsPlusNormal"/>
        <w:ind w:firstLine="540"/>
        <w:jc w:val="both"/>
      </w:pPr>
    </w:p>
    <w:p w14:paraId="1F54B52E" w14:textId="77777777" w:rsidR="00B85E84" w:rsidRDefault="00B85E84">
      <w:pPr>
        <w:pStyle w:val="ConsPlusNormal"/>
        <w:ind w:firstLine="540"/>
        <w:jc w:val="both"/>
      </w:pPr>
      <w:r>
        <w:t>В противоположность этому российское корпоративное законодательство уже в то время ориентировалось на последующее развитие вне рамок кодифицированного гражданского законодательства. Его разработка с тех пор перешла в руки экономических ведомств, что имело следствием его крайне низкий юридический уровень и ориентацию на зарубежные, главным образом американские, аналоги &lt;2&gt;. В результате этого российское законодательство установило неизвестное континентально-европейскому праву деление акционерных обществ на общества открытого и закрытого типа (</w:t>
      </w:r>
      <w:hyperlink r:id="rId157">
        <w:r>
          <w:rPr>
            <w:color w:val="0000FF"/>
          </w:rPr>
          <w:t>ст. 11</w:t>
        </w:r>
      </w:hyperlink>
      <w:r>
        <w:t xml:space="preserve"> и </w:t>
      </w:r>
      <w:hyperlink r:id="rId158">
        <w:r>
          <w:rPr>
            <w:color w:val="0000FF"/>
          </w:rPr>
          <w:t>12</w:t>
        </w:r>
      </w:hyperlink>
      <w:r>
        <w:t xml:space="preserve"> Закона РСФСР о предприятиях и предпринимательской деятельности и </w:t>
      </w:r>
      <w:hyperlink r:id="rId159">
        <w:r>
          <w:rPr>
            <w:color w:val="0000FF"/>
          </w:rPr>
          <w:t>п. 7 ст. 1</w:t>
        </w:r>
      </w:hyperlink>
      <w:r>
        <w:t xml:space="preserve"> российского Положения об акционерных обществах), заодно причислив к последним общества (товарищества) с ограниченной ответственностью &lt;3&gt;. Иными словами, в нем были прямо воспроизведены модели англо-американских public и private (closed) corporations &lt;4&gt;.</w:t>
      </w:r>
    </w:p>
    <w:p w14:paraId="0FB76DCC" w14:textId="77777777" w:rsidR="00B85E84" w:rsidRDefault="00B85E84">
      <w:pPr>
        <w:pStyle w:val="ConsPlusNormal"/>
        <w:spacing w:before="240"/>
        <w:ind w:firstLine="540"/>
        <w:jc w:val="both"/>
      </w:pPr>
      <w:r>
        <w:t>--------------------------------</w:t>
      </w:r>
    </w:p>
    <w:p w14:paraId="0AFBD48C" w14:textId="77777777" w:rsidR="00B85E84" w:rsidRDefault="00B85E84">
      <w:pPr>
        <w:pStyle w:val="ConsPlusNormal"/>
        <w:spacing w:before="240"/>
        <w:ind w:firstLine="540"/>
        <w:jc w:val="both"/>
      </w:pPr>
      <w:r>
        <w:t xml:space="preserve">&lt;2&gt; Так, отдельное </w:t>
      </w:r>
      <w:hyperlink r:id="rId160">
        <w:r>
          <w:rPr>
            <w:color w:val="0000FF"/>
          </w:rPr>
          <w:t>Положение</w:t>
        </w:r>
      </w:hyperlink>
      <w:r>
        <w:t xml:space="preserve"> об акционерных обществах, утв. Постановлением Совета Министров РСФСР от 25 декабря 1990 г. N 601, было в большой спешке подготовлено в тогдашнем Министерстве финансов РСФСР при участии неких канадских адвокатов, а российский </w:t>
      </w:r>
      <w:hyperlink r:id="rId161">
        <w:r>
          <w:rPr>
            <w:color w:val="0000FF"/>
          </w:rPr>
          <w:t>Закон</w:t>
        </w:r>
      </w:hyperlink>
      <w:r>
        <w:t xml:space="preserve"> от 25 декабря 1990 г. N 445-1 "О предприятиях и предпринимательской деятельности" (Ведомости СНД и ВС РСФСР. 1990. N 30. Ст. 418) (далее - Закон РСФСР о предприятиях и предпринимательской деятельности) в основном готовился в научных экономических институтах.</w:t>
      </w:r>
    </w:p>
    <w:p w14:paraId="7A15C37E" w14:textId="77777777" w:rsidR="00B85E84" w:rsidRDefault="00B85E84">
      <w:pPr>
        <w:pStyle w:val="ConsPlusNormal"/>
        <w:spacing w:before="240"/>
        <w:ind w:firstLine="540"/>
        <w:jc w:val="both"/>
      </w:pPr>
      <w:r>
        <w:t xml:space="preserve">Справедливости ради можно отметить, что и общесоюзное законодательство не сразу пришло к четкому пониманию юридического и экономического существа акционерных обществ: достаточно сказать, что </w:t>
      </w:r>
      <w:hyperlink r:id="rId162">
        <w:r>
          <w:rPr>
            <w:color w:val="0000FF"/>
          </w:rPr>
          <w:t>Закон</w:t>
        </w:r>
      </w:hyperlink>
      <w:r>
        <w:t xml:space="preserve"> о кооперации в СССР 1988 г., впервые за многие десятилетия закрепивший сам термин "акции", предоставил право их выпуска (эмиссии) производственным кооперативам, а </w:t>
      </w:r>
      <w:hyperlink r:id="rId163">
        <w:r>
          <w:rPr>
            <w:color w:val="0000FF"/>
          </w:rPr>
          <w:t>Закон</w:t>
        </w:r>
      </w:hyperlink>
      <w:r>
        <w:t xml:space="preserve"> СССР от 4 июня 1990 г. N 1529-1 "О предприятиях в СССР" (Ведомости СНД и ВС СССР. 1990. N 25. Ст. 460) (далее - Закон о предприятиях в СССР) говорил о "предприятии, созданном в форме акционерного общества и иного хозяйственного товарищества".</w:t>
      </w:r>
    </w:p>
    <w:p w14:paraId="2FF9A14D" w14:textId="77777777" w:rsidR="00B85E84" w:rsidRDefault="00B85E84">
      <w:pPr>
        <w:pStyle w:val="ConsPlusNormal"/>
        <w:spacing w:before="240"/>
        <w:ind w:firstLine="540"/>
        <w:jc w:val="both"/>
      </w:pPr>
      <w:r>
        <w:t xml:space="preserve">&lt;3&gt; На практике это привело к неразберихе и путанице (ибо из учредительных документов таких компаний нередко даже их участники не могли понять, что же они в действительности создали и являются ли они "акционерами" или "товарищами"), усугублявшимся противоречиями между российским и союзным законодательством (по которому успели зарегистрироваться многие общества с ограниченной </w:t>
      </w:r>
      <w:r>
        <w:lastRenderedPageBreak/>
        <w:t>ответственностью), также показавшим неприемлемость американских подходов к отечественному правопорядку.</w:t>
      </w:r>
    </w:p>
    <w:p w14:paraId="16ADC970" w14:textId="77777777" w:rsidR="00B85E84" w:rsidRDefault="00B85E84">
      <w:pPr>
        <w:pStyle w:val="ConsPlusNormal"/>
        <w:spacing w:before="240"/>
        <w:ind w:firstLine="540"/>
        <w:jc w:val="both"/>
      </w:pPr>
      <w:r>
        <w:t>При этом за участниками акционерных обществ закрытого типа признавалось право общей долевой собственности на имущество этих юридических лиц, одновременно считавшихся разновидностями предприятий (это, впрочем, относилось и к смешанным (т.е. коммандитным) товариществам), что само по себе говорит о юридическом уровне тогдашнего российского законотворчества.</w:t>
      </w:r>
    </w:p>
    <w:p w14:paraId="24158596" w14:textId="77777777" w:rsidR="00B85E84" w:rsidRDefault="00B85E84">
      <w:pPr>
        <w:pStyle w:val="ConsPlusNormal"/>
        <w:spacing w:before="240"/>
        <w:ind w:firstLine="540"/>
        <w:jc w:val="both"/>
      </w:pPr>
      <w:r>
        <w:t xml:space="preserve">&lt;4&gt; На американский источник такого разделения указывал один из основных создателей норм </w:t>
      </w:r>
      <w:hyperlink r:id="rId164">
        <w:r>
          <w:rPr>
            <w:color w:val="0000FF"/>
          </w:rPr>
          <w:t>гл. 4</w:t>
        </w:r>
      </w:hyperlink>
      <w:r>
        <w:t xml:space="preserve"> ГК РФ Г.Е. Авилов (см.: Авилов Г.Е. Хозяйственные товарищества и общества в Гражданском кодексе России // Гражданский кодекс России. Проблемы. Теория. Практика: Сборник памяти С.А. Хохлова / Отв. ред. А.Л. Маковский. М.: МЦФЭР, 1998. С. 195 - 196).</w:t>
      </w:r>
    </w:p>
    <w:p w14:paraId="68B2924C" w14:textId="77777777" w:rsidR="00B85E84" w:rsidRDefault="00B85E84">
      <w:pPr>
        <w:pStyle w:val="ConsPlusNormal"/>
        <w:ind w:firstLine="540"/>
        <w:jc w:val="both"/>
      </w:pPr>
    </w:p>
    <w:p w14:paraId="25A36067" w14:textId="77777777" w:rsidR="00B85E84" w:rsidRDefault="00B85E84">
      <w:pPr>
        <w:pStyle w:val="ConsPlusNormal"/>
        <w:ind w:firstLine="540"/>
        <w:jc w:val="both"/>
      </w:pPr>
      <w:r>
        <w:t xml:space="preserve">В 1991 г. были приняты новые </w:t>
      </w:r>
      <w:hyperlink r:id="rId165">
        <w:r>
          <w:rPr>
            <w:color w:val="0000FF"/>
          </w:rPr>
          <w:t>Основы гражданского законодательства</w:t>
        </w:r>
      </w:hyperlink>
      <w:r>
        <w:t xml:space="preserve"> (взамен принятых в 1961 г.), которые после распада Союза ССР вступили в силу на российской территории с 3 августа 1992 г. </w:t>
      </w:r>
      <w:hyperlink r:id="rId166">
        <w:r>
          <w:rPr>
            <w:color w:val="0000FF"/>
          </w:rPr>
          <w:t>Статья 19</w:t>
        </w:r>
      </w:hyperlink>
      <w:r>
        <w:t xml:space="preserve"> Основ гражданского законодательства 1991 г. четко разделяла гражданско-правовой статус акционерных обществ и обществ с ограниченной ответственностью, рассматривая их как разные, самостоятельные организационно-правовые формы юридических лиц. Такой подход был воспроизведен и в первоначальной редакции ГК РФ 1994 г. </w:t>
      </w:r>
      <w:hyperlink r:id="rId167">
        <w:r>
          <w:rPr>
            <w:color w:val="0000FF"/>
          </w:rPr>
          <w:t>(ст. 97)</w:t>
        </w:r>
      </w:hyperlink>
      <w:r>
        <w:t xml:space="preserve">, однако впоследствии новая редакция ГК РФ 2014 г. вновь отождествила их, признав общества с ограниченной ответственностью разновидностью непубличных обществ </w:t>
      </w:r>
      <w:hyperlink r:id="rId168">
        <w:r>
          <w:rPr>
            <w:color w:val="0000FF"/>
          </w:rPr>
          <w:t>(п. 2 ст. 66.3)</w:t>
        </w:r>
      </w:hyperlink>
      <w:r>
        <w:t>, а последние - видом единого типа хозяйственных обществ (подразумевая аналог company limited by shares, или business corporation).</w:t>
      </w:r>
    </w:p>
    <w:p w14:paraId="07B60D63" w14:textId="77777777" w:rsidR="00B85E84" w:rsidRDefault="00B85E84">
      <w:pPr>
        <w:pStyle w:val="ConsPlusNormal"/>
        <w:spacing w:before="240"/>
        <w:ind w:firstLine="540"/>
        <w:jc w:val="both"/>
      </w:pPr>
      <w:r>
        <w:t>Вместе с тем новая редакция ГК РФ 2014 г. законодательно закрепила самостоятельность корпоративного права в рамках гражданского права, что, в частности, выразилось в расширении и дополнении первоначально небольшого по объему подраздела 1 "Общие положения о хозяйственных товариществах и обществах" ГК РФ (</w:t>
      </w:r>
      <w:hyperlink r:id="rId169">
        <w:r>
          <w:rPr>
            <w:color w:val="0000FF"/>
          </w:rPr>
          <w:t>ст. 66</w:t>
        </w:r>
      </w:hyperlink>
      <w:r>
        <w:t xml:space="preserve"> - </w:t>
      </w:r>
      <w:hyperlink r:id="rId170">
        <w:r>
          <w:rPr>
            <w:color w:val="0000FF"/>
          </w:rPr>
          <w:t>68</w:t>
        </w:r>
      </w:hyperlink>
      <w:r>
        <w:t xml:space="preserve">), который теперь можно считать Общей частью корпоративного права. Но одновременно уже при принятии ГК РФ сложилось и действовало обособленное акционерное законодательство (сначала в виде российского </w:t>
      </w:r>
      <w:hyperlink r:id="rId171">
        <w:r>
          <w:rPr>
            <w:color w:val="0000FF"/>
          </w:rPr>
          <w:t>Положения</w:t>
        </w:r>
      </w:hyperlink>
      <w:r>
        <w:t xml:space="preserve"> об акционерных обществах 1990 г. и соответствующих общих норм </w:t>
      </w:r>
      <w:hyperlink r:id="rId172">
        <w:r>
          <w:rPr>
            <w:color w:val="0000FF"/>
          </w:rPr>
          <w:t>Закона</w:t>
        </w:r>
      </w:hyperlink>
      <w:r>
        <w:t xml:space="preserve"> РСФСР о предприятиях и предпринимательской деятельности), не только не связанное с общими актами гражданского законодательства, но и противоречащее им в ряде своих положений. 26 декабря 1995 г. был принят Федеральный </w:t>
      </w:r>
      <w:hyperlink r:id="rId173">
        <w:r>
          <w:rPr>
            <w:color w:val="0000FF"/>
          </w:rPr>
          <w:t>закон</w:t>
        </w:r>
      </w:hyperlink>
      <w:r>
        <w:t xml:space="preserve"> N 208-ФЗ "Об акционерных обществах" &lt;1&gt;, базирующийся на американских образцах и сменивший крайне неудачное во всех отношениях российское Положение об акционерных обществах 1990 г., но в ряде важных аспектов содержащий серьезные противоречия с положениями </w:t>
      </w:r>
      <w:hyperlink r:id="rId174">
        <w:r>
          <w:rPr>
            <w:color w:val="0000FF"/>
          </w:rPr>
          <w:t>ГК</w:t>
        </w:r>
      </w:hyperlink>
      <w:r>
        <w:t xml:space="preserve"> РФ &lt;2&gt;. Такая неудовлетворительная ситуация сохраняется до настоящего времени, а практика показала, что если некоторые из противоречий между Гражданским </w:t>
      </w:r>
      <w:hyperlink r:id="rId175">
        <w:r>
          <w:rPr>
            <w:color w:val="0000FF"/>
          </w:rPr>
          <w:t>кодексом</w:t>
        </w:r>
      </w:hyperlink>
      <w:r>
        <w:t xml:space="preserve"> и </w:t>
      </w:r>
      <w:hyperlink r:id="rId176">
        <w:r>
          <w:rPr>
            <w:color w:val="0000FF"/>
          </w:rPr>
          <w:t>Законом</w:t>
        </w:r>
      </w:hyperlink>
      <w:r>
        <w:t xml:space="preserve"> об акционерных обществах отпадали, их место тут же занимали новые, причем их устранению не помогали даже закладываемые в содержание ГК РФ компромиссные законодательные решения &lt;3&gt;, поскольку сохранялись принципиальные различия концептуальных подходов к гражданско-правовому регулированию.</w:t>
      </w:r>
    </w:p>
    <w:p w14:paraId="6E2C4AC1" w14:textId="77777777" w:rsidR="00B85E84" w:rsidRDefault="00B85E84">
      <w:pPr>
        <w:pStyle w:val="ConsPlusNormal"/>
        <w:spacing w:before="240"/>
        <w:ind w:firstLine="540"/>
        <w:jc w:val="both"/>
      </w:pPr>
      <w:r>
        <w:lastRenderedPageBreak/>
        <w:t>--------------------------------</w:t>
      </w:r>
    </w:p>
    <w:p w14:paraId="343CCC5E" w14:textId="77777777" w:rsidR="00B85E84" w:rsidRDefault="00B85E84">
      <w:pPr>
        <w:pStyle w:val="ConsPlusNormal"/>
        <w:spacing w:before="240"/>
        <w:ind w:firstLine="540"/>
        <w:jc w:val="both"/>
      </w:pPr>
      <w:r>
        <w:t>&lt;1&gt; СЗ РФ. 1996. N 1. Ст. 1.</w:t>
      </w:r>
    </w:p>
    <w:p w14:paraId="1B790E8A" w14:textId="77777777" w:rsidR="00B85E84" w:rsidRDefault="00B85E84">
      <w:pPr>
        <w:pStyle w:val="ConsPlusNormal"/>
        <w:spacing w:before="240"/>
        <w:ind w:firstLine="540"/>
        <w:jc w:val="both"/>
      </w:pPr>
      <w:r>
        <w:t>&lt;2&gt; Их анализ разработчиками ГК РФ см. особенно: Голубов Г.Д. Соотношение положений Гражданского кодекса и Закона об акционерных обществах // Гражданский кодекс России. Проблемы. Теория. Практика: Сборник памяти С.А. Хохлова / Отв. ред. А.Л. Маковский. С. 167 и сл.</w:t>
      </w:r>
    </w:p>
    <w:p w14:paraId="0E2F7630" w14:textId="77777777" w:rsidR="00B85E84" w:rsidRDefault="00B85E84">
      <w:pPr>
        <w:pStyle w:val="ConsPlusNormal"/>
        <w:spacing w:before="240"/>
        <w:ind w:firstLine="540"/>
        <w:jc w:val="both"/>
      </w:pPr>
      <w:r>
        <w:t xml:space="preserve">&lt;3&gt; Так, первоначальная редакция ГК РФ пошла на закрепление деления акционерных обществ на открытые и закрытые </w:t>
      </w:r>
      <w:hyperlink r:id="rId177">
        <w:r>
          <w:rPr>
            <w:color w:val="0000FF"/>
          </w:rPr>
          <w:t>(ст. 97)</w:t>
        </w:r>
      </w:hyperlink>
      <w:r>
        <w:t xml:space="preserve"> и даже на отождествление совета директоров (коллегиального органа управления текущими делами общества) с наблюдательным советом (коллегиальным контрольным органом акционеров) </w:t>
      </w:r>
      <w:hyperlink r:id="rId178">
        <w:r>
          <w:rPr>
            <w:color w:val="0000FF"/>
          </w:rPr>
          <w:t>(п. 2 ст. 103)</w:t>
        </w:r>
      </w:hyperlink>
      <w:r>
        <w:t>. Но в конечном счете все равно появилось деление хозяйственных обществ на публичные и непубличные, а наблюдательный совет превратился в факультативный орган, создаваемый только по указанию специального закона или устава общества (</w:t>
      </w:r>
      <w:hyperlink r:id="rId179">
        <w:r>
          <w:rPr>
            <w:color w:val="0000FF"/>
          </w:rPr>
          <w:t>п. 4 ст. 65.3</w:t>
        </w:r>
      </w:hyperlink>
      <w:r>
        <w:t xml:space="preserve"> ГК РФ).</w:t>
      </w:r>
    </w:p>
    <w:p w14:paraId="4DD5CFCD" w14:textId="77777777" w:rsidR="00B85E84" w:rsidRDefault="00B85E84">
      <w:pPr>
        <w:pStyle w:val="ConsPlusNormal"/>
        <w:spacing w:before="240"/>
        <w:ind w:firstLine="540"/>
        <w:jc w:val="both"/>
      </w:pPr>
      <w:r>
        <w:t xml:space="preserve">Положения действующих законов о хозяйственных обществах, касающиеся корпоративного договора (акционерного соглашения), до сих пор не приведены в полное соответствие с компромиссными по содержанию правилами </w:t>
      </w:r>
      <w:hyperlink r:id="rId180">
        <w:r>
          <w:rPr>
            <w:color w:val="0000FF"/>
          </w:rPr>
          <w:t>ст. 67.2</w:t>
        </w:r>
      </w:hyperlink>
      <w:r>
        <w:t xml:space="preserve"> ГК РФ, а обращение в такой ситуации к классическому принципу lex specialis derogat lex generalii имело бы парадоксальный результат в виде применения устаревших по сути норм </w:t>
      </w:r>
      <w:hyperlink r:id="rId181">
        <w:r>
          <w:rPr>
            <w:color w:val="0000FF"/>
          </w:rPr>
          <w:t>ст. 32.1</w:t>
        </w:r>
      </w:hyperlink>
      <w:r>
        <w:t xml:space="preserve"> Федерального закона "Об акционерных обществах", отмены которых добивались сторонники введения в отечественное право норм об акционерном соглашении.</w:t>
      </w:r>
    </w:p>
    <w:p w14:paraId="1E91C670" w14:textId="77777777" w:rsidR="00B85E84" w:rsidRDefault="00B85E84">
      <w:pPr>
        <w:pStyle w:val="ConsPlusNormal"/>
        <w:ind w:firstLine="540"/>
        <w:jc w:val="both"/>
      </w:pPr>
    </w:p>
    <w:p w14:paraId="59767DCB" w14:textId="77777777" w:rsidR="00B85E84" w:rsidRDefault="00B85E84">
      <w:pPr>
        <w:pStyle w:val="ConsPlusNormal"/>
        <w:ind w:firstLine="540"/>
        <w:jc w:val="both"/>
      </w:pPr>
      <w:r>
        <w:t xml:space="preserve">Более того, параллельно акционерному законодательству вынужденно начало формироваться особое законодательство об обществах с ограниченной ответственностью, поскольку такие общества уже были во множестве созданы и успешно действовали на основе союзного </w:t>
      </w:r>
      <w:hyperlink r:id="rId182">
        <w:r>
          <w:rPr>
            <w:color w:val="0000FF"/>
          </w:rPr>
          <w:t>Положения</w:t>
        </w:r>
      </w:hyperlink>
      <w:r>
        <w:t xml:space="preserve"> об акционерных обществах и обществах с ограниченной ответственностью 1990 г. В основу его норм первоначально удалось положить континентально-европейские (германские) подходы, добившись этим гораздо большего его соответствия общим положениям </w:t>
      </w:r>
      <w:hyperlink r:id="rId183">
        <w:r>
          <w:rPr>
            <w:color w:val="0000FF"/>
          </w:rPr>
          <w:t>ГК</w:t>
        </w:r>
      </w:hyperlink>
      <w:r>
        <w:t xml:space="preserve"> РФ &lt;1&gt;. Однако в результате отечественное корпоративное законодательство получило, помимо </w:t>
      </w:r>
      <w:hyperlink r:id="rId184">
        <w:r>
          <w:rPr>
            <w:color w:val="0000FF"/>
          </w:rPr>
          <w:t>ГК</w:t>
        </w:r>
      </w:hyperlink>
      <w:r>
        <w:t xml:space="preserve"> РФ, еще два специальных закона (если не считать нескольких законов о статусе производственных кооперативов, принимавшихся с небольшим </w:t>
      </w:r>
      <w:r>
        <w:rPr>
          <w:noProof/>
          <w:position w:val="-6"/>
        </w:rPr>
        <w:drawing>
          <wp:inline distT="0" distB="0" distL="0" distR="0" wp14:anchorId="670B0B67" wp14:editId="2DC167BA">
            <wp:extent cx="9486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948690" cy="240030"/>
                    </a:xfrm>
                    <a:prstGeom prst="rect">
                      <a:avLst/>
                    </a:prstGeom>
                    <a:noFill/>
                    <a:ln>
                      <a:noFill/>
                    </a:ln>
                  </pic:spPr>
                </pic:pic>
              </a:graphicData>
            </a:graphic>
          </wp:inline>
        </w:drawing>
      </w:r>
      <w:r>
        <w:t xml:space="preserve"> разрывом: Федеральный </w:t>
      </w:r>
      <w:hyperlink r:id="rId186">
        <w:r>
          <w:rPr>
            <w:color w:val="0000FF"/>
          </w:rPr>
          <w:t>закон</w:t>
        </w:r>
      </w:hyperlink>
      <w:r>
        <w:t xml:space="preserve"> от 8 мая 1996 г. N 41-ФЗ "О производственных кооперативах" &lt;2&gt; и Федеральный </w:t>
      </w:r>
      <w:hyperlink r:id="rId187">
        <w:r>
          <w:rPr>
            <w:color w:val="0000FF"/>
          </w:rPr>
          <w:t>закон</w:t>
        </w:r>
      </w:hyperlink>
      <w:r>
        <w:t xml:space="preserve"> от 8 декабря 1995 г. N 193-ФЗ "О сельскохозяйственной кооперации" &lt;3&gt;, второй из которых не имеет каких-либо принципиальных содержательных отличий от первого).</w:t>
      </w:r>
    </w:p>
    <w:p w14:paraId="31C4BD0C" w14:textId="77777777" w:rsidR="00B85E84" w:rsidRDefault="00B85E84">
      <w:pPr>
        <w:pStyle w:val="ConsPlusNormal"/>
        <w:spacing w:before="240"/>
        <w:ind w:firstLine="540"/>
        <w:jc w:val="both"/>
      </w:pPr>
      <w:r>
        <w:t>--------------------------------</w:t>
      </w:r>
    </w:p>
    <w:p w14:paraId="63954934" w14:textId="77777777" w:rsidR="00B85E84" w:rsidRDefault="00B85E84">
      <w:pPr>
        <w:pStyle w:val="ConsPlusNormal"/>
        <w:spacing w:before="240"/>
        <w:ind w:firstLine="540"/>
        <w:jc w:val="both"/>
      </w:pPr>
      <w:r>
        <w:t>&lt;1&gt; Подробнее о разработке законопроекта об обществах с ограниченной ответственностью см.: Суханов Е.А. Из истории создания одного законопроекта // Корпоративное право в ожидании перемен: Сборник статей к 20-летию Закона об ООО / Отв. редактор А.А. Кузнецов. М.: Статут, 2020.</w:t>
      </w:r>
    </w:p>
    <w:p w14:paraId="7126338B" w14:textId="77777777" w:rsidR="00B85E84" w:rsidRDefault="00B85E84">
      <w:pPr>
        <w:pStyle w:val="ConsPlusNormal"/>
        <w:spacing w:before="240"/>
        <w:ind w:firstLine="540"/>
        <w:jc w:val="both"/>
      </w:pPr>
      <w:r>
        <w:t>&lt;2&gt; СЗ РФ. 1996. N 20. Ст. 2321 (далее - Закон о производственных кооперативах).</w:t>
      </w:r>
    </w:p>
    <w:p w14:paraId="61944BA9" w14:textId="77777777" w:rsidR="00B85E84" w:rsidRDefault="00B85E84">
      <w:pPr>
        <w:pStyle w:val="ConsPlusNormal"/>
        <w:spacing w:before="240"/>
        <w:ind w:firstLine="540"/>
        <w:jc w:val="both"/>
      </w:pPr>
      <w:r>
        <w:lastRenderedPageBreak/>
        <w:t>&lt;3&gt; СЗ РФ. 1995. N 50. Ст. 4870 (далее - Закон о сельхозкооперации).</w:t>
      </w:r>
    </w:p>
    <w:p w14:paraId="11278F74" w14:textId="77777777" w:rsidR="00B85E84" w:rsidRDefault="00B85E84">
      <w:pPr>
        <w:pStyle w:val="ConsPlusNormal"/>
        <w:ind w:firstLine="540"/>
        <w:jc w:val="both"/>
      </w:pPr>
    </w:p>
    <w:p w14:paraId="35B70EB0" w14:textId="77777777" w:rsidR="00B85E84" w:rsidRDefault="00B85E84">
      <w:pPr>
        <w:pStyle w:val="ConsPlusNormal"/>
        <w:ind w:firstLine="540"/>
        <w:jc w:val="both"/>
      </w:pPr>
      <w:r>
        <w:t xml:space="preserve">Очевидный путь к изменению данного положения состоит во включении в </w:t>
      </w:r>
      <w:hyperlink r:id="rId188">
        <w:r>
          <w:rPr>
            <w:color w:val="0000FF"/>
          </w:rPr>
          <w:t>ГК</w:t>
        </w:r>
      </w:hyperlink>
      <w:r>
        <w:t xml:space="preserve"> РФ норм действующих законов о хозяйственных обществах и о кооперативах, что соответствовало бы как историческим традициям русского права, так и современному опыту ряда зарубежных континентально-европейских правопорядков. Такое предложение содержалось в </w:t>
      </w:r>
      <w:hyperlink r:id="rId189">
        <w:r>
          <w:rPr>
            <w:color w:val="0000FF"/>
          </w:rPr>
          <w:t>Концепции</w:t>
        </w:r>
      </w:hyperlink>
      <w:r>
        <w:t xml:space="preserve"> развития законодательства о юридических лицах 2009 г., в которой предлагалось принятие единого закона о хозяйственных обществах, а в перспективе - включение в </w:t>
      </w:r>
      <w:hyperlink r:id="rId190">
        <w:r>
          <w:rPr>
            <w:color w:val="0000FF"/>
          </w:rPr>
          <w:t>ГК</w:t>
        </w:r>
      </w:hyperlink>
      <w:r>
        <w:t xml:space="preserve"> РФ всех норм, определяющих гражданско-правовой статус хозяйственных обществ (учитывая, что статус хозяйственных товариществ и в настоящее время регулируется правилами ГК РФ исчерпывающим образом) &lt;4&gt;. В корпоративном законодательстве правопорядка, основанного на принципе единства гражданского (частного) права, основополагающую роль должны играть не отдельные законы о хозяйственных обществах, а единый кодифицированный акт гражданского права.</w:t>
      </w:r>
    </w:p>
    <w:p w14:paraId="4ABB3C98" w14:textId="77777777" w:rsidR="00B85E84" w:rsidRDefault="00B85E84">
      <w:pPr>
        <w:pStyle w:val="ConsPlusNormal"/>
        <w:spacing w:before="240"/>
        <w:ind w:firstLine="540"/>
        <w:jc w:val="both"/>
      </w:pPr>
      <w:r>
        <w:t>--------------------------------</w:t>
      </w:r>
    </w:p>
    <w:p w14:paraId="0C107813" w14:textId="77777777" w:rsidR="00B85E84" w:rsidRDefault="00B85E84">
      <w:pPr>
        <w:pStyle w:val="ConsPlusNormal"/>
        <w:spacing w:before="240"/>
        <w:ind w:firstLine="540"/>
        <w:jc w:val="both"/>
      </w:pPr>
      <w:r>
        <w:t xml:space="preserve">&lt;4&gt; </w:t>
      </w:r>
      <w:hyperlink r:id="rId191">
        <w:r>
          <w:rPr>
            <w:color w:val="0000FF"/>
          </w:rPr>
          <w:t>Концепция</w:t>
        </w:r>
      </w:hyperlink>
      <w:r>
        <w:t xml:space="preserve"> развития законодательства о юридических лицах: Проект // Вестник гражданского права. 2009. N 2. С. 39 - 40. См. также: Авилов Г.Е., Суханов Е.А. </w:t>
      </w:r>
      <w:hyperlink r:id="rId192">
        <w:r>
          <w:rPr>
            <w:color w:val="0000FF"/>
          </w:rPr>
          <w:t>Юридические лица в современном российском</w:t>
        </w:r>
      </w:hyperlink>
      <w:r>
        <w:t xml:space="preserve"> гражданском праве // Вестник гражданского права. 2006. N 1. С. 24 - 25.</w:t>
      </w:r>
    </w:p>
    <w:p w14:paraId="6EDB371C" w14:textId="77777777" w:rsidR="00B85E84" w:rsidRDefault="00B85E84">
      <w:pPr>
        <w:pStyle w:val="ConsPlusNormal"/>
        <w:spacing w:before="240"/>
        <w:ind w:firstLine="540"/>
        <w:jc w:val="both"/>
      </w:pPr>
      <w:r>
        <w:t xml:space="preserve">Преимущества отдельного акционерного закона обычно усматривают в тщательности закрепленного им регулирования, хотя общий объем 94 статей действующего Федерального </w:t>
      </w:r>
      <w:hyperlink r:id="rId193">
        <w:r>
          <w:rPr>
            <w:color w:val="0000FF"/>
          </w:rPr>
          <w:t>закона</w:t>
        </w:r>
      </w:hyperlink>
      <w:r>
        <w:t xml:space="preserve"> "Об акционерных обществах" вполне сопоставим как с объемом 150 статей, предполагавшихся для этого проектом Гражданского уложения Российской империи, так и с объемом отведенных для этого института 143 статей швейцарского </w:t>
      </w:r>
      <w:hyperlink r:id="rId194">
        <w:r>
          <w:rPr>
            <w:color w:val="0000FF"/>
          </w:rPr>
          <w:t>Закона</w:t>
        </w:r>
      </w:hyperlink>
      <w:r>
        <w:t xml:space="preserve"> об обязательственном праве или с объемом 115 статей ГК Нидерландов, а возможность быстрого изменения его содержания в соответствии с потребностями развивающегося рынка в значительной мере парализуется неизбежным усложнением правоприменительной практики в связи с постоянным умножением, а нередко и внезапностью изменений закона.</w:t>
      </w:r>
    </w:p>
    <w:p w14:paraId="6ADE0E94" w14:textId="77777777" w:rsidR="00B85E84" w:rsidRDefault="00B85E84">
      <w:pPr>
        <w:pStyle w:val="ConsPlusNormal"/>
        <w:ind w:firstLine="540"/>
        <w:jc w:val="both"/>
      </w:pPr>
    </w:p>
    <w:p w14:paraId="63E222B3" w14:textId="77777777" w:rsidR="00B85E84" w:rsidRDefault="00B85E84">
      <w:pPr>
        <w:pStyle w:val="ConsPlusNormal"/>
        <w:ind w:firstLine="540"/>
        <w:jc w:val="both"/>
      </w:pPr>
      <w:r>
        <w:t xml:space="preserve">В связи с этим в </w:t>
      </w:r>
      <w:hyperlink r:id="rId195">
        <w:r>
          <w:rPr>
            <w:color w:val="0000FF"/>
          </w:rPr>
          <w:t>п. 3.1 разд. I</w:t>
        </w:r>
      </w:hyperlink>
      <w:r>
        <w:t xml:space="preserve"> названной Концепции было предложено закрепить в </w:t>
      </w:r>
      <w:hyperlink r:id="rId196">
        <w:r>
          <w:rPr>
            <w:color w:val="0000FF"/>
          </w:rPr>
          <w:t>ГК</w:t>
        </w:r>
      </w:hyperlink>
      <w:r>
        <w:t xml:space="preserve"> РФ общее правило о том, что все нормы отдельных законов как гражданско-правового, так и публично-правового характера, регулирующие статус соответствующих организаций как юридических лиц, должны соответствовать нормам ГК РФ о юридических лицах, которые подлежат применению при наличии противоречий между отдельными законами и ГК РФ или между самими этими законами. Реализация этого предложения находится в русле идей относительно общей роли </w:t>
      </w:r>
      <w:hyperlink r:id="rId197">
        <w:r>
          <w:rPr>
            <w:color w:val="0000FF"/>
          </w:rPr>
          <w:t>ГК</w:t>
        </w:r>
      </w:hyperlink>
      <w:r>
        <w:t xml:space="preserve"> РФ в системе российского законодательства, ранее высказанных А.Л. Маковским в его выступлении в Конституционном Суде РФ с характеристикой </w:t>
      </w:r>
      <w:hyperlink r:id="rId198">
        <w:r>
          <w:rPr>
            <w:color w:val="0000FF"/>
          </w:rPr>
          <w:t>Концепции</w:t>
        </w:r>
      </w:hyperlink>
      <w:r>
        <w:t xml:space="preserve"> развития гражданского законодательства РФ 2009 г.</w:t>
      </w:r>
    </w:p>
    <w:p w14:paraId="755A0C42" w14:textId="77777777" w:rsidR="00B85E84" w:rsidRDefault="00B85E84">
      <w:pPr>
        <w:pStyle w:val="ConsPlusNormal"/>
        <w:spacing w:before="240"/>
        <w:ind w:firstLine="540"/>
        <w:jc w:val="both"/>
      </w:pPr>
      <w:r>
        <w:t xml:space="preserve">Вместе с тем, оценивая предложение Председателя Конституционного Суда РФ В.Д. Зорькина "сделать Гражданский кодекс конституционным законом", А.Л. Маковский не без оснований сомневался в возможности "заковать эту подвижную махину в полторы тысячи статей в броню конституционного закона", констатируя бесполезность попыток "сделать весь кодекс законом, более "крепким" по своей </w:t>
      </w:r>
      <w:r>
        <w:lastRenderedPageBreak/>
        <w:t xml:space="preserve">юридической силе, чем обычные федеральные законы" &lt;1&gt;. Тем не менее он предложил подумать над тем, чтобы "силу конституционного закона придавать не системообразующим кодексам в целом, а их общим положениям - тем положениям, которые действительно должны по существу определять лицо всей отрасли законодательства", называя в их числе Общую часть ГК РФ (в составе которой с 2014 г. фактически появилась Общая часть корпоративного права), общие положения вещного права и Общую часть обязательственного права, т.е. часть первую </w:t>
      </w:r>
      <w:hyperlink r:id="rId199">
        <w:r>
          <w:rPr>
            <w:color w:val="0000FF"/>
          </w:rPr>
          <w:t>ГК</w:t>
        </w:r>
      </w:hyperlink>
      <w:r>
        <w:t xml:space="preserve"> РФ &lt;2&gt;. К сожалению, противоречивые результаты реформирования </w:t>
      </w:r>
      <w:hyperlink r:id="rId200">
        <w:r>
          <w:rPr>
            <w:color w:val="0000FF"/>
          </w:rPr>
          <w:t>ГК</w:t>
        </w:r>
      </w:hyperlink>
      <w:r>
        <w:t xml:space="preserve"> РФ, проведенного в 2014 - 2017 гг. &lt;3&gt;, пока не дают серьезных оснований для надежд на реализацию этой перспективной идеи в обозримом будущем, в том числе и применительно к корпоративному праву.</w:t>
      </w:r>
    </w:p>
    <w:p w14:paraId="1A953B03" w14:textId="77777777" w:rsidR="00B85E84" w:rsidRDefault="00B85E84">
      <w:pPr>
        <w:pStyle w:val="ConsPlusNormal"/>
        <w:spacing w:before="240"/>
        <w:ind w:firstLine="540"/>
        <w:jc w:val="both"/>
      </w:pPr>
      <w:r>
        <w:t>--------------------------------</w:t>
      </w:r>
    </w:p>
    <w:p w14:paraId="6A059F74" w14:textId="77777777" w:rsidR="00B85E84" w:rsidRDefault="00B85E84">
      <w:pPr>
        <w:pStyle w:val="ConsPlusNormal"/>
        <w:spacing w:before="240"/>
        <w:ind w:firstLine="540"/>
        <w:jc w:val="both"/>
      </w:pPr>
      <w:r>
        <w:t xml:space="preserve">&lt;1&gt; Здесь следует напомнить и о позиции М.И. Брагинского, отмечавшего сразу после принятия части первой нового </w:t>
      </w:r>
      <w:hyperlink r:id="rId201">
        <w:r>
          <w:rPr>
            <w:color w:val="0000FF"/>
          </w:rPr>
          <w:t>ГК</w:t>
        </w:r>
      </w:hyperlink>
      <w:r>
        <w:t xml:space="preserve"> РФ, что, формально являясь обычным Федеральным законом, Кодекс занимает "положение первого среди равных" по отношению к любым другим федеральным гражданским законам (Комментарий к части первой Гражданского кодекса Российской Федерации для предпринимателей. С. 32).</w:t>
      </w:r>
    </w:p>
    <w:p w14:paraId="74C31C46" w14:textId="77777777" w:rsidR="00B85E84" w:rsidRDefault="00B85E84">
      <w:pPr>
        <w:pStyle w:val="ConsPlusNormal"/>
        <w:spacing w:before="240"/>
        <w:ind w:firstLine="540"/>
        <w:jc w:val="both"/>
      </w:pPr>
      <w:r>
        <w:t xml:space="preserve">&lt;2&gt; Маковский А.Л. </w:t>
      </w:r>
      <w:hyperlink r:id="rId202">
        <w:r>
          <w:rPr>
            <w:color w:val="0000FF"/>
          </w:rPr>
          <w:t>Об уроках реформирования Гражданского кодекса</w:t>
        </w:r>
      </w:hyperlink>
      <w:r>
        <w:t xml:space="preserve"> России // Вестник гражданского права. 2013. N 5. С. 171 - 172.</w:t>
      </w:r>
    </w:p>
    <w:p w14:paraId="7C20A249" w14:textId="77777777" w:rsidR="00B85E84" w:rsidRDefault="00B85E84">
      <w:pPr>
        <w:pStyle w:val="ConsPlusNormal"/>
        <w:spacing w:before="240"/>
        <w:ind w:firstLine="540"/>
        <w:jc w:val="both"/>
      </w:pPr>
      <w:r>
        <w:t xml:space="preserve">&lt;3&gt; См.: Витрянский В.В. </w:t>
      </w:r>
      <w:hyperlink r:id="rId203">
        <w:r>
          <w:rPr>
            <w:color w:val="0000FF"/>
          </w:rPr>
          <w:t>Реформа российского гражданского законодательства</w:t>
        </w:r>
      </w:hyperlink>
      <w:r>
        <w:t xml:space="preserve">: промежуточные итоги. 2-е изд. М.: Статут, 2018. О принципиальных недостатках реформы корпоративного права см.: Суханов Е.А. </w:t>
      </w:r>
      <w:hyperlink r:id="rId204">
        <w:r>
          <w:rPr>
            <w:color w:val="0000FF"/>
          </w:rPr>
          <w:t>Американские корпорации в российском праве</w:t>
        </w:r>
      </w:hyperlink>
      <w:r>
        <w:t xml:space="preserve"> (о новой редакции гл. 4 ГК РФ) // Вестник гражданского права. 2014. N 5; Михеева Л.Ю. </w:t>
      </w:r>
      <w:hyperlink r:id="rId205">
        <w:r>
          <w:rPr>
            <w:color w:val="0000FF"/>
          </w:rPr>
          <w:t>Примат ГК над иными законами</w:t>
        </w:r>
      </w:hyperlink>
      <w:r>
        <w:t>: значение абз. 2 п. 2 ст. 3 Кодекса // Вестник гражданского права. 2024. N 6. С. 41 - 42.</w:t>
      </w:r>
    </w:p>
    <w:p w14:paraId="0AFECA47" w14:textId="77777777" w:rsidR="00B85E84" w:rsidRDefault="00B85E84">
      <w:pPr>
        <w:pStyle w:val="ConsPlusNormal"/>
        <w:ind w:firstLine="540"/>
        <w:jc w:val="both"/>
      </w:pPr>
    </w:p>
    <w:p w14:paraId="6BA2ADBA" w14:textId="77777777" w:rsidR="00B85E84" w:rsidRDefault="00B85E84">
      <w:pPr>
        <w:pStyle w:val="ConsPlusNormal"/>
        <w:ind w:firstLine="540"/>
        <w:jc w:val="both"/>
      </w:pPr>
      <w:r>
        <w:t xml:space="preserve">В целом же с сожалением можно констатировать, что в постсоветское время отечественное корпоративное законодательство в основном под влиянием искусственно навязанных ему чужеродных подходов common law сошло со своего исторического пути развития. В настоящее время оно представляет собой смешение континентально-европейских и англо-американских подходов, проявляющееся, в частности, в ставшем весьма нестабильным законодательстве о хозяйственных обществах. Такая ситуация неизбежно порождает противоречия как в законодательном развитии, так и в правоприменительной практике, в том числе при установлении соотношения этого законодательства с общегражданским. Между тем собственный исторический и современный зарубежный опыт показывают, что для устранения таких несоответствий наиболее целесообразна унификация корпоративного законодательства в кодифицированном законе, а в будущем - его инкорпорация в единый Гражданский </w:t>
      </w:r>
      <w:hyperlink r:id="rId206">
        <w:r>
          <w:rPr>
            <w:color w:val="0000FF"/>
          </w:rPr>
          <w:t>кодекс</w:t>
        </w:r>
      </w:hyperlink>
      <w:r>
        <w:t>.</w:t>
      </w:r>
    </w:p>
    <w:p w14:paraId="5AEFB1A7" w14:textId="77777777" w:rsidR="00B85E84" w:rsidRDefault="00B85E84">
      <w:pPr>
        <w:pStyle w:val="ConsPlusNormal"/>
        <w:spacing w:before="240"/>
        <w:ind w:firstLine="540"/>
        <w:jc w:val="both"/>
      </w:pPr>
      <w:r>
        <w:t xml:space="preserve">Отдельного упоминания заслуживает ситуация, сложившаяся в отечественном праве с некоммерческими юридическими лицами, в том числе с некоммерческими корпорациями. Содержавшееся в первоначальной редакции ГК РФ 1994 г. разрешение на создание некоммерческих организаций в организационно-правовых формах, предусмотренных не только Кодексом, но и иными законами </w:t>
      </w:r>
      <w:hyperlink r:id="rId207">
        <w:r>
          <w:rPr>
            <w:color w:val="0000FF"/>
          </w:rPr>
          <w:t>(абз. 1 п. 3 ст. 50)</w:t>
        </w:r>
      </w:hyperlink>
      <w:r>
        <w:t xml:space="preserve">, </w:t>
      </w:r>
      <w:r>
        <w:lastRenderedPageBreak/>
        <w:t xml:space="preserve">привело к появлению нескольких десятков разновидностей таких юридических лиц, почти каждая из которых была объявлена специальными законами особым видом юридического лица &lt;1&gt;. На этой основе в 1996 г. был принят еще и "промежуточный" между </w:t>
      </w:r>
      <w:hyperlink r:id="rId208">
        <w:r>
          <w:rPr>
            <w:color w:val="0000FF"/>
          </w:rPr>
          <w:t>ГК</w:t>
        </w:r>
      </w:hyperlink>
      <w:r>
        <w:t xml:space="preserve"> РФ и названными специальными законами </w:t>
      </w:r>
      <w:hyperlink r:id="rId209">
        <w:r>
          <w:rPr>
            <w:color w:val="0000FF"/>
          </w:rPr>
          <w:t>Закон</w:t>
        </w:r>
      </w:hyperlink>
      <w:r>
        <w:t xml:space="preserve"> о некоммерческих организациях &lt;2&gt;, который вместо обобщающего регулирования их правового статуса в действительности, с одной стороны, текстуально воспроизводил ряд общих положений </w:t>
      </w:r>
      <w:hyperlink r:id="rId210">
        <w:r>
          <w:rPr>
            <w:color w:val="0000FF"/>
          </w:rPr>
          <w:t>ГК</w:t>
        </w:r>
      </w:hyperlink>
      <w:r>
        <w:t xml:space="preserve"> РФ, а с другой - в первоначальной редакции не регулировал статус некоторых некоммерческих организаций (в частности, бюджетных учреждений, которыми в гражданско-правовом смысле являются многие органы публичной власти, а также организации образования, культуры и т.д.). Вместе с тем в результате его принятия в российском гражданском праве появилось два новых вида юридических лиц, не предусматривавшиеся ГК РФ, - некоммерческие партнерства (вид корпораций) и автономные некоммерческие организации (унитарные юридические лица - аналог классических учреждений-собственников (Anstalten), отличающихся от учреждений-несобственников наличием права собственности на свое имущество).</w:t>
      </w:r>
    </w:p>
    <w:p w14:paraId="387F41E3" w14:textId="77777777" w:rsidR="00B85E84" w:rsidRDefault="00B85E84">
      <w:pPr>
        <w:pStyle w:val="ConsPlusNormal"/>
        <w:spacing w:before="240"/>
        <w:ind w:firstLine="540"/>
        <w:jc w:val="both"/>
      </w:pPr>
      <w:r>
        <w:t>--------------------------------</w:t>
      </w:r>
    </w:p>
    <w:p w14:paraId="050F82BA" w14:textId="77777777" w:rsidR="00B85E84" w:rsidRDefault="00B85E84">
      <w:pPr>
        <w:pStyle w:val="ConsPlusNormal"/>
        <w:spacing w:before="240"/>
        <w:ind w:firstLine="540"/>
        <w:jc w:val="both"/>
      </w:pPr>
      <w:r>
        <w:t xml:space="preserve">&lt;1&gt; При этом такие законы нередко противоречили не только </w:t>
      </w:r>
      <w:hyperlink r:id="rId211">
        <w:r>
          <w:rPr>
            <w:color w:val="0000FF"/>
          </w:rPr>
          <w:t>ГК</w:t>
        </w:r>
      </w:hyperlink>
      <w:r>
        <w:t xml:space="preserve"> РФ, но и друг другу, к тому же отличаясь низким юридико-техническим уровнем и малой эффективностью практического применения, что отмечено </w:t>
      </w:r>
      <w:hyperlink r:id="rId212">
        <w:r>
          <w:rPr>
            <w:color w:val="0000FF"/>
          </w:rPr>
          <w:t>Концепцией</w:t>
        </w:r>
      </w:hyperlink>
      <w:r>
        <w:t xml:space="preserve"> развития гражданского законодательства РФ (с. 47).</w:t>
      </w:r>
    </w:p>
    <w:p w14:paraId="3F16C434" w14:textId="77777777" w:rsidR="00B85E84" w:rsidRDefault="00B85E84">
      <w:pPr>
        <w:pStyle w:val="ConsPlusNormal"/>
        <w:spacing w:before="240"/>
        <w:ind w:firstLine="540"/>
        <w:jc w:val="both"/>
      </w:pPr>
      <w:r>
        <w:t xml:space="preserve">&lt;2&gt; См.: Федеральный </w:t>
      </w:r>
      <w:hyperlink r:id="rId213">
        <w:r>
          <w:rPr>
            <w:color w:val="0000FF"/>
          </w:rPr>
          <w:t>закон</w:t>
        </w:r>
      </w:hyperlink>
      <w:r>
        <w:t xml:space="preserve"> от 12 января 1996 г. N 7-ФЗ "О некоммерческих организациях" // СЗ РФ. 1996. N 3. Ст. 145 (далее - Закон о некоммерческих организациях).</w:t>
      </w:r>
    </w:p>
    <w:p w14:paraId="6771E64A" w14:textId="77777777" w:rsidR="00B85E84" w:rsidRDefault="00B85E84">
      <w:pPr>
        <w:pStyle w:val="ConsPlusNormal"/>
        <w:ind w:firstLine="540"/>
        <w:jc w:val="both"/>
      </w:pPr>
    </w:p>
    <w:p w14:paraId="179C9833" w14:textId="77777777" w:rsidR="00B85E84" w:rsidRDefault="00B85E84">
      <w:pPr>
        <w:pStyle w:val="ConsPlusNormal"/>
        <w:ind w:firstLine="540"/>
        <w:jc w:val="both"/>
      </w:pPr>
      <w:r>
        <w:t>В ходе реформирования ГК РФ в 2014 г. после многих дискуссий в Кодексе удалось закрепить исчерпывающий перечень как коммерческих, так и некоммерческих юридических лиц, что позволило отнести некоммерческие партнерства к ассоциациям (союзам) юридических лиц (</w:t>
      </w:r>
      <w:hyperlink r:id="rId214">
        <w:r>
          <w:rPr>
            <w:color w:val="0000FF"/>
          </w:rPr>
          <w:t>подп. 3 п. 3 ст. 50</w:t>
        </w:r>
      </w:hyperlink>
      <w:r>
        <w:t xml:space="preserve"> ГК РФ), тогда как автономные некоммерческие организации (АНО) сохранились как самостоятельный вид унитарных юридических лиц (</w:t>
      </w:r>
      <w:hyperlink r:id="rId215">
        <w:r>
          <w:rPr>
            <w:color w:val="0000FF"/>
          </w:rPr>
          <w:t>подп. 9 п. 3 ст. 50</w:t>
        </w:r>
      </w:hyperlink>
      <w:r>
        <w:t xml:space="preserve"> ГК РФ). Но при этом сохранилось и многоуровневое регулирование статуса большинства некоммерческих организаций (</w:t>
      </w:r>
      <w:hyperlink r:id="rId216">
        <w:r>
          <w:rPr>
            <w:color w:val="0000FF"/>
          </w:rPr>
          <w:t>ГК</w:t>
        </w:r>
      </w:hyperlink>
      <w:r>
        <w:t xml:space="preserve"> РФ - </w:t>
      </w:r>
      <w:hyperlink r:id="rId217">
        <w:r>
          <w:rPr>
            <w:color w:val="0000FF"/>
          </w:rPr>
          <w:t>Закон</w:t>
        </w:r>
      </w:hyperlink>
      <w:r>
        <w:t xml:space="preserve"> о некоммерческих организациях - специальные законы об отдельных видах НКО), которое не способствует устранению дублирования и противоречий в его содержании, а также не соответствует двухуровневому правовому регулированию статуса хозяйственных обществ и других коммерческих организаций.</w:t>
      </w:r>
    </w:p>
    <w:p w14:paraId="6D87A4E8" w14:textId="77777777" w:rsidR="00B85E84" w:rsidRDefault="00B85E84">
      <w:pPr>
        <w:pStyle w:val="ConsPlusNormal"/>
        <w:spacing w:before="240"/>
        <w:ind w:firstLine="540"/>
        <w:jc w:val="both"/>
      </w:pPr>
      <w:r>
        <w:t>В целом же число разновидностей некоммерческих корпораций, предусмотренных отдельными законами в качестве самостоятельных видов юридических лиц, в результате реформирования в 2014 г. было сокращено почти вдвое, хотя и в настоящее время их общее количество (16 формально самостоятельных организационно-правовых форм) явно избыточно и превышает всякие разумные потребности гражданского оборота.</w:t>
      </w:r>
    </w:p>
    <w:p w14:paraId="07CE43F5" w14:textId="77777777" w:rsidR="00B85E84" w:rsidRDefault="00B85E84">
      <w:pPr>
        <w:pStyle w:val="ConsPlusNormal"/>
        <w:spacing w:before="240"/>
        <w:ind w:firstLine="540"/>
        <w:jc w:val="both"/>
      </w:pPr>
      <w:r>
        <w:t xml:space="preserve">Все это вновь подтверждает целесообразность сосредоточения в едином кодифицированном законе всех норм о статусе юридических лиц (по типу швейцарского, итальянского и нидерландского ГК), поскольку их наличие в </w:t>
      </w:r>
      <w:r>
        <w:lastRenderedPageBreak/>
        <w:t>специальных законах публично-правового характера в реальной законотворческой практике почти неизбежно ведет к появлению противоречий их содержания как общему закону (</w:t>
      </w:r>
      <w:hyperlink r:id="rId218">
        <w:r>
          <w:rPr>
            <w:color w:val="0000FF"/>
          </w:rPr>
          <w:t>ГК</w:t>
        </w:r>
      </w:hyperlink>
      <w:r>
        <w:t xml:space="preserve"> РФ), так нередко и друг другу.</w:t>
      </w:r>
    </w:p>
    <w:p w14:paraId="0F11C23B" w14:textId="77777777" w:rsidR="00B85E84" w:rsidRDefault="00B85E84">
      <w:pPr>
        <w:pStyle w:val="ConsPlusNormal"/>
        <w:ind w:firstLine="540"/>
        <w:jc w:val="both"/>
      </w:pPr>
    </w:p>
    <w:p w14:paraId="37551C10" w14:textId="77777777" w:rsidR="00B85E84" w:rsidRDefault="00B85E84">
      <w:pPr>
        <w:pStyle w:val="ConsPlusTitle"/>
        <w:jc w:val="center"/>
        <w:outlineLvl w:val="0"/>
      </w:pPr>
      <w:r>
        <w:t>Глава 2. ВИДЫ ЮРИДИЧЕСКИХ ЛИЦ В КОНТИНЕНТАЛЬНО-ЕВРОПЕЙСКОМ</w:t>
      </w:r>
    </w:p>
    <w:p w14:paraId="5722685B" w14:textId="77777777" w:rsidR="00B85E84" w:rsidRDefault="00B85E84">
      <w:pPr>
        <w:pStyle w:val="ConsPlusTitle"/>
        <w:jc w:val="center"/>
      </w:pPr>
      <w:r>
        <w:t>ПРАВЕ</w:t>
      </w:r>
    </w:p>
    <w:p w14:paraId="5E0A3D07" w14:textId="77777777" w:rsidR="00B85E84" w:rsidRDefault="00B85E84">
      <w:pPr>
        <w:pStyle w:val="ConsPlusNormal"/>
        <w:ind w:firstLine="540"/>
        <w:jc w:val="both"/>
      </w:pPr>
    </w:p>
    <w:p w14:paraId="49D42ACE" w14:textId="77777777" w:rsidR="00B85E84" w:rsidRDefault="00B85E84">
      <w:pPr>
        <w:pStyle w:val="ConsPlusTitle"/>
        <w:jc w:val="center"/>
        <w:outlineLvl w:val="1"/>
      </w:pPr>
      <w:r>
        <w:t>§ 1. Товарищества как объединения лиц</w:t>
      </w:r>
    </w:p>
    <w:p w14:paraId="6B7B04F0" w14:textId="77777777" w:rsidR="00B85E84" w:rsidRDefault="00B85E84">
      <w:pPr>
        <w:pStyle w:val="ConsPlusNormal"/>
        <w:ind w:firstLine="540"/>
        <w:jc w:val="both"/>
      </w:pPr>
    </w:p>
    <w:p w14:paraId="69795ECD" w14:textId="77777777" w:rsidR="00B85E84" w:rsidRDefault="00B85E84">
      <w:pPr>
        <w:pStyle w:val="ConsPlusTitle"/>
        <w:jc w:val="center"/>
        <w:outlineLvl w:val="2"/>
      </w:pPr>
      <w:r>
        <w:t>1. Полные (открытые) товарищества</w:t>
      </w:r>
    </w:p>
    <w:p w14:paraId="7036C2CD" w14:textId="77777777" w:rsidR="00B85E84" w:rsidRDefault="00B85E84">
      <w:pPr>
        <w:pStyle w:val="ConsPlusNormal"/>
        <w:ind w:firstLine="540"/>
        <w:jc w:val="both"/>
      </w:pPr>
    </w:p>
    <w:p w14:paraId="7FDC14A0" w14:textId="77777777" w:rsidR="00B85E84" w:rsidRDefault="00B85E84">
      <w:pPr>
        <w:pStyle w:val="ConsPlusNormal"/>
        <w:ind w:firstLine="540"/>
        <w:jc w:val="both"/>
      </w:pPr>
      <w:r>
        <w:t>Торговые, или коммерческие, товарищества (в действующем российском законодательстве называемые хозяйственными товариществами), будучи объединениями лиц (universitas personarum), представляют собой исторически наиболее древний вид правосубъектных организаций.</w:t>
      </w:r>
    </w:p>
    <w:p w14:paraId="39103C88" w14:textId="77777777" w:rsidR="00B85E84" w:rsidRDefault="00B85E84">
      <w:pPr>
        <w:pStyle w:val="ConsPlusNormal"/>
        <w:spacing w:before="240"/>
        <w:ind w:firstLine="540"/>
        <w:jc w:val="both"/>
      </w:pPr>
      <w:r>
        <w:t>Как уже отмечалось, в римском праве императорского времени, еще не знавшем полноценной конструкции юридического лица, за частными корпорациями (universitas) признавалась некоторая правосубъектность в противоположность договорным товариществам (societas), которые не имели никакой юридической самостоятельности. Данное положение послужило основанием для последующего разграничения товариществ торгового права, признаваемых самостоятельными субъектами, но только в торговом праве (полных, коммандитных (в российской интерпретации - товариществ на вере) и негласных), и лишенных всякой правосубъектности простых товариществ (в германском праве прямо названных товариществами гражданского права - Gesellschaften des burgerlichen Rechts, GbR).</w:t>
      </w:r>
    </w:p>
    <w:p w14:paraId="3EEEF15E" w14:textId="77777777" w:rsidR="00B85E84" w:rsidRDefault="00B85E84">
      <w:pPr>
        <w:pStyle w:val="ConsPlusNormal"/>
        <w:spacing w:before="240"/>
        <w:ind w:firstLine="540"/>
        <w:jc w:val="both"/>
      </w:pPr>
      <w:r>
        <w:t>Иная ситуация исторически сложилась в романской ветви континентально-европейского права (Франция, Бельгия, Италия и др.), где все торговые товарищества изначально признавались полноценными юридическими лицами (как, впрочем, и в России), а "гражданские" (простые) товарищества - нет &lt;1&gt;.</w:t>
      </w:r>
    </w:p>
    <w:p w14:paraId="6FAE7352" w14:textId="77777777" w:rsidR="00B85E84" w:rsidRDefault="00B85E84">
      <w:pPr>
        <w:pStyle w:val="ConsPlusNormal"/>
        <w:spacing w:before="240"/>
        <w:ind w:firstLine="540"/>
        <w:jc w:val="both"/>
      </w:pPr>
      <w:r>
        <w:t>--------------------------------</w:t>
      </w:r>
    </w:p>
    <w:p w14:paraId="128AF845" w14:textId="77777777" w:rsidR="00B85E84" w:rsidRDefault="00B85E84">
      <w:pPr>
        <w:pStyle w:val="ConsPlusNormal"/>
        <w:spacing w:before="240"/>
        <w:ind w:firstLine="540"/>
        <w:jc w:val="both"/>
      </w:pPr>
      <w:r>
        <w:t>&lt;1&gt; См.: Шершеневич Г.Ф. Курс торгового права. Т. I. С. 274; Каминка А.И. Указ. соч. С. 310 - 311. В результате этого юридические лица в таких правопорядках стали отождествляться с торговыми товариществами (см., например: Демарсен Б., Керсбилк Б. Указ. соч. С. 235).</w:t>
      </w:r>
    </w:p>
    <w:p w14:paraId="78631CB2" w14:textId="77777777" w:rsidR="00B85E84" w:rsidRDefault="00B85E84">
      <w:pPr>
        <w:pStyle w:val="ConsPlusNormal"/>
        <w:ind w:firstLine="540"/>
        <w:jc w:val="both"/>
      </w:pPr>
    </w:p>
    <w:p w14:paraId="0D50CA42" w14:textId="77777777" w:rsidR="00B85E84" w:rsidRDefault="00B85E84">
      <w:pPr>
        <w:pStyle w:val="ConsPlusNormal"/>
        <w:ind w:firstLine="540"/>
        <w:jc w:val="both"/>
      </w:pPr>
      <w:r>
        <w:t>Общая для всех товариществ договорная основа совместной деятельности их участников, характерная для юридических лиц корпоративного типа, впоследствии стала базой для теорий, обосновывающих договорную природу корпоративного права в целом и самой конструкции юридического лица, отождествляемого с корпорацией (преобладающих в современной американской правовой доктрине). В них отразился важный недостаток римских подходов классической эпохи, пренебрегавших юридическими особенностями внутрикорпоративных связей, правовое оформление которых не укладывается в традиционные рамки договорного права, а требует нового, особого правового режима.</w:t>
      </w:r>
    </w:p>
    <w:p w14:paraId="6F6C0789" w14:textId="77777777" w:rsidR="00B85E84" w:rsidRDefault="00B85E84">
      <w:pPr>
        <w:pStyle w:val="ConsPlusNormal"/>
        <w:spacing w:before="240"/>
        <w:ind w:firstLine="540"/>
        <w:jc w:val="both"/>
      </w:pPr>
      <w:r>
        <w:t xml:space="preserve">Основным видом торговых товариществ первоначально были полные, или </w:t>
      </w:r>
      <w:r>
        <w:lastRenderedPageBreak/>
        <w:t>открытые, товарищества (нем. offene Handelsgesellschaften, OHG; франц. societe generale, которые во французском Торговом кодексе (Code de Commerce) 1807 г. получили название "товарищества под общим именем" - societe en nom collectif). Они появились в Западной Европе в Средние века не только как объединения купцов, но и как объединения наследников (сыновей) умершего купца, договорившихся совместно продолжать его дело (поэтому в Италии они назывались societas fratrum, или compagnia).</w:t>
      </w:r>
    </w:p>
    <w:p w14:paraId="1E6A1080" w14:textId="77777777" w:rsidR="00B85E84" w:rsidRDefault="00B85E84">
      <w:pPr>
        <w:pStyle w:val="ConsPlusNormal"/>
        <w:spacing w:before="240"/>
        <w:ind w:firstLine="540"/>
        <w:jc w:val="both"/>
      </w:pPr>
      <w:r>
        <w:t>В германском праве такая ситуация послужила основой для создания неизвестного римскому праву особого гражданско-правового режима совместной (бездолевой) общей собственности (Gesamthandseigentum, или Gemeinschaftzurgesamten Hand - "общность единой руки"), которая характеризует имущественную обособленность германских товариществ торгового права, тогда как в неправосубъектных товариществах гражданского права (GbR) существует долевая общая собственность (Miteigentum) их участников.</w:t>
      </w:r>
    </w:p>
    <w:p w14:paraId="6607D08B" w14:textId="77777777" w:rsidR="00B85E84" w:rsidRDefault="00B85E84">
      <w:pPr>
        <w:pStyle w:val="ConsPlusNormal"/>
        <w:spacing w:before="240"/>
        <w:ind w:firstLine="540"/>
        <w:jc w:val="both"/>
      </w:pPr>
      <w:r>
        <w:t xml:space="preserve">Стоит отметить, что с 1 января 2024 г. в Германии вступили в силу изменения норм </w:t>
      </w:r>
      <w:hyperlink r:id="rId219">
        <w:r>
          <w:rPr>
            <w:color w:val="0000FF"/>
          </w:rPr>
          <w:t>BGB</w:t>
        </w:r>
      </w:hyperlink>
      <w:r>
        <w:t xml:space="preserve"> о статусе товариществ гражданского права (простых товариществ), согласно которым такие товарищества в зависимости от договора их учредителей (участников) могут создаваться в двух разновидностях - внешние товарищества (Aussengesllschaften), приобретающие ограниченную правосубъектность в силу государственной регистрации в особом реестре и становящиеся собственниками своего имущества (они именуются "зарегистрированные товарищества гражданского права" - eingetragene GbR, eGbR), и остающиеся незарегистрированными и неправосубъектными внутренние товарищества (Ihnengesellschaften), имущество которых сохраняется в общей собственности их участников, В обоих случаях существует неограниченная солидарная ответственность товарищей по долгам своего товарищества, наступающая в субсидиарном порядке (при недостатке или отсутствии имущества товарищества) &lt;1&gt;.</w:t>
      </w:r>
    </w:p>
    <w:p w14:paraId="54D860BA" w14:textId="77777777" w:rsidR="00B85E84" w:rsidRDefault="00B85E84">
      <w:pPr>
        <w:pStyle w:val="ConsPlusNormal"/>
        <w:spacing w:before="240"/>
        <w:ind w:firstLine="540"/>
        <w:jc w:val="both"/>
      </w:pPr>
      <w:r>
        <w:t>--------------------------------</w:t>
      </w:r>
    </w:p>
    <w:p w14:paraId="0C039F8F" w14:textId="77777777" w:rsidR="00B85E84" w:rsidRDefault="00B85E84">
      <w:pPr>
        <w:pStyle w:val="ConsPlusNormal"/>
        <w:spacing w:before="240"/>
        <w:ind w:firstLine="540"/>
        <w:jc w:val="both"/>
      </w:pPr>
      <w:r>
        <w:t>&lt;1&gt; Подробнее о современном статусе германских товариществ гражданского права см.: Горева А.А., Жестовская Д.А. Реформа законодательства о гражданских товариществах в Германии: перевод раздела 11 Германского гражданского уложения // Вестник экономического правосудия РФ. 2022. N 6.</w:t>
      </w:r>
    </w:p>
    <w:p w14:paraId="020CD837" w14:textId="77777777" w:rsidR="00B85E84" w:rsidRDefault="00B85E84">
      <w:pPr>
        <w:pStyle w:val="ConsPlusNormal"/>
        <w:ind w:firstLine="540"/>
        <w:jc w:val="both"/>
      </w:pPr>
    </w:p>
    <w:p w14:paraId="41CF705A" w14:textId="77777777" w:rsidR="00B85E84" w:rsidRDefault="00B85E84">
      <w:pPr>
        <w:pStyle w:val="ConsPlusNormal"/>
        <w:ind w:firstLine="540"/>
        <w:jc w:val="both"/>
      </w:pPr>
      <w:r>
        <w:t>Основными чертами правового статуса торговых товариществ стали, во-первых, необходимость личного участия в делах товарищества и, во-вторых, неограниченная, хотя и субсидиарная, ответственность каждого из участников по общим долгам своим личным, а не только переданным товариществу имуществом. Такая ответственность, свойственная товариществам как universitas personarum, полностью возлагает на их участников весь неизбежный риск предпринимательской деятельности. Это составляет главный недостаток данной организационно-правовой формы юридического лица, который во многом лишает ее экономического смысла (состоящего как раз в исключении или ограничении имущественной ответственности своих учредителей или участников).</w:t>
      </w:r>
    </w:p>
    <w:p w14:paraId="4E15F348" w14:textId="77777777" w:rsidR="00B85E84" w:rsidRDefault="00B85E84">
      <w:pPr>
        <w:pStyle w:val="ConsPlusNormal"/>
        <w:spacing w:before="240"/>
        <w:ind w:firstLine="540"/>
        <w:jc w:val="both"/>
      </w:pPr>
      <w:r>
        <w:t xml:space="preserve">Отчасти этот недостаток уравновешивается такими преимуществами товариществ по сравнению с торговыми обществами - объединениями капиталов </w:t>
      </w:r>
      <w:r>
        <w:lastRenderedPageBreak/>
        <w:t>(universitas bonorum), как свободная (договорная) организация внутренних взаимоотношений участников, которая выражается в отсутствии обязательных требований к структуре органов товарищества и строгом распределении компетенции между ними &lt;2&gt;, и отсутствии необходимости формирования и последующего поддержания минимального уставного капитала товарищества. Но их основным экономико-правовым преимуществом, обеспечившим их широкое использование в современном предпринимательском обороте, явилась именно их ограниченная (торговая, а не гражданская) правосубъектность. Дело в том, что, не будучи субъектами общего гражданского права, товарищества не становятся и субъектами налогообложения, которому в результате подвергаются только личные доходы их участников, а не доходы самого товарищества. Иначе говоря, для них не существует двойного налогообложения, которое применяется как к доходам торговых обществ, так и к доходам их участников &lt;3&gt;.</w:t>
      </w:r>
    </w:p>
    <w:p w14:paraId="3B22DFAF" w14:textId="77777777" w:rsidR="00B85E84" w:rsidRDefault="00B85E84">
      <w:pPr>
        <w:pStyle w:val="ConsPlusNormal"/>
        <w:spacing w:before="240"/>
        <w:ind w:firstLine="540"/>
        <w:jc w:val="both"/>
      </w:pPr>
      <w:r>
        <w:t>--------------------------------</w:t>
      </w:r>
    </w:p>
    <w:p w14:paraId="43EBFDD6" w14:textId="77777777" w:rsidR="00B85E84" w:rsidRDefault="00B85E84">
      <w:pPr>
        <w:pStyle w:val="ConsPlusNormal"/>
        <w:spacing w:before="240"/>
        <w:ind w:firstLine="540"/>
        <w:jc w:val="both"/>
      </w:pPr>
      <w:r>
        <w:t>&lt;2&gt; В германском праве данная возможность получила название Selbstorganschaft - самоорганизация.</w:t>
      </w:r>
    </w:p>
    <w:p w14:paraId="4F75DC99" w14:textId="77777777" w:rsidR="00B85E84" w:rsidRDefault="00B85E84">
      <w:pPr>
        <w:pStyle w:val="ConsPlusNormal"/>
        <w:spacing w:before="240"/>
        <w:ind w:firstLine="540"/>
        <w:jc w:val="both"/>
      </w:pPr>
      <w:r>
        <w:t>&lt;3&gt; Соображениями "налоговой оптимизации" в современном имущественном обороте вызвано даже появление некоторых новых видов юридических лиц, например партнерств с ограниченной ответственностью (LLP) в английском праве. В этой связи в зарубежной доктрине корпоративного права отмечается, что налоговое право, которое "безуспешно стремится занять нейтральную позицию относительно налогообложения различных видов юридических лиц", нередко становится "нежелательным источником корпоративного права" (Windbichler Ch. Gesellschaftsrecht. S. 44).</w:t>
      </w:r>
    </w:p>
    <w:p w14:paraId="779CBBF6" w14:textId="77777777" w:rsidR="00B85E84" w:rsidRDefault="00B85E84">
      <w:pPr>
        <w:pStyle w:val="ConsPlusNormal"/>
        <w:ind w:firstLine="540"/>
        <w:jc w:val="both"/>
      </w:pPr>
    </w:p>
    <w:p w14:paraId="52E3B92A" w14:textId="77777777" w:rsidR="00B85E84" w:rsidRDefault="00B85E84">
      <w:pPr>
        <w:pStyle w:val="ConsPlusTitle"/>
        <w:jc w:val="center"/>
        <w:outlineLvl w:val="2"/>
      </w:pPr>
      <w:r>
        <w:t>2. Коммандитные товарищества</w:t>
      </w:r>
    </w:p>
    <w:p w14:paraId="05435036" w14:textId="77777777" w:rsidR="00B85E84" w:rsidRDefault="00B85E84">
      <w:pPr>
        <w:pStyle w:val="ConsPlusNormal"/>
        <w:ind w:firstLine="540"/>
        <w:jc w:val="both"/>
      </w:pPr>
    </w:p>
    <w:p w14:paraId="0268D3D4" w14:textId="77777777" w:rsidR="00B85E84" w:rsidRDefault="00B85E84">
      <w:pPr>
        <w:pStyle w:val="ConsPlusNormal"/>
        <w:ind w:firstLine="540"/>
        <w:jc w:val="both"/>
      </w:pPr>
      <w:r>
        <w:t>Из полных товариществ выделились коммандитные товарищества, возникшие в результате разрешения участвовать в таких товариществах не только профессиональным предпринимателям (рискующим при этом всем своим имуществом), но и другим лицам, которые были в состоянии внести некоторый имущественный вклад, но не могли или не хотели рисковать остальным имуществом. В роли первых, например, выступали владельцы (или владелец) морского судна (называвшийся в средневековой Италии tractator), а в роли вторых - владельцы (или владелец) вверяемых для перевозки грузов (commendator). Составленное таким образом договорное товарищество именовалось commenda &lt;1&gt;, или коммандита (нем. Kommanditgesellschaff &lt;2&gt;, франц. societe en commandite), а его участников в современной литературе называют активными и пассивными инвесторами.</w:t>
      </w:r>
    </w:p>
    <w:p w14:paraId="0A9325F0" w14:textId="77777777" w:rsidR="00B85E84" w:rsidRDefault="00B85E84">
      <w:pPr>
        <w:pStyle w:val="ConsPlusNormal"/>
        <w:spacing w:before="240"/>
        <w:ind w:firstLine="540"/>
        <w:jc w:val="both"/>
      </w:pPr>
      <w:r>
        <w:t>--------------------------------</w:t>
      </w:r>
    </w:p>
    <w:p w14:paraId="4A232B53" w14:textId="77777777" w:rsidR="00B85E84" w:rsidRDefault="00B85E84">
      <w:pPr>
        <w:pStyle w:val="ConsPlusNormal"/>
        <w:spacing w:before="240"/>
        <w:ind w:firstLine="540"/>
        <w:jc w:val="both"/>
      </w:pPr>
      <w:r>
        <w:t xml:space="preserve">&lt;1&gt; Принято считать, что этот термин пришел в Европу в начале Средневековья из средиземноморской торговли с арабским миром и первоначально имел ограниченную сферу применения. Законодательное признание конструкция коммандиты начала получать в XV - XVI вв., а четкую регламентацию впервые приобрела во французских Ordonnance de Commerce 1673 г. и Ordonnance de la Marine 1681 г., завершив ее Торговым кодексом (Code de Commerce) 1807 г. и специальным </w:t>
      </w:r>
      <w:r>
        <w:lastRenderedPageBreak/>
        <w:t>законом Loi sur les societes a responsabilite limitee 1863 г. В Англии limited partnerships (LP) были признаны отдельным законом только в 1907 г.</w:t>
      </w:r>
    </w:p>
    <w:p w14:paraId="4241F665" w14:textId="77777777" w:rsidR="00B85E84" w:rsidRDefault="00B85E84">
      <w:pPr>
        <w:pStyle w:val="ConsPlusNormal"/>
        <w:spacing w:before="240"/>
        <w:ind w:firstLine="540"/>
        <w:jc w:val="both"/>
      </w:pPr>
      <w:r>
        <w:t>&lt;2&gt; В одну из первых коммандит в Германии фактически превратился широко известный в Средние века банкирский дом Фуггеров, созданный в 1494 г. в баварском Аугсбурге по договору трех братьев в виде открытого (полного) товарищества. После смерти двух братьев (Ульриха и Георга) их наследники сохранили общность имущества товарищества, став его сособственниками, но при этом брат Якоб единолично управлял всеми делами банка, отстранив от них других наследников (остававшихся сособственниками имущества банка), которые взамен приобрели в виде исключения ограниченную ответственность по общим обязательствам.</w:t>
      </w:r>
    </w:p>
    <w:p w14:paraId="779656C8" w14:textId="77777777" w:rsidR="00B85E84" w:rsidRDefault="00B85E84">
      <w:pPr>
        <w:pStyle w:val="ConsPlusNormal"/>
        <w:ind w:firstLine="540"/>
        <w:jc w:val="both"/>
      </w:pPr>
    </w:p>
    <w:p w14:paraId="5D8C2B8B" w14:textId="77777777" w:rsidR="00B85E84" w:rsidRDefault="00B85E84">
      <w:pPr>
        <w:pStyle w:val="ConsPlusNormal"/>
        <w:ind w:firstLine="540"/>
        <w:jc w:val="both"/>
      </w:pPr>
      <w:r>
        <w:t xml:space="preserve">Поскольку commendator не вступал в коммерческие отношения с третьими лицами и обычно был неизвестен им, такой способ организации совместной деятельности стал называться compagnia secreta, послужив прообразом негласного товарищества (нем. stille Gesellschaf, букв. "тихое товарищество"). По современным воззрениям негласным может быть любое, в том числе простое, товарищество (ср. </w:t>
      </w:r>
      <w:hyperlink r:id="rId220">
        <w:r>
          <w:rPr>
            <w:color w:val="0000FF"/>
          </w:rPr>
          <w:t>ст. 1054</w:t>
        </w:r>
      </w:hyperlink>
      <w:r>
        <w:t xml:space="preserve"> ГК РФ), поскольку речь идет не об особой разновидности товарищества, а о ситуации, в которой участники товарищеского объединения не раскрывают третьим лицам его существование, что не влияет на их взаимоотношения друг с другом, существующие внутри созданного ими товарищества.</w:t>
      </w:r>
    </w:p>
    <w:p w14:paraId="656F5B1F" w14:textId="77777777" w:rsidR="00B85E84" w:rsidRDefault="00B85E84">
      <w:pPr>
        <w:pStyle w:val="ConsPlusNormal"/>
        <w:spacing w:before="240"/>
        <w:ind w:firstLine="540"/>
        <w:jc w:val="both"/>
      </w:pPr>
      <w:r>
        <w:t>Commendator как участник коммандиты был не вправе выступать в имущественном обороте от имени товарищества (зато и по долгам последнего нес ответственность, ограниченную пределами своего вклада), поскольку общими делами управлял tractator, не допускавший к ним commendator'ов, ибо в отличие от них он нес неограниченную ответственность по общим долгам, рискуя всем своим имуществом. Такая корпорация изначально называлась compagnia palese, или accomandita, став прообразом современной коммандиты.</w:t>
      </w:r>
    </w:p>
    <w:p w14:paraId="7C07961D" w14:textId="77777777" w:rsidR="00B85E84" w:rsidRDefault="00B85E84">
      <w:pPr>
        <w:pStyle w:val="ConsPlusNormal"/>
        <w:spacing w:before="240"/>
        <w:ind w:firstLine="540"/>
        <w:jc w:val="both"/>
      </w:pPr>
      <w:r>
        <w:t>Ее экономический смысл состоит в том, что одни участники такой корпорации (комплементарии, или товарищи с полной ответственностью) несут неограниченную ответственность по ее долгам, но управляют ее делами, используя не только свое имущество, но и имущество других лиц (коммандитистов-вкладчиков), которые не допускаются к управлению товариществом, но получают прибыль (доход) на свои вклады, ограничивая ими риск возможных имущественных потерь. Этот баланс имущественных интересов двух групп участников коммандитного товарищества превращает его в отдельный вид товарищества.</w:t>
      </w:r>
    </w:p>
    <w:p w14:paraId="4A16DF47" w14:textId="77777777" w:rsidR="00B85E84" w:rsidRDefault="00B85E84">
      <w:pPr>
        <w:pStyle w:val="ConsPlusNormal"/>
        <w:ind w:firstLine="540"/>
        <w:jc w:val="both"/>
      </w:pPr>
    </w:p>
    <w:p w14:paraId="6A8093A9" w14:textId="77777777" w:rsidR="00B85E84" w:rsidRDefault="00B85E84">
      <w:pPr>
        <w:pStyle w:val="ConsPlusTitle"/>
        <w:jc w:val="center"/>
        <w:outlineLvl w:val="2"/>
      </w:pPr>
      <w:r>
        <w:t>3. Разновидности коммандитных товариществ</w:t>
      </w:r>
    </w:p>
    <w:p w14:paraId="61ADB7AC" w14:textId="77777777" w:rsidR="00B85E84" w:rsidRDefault="00B85E84">
      <w:pPr>
        <w:pStyle w:val="ConsPlusNormal"/>
        <w:ind w:firstLine="540"/>
        <w:jc w:val="both"/>
      </w:pPr>
    </w:p>
    <w:p w14:paraId="606C364C" w14:textId="77777777" w:rsidR="00B85E84" w:rsidRDefault="00B85E84">
      <w:pPr>
        <w:pStyle w:val="ConsPlusNormal"/>
        <w:ind w:firstLine="540"/>
        <w:jc w:val="both"/>
      </w:pPr>
      <w:r>
        <w:t xml:space="preserve">Личность вкладчиков коммандиты, не отвечающих своим имуществом по ее долгам, становится безразличной как для самого товарищества, так и для его контрагентов (в отличие от полных товариществ, в которых имущественная состоятельность участников важна и для них, и для товарищества, но главным образом для его кредиторов), что превращает их в "капиталистический элемент", нехарактерный для товариществ. Коммандита с большим количеством вкладчиков, не оказывающих никакого влияния на ее деятельность, фактически выполняет функции акционерного общества, т.е. экономически представляет собой объединение капиталов (общество) в юридической форме объединения лиц (товарищества). Такие </w:t>
      </w:r>
      <w:r>
        <w:lastRenderedPageBreak/>
        <w:t>"публичные", или "массовые", коммандиты (PublikumsKG, или MassenKG), называемые также "товарищества с капиталистическим участием", позволяют комплементариям-предпринимателям управлять их делами, не отчитываясь перед остальными участниками на общих собраниях и не рискуя лишиться своих правомочий в результате неизбрания.</w:t>
      </w:r>
    </w:p>
    <w:p w14:paraId="326BE245" w14:textId="77777777" w:rsidR="00B85E84" w:rsidRDefault="00B85E84">
      <w:pPr>
        <w:pStyle w:val="ConsPlusNormal"/>
        <w:spacing w:before="240"/>
        <w:ind w:firstLine="540"/>
        <w:jc w:val="both"/>
      </w:pPr>
      <w:r>
        <w:t>На этой основе в дальнейшем возникла смешанная форма коммерческой корпорации в виде акционерной коммандиты, или коммандитного товарищества на акциях (нем. Kommanditgesellschaft auf Aktien, KG auf Aktien, или Kommandit-AG; франц. societe en commandite par actions, SCA; итал. della societa in accomandita per azioni, SAA), которая, по сути, стала уже "чистым" объединением капиталов (имущества), а не объединением лиц (товариществом). Поэтому по современным взглядам такая конструкция, достаточно известная в континентально-европейском корпоративном праве, представляет собой разновидность акционерного общества, а не торгового товарищества.</w:t>
      </w:r>
    </w:p>
    <w:p w14:paraId="6FD430AE" w14:textId="77777777" w:rsidR="00B85E84" w:rsidRDefault="00B85E84">
      <w:pPr>
        <w:pStyle w:val="ConsPlusNormal"/>
        <w:spacing w:before="240"/>
        <w:ind w:firstLine="540"/>
        <w:jc w:val="both"/>
      </w:pPr>
      <w:r>
        <w:t>Более того, в коммандите открывается возможность участия в качестве ее комплементариев не только физических, но и юридических лиц &lt;1&gt;. Германская судебная практика уже более столетия назад признала данную возможность, считая общепризнанным и неоспоримым право юридических лиц заключать товарищеские договоры и участвовать в товариществах наравне с физическими лицами. Впоследствии этот подход получил нормативное закрепление в обновленной в 1998 г. редакции действующего германского Торгового уложения 1897 г. и даже в особой Директиве Евросоюза от 8 ноября 1990 г. N 90/605 (установивших для таких коммандит требования дополнительной бухгалтерской отчетности). Такие корпорации, участниками которых становятся другие корпорации (их пример впервые показали германские коммандиты), называют также двойными обществами (нем. Doppelgesellschaften).</w:t>
      </w:r>
    </w:p>
    <w:p w14:paraId="3A5C6538" w14:textId="77777777" w:rsidR="00B85E84" w:rsidRDefault="00B85E84">
      <w:pPr>
        <w:pStyle w:val="ConsPlusNormal"/>
        <w:spacing w:before="240"/>
        <w:ind w:firstLine="540"/>
        <w:jc w:val="both"/>
      </w:pPr>
      <w:r>
        <w:t>--------------------------------</w:t>
      </w:r>
    </w:p>
    <w:p w14:paraId="05A3DF4D" w14:textId="77777777" w:rsidR="00B85E84" w:rsidRDefault="00B85E84">
      <w:pPr>
        <w:pStyle w:val="ConsPlusNormal"/>
        <w:spacing w:before="240"/>
        <w:ind w:firstLine="540"/>
        <w:jc w:val="both"/>
      </w:pPr>
      <w:r>
        <w:t>&lt;1&gt; Такая возможность существует и для полных товариществ, однако современные коммерческие корпорации предпочитают либо объединяться на договорной основе в простые (неправосубъектные) товарищества (группы компаний, концерны и т.п.), либо создавать правосубъектные корпорации холдингового типа, представляющие собой объединения капиталов, а не объединения лиц (об этом см. далее).</w:t>
      </w:r>
    </w:p>
    <w:p w14:paraId="7ABA4B29" w14:textId="77777777" w:rsidR="00B85E84" w:rsidRDefault="00B85E84">
      <w:pPr>
        <w:pStyle w:val="ConsPlusNormal"/>
        <w:ind w:firstLine="540"/>
        <w:jc w:val="both"/>
      </w:pPr>
    </w:p>
    <w:p w14:paraId="57E25AF4" w14:textId="77777777" w:rsidR="00B85E84" w:rsidRDefault="00B85E84">
      <w:pPr>
        <w:pStyle w:val="ConsPlusNormal"/>
        <w:ind w:firstLine="540"/>
        <w:jc w:val="both"/>
      </w:pPr>
      <w:r>
        <w:t xml:space="preserve">В результате в Германии появилась такая разновидность товарищества, как коммандита с ограниченной ответственностью (нем. Gesellschaft mit beschrankter Haftung und Company, Kommanditgesellschaft, GmbH &amp; Co KG, т.е. общество с ограниченной ответственностью и компания, коммандитное товарищество), в которой комплементарием является юридическое лицо в форме общества с ограниченной ответственностью (поскольку этим юридическим лицам прямо разрешено участвовать в коммандитных товариществах). В такой организационно-правовой форме достигается соединение преимуществ товарищества как объединения лиц (для которого не требуется минимальный уставный капитал и допустима любая структура управления) и общества как объединения имущества (которое исключает неограниченную ответственность участников по общим долгам), а ответственность комплементария фактически становится ограниченной, ибо в его </w:t>
      </w:r>
      <w:r>
        <w:lastRenderedPageBreak/>
        <w:t>роли выступает юридическое лицо &lt;1&gt;. Но в качестве товарищества торгового права такая корпорация не становится субъектом налогообложения, что составляет ее основное преимущество, способствующее достаточно широкому распространению такого вида корпоративных юридических лиц.</w:t>
      </w:r>
    </w:p>
    <w:p w14:paraId="21C8349C" w14:textId="77777777" w:rsidR="00B85E84" w:rsidRDefault="00B85E84">
      <w:pPr>
        <w:pStyle w:val="ConsPlusNormal"/>
        <w:spacing w:before="240"/>
        <w:ind w:firstLine="540"/>
        <w:jc w:val="both"/>
      </w:pPr>
      <w:r>
        <w:t>--------------------------------</w:t>
      </w:r>
    </w:p>
    <w:p w14:paraId="189702B7" w14:textId="77777777" w:rsidR="00B85E84" w:rsidRDefault="00B85E84">
      <w:pPr>
        <w:pStyle w:val="ConsPlusNormal"/>
        <w:spacing w:before="240"/>
        <w:ind w:firstLine="540"/>
        <w:jc w:val="both"/>
      </w:pPr>
      <w:r>
        <w:t>&lt;1&gt; В период участия Великобритании в Евросоюзе германские предприниматели создавали коммандиты с комплементарием в виде английской private limited company (Ltd.), которые имели организационно-правовую форму Ltd. &amp; Co., KG. Ее смысл заключался в использовании простоты регистрации и некоторых других преимуществ английской частной компании, хотя при этом возникали сложные международно-правовые вопросы определения ее статуса (см., например: Hohne T. Die Ltd. &amp; Co., KG. Gesellschaftsrechtliche und kollisionsrechtliche Aspekte der Beteiligung einer englischen Limited als Komplementarin einer deutschen Kommanditgesellschaft // Beitrage zum Europaischen Wirtschaftsrecht. Bd. 56. Berlin, 2011. S. 17 - 19).</w:t>
      </w:r>
    </w:p>
    <w:p w14:paraId="744FE93D" w14:textId="77777777" w:rsidR="00B85E84" w:rsidRDefault="00B85E84">
      <w:pPr>
        <w:pStyle w:val="ConsPlusNormal"/>
        <w:ind w:firstLine="540"/>
        <w:jc w:val="both"/>
      </w:pPr>
    </w:p>
    <w:p w14:paraId="38B3C34B" w14:textId="77777777" w:rsidR="00B85E84" w:rsidRDefault="00B85E84">
      <w:pPr>
        <w:pStyle w:val="ConsPlusNormal"/>
        <w:ind w:firstLine="540"/>
        <w:jc w:val="both"/>
      </w:pPr>
      <w:hyperlink r:id="rId221">
        <w:r>
          <w:rPr>
            <w:color w:val="0000FF"/>
          </w:rPr>
          <w:t>Абзац 2 ст. 594</w:t>
        </w:r>
      </w:hyperlink>
      <w:r>
        <w:t xml:space="preserve"> швейцарского Закона об обязательственном праве (пятая часть швейцарского ГК) по общему правилу исключает участие юридического лица в качестве комплементария коммандиты, разрешая ему стать только вкладчиком-коммандитистом, в связи с чем в швейцарском праве традиционно не допускалась возможность появления коммандиты с ограниченной ответственностью. Однако специальный Закон о коллективных капиталовложениях 2006 г. предусмотрел изъятие из этого запрета для такого нового вида коммерческих корпораций, как коммандитные товарищества коллективных капиталовложений (Kommanditgesellschaften fur kollektive Kapitalanlagen, KkK), комплементариями и вкладчиками которых могут быть исключительно юридические лица, причем главным образом в форме акционерных обществ. Очевидно, что такие корпорации, по сути, становятся объединениями капиталов - обществами, а не объединениями лиц (товариществами) и рассматриваются в качестве таковых корпоративным законодательством. Таким образом, и современное швейцарское право признало юридическую конструкцию коммандитного товарищества, комплементарием в котором является юридическое лицо (коммерческая корпорация).</w:t>
      </w:r>
    </w:p>
    <w:p w14:paraId="6357F115" w14:textId="77777777" w:rsidR="00B85E84" w:rsidRDefault="00B85E84">
      <w:pPr>
        <w:pStyle w:val="ConsPlusNormal"/>
        <w:spacing w:before="240"/>
        <w:ind w:firstLine="540"/>
        <w:jc w:val="both"/>
      </w:pPr>
      <w:r>
        <w:t>В свою очередь, возможность выступления в качестве комплементария коммандиты - общества с ограниченной ответственностью допускает ситуацию, когда единственным учредителем и участником такого общества является физическое лицо, которое к тому же одновременно может быть и одним из коммандитистов или даже единственным вкладчиком такой коммандиты. Такой вкладчик, формально не обладая правом участия в управлении делами коммандиты, фактически управляет ими через созданное им же юридическое лицо - комплементария, определяя и его волю, и волю коммандиты в целом, но сохраняя при этом ограниченную имущественную ответственность как по долгам коммандиты, так и по долгам ее комплементария. Очевидно, что в результате этого коммандита, по сути, превращается в компанию одного лица с его ограниченной ответственностью (Einpersonen-GmbH &amp; Co, KG, или Einmann-GmbH &amp; Co, KG), формально оставаясь товариществом как объединением лиц, неограниченно отвечающих по его обязательствам. В такой "личной" коммандите формально-юридически имеется два участника (комплементарий и коммандитист), которые фактически (экономически) совпадают, но при этом составляют нового, третьего самостоятельного субъекта - коммандитное товарищество.</w:t>
      </w:r>
    </w:p>
    <w:p w14:paraId="3FC88E7E" w14:textId="77777777" w:rsidR="00B85E84" w:rsidRDefault="00B85E84">
      <w:pPr>
        <w:pStyle w:val="ConsPlusNormal"/>
        <w:spacing w:before="240"/>
        <w:ind w:firstLine="540"/>
        <w:jc w:val="both"/>
      </w:pPr>
      <w:r>
        <w:lastRenderedPageBreak/>
        <w:t>Коммандита с ограниченной ответственностью сама может стать комплементарием другой коммандиты или единственным участником общества с ограниченной ответственностью, являющегося комплементарием другой коммандиты. По существу, такая ситуация ведет к аналогичным результатам, правда, оформляемым еще более сложными юридическими конструкциями "двухэтажного" (или "многоэтажного") коммандитного товарищества с комплементарием в виде другого ("маленького") коммандитного товарищества, комплементарием которого является общество с ограниченной ответственностью - GmbH &amp; Co, KG &amp; Co, KG. Наконец, в качестве комплементария коммандиты может выступать негласное товарищество или негласные участники товарищества, создающие Still &amp; Co, KG, которое рассматривается как нетипичное негласное товарищество &lt;1&gt;.</w:t>
      </w:r>
    </w:p>
    <w:p w14:paraId="0C0F45C7" w14:textId="77777777" w:rsidR="00B85E84" w:rsidRDefault="00B85E84">
      <w:pPr>
        <w:pStyle w:val="ConsPlusNormal"/>
        <w:spacing w:before="240"/>
        <w:ind w:firstLine="540"/>
        <w:jc w:val="both"/>
      </w:pPr>
      <w:r>
        <w:t>--------------------------------</w:t>
      </w:r>
    </w:p>
    <w:p w14:paraId="40F49A24" w14:textId="77777777" w:rsidR="00B85E84" w:rsidRDefault="00B85E84">
      <w:pPr>
        <w:pStyle w:val="ConsPlusNormal"/>
        <w:spacing w:before="240"/>
        <w:ind w:firstLine="540"/>
        <w:jc w:val="both"/>
      </w:pPr>
      <w:r>
        <w:t>&lt;1&gt; Об этих возможностях см., например: Windbichler Ch. Gesellschaftsrecht. Ein Studienbuch. 22. Aufl. Munchen: C.H. Beck, 2009. S. 501; 23. Aufl., 2013. S. 233.</w:t>
      </w:r>
    </w:p>
    <w:p w14:paraId="02CA2F6C" w14:textId="77777777" w:rsidR="00B85E84" w:rsidRDefault="00B85E84">
      <w:pPr>
        <w:pStyle w:val="ConsPlusNormal"/>
        <w:ind w:firstLine="540"/>
        <w:jc w:val="both"/>
      </w:pPr>
    </w:p>
    <w:p w14:paraId="2189FBA2" w14:textId="77777777" w:rsidR="00B85E84" w:rsidRDefault="00B85E84">
      <w:pPr>
        <w:pStyle w:val="ConsPlusNormal"/>
        <w:ind w:firstLine="540"/>
        <w:jc w:val="both"/>
      </w:pPr>
      <w:r>
        <w:t>Для борьбы с возможными, а иногда и неизбежными при этом злоупотреблениями физических лиц, прямо или косвенно управляющих такими коммандитными товариществами, в основном используются различные ограничительные правила, выработанные судебной практикой, в частности применение "проникающей ответственности" (нем. Durchgriffshaftung), т.е. ответственности, проникающей к личному имуществу фактически управляющего участника коммандиты - физического лица, позволяющей судам не считаться с юридической личностью корпорации ("корпоративной маской"), которая в таких ситуациях фактически становится одним из способов злоупотребления имущественным правом &lt;1&gt;.</w:t>
      </w:r>
    </w:p>
    <w:p w14:paraId="45872E93" w14:textId="77777777" w:rsidR="00B85E84" w:rsidRDefault="00B85E84">
      <w:pPr>
        <w:pStyle w:val="ConsPlusNormal"/>
        <w:spacing w:before="240"/>
        <w:ind w:firstLine="540"/>
        <w:jc w:val="both"/>
      </w:pPr>
      <w:r>
        <w:t>--------------------------------</w:t>
      </w:r>
    </w:p>
    <w:p w14:paraId="6E129B23" w14:textId="77777777" w:rsidR="00B85E84" w:rsidRDefault="00B85E84">
      <w:pPr>
        <w:pStyle w:val="ConsPlusNormal"/>
        <w:spacing w:before="240"/>
        <w:ind w:firstLine="540"/>
        <w:jc w:val="both"/>
      </w:pPr>
      <w:r>
        <w:t xml:space="preserve">&lt;1&gt; Такую ответственность (применяемую и к другим компаниям одного лица) называют также "проникновение за корпоративные покровы", или "снятие корпоративной вуали" (Durchgriff hinter den gesellschaftsrechtlichen Schleier); в американском праве она известна как "прокалывание корпоративной маски" (piercing of the corporate veil) (подробнее см.: Merkt H., Spindler G. Fallgruppen der Durchgriffshaftung und verwandte Rechtsfigure // Das Kapital der Aktiengesellschaft In Europa. Berlin: De Gruyter Recht, 2006 (Zeitschrift fur Unternehmens- und Gesellschaftsrecht. Sonderheft 17). S. 208 - 221; Stelzer M.A. Beschrankte Haftung und unternehmerische Verantwortung. Wien; Graz: Neuer Wissenschaftlicher Verlag, 2011. S. 107 - 225; Суханов Е.А. </w:t>
      </w:r>
      <w:hyperlink r:id="rId222">
        <w:r>
          <w:rPr>
            <w:color w:val="0000FF"/>
          </w:rPr>
          <w:t>Сравнительное корпоративное право</w:t>
        </w:r>
      </w:hyperlink>
      <w:r>
        <w:t>. С. 98 - 102, 182 - 190).</w:t>
      </w:r>
    </w:p>
    <w:p w14:paraId="5AD67078" w14:textId="77777777" w:rsidR="00B85E84" w:rsidRDefault="00B85E84">
      <w:pPr>
        <w:pStyle w:val="ConsPlusNormal"/>
        <w:ind w:firstLine="540"/>
        <w:jc w:val="both"/>
      </w:pPr>
    </w:p>
    <w:p w14:paraId="6FA59504" w14:textId="77777777" w:rsidR="00B85E84" w:rsidRDefault="00B85E84">
      <w:pPr>
        <w:pStyle w:val="ConsPlusTitle"/>
        <w:jc w:val="center"/>
        <w:outlineLvl w:val="1"/>
      </w:pPr>
      <w:r>
        <w:t>§ 2. Общества как объединения капиталов</w:t>
      </w:r>
    </w:p>
    <w:p w14:paraId="3E52AA19" w14:textId="77777777" w:rsidR="00B85E84" w:rsidRDefault="00B85E84">
      <w:pPr>
        <w:pStyle w:val="ConsPlusNormal"/>
        <w:ind w:firstLine="540"/>
        <w:jc w:val="both"/>
      </w:pPr>
    </w:p>
    <w:p w14:paraId="04544D70" w14:textId="77777777" w:rsidR="00B85E84" w:rsidRDefault="00B85E84">
      <w:pPr>
        <w:pStyle w:val="ConsPlusTitle"/>
        <w:jc w:val="center"/>
        <w:outlineLvl w:val="2"/>
      </w:pPr>
      <w:r>
        <w:t>1. Объединения капиталов континентально-европейского права</w:t>
      </w:r>
    </w:p>
    <w:p w14:paraId="312B78B0" w14:textId="77777777" w:rsidR="00B85E84" w:rsidRDefault="00B85E84">
      <w:pPr>
        <w:pStyle w:val="ConsPlusNormal"/>
        <w:ind w:firstLine="540"/>
        <w:jc w:val="both"/>
      </w:pPr>
    </w:p>
    <w:p w14:paraId="6BC1B7D9" w14:textId="77777777" w:rsidR="00B85E84" w:rsidRDefault="00B85E84">
      <w:pPr>
        <w:pStyle w:val="ConsPlusNormal"/>
        <w:ind w:firstLine="540"/>
        <w:jc w:val="both"/>
      </w:pPr>
      <w:r>
        <w:t xml:space="preserve">В континентально-европейском праве из числа корпораций полноценными юридическими лицами признаются прежде всего объединения капиталов (universitas bonorum) - акционерные общества и общества с ограниченной ответственностью. Кроме того, самостоятельными юридическими лицами являются сохранившиеся во многих европейских правопорядках кооперативы (нем. Genossenschaften), а также </w:t>
      </w:r>
      <w:r>
        <w:lastRenderedPageBreak/>
        <w:t>различные зарегистрированные союзы (нем. Vereine, франц. associations) - объединения лиц с некоммерческими ("идеальными") целями. Перечисленные корпоративные юридические лица обычно охватываются общим понятием "объединения" (нем. Korperschaften, франц. Societe).</w:t>
      </w:r>
    </w:p>
    <w:p w14:paraId="01B6FDB7" w14:textId="77777777" w:rsidR="00B85E84" w:rsidRDefault="00B85E84">
      <w:pPr>
        <w:pStyle w:val="ConsPlusNormal"/>
        <w:spacing w:before="240"/>
        <w:ind w:firstLine="540"/>
        <w:jc w:val="both"/>
      </w:pPr>
      <w:r>
        <w:t>Объединения капиталов (общества) в отличие от объединений лиц (товариществ) всегда являются полноценными юридическими лицами с собственным имуществом, для которых (и для кредиторов которых) имущественное положение (личность) участников не имеет значения, поскольку объектом потенциального взыскания может стать только имущество самой корпорации (а не ее участников, как в товариществе). В свою очередь, принадлежность имущества (капитала) новому субъекту права - юридическому лицу приводит к исключению (ограничению) личной имущественной ответственности по долгам такой корпорации, что становится характерным признаком правового статуса как самих "капиталистических объединений", так и их участников.</w:t>
      </w:r>
    </w:p>
    <w:p w14:paraId="64300EF3" w14:textId="77777777" w:rsidR="00B85E84" w:rsidRDefault="00B85E84">
      <w:pPr>
        <w:pStyle w:val="ConsPlusNormal"/>
        <w:spacing w:before="240"/>
        <w:ind w:firstLine="540"/>
        <w:jc w:val="both"/>
      </w:pPr>
      <w:r>
        <w:t>Вместе с тем такая "капиталистическая" организация корпорации предопределяет необходимость создания специальной системы управления ею в виде особых органов этого юридического лица, которые формируются не обязательно лишь из его участников, поскольку ими могут быть и иные, третьи лица. Разумеется, участники любой корпорации, и только они, во всех случаях составляют ее высший, волеобразующий орган - общее собрание, но иные коллегиальные и единоличные (волеизъявляющие) органы могут состоять или включать в свой состав нанятых компанией управленцев (корпоративный менеджмент), не являющихся участниками корпорации, т.е. третьих лиц. Такая система обособленных от участников органов (принцип независимости органов - нем. Drittorganschaft) также существенно отличает общества от товариществ, участники которых по общему правилу сами управляют их деятельностью в соответствии с принципом самоорганизации - Selbstorganschaft), но при этом несут неограниченную солидарную ответственность по долгам своих товариществ &lt;1&gt;.</w:t>
      </w:r>
    </w:p>
    <w:p w14:paraId="22BA6656" w14:textId="77777777" w:rsidR="00B85E84" w:rsidRDefault="00B85E84">
      <w:pPr>
        <w:pStyle w:val="ConsPlusNormal"/>
        <w:spacing w:before="240"/>
        <w:ind w:firstLine="540"/>
        <w:jc w:val="both"/>
      </w:pPr>
      <w:r>
        <w:t>--------------------------------</w:t>
      </w:r>
    </w:p>
    <w:p w14:paraId="63F4A47E" w14:textId="77777777" w:rsidR="00B85E84" w:rsidRDefault="00B85E84">
      <w:pPr>
        <w:pStyle w:val="ConsPlusNormal"/>
        <w:spacing w:before="240"/>
        <w:ind w:firstLine="540"/>
        <w:jc w:val="both"/>
      </w:pPr>
      <w:r>
        <w:t>&lt;1&gt; "Независимость" органов корпораций (принцип Drittorganschaft) отличает их не только от товариществ, организованных по принципу Selbstorganschaft, но и от господствовавших в огосударствленной экономике унитарных предприятий и учреждений, органами которых являются их руководители, одновременно входящие в трудовые коллективы в качестве наемных работников собственника имущества таких юридических лиц (государства). Этим можно объяснить противоречие между сохраняющимся в современной отечественной цивилистике господством взгляда на органы юридического лица как на его часть ("органическая теория") и признанием их самостоятельной имущественной ответственности (</w:t>
      </w:r>
      <w:hyperlink r:id="rId223">
        <w:r>
          <w:rPr>
            <w:color w:val="0000FF"/>
          </w:rPr>
          <w:t>п. 3 ст. 53</w:t>
        </w:r>
      </w:hyperlink>
      <w:r>
        <w:t xml:space="preserve"> и </w:t>
      </w:r>
      <w:hyperlink r:id="rId224">
        <w:r>
          <w:rPr>
            <w:color w:val="0000FF"/>
          </w:rPr>
          <w:t>п. 1 ст. 53.1</w:t>
        </w:r>
      </w:hyperlink>
      <w:r>
        <w:t xml:space="preserve"> ГК РФ в редакции 2014 г.), объяснимой лишь с позиций "представительской теории".</w:t>
      </w:r>
    </w:p>
    <w:p w14:paraId="3B5758E7" w14:textId="77777777" w:rsidR="00B85E84" w:rsidRDefault="00B85E84">
      <w:pPr>
        <w:pStyle w:val="ConsPlusNormal"/>
        <w:ind w:firstLine="540"/>
        <w:jc w:val="both"/>
      </w:pPr>
    </w:p>
    <w:p w14:paraId="20FA7BAC" w14:textId="77777777" w:rsidR="00B85E84" w:rsidRDefault="00B85E84">
      <w:pPr>
        <w:pStyle w:val="ConsPlusNormal"/>
        <w:ind w:firstLine="540"/>
        <w:jc w:val="both"/>
      </w:pPr>
      <w:r>
        <w:t xml:space="preserve">В результате для объединений капиталов становятся необходимыми, во-первых, определенное обособленное имущество в виде уставного капитала, во-вторых, система органов управления с четко определенной компетенцией, обеспечивающая баланс имущественных интересов всех участников, а также и потенциальных кредиторов &lt;2&gt;. При этом законодательные требования к уставному капиталу общества и к составу и компетенции его органов должны носить императивный, а не </w:t>
      </w:r>
      <w:r>
        <w:lastRenderedPageBreak/>
        <w:t>диспозитивный характер, ибо при ином подходе необходимый и разумный баланс интересов неизбежно будет нарушен в пользу экономически наиболее сильных участников. Императивность таких законодательных предписаний тоже отличает правовое положение обществ от статуса товариществ и их участников, поскольку последний в основном определяется нормами товарищеского (учредительного) договора, т.е. диспозитивного в своей основе договорного права.</w:t>
      </w:r>
    </w:p>
    <w:p w14:paraId="44674296" w14:textId="77777777" w:rsidR="00B85E84" w:rsidRDefault="00B85E84">
      <w:pPr>
        <w:pStyle w:val="ConsPlusNormal"/>
        <w:spacing w:before="240"/>
        <w:ind w:firstLine="540"/>
        <w:jc w:val="both"/>
      </w:pPr>
      <w:r>
        <w:t>--------------------------------</w:t>
      </w:r>
    </w:p>
    <w:p w14:paraId="48724ACF" w14:textId="77777777" w:rsidR="00B85E84" w:rsidRDefault="00B85E84">
      <w:pPr>
        <w:pStyle w:val="ConsPlusNormal"/>
        <w:spacing w:before="240"/>
        <w:ind w:firstLine="540"/>
        <w:jc w:val="both"/>
      </w:pPr>
      <w:r>
        <w:t>&lt;2&gt; Органы управления корпорации не следует отождествлять с более узким понятием органов юридического лица. Последние непосредственно участвуют в образовании его воли и (или) в ее волеизъявлении, что важно для его контрагентов. Вместе с тем в корпорации в соответствии с законом и (или) ее уставом могут создаваться и такие органы, которые не формируют ее волю и не выражают ее вовне, - ревизионные комиссии, другие постоянно действующие или создаваемые для конкретной ситуации комитеты, комиссии, советы и т.д., участвующие в управлении ею и во внутрикорпоративных отношениях в качестве органов управления корпорацией, но не органов этого юридического лица. В экономической теории корпоративного управления коллегиальные (волеобразующие) органы корпорации вместе с ее единоличными (волеизъявляющими) органами охватываются понятием "исполнительные органы", которому противопоставляется общее собрание участников (а в крупных корпорациях еще и совет директоров, если он занимается исключительно определением стратегии общества, а коллегиальным исполнительным органом становится правление).</w:t>
      </w:r>
    </w:p>
    <w:p w14:paraId="63ACCAA1" w14:textId="77777777" w:rsidR="00B85E84" w:rsidRDefault="00B85E84">
      <w:pPr>
        <w:pStyle w:val="ConsPlusNormal"/>
        <w:ind w:firstLine="540"/>
        <w:jc w:val="both"/>
      </w:pPr>
    </w:p>
    <w:p w14:paraId="76E65DBF" w14:textId="77777777" w:rsidR="00B85E84" w:rsidRDefault="00B85E84">
      <w:pPr>
        <w:pStyle w:val="ConsPlusNormal"/>
        <w:ind w:firstLine="540"/>
        <w:jc w:val="both"/>
      </w:pPr>
      <w:r>
        <w:t>Этим объясняется исторически сложившаяся в континентально-европейском корпоративном праве система поддержания баланса интересов участников объединений капиталов (обществ), их органов и их кредиторов, законодательно закрепленная императивными требованиями, во-первых, к их минимальному уставному капиталу, во-вторых, к системе органов управления и их компетенции. Первая группа правил установлена главным образом (хотя и не только) в интересах кредиторов, а вторая - главным образом в интересах миноритарных участников.</w:t>
      </w:r>
    </w:p>
    <w:p w14:paraId="7EA771BA" w14:textId="77777777" w:rsidR="00B85E84" w:rsidRDefault="00B85E84">
      <w:pPr>
        <w:pStyle w:val="ConsPlusNormal"/>
        <w:spacing w:before="240"/>
        <w:ind w:firstLine="540"/>
        <w:jc w:val="both"/>
      </w:pPr>
      <w:r>
        <w:t>Континентальное европейское право традиционно исходит из того, что привилегия ограниченной ответственности имеет свою цену в виде обязательных требований к вкладам в имущество общества и его поддержанию на определенном уровне, а также императивных предписаний по защите интересов кредиторов и мелких вкладчиков, публичности ведения дел и др. &lt;1&gt; К ним, в частности, относится императивное законодательное требование минимального уставного капитала для коммерческих (хозяйственных) обществ &lt;2&gt;. Принцип "твердого" (уставного) капитала считается "частью континентальной правовой культуры" и проистекает из "давних традиций европейского торгового сословия" с присущими ему "принципом осторожности" и "положением уважаемого купца". Поэтому континентальная правовая традиция исходит из того, что "тот, кто не вносит в создаваемую корпорацию минимальный капитал, по существу учреждает ее за счет кредиторов, а тот, кто не хочет вносить в ее капитал денежные средства, учреждает ее как минимум опасной для кредиторов" &lt;3&gt;; считается, что такой подход придает идее уставного капитала "воспитательную функцию, содействующую осуществлению хозяйственной деятельности с сознанием ответственности за ее результаты" &lt;4&gt;.</w:t>
      </w:r>
    </w:p>
    <w:p w14:paraId="78C2EAD2" w14:textId="77777777" w:rsidR="00B85E84" w:rsidRDefault="00B85E84">
      <w:pPr>
        <w:pStyle w:val="ConsPlusNormal"/>
        <w:spacing w:before="240"/>
        <w:ind w:firstLine="540"/>
        <w:jc w:val="both"/>
      </w:pPr>
      <w:r>
        <w:lastRenderedPageBreak/>
        <w:t>--------------------------------</w:t>
      </w:r>
    </w:p>
    <w:p w14:paraId="68B77D09" w14:textId="77777777" w:rsidR="00B85E84" w:rsidRDefault="00B85E84">
      <w:pPr>
        <w:pStyle w:val="ConsPlusNormal"/>
        <w:spacing w:before="240"/>
        <w:ind w:firstLine="540"/>
        <w:jc w:val="both"/>
      </w:pPr>
      <w:r>
        <w:t>&lt;1&gt; Hueck G., Windbichler Ch. Gesellschaftsrecht. S. 50; Eidenmuller H., Grunewald B., Noack U. Das Mindestkapital im System des festen Kapitals // Das Kapital der Aktiengesellschaft in Europa. Zeitschrift fur Unternehmens- und Gesellschaftsrecht. Sonderheft 17. Berlin, 2006. S. 19.</w:t>
      </w:r>
    </w:p>
    <w:p w14:paraId="6244C11F" w14:textId="77777777" w:rsidR="00B85E84" w:rsidRDefault="00B85E84">
      <w:pPr>
        <w:pStyle w:val="ConsPlusNormal"/>
        <w:spacing w:before="240"/>
        <w:ind w:firstLine="540"/>
        <w:jc w:val="both"/>
      </w:pPr>
      <w:r>
        <w:t>&lt;2&gt; Под уставным капиталом понимается совокупная стоимость имущества корпорации, зафиксированная в ее уставе, поэтому такое имущество называют также объявленным капиталом. Поскольку компания обязывается законом к поддержанию этого капитала в зафиксированном размере, а при уменьшении он подлежит восполнению до первоначальной стоимости, его именуют также "твердым капиталом".</w:t>
      </w:r>
    </w:p>
    <w:p w14:paraId="02B1AFF6" w14:textId="77777777" w:rsidR="00B85E84" w:rsidRDefault="00B85E84">
      <w:pPr>
        <w:pStyle w:val="ConsPlusNormal"/>
        <w:spacing w:before="240"/>
        <w:ind w:firstLine="540"/>
        <w:jc w:val="both"/>
      </w:pPr>
      <w:r>
        <w:t>&lt;3&gt; См.: Gesellschaftsrecht. 2006. N 1. S. 12.</w:t>
      </w:r>
    </w:p>
    <w:p w14:paraId="75B820D8" w14:textId="77777777" w:rsidR="00B85E84" w:rsidRDefault="00B85E84">
      <w:pPr>
        <w:pStyle w:val="ConsPlusNormal"/>
        <w:spacing w:before="240"/>
        <w:ind w:firstLine="540"/>
        <w:jc w:val="both"/>
      </w:pPr>
      <w:r>
        <w:t>&lt;4&gt; Нем. verantwortungsbewusste Wirtschaften, как было указано в 1980 г. в официальном обосновании изменений действующего германского Закона об обществах с ограниченной ответственностью.</w:t>
      </w:r>
    </w:p>
    <w:p w14:paraId="33D0EC51" w14:textId="77777777" w:rsidR="00B85E84" w:rsidRDefault="00B85E84">
      <w:pPr>
        <w:pStyle w:val="ConsPlusNormal"/>
        <w:ind w:firstLine="540"/>
        <w:jc w:val="both"/>
      </w:pPr>
    </w:p>
    <w:p w14:paraId="7106B4EB" w14:textId="77777777" w:rsidR="00B85E84" w:rsidRDefault="00B85E84">
      <w:pPr>
        <w:pStyle w:val="ConsPlusNormal"/>
        <w:ind w:firstLine="540"/>
        <w:jc w:val="both"/>
      </w:pPr>
      <w:r>
        <w:t>Уставный капитал подтверждает соблюдение требования "солидного ведения предпринимательской деятельности", создавая "порог серьезности" (нем. Seriositatsschwelle), который позволяет "отсекать" от создания компаний лиц, которые не хотят или не в состоянии внести минимальный капитал, хотя бы отчасти препятствуя этим "легкомысленному или мошенническому" учреждению компаний. При этом важно, что вклады участников, составляющие уставный ("твердый") капитал корпорации, юридически обособляются от ее прибыли (дохода) и не распределяются между участниками, предотвращая создание финансовых пирамид путем привлечения все новых вкладов и вкладчиков, и это тоже направлено на защиту интересов миноритариев.</w:t>
      </w:r>
    </w:p>
    <w:p w14:paraId="29577EE1" w14:textId="77777777" w:rsidR="00B85E84" w:rsidRDefault="00B85E84">
      <w:pPr>
        <w:pStyle w:val="ConsPlusNormal"/>
        <w:spacing w:before="240"/>
        <w:ind w:firstLine="540"/>
        <w:jc w:val="both"/>
      </w:pPr>
      <w:r>
        <w:t>На протяжении более столетия уставный ("твердый") капитал в континентальных европейских правопорядках рассматривался как средство защиты интересов не только кредиторов, но и миноритариев. Защита кредиторов обеспечивается законодательными требованиями к его минимальному размеру &lt;1&gt; и условиям увеличения и уменьшения, оценке неденежных вкладов, а также запретами необоснованных выплат акционерам и приобретения обществом собственных долей (акций). Разумеется, "твердый" капитал корпорации не гарантирует полное удовлетворение требований всех ее кредиторов и сам по себе не обеспечивает ей защиту от банкротства, а играет роль "сигнальной лампочки", "загорающейся" при ухудшении финансового положения общества, свидетельствуя о необходимости дополнительных действий со стороны его менеджмента и участников. Кроме того, при соблюдении требований к формированию и сохранению уставного капитала со стороны менеджмента и контролирующих участников корпорации исключается их дополнительная ответственность перед кредиторами, что позволяет говорить о его защитной функции и в отношении этих лиц. Таким образом, уставный капитал в континентально-европейском праве традиционно выполняет не одну, а целый ряд функций, обеспечивающих нормальную предпринимательскую деятельность.</w:t>
      </w:r>
    </w:p>
    <w:p w14:paraId="1CAB399C" w14:textId="77777777" w:rsidR="00B85E84" w:rsidRDefault="00B85E84">
      <w:pPr>
        <w:pStyle w:val="ConsPlusNormal"/>
        <w:spacing w:before="240"/>
        <w:ind w:firstLine="540"/>
        <w:jc w:val="both"/>
      </w:pPr>
      <w:r>
        <w:t>--------------------------------</w:t>
      </w:r>
    </w:p>
    <w:p w14:paraId="6FCDCE2A" w14:textId="77777777" w:rsidR="00B85E84" w:rsidRDefault="00B85E84">
      <w:pPr>
        <w:pStyle w:val="ConsPlusNormal"/>
        <w:spacing w:before="240"/>
        <w:ind w:firstLine="540"/>
        <w:jc w:val="both"/>
      </w:pPr>
      <w:r>
        <w:lastRenderedPageBreak/>
        <w:t>&lt;1&gt; Минимальный уставный капитал общества составляет меньшую и в современных условиях не всегда обязательную часть общей концепции "твердого капитала". Он возник в виде дополнения к исторически более ранним требованиям минимального размера вклада одного участника и минимального количества участников общества, которые в совокупности и составляют минимальный капитал. Такие требования до сих пор сохраняются в некоторых западноевропейских правопорядках. Так, в Швейцарии номинальная стоимость одной доли в уставном капитале общества с ограниченной ответственностью должна быть не менее 100 франков (что несколько превышает 100 долл. США), а его минимальный капитал - не менее 20 тыс. франков; минимальная номинальная стоимость 1 акции должна быть не менее 1 сантима, а минимальный капитал акционерного общества - не менее 100 тыс. франков.</w:t>
      </w:r>
    </w:p>
    <w:p w14:paraId="456B1FD0" w14:textId="77777777" w:rsidR="00B85E84" w:rsidRDefault="00B85E84">
      <w:pPr>
        <w:pStyle w:val="ConsPlusNormal"/>
        <w:ind w:firstLine="540"/>
        <w:jc w:val="both"/>
      </w:pPr>
    </w:p>
    <w:p w14:paraId="39B04076" w14:textId="77777777" w:rsidR="00B85E84" w:rsidRDefault="00B85E84">
      <w:pPr>
        <w:pStyle w:val="ConsPlusNormal"/>
        <w:ind w:firstLine="540"/>
        <w:jc w:val="both"/>
      </w:pPr>
      <w:r>
        <w:t>Защите интересов миноритариев служат правила о компетенции и порядке созыва общего собрания, а в правопорядках германского типа - еще и введение в структуру управления обществ наблюдательных советов и некоторые другие возможности (права на информацию о серьезных убытках, на преимущественную покупку акций при увеличении уставного капитала, на оспаривание решений общего собрания и т.п.). В результате отношения по управлению обществами как объединениями капиталов становятся предметом особой части корпоративного права - управления корпорациями.</w:t>
      </w:r>
    </w:p>
    <w:p w14:paraId="39A5B6CD" w14:textId="77777777" w:rsidR="00B85E84" w:rsidRDefault="00B85E84">
      <w:pPr>
        <w:pStyle w:val="ConsPlusNormal"/>
        <w:spacing w:before="240"/>
        <w:ind w:firstLine="540"/>
        <w:jc w:val="both"/>
      </w:pPr>
      <w:r>
        <w:t>В европейском континентальном праве традиционно различаются две основные системы управления объединениями капиталов: двухзвенная (романская, или французская, иногда неточно называемая также монистической) и трехзвенная (германская, иногда именуемая дуалистической) (они используются и при управлении деятельностью кооперативов).</w:t>
      </w:r>
    </w:p>
    <w:p w14:paraId="25629856" w14:textId="77777777" w:rsidR="00B85E84" w:rsidRDefault="00B85E84">
      <w:pPr>
        <w:pStyle w:val="ConsPlusNormal"/>
        <w:spacing w:before="240"/>
        <w:ind w:firstLine="540"/>
        <w:jc w:val="both"/>
      </w:pPr>
      <w:r>
        <w:t>Первая система характеризуется наличием в корпорации общего собрания участников (как ее основного, волеобразующего органа) и единоличного (главным образом волеизъявляющего) органа, с которым может взаимодействовать постоянно действующий коллегиальный орган (правление, совет), причем оба считаются исполнительными (волеизъявляющими) органами корпорации. Во второй системе обязательным становится наличие между общим собранием и исполнительными органами важного промежуточного звена в виде наблюдательного совета. Он представляет собой постоянно действующий орган участников общества, создаваемый общим собранием и осуществляющий контроль за деятельностью исполнительных органов общества и за состоянием его капитала.</w:t>
      </w:r>
    </w:p>
    <w:p w14:paraId="527AE81E" w14:textId="77777777" w:rsidR="00B85E84" w:rsidRDefault="00B85E84">
      <w:pPr>
        <w:pStyle w:val="ConsPlusNormal"/>
        <w:spacing w:before="240"/>
        <w:ind w:firstLine="540"/>
        <w:jc w:val="both"/>
      </w:pPr>
      <w:r>
        <w:t>Обе эти модели корпоративного управления предусмотрены императивными правилами закона, которыми обычно закрепляется исключительная компетенция общего собрания, поскольку входящие в нее вопросы ни при каких условиях (даже с согласия самого общего собрания) не могут быть переданы на решение другим (исполнительным) органам корпорации. Такой подход традиционно считается одной из гарантий соблюдения прав и интересов миноритарных участников, которые хотя бы формально участвуют в принятии решений по наиболее важным аспектам деятельности обществ.</w:t>
      </w:r>
    </w:p>
    <w:p w14:paraId="5027AEAC" w14:textId="77777777" w:rsidR="00B85E84" w:rsidRDefault="00B85E84">
      <w:pPr>
        <w:pStyle w:val="ConsPlusNormal"/>
        <w:spacing w:before="240"/>
        <w:ind w:firstLine="540"/>
        <w:jc w:val="both"/>
      </w:pPr>
      <w:r>
        <w:t xml:space="preserve">Таким образом, в объединениях капиталов континентального права формирование структуры управления ими переходит от участников товарищеского </w:t>
      </w:r>
      <w:r>
        <w:lastRenderedPageBreak/>
        <w:t>договора к законодателю, преследующему цели защиты имущественных интересов третьих лиц и миноритариев. Этим же целям служит и система "твердого капитала" обществ, которая рассматривается как ключ к распределению правомочий (компетенции) внутри общества, определяющий структуру внутрикорпоративного управления. Так, необходимость контроля за состоянием капитала корпорации предопределяет основные правомочия общего собрания (а в странах германской правовой системы - еще и создание наблюдательного совета).</w:t>
      </w:r>
    </w:p>
    <w:p w14:paraId="1D64EC48" w14:textId="77777777" w:rsidR="00B85E84" w:rsidRDefault="00B85E84">
      <w:pPr>
        <w:pStyle w:val="ConsPlusNormal"/>
        <w:spacing w:before="240"/>
        <w:ind w:firstLine="540"/>
        <w:jc w:val="both"/>
      </w:pPr>
      <w:r>
        <w:t>В континентальных правопорядках законодатель предоставляет участникам корпоративных отношений свободу выбора между различными установленными им моделями, в которых сочетается императивное и диспозитивное регулирование, что в наибольшей мере соответствует индивидуально определенному уровню защиты интересов всех участников. Но статус объединений капиталов "в целом не может оформляться диспозитивным правом, так как его модификации на основе частной автономии и замены отдельных краеугольных камней могут привести к обрушению всего здания правового регулирования". Поэтому участникам корпоративных отношений предоставляется свобода выбора между различными законодательными моделями, сочетающими императивное и диспозитивное регулирование, что в наибольшей мере соответствует индивидуально-определенному уровню защиты интересов всех участников &lt;1&gt;.</w:t>
      </w:r>
    </w:p>
    <w:p w14:paraId="43C939EF" w14:textId="77777777" w:rsidR="00B85E84" w:rsidRDefault="00B85E84">
      <w:pPr>
        <w:pStyle w:val="ConsPlusNormal"/>
        <w:spacing w:before="240"/>
        <w:ind w:firstLine="540"/>
        <w:jc w:val="both"/>
      </w:pPr>
      <w:r>
        <w:t>--------------------------------</w:t>
      </w:r>
    </w:p>
    <w:p w14:paraId="19C04D02" w14:textId="77777777" w:rsidR="00B85E84" w:rsidRDefault="00B85E84">
      <w:pPr>
        <w:pStyle w:val="ConsPlusNormal"/>
        <w:spacing w:before="240"/>
        <w:ind w:firstLine="540"/>
        <w:jc w:val="both"/>
      </w:pPr>
      <w:r>
        <w:t>&lt;1&gt; Kalls S., Schauer M. Die Reform des osterreichischen Kapitalgesellschaftsrechts. Gutachten zum 16. Osterreichischen Juristentag. Wien, 2006. S. 29, 39, 94; Wiedemann H., Lutter M. (Hrsg.). Gestaltungsfreiheit im Gesellschaftsrecht. Zeitschrift fur Unternehmens- und Gesellschaftsrecht. Sonderheft. Berlin, 1997.</w:t>
      </w:r>
    </w:p>
    <w:p w14:paraId="01570EA3" w14:textId="77777777" w:rsidR="00B85E84" w:rsidRDefault="00B85E84">
      <w:pPr>
        <w:pStyle w:val="ConsPlusNormal"/>
        <w:ind w:firstLine="540"/>
        <w:jc w:val="both"/>
      </w:pPr>
    </w:p>
    <w:p w14:paraId="03D92C94" w14:textId="77777777" w:rsidR="00B85E84" w:rsidRDefault="00B85E84">
      <w:pPr>
        <w:pStyle w:val="ConsPlusNormal"/>
        <w:ind w:firstLine="540"/>
        <w:jc w:val="both"/>
      </w:pPr>
      <w:r>
        <w:t>В связи с этим следует отметить, что предложения о распространении на сферу корпоративного права принципа свободы договоров и о разрешении учредителям и участникам обществ устанавливать структуру управления ими конфиденциальным "корпоративным соглашением" в большинстве случаев не находят поддержки в континентально-европейском корпоративном праве. Они основаны на англо-американском подходе к существу корпоративных отношений, рассматриваемых в качестве агентских и иных договорных взаимосвязей участников трастов, когда корпоративное право становится частью договорного права, а корпорация как юридическое лицо считается "сетью контрактов". Такой подход неприемлем для континентально-европейского права как чужеродный и неизбежно ведущий к нарушению установленного законом баланса интересов всех участников и кредиторов обществ.</w:t>
      </w:r>
    </w:p>
    <w:p w14:paraId="3D8FE76F" w14:textId="77777777" w:rsidR="00B85E84" w:rsidRDefault="00B85E84">
      <w:pPr>
        <w:pStyle w:val="ConsPlusNormal"/>
        <w:spacing w:before="240"/>
        <w:ind w:firstLine="540"/>
        <w:jc w:val="both"/>
      </w:pPr>
      <w:r>
        <w:t xml:space="preserve">Обязательность создания наблюдательных советов в объединениях капиталов знаменовала формальное разделение между их коллегиальными органами функций непосредственного руководства делами (осуществляемых правлениями, советами директоров и их аналогами) и контроля за правильностью его осуществления (возлагаемого на наблюдательные советы, а при их отсутствии - на отдельных членов коллегиальных органов). Вместе с тем практическая необходимость постоянного взаимодействия наблюдательного совета и правления ведет к сближению трех- и двухзвенной систем управления корпорацией. Поэтому в Преамбуле Германского кодекса корпоративного управления (Deutscher Corporate Governance Kodex) 2002 г. </w:t>
      </w:r>
      <w:r>
        <w:lastRenderedPageBreak/>
        <w:t>указано на их "равномерную успешность". Как двухзвенная, так и трехзвенная модели корпоративного управления императивно закреплены законом, устанавливающим также распределение компетенции между различными органами юридических лиц - корпораций. При этом за общим собранием нередко закрепляется исключительная компетенция, исключающая возможность передачи входящих в нее вопросов на решение других органов корпорации, что традиционно считается одной из гарантий соблюдения прав и интересов миноритарных участников.</w:t>
      </w:r>
    </w:p>
    <w:p w14:paraId="54AE5F1A" w14:textId="77777777" w:rsidR="00B85E84" w:rsidRDefault="00B85E84">
      <w:pPr>
        <w:pStyle w:val="ConsPlusNormal"/>
        <w:spacing w:before="240"/>
        <w:ind w:firstLine="540"/>
        <w:jc w:val="both"/>
      </w:pPr>
      <w:r>
        <w:t>В результате учредители корпорации осуществляют свободный выбор между императивно закрепленными законом моделями управления - дуалистической (германской) системой, предусматривающей наличие наблюдательного совета, и монистической (французской) системой, в которой наблюдательный совет отсутствует, что считается "современным международным стандартом в области корпоративного управления". Такой подход принципиально расходится с идущей от англо-американского права идеей установления структуры управления компанией корпоративным соглашением, т.е. договором участников, с возможностью привлечения к участию в нем на любых условиях любых третьих лиц, исходя из принципа свободы договоров.</w:t>
      </w:r>
    </w:p>
    <w:p w14:paraId="408357DD" w14:textId="77777777" w:rsidR="00B85E84" w:rsidRDefault="00B85E84">
      <w:pPr>
        <w:pStyle w:val="ConsPlusNormal"/>
        <w:ind w:firstLine="540"/>
        <w:jc w:val="both"/>
      </w:pPr>
    </w:p>
    <w:p w14:paraId="09CE96F3" w14:textId="77777777" w:rsidR="00B85E84" w:rsidRDefault="00B85E84">
      <w:pPr>
        <w:pStyle w:val="ConsPlusTitle"/>
        <w:jc w:val="center"/>
        <w:outlineLvl w:val="2"/>
      </w:pPr>
      <w:r>
        <w:t>2. Компании одного лица</w:t>
      </w:r>
    </w:p>
    <w:p w14:paraId="55819DB3" w14:textId="77777777" w:rsidR="00B85E84" w:rsidRDefault="00B85E84">
      <w:pPr>
        <w:pStyle w:val="ConsPlusNormal"/>
        <w:ind w:firstLine="540"/>
        <w:jc w:val="both"/>
      </w:pPr>
    </w:p>
    <w:p w14:paraId="688BC96C" w14:textId="77777777" w:rsidR="00B85E84" w:rsidRDefault="00B85E84">
      <w:pPr>
        <w:pStyle w:val="ConsPlusNormal"/>
        <w:ind w:firstLine="540"/>
        <w:jc w:val="both"/>
      </w:pPr>
      <w:r>
        <w:t>По мере развития предпринимательского оборота в организационно-правовой форме обществ как объединений капиталов стали появляться общества с единственным учредителем или участником - компании одного лица (нем. Einmanngesellschaften, франц. societ unipersonnelle, англ. one man companies). Для других видов корпораций такая возможность представляется абсурдной, хотя принципиально она допускалась еще римским правом &lt;1&gt;. Ведь традиционное еще полвека назад и даже сохранившееся в некоторых европейских правопорядках (например, в Швейцарии) требование закона о минимальном числе учредителей и участников компании давно и легко обходится с помощью включения в их число близких родственников или подставных лиц &lt;2&gt;; кроме того, отсутствует запрет на последующее сосредоточение всех или подавляющего большинства долей у одного участника общества.</w:t>
      </w:r>
    </w:p>
    <w:p w14:paraId="55BB1591" w14:textId="77777777" w:rsidR="00B85E84" w:rsidRDefault="00B85E84">
      <w:pPr>
        <w:pStyle w:val="ConsPlusNormal"/>
        <w:spacing w:before="240"/>
        <w:ind w:firstLine="540"/>
        <w:jc w:val="both"/>
      </w:pPr>
      <w:r>
        <w:t>--------------------------------</w:t>
      </w:r>
    </w:p>
    <w:p w14:paraId="053733A5" w14:textId="77777777" w:rsidR="00B85E84" w:rsidRDefault="00B85E84">
      <w:pPr>
        <w:pStyle w:val="ConsPlusNormal"/>
        <w:spacing w:before="240"/>
        <w:ind w:firstLine="540"/>
        <w:jc w:val="both"/>
      </w:pPr>
      <w:r>
        <w:t>&lt;1&gt; Д. Ульпиан указывал, что если universitas "свелась к одному человеку, то большей частью признается, что можно предъявлять к нему требования в суде и он может предъявлять требования в суде, так как право всех сосредоточилось в одном и остается имя общности (nomen universitatis)" (D.3.IV.7.2; Дигесты Юстиниана. Т. I. С. 367).</w:t>
      </w:r>
    </w:p>
    <w:p w14:paraId="31C4FDDC" w14:textId="77777777" w:rsidR="00B85E84" w:rsidRDefault="00B85E84">
      <w:pPr>
        <w:pStyle w:val="ConsPlusNormal"/>
        <w:spacing w:before="240"/>
        <w:ind w:firstLine="540"/>
        <w:jc w:val="both"/>
      </w:pPr>
      <w:r>
        <w:t xml:space="preserve">&lt;2&gt; Так, в широко известном деле Salomon v. Salomon &amp; Co., которое еще в 1897 г. было предметом рассмотрения в палате лордов, было установлено, что Саломон создал private limited company с капиталом, разделенным на 2 007 долей по 1 ф. ст., из которых за переданное компании имущество он взял себе 2 001 долю, а по 1 доле передал жене и пятерым детям (см.: Кулагин М.И. Государственно-монополистический капитализм и юридическое лицо // Избранные труды. М.: Статут, 1997. С. 23). Очевидно, что фактически речь шла об одной из первых компаний одного лица. Появление компаний одного лица сделало излишним требование </w:t>
      </w:r>
      <w:r>
        <w:lastRenderedPageBreak/>
        <w:t>минимального количества участников общества.</w:t>
      </w:r>
    </w:p>
    <w:p w14:paraId="6D4BAE3F" w14:textId="77777777" w:rsidR="00B85E84" w:rsidRDefault="00B85E84">
      <w:pPr>
        <w:pStyle w:val="ConsPlusNormal"/>
        <w:ind w:firstLine="540"/>
        <w:jc w:val="both"/>
      </w:pPr>
    </w:p>
    <w:p w14:paraId="0B68921D" w14:textId="77777777" w:rsidR="00B85E84" w:rsidRDefault="00B85E84">
      <w:pPr>
        <w:pStyle w:val="ConsPlusNormal"/>
        <w:ind w:firstLine="540"/>
        <w:jc w:val="both"/>
      </w:pPr>
      <w:r>
        <w:t>Компании одного лица сохраняют корпоративную структуру управления (общее собрание и коллегиальные органы) и действуют по нормам корпоративного права &lt;3&gt;. При этом они в любой момент по решению своего единственного участника могут "раскрыться", допустив членство других лиц (и тем самым получив новые, дополнительные инвестиции), что принципиально отличает эти корпорации от унитарных юридических лиц. Как справедливо отметил С.А. Синицын, "в компании одного лица членские права уже существуют в усеченном или "замороженном" виде, а количественный критерий не имеет значения для понимания сути корпорации" &lt;4&gt;.</w:t>
      </w:r>
    </w:p>
    <w:p w14:paraId="45BA1350" w14:textId="77777777" w:rsidR="00B85E84" w:rsidRDefault="00B85E84">
      <w:pPr>
        <w:pStyle w:val="ConsPlusNormal"/>
        <w:spacing w:before="240"/>
        <w:ind w:firstLine="540"/>
        <w:jc w:val="both"/>
      </w:pPr>
      <w:r>
        <w:t>--------------------------------</w:t>
      </w:r>
    </w:p>
    <w:p w14:paraId="0E83C76C" w14:textId="77777777" w:rsidR="00B85E84" w:rsidRDefault="00B85E84">
      <w:pPr>
        <w:pStyle w:val="ConsPlusNormal"/>
        <w:spacing w:before="240"/>
        <w:ind w:firstLine="540"/>
        <w:jc w:val="both"/>
      </w:pPr>
      <w:r>
        <w:t>&lt;3&gt; В одном из решений Федерального суда Швейцарии отмечалось, что "акционерное общество одного лица как всякое акционерное общество является реальным лицом, а не фикцией и не вторым кошельком, содержимым которого управляющий орган или единственный акционер мог бы распоряжаться по своему усмотрению" (Meier-Hayoz A., Forstmoser P. Schweizerisches Gesellschaftsrecht. S. 51).</w:t>
      </w:r>
    </w:p>
    <w:p w14:paraId="7086282A" w14:textId="77777777" w:rsidR="00B85E84" w:rsidRDefault="00B85E84">
      <w:pPr>
        <w:pStyle w:val="ConsPlusNormal"/>
        <w:spacing w:before="240"/>
        <w:ind w:firstLine="540"/>
        <w:jc w:val="both"/>
      </w:pPr>
      <w:r>
        <w:t xml:space="preserve">&lt;4&gt; Синицын С.А. </w:t>
      </w:r>
      <w:hyperlink r:id="rId225">
        <w:r>
          <w:rPr>
            <w:color w:val="0000FF"/>
          </w:rPr>
          <w:t>Особенности структуры собственности и корпоративного</w:t>
        </w:r>
      </w:hyperlink>
      <w:r>
        <w:t xml:space="preserve"> управления в компании одного лица // Журнал российского права. 2020. N 7. С. 41 - 43.</w:t>
      </w:r>
    </w:p>
    <w:p w14:paraId="65BFBA5B" w14:textId="77777777" w:rsidR="00B85E84" w:rsidRDefault="00B85E84">
      <w:pPr>
        <w:pStyle w:val="ConsPlusNormal"/>
        <w:ind w:firstLine="540"/>
        <w:jc w:val="both"/>
      </w:pPr>
    </w:p>
    <w:p w14:paraId="075D32DE" w14:textId="77777777" w:rsidR="00B85E84" w:rsidRDefault="00B85E84">
      <w:pPr>
        <w:pStyle w:val="ConsPlusNormal"/>
        <w:ind w:firstLine="540"/>
        <w:jc w:val="both"/>
      </w:pPr>
      <w:r>
        <w:t>В конечном счете возможность существования таких "одночленных корпораций" было вынуждено признать и законодательство Евросоюза (Двенадцатая директива об обществах с ограниченной ответственностью с единственным участником от 21 декабря 1989 г. в действующей редакции от 16 сентября 2009 г.), которое предписывает распространять на акционерные общества с одним участником нормы об обществах с ограниченной ответственностью с единственным участником &lt;1&gt;. В качестве дополнительной гарантии для кредиторов в таких ситуациях возможно возложение судом имущественной ответственности по долгам корпорации на имущество ее единственного участника (один из распространенных случаев "проникающей ответственности", или "снятия корпоративных покровов").</w:t>
      </w:r>
    </w:p>
    <w:p w14:paraId="1D752127" w14:textId="77777777" w:rsidR="00B85E84" w:rsidRDefault="00B85E84">
      <w:pPr>
        <w:pStyle w:val="ConsPlusNormal"/>
        <w:spacing w:before="240"/>
        <w:ind w:firstLine="540"/>
        <w:jc w:val="both"/>
      </w:pPr>
      <w:r>
        <w:t>--------------------------------</w:t>
      </w:r>
    </w:p>
    <w:p w14:paraId="318598FB" w14:textId="77777777" w:rsidR="00B85E84" w:rsidRDefault="00B85E84">
      <w:pPr>
        <w:pStyle w:val="ConsPlusNormal"/>
        <w:spacing w:before="240"/>
        <w:ind w:firstLine="540"/>
        <w:jc w:val="both"/>
      </w:pPr>
      <w:r>
        <w:t>&lt;1&gt; В 2014 г. было предложено принять новую Директиву Евросоюза об обществах с ограниченной ответственностью с единственным участником (Societas Unius Personae, SUP), это предложение наряду с предложением о принятии специальной Директивы Евросоюза о "европейском обществе с ограниченной ответственностью" (Societas Privata Europaea, SPE) в ходе многолетних обсуждений не нашло всеобщей поддержки (см.: Teichmann Ch., Gotz A. Metamorphosen des Europaischen Gesellschaftsrechts: SUP, Company Law Package und SPE 2.0 // Zeitschrift fur Europaisches Privatrecht. 2019. H. 2. S. 261 ff.).</w:t>
      </w:r>
    </w:p>
    <w:p w14:paraId="6D4A976B" w14:textId="77777777" w:rsidR="00B85E84" w:rsidRDefault="00B85E84">
      <w:pPr>
        <w:pStyle w:val="ConsPlusNormal"/>
        <w:ind w:firstLine="540"/>
        <w:jc w:val="both"/>
      </w:pPr>
    </w:p>
    <w:p w14:paraId="619FD396" w14:textId="77777777" w:rsidR="00B85E84" w:rsidRDefault="00B85E84">
      <w:pPr>
        <w:pStyle w:val="ConsPlusNormal"/>
        <w:ind w:firstLine="540"/>
        <w:jc w:val="both"/>
      </w:pPr>
      <w:r>
        <w:t xml:space="preserve">Кроме того, создание и функционирование компаний одного лица подвергается некоторым законодательным ограничениям. Названная Двенадцатая директива Евросоюза допускает принятие его участниками специальных ограничительных правил на случаи, когда физическое лицо является единственным участником нескольких обществ с ограниченной ответственностью или такое общество само является единственным участником другого аналогичного "общества" (в основном </w:t>
      </w:r>
      <w:r>
        <w:lastRenderedPageBreak/>
        <w:t>речь идет о возможности возложения на единственного участника "общества" неограниченной личной имущественной ответственности по его долгам) &lt;2&gt;. Французское законодательство разрешает создание и функционирование корпораций одного лица только в форме обществ с ограниченной ответственностью (SARL) или упрощенных акционерных обществ (SASU), причем в их фирменных наименованиях должны указываться слова "некорпоративное предприятие с ограниченной ответственностью" (enterprise unipersonnelle a responsabilite limitee). Кроме того, французское право содержит запрет для обществ с ограниченной ответственностью из одного лица быть единственным учредителем и (или) участником другой такой же корпорации (запрет "внучек"), тогда как в германском праве такая конструкция активно используется в отношениях концернов и других взаимосвязанных предприятий.</w:t>
      </w:r>
    </w:p>
    <w:p w14:paraId="4B851B1A" w14:textId="77777777" w:rsidR="00B85E84" w:rsidRDefault="00B85E84">
      <w:pPr>
        <w:pStyle w:val="ConsPlusNormal"/>
        <w:spacing w:before="240"/>
        <w:ind w:firstLine="540"/>
        <w:jc w:val="both"/>
      </w:pPr>
      <w:r>
        <w:t>--------------------------------</w:t>
      </w:r>
    </w:p>
    <w:p w14:paraId="4C6D86B7" w14:textId="77777777" w:rsidR="00B85E84" w:rsidRDefault="00B85E84">
      <w:pPr>
        <w:pStyle w:val="ConsPlusNormal"/>
        <w:spacing w:before="240"/>
        <w:ind w:firstLine="540"/>
        <w:jc w:val="both"/>
      </w:pPr>
      <w:r>
        <w:t>&lt;2&gt; Подробнее об этом см., например: Дубовицкая Е.А. Указ. соч. С. 184 - 190.</w:t>
      </w:r>
    </w:p>
    <w:p w14:paraId="20D60541" w14:textId="77777777" w:rsidR="00B85E84" w:rsidRDefault="00B85E84">
      <w:pPr>
        <w:pStyle w:val="ConsPlusNormal"/>
        <w:ind w:firstLine="540"/>
        <w:jc w:val="both"/>
      </w:pPr>
    </w:p>
    <w:p w14:paraId="4D94623C" w14:textId="77777777" w:rsidR="00B85E84" w:rsidRDefault="00B85E84">
      <w:pPr>
        <w:pStyle w:val="ConsPlusNormal"/>
        <w:ind w:firstLine="540"/>
        <w:jc w:val="both"/>
      </w:pPr>
      <w:r>
        <w:t>Более того, в современном германском корпоративном праве признается возможность появления "общества без участников" (нем. Keinmanngesellschaft) в случаях выхода из общества с ограниченной ответственностью или смерти без правопреемства последнего (единственного) участника, доля которого переходит к обществу в силу принципа "ООО не умирает" (die GmbH stirbt nicht), что, в частности, позволяет использовать такое общество как комплементария коммандиты для ее сохранения в случае смерти комплементария - физического лица. Впрочем, такая ситуация практически малозначима, ибо общество не может нормально функционировать в отсутствие волеобразующего органа в виде хотя бы единственного участника, а потому подлежит ликвидации в разумный срок, хотя продолжает существовать до этого момента &lt;1&gt;. Все это подтверждает обоснованность рассмотрения существа конструкции юридического лица как персонифицированного имущества, в принципе не зависящего от своего людского субстрата.</w:t>
      </w:r>
    </w:p>
    <w:p w14:paraId="5089668C" w14:textId="77777777" w:rsidR="00B85E84" w:rsidRDefault="00B85E84">
      <w:pPr>
        <w:pStyle w:val="ConsPlusNormal"/>
        <w:spacing w:before="240"/>
        <w:ind w:firstLine="540"/>
        <w:jc w:val="both"/>
      </w:pPr>
      <w:r>
        <w:t>--------------------------------</w:t>
      </w:r>
    </w:p>
    <w:p w14:paraId="422FDF07" w14:textId="77777777" w:rsidR="00B85E84" w:rsidRDefault="00B85E84">
      <w:pPr>
        <w:pStyle w:val="ConsPlusNormal"/>
        <w:spacing w:before="240"/>
        <w:ind w:firstLine="540"/>
        <w:jc w:val="both"/>
      </w:pPr>
      <w:r>
        <w:t>&lt;1&gt; См., например: Altmeppen H., Roth G.H. Gesetz betreffend die Gesellschaften mit beschrankter Haftung (GmbHG). Kommentar. 6. Aufl. Munchen: C.H. Beck, 2009. S. 33, 624, 1049.</w:t>
      </w:r>
    </w:p>
    <w:p w14:paraId="418BE509" w14:textId="77777777" w:rsidR="00B85E84" w:rsidRDefault="00B85E84">
      <w:pPr>
        <w:pStyle w:val="ConsPlusNormal"/>
        <w:ind w:firstLine="540"/>
        <w:jc w:val="both"/>
      </w:pPr>
    </w:p>
    <w:p w14:paraId="2EDE6DC7" w14:textId="77777777" w:rsidR="00B85E84" w:rsidRDefault="00B85E84">
      <w:pPr>
        <w:pStyle w:val="ConsPlusTitle"/>
        <w:jc w:val="center"/>
        <w:outlineLvl w:val="2"/>
      </w:pPr>
      <w:r>
        <w:t>3. Акционерные общества</w:t>
      </w:r>
    </w:p>
    <w:p w14:paraId="2626272A" w14:textId="77777777" w:rsidR="00B85E84" w:rsidRDefault="00B85E84">
      <w:pPr>
        <w:pStyle w:val="ConsPlusNormal"/>
        <w:ind w:firstLine="540"/>
        <w:jc w:val="both"/>
      </w:pPr>
    </w:p>
    <w:p w14:paraId="20B92EC2" w14:textId="77777777" w:rsidR="00B85E84" w:rsidRDefault="00B85E84">
      <w:pPr>
        <w:pStyle w:val="ConsPlusNormal"/>
        <w:ind w:firstLine="540"/>
        <w:jc w:val="both"/>
      </w:pPr>
      <w:r>
        <w:t>Классическими объединениями капиталов являются акционерные общества. Целью их создания изначально, еще в конце XVIII - начале XIX в., было соединение небольших по суммам средств, "распыленных" среди множества мелких вкладчиков, для финансирования крупных коммерческих проектов (железных дорог, судоходных каналов и т.п.), требующих больших капиталовложений, но не сулящих быстрой отдачи. В XX в. развитие акционерного дела привело к созданию современных крупных компаний, большинство которых уже мало заинтересовано в привлечении небольших капиталовложений, а потому не предлагает мелким акционерам тех прав и возможностей, которые формально гарантированы им традиционным акционерным законодательством &lt;1&gt;.</w:t>
      </w:r>
    </w:p>
    <w:p w14:paraId="7B437A4D" w14:textId="77777777" w:rsidR="00B85E84" w:rsidRDefault="00B85E84">
      <w:pPr>
        <w:pStyle w:val="ConsPlusNormal"/>
        <w:spacing w:before="240"/>
        <w:ind w:firstLine="540"/>
        <w:jc w:val="both"/>
      </w:pPr>
      <w:r>
        <w:lastRenderedPageBreak/>
        <w:t>--------------------------------</w:t>
      </w:r>
    </w:p>
    <w:p w14:paraId="66B7D428" w14:textId="77777777" w:rsidR="00B85E84" w:rsidRDefault="00B85E84">
      <w:pPr>
        <w:pStyle w:val="ConsPlusNormal"/>
        <w:spacing w:before="240"/>
        <w:ind w:firstLine="540"/>
        <w:jc w:val="both"/>
      </w:pPr>
      <w:r>
        <w:t>&lt;1&gt; Место классических акционерных обществ в значительной мере заняли паевые инвестиционные фонды, общества совместных капиталовложений и подобные им организационно-правовые формы сбора и использования мелких частных инвестиций.</w:t>
      </w:r>
    </w:p>
    <w:p w14:paraId="3552E9DC" w14:textId="77777777" w:rsidR="00B85E84" w:rsidRDefault="00B85E84">
      <w:pPr>
        <w:pStyle w:val="ConsPlusNormal"/>
        <w:ind w:firstLine="540"/>
        <w:jc w:val="both"/>
      </w:pPr>
    </w:p>
    <w:p w14:paraId="48E262E8" w14:textId="77777777" w:rsidR="00B85E84" w:rsidRDefault="00B85E84">
      <w:pPr>
        <w:pStyle w:val="ConsPlusNormal"/>
        <w:ind w:firstLine="540"/>
        <w:jc w:val="both"/>
      </w:pPr>
      <w:r>
        <w:t>Прообразом акционерных обществ считаются крупные торговые компании, создававшиеся европейскими державами в XVII в. для эксплуатации колониальных владений, - британская (1599 г.) и голландская (1602 г.) ост-индские компании, а также французская восточно-индийская компания (1628 г.). Но в действительности они наделялись государством публично-правовыми правомочиями (вплоть до чеканки монет и содержания наемных вооруженных сил), нацеленными на освоение "заморских территорий" (колоний), и по преимуществу действовали как субъекты публично-правового характера, статус которых можно сравнить с некоторыми современными юридическими лицами публичного права. Правовая форма таких компаний стала использоваться в крупном бизнесе, прежде всего в морской торговле, в банковском и страховом деле, а затем в строительстве судоходных каналов и прокладке железных дорог, лишь в XVIII - XIX вв. При этом ведущую роль в развитии акционерного дела в континентальной Европе играла Франция - сначала в силу своего политического и экономического могущества, а после революции - в силу бурного развития предпринимательства и создания многочисленных крупных компаний.</w:t>
      </w:r>
    </w:p>
    <w:p w14:paraId="2FF92AC9" w14:textId="77777777" w:rsidR="00B85E84" w:rsidRDefault="00B85E84">
      <w:pPr>
        <w:pStyle w:val="ConsPlusNormal"/>
        <w:spacing w:before="240"/>
        <w:ind w:firstLine="540"/>
        <w:jc w:val="both"/>
      </w:pPr>
      <w:r>
        <w:t>Во французском Торговом кодексе (Code de Commerce) 1807 г. впервые была закреплена классическая модель акционерного общества как правосубъектной частноправовой корпорации, которая была названа "анонимным обществом" (societe anonyme, SA). Ее основными особенностями стали:</w:t>
      </w:r>
    </w:p>
    <w:p w14:paraId="04EB25F5" w14:textId="77777777" w:rsidR="00B85E84" w:rsidRDefault="00B85E84">
      <w:pPr>
        <w:pStyle w:val="ConsPlusNormal"/>
        <w:spacing w:before="240"/>
        <w:ind w:firstLine="540"/>
        <w:jc w:val="both"/>
      </w:pPr>
      <w:r>
        <w:t>1) самостоятельная юридическая личность, основанная на признании такого общества единственным собственником своего имущества, т.е. на полном отделении имущества корпорации от имущества ее участников;</w:t>
      </w:r>
    </w:p>
    <w:p w14:paraId="4C1BDFAD" w14:textId="77777777" w:rsidR="00B85E84" w:rsidRDefault="00B85E84">
      <w:pPr>
        <w:pStyle w:val="ConsPlusNormal"/>
        <w:spacing w:before="240"/>
        <w:ind w:firstLine="540"/>
        <w:jc w:val="both"/>
      </w:pPr>
      <w:r>
        <w:t>2) вызванная этим же ограниченная имущественная ответственность участников по долгам созданной ими компании (несение ими риска в пределах своих вкладов, но не иным личным имуществом);</w:t>
      </w:r>
    </w:p>
    <w:p w14:paraId="6460C81C" w14:textId="77777777" w:rsidR="00B85E84" w:rsidRDefault="00B85E84">
      <w:pPr>
        <w:pStyle w:val="ConsPlusNormal"/>
        <w:spacing w:before="240"/>
        <w:ind w:firstLine="540"/>
        <w:jc w:val="both"/>
      </w:pPr>
      <w:r>
        <w:t>3) закрепление долей (вкладов) участников корпорации в оборотных ценных бумагах - акциях, которые сделали возможной их быструю (практически мгновенную) передачу от одних лиц к другим в ходе биржевых торгов.</w:t>
      </w:r>
    </w:p>
    <w:p w14:paraId="6FE9D953" w14:textId="77777777" w:rsidR="00B85E84" w:rsidRDefault="00B85E84">
      <w:pPr>
        <w:pStyle w:val="ConsPlusNormal"/>
        <w:spacing w:before="240"/>
        <w:ind w:firstLine="540"/>
        <w:jc w:val="both"/>
      </w:pPr>
      <w:r>
        <w:t>Этому образцу в дальнейшем последовало большинство других европейских правопорядков (в англо-американском праве корпорации получали вклады участников не в собственность, а в траст, в связи с чем корпоративные отношения приобрели здесь иную юридическую природу).</w:t>
      </w:r>
    </w:p>
    <w:p w14:paraId="7943285B" w14:textId="77777777" w:rsidR="00B85E84" w:rsidRDefault="00B85E84">
      <w:pPr>
        <w:pStyle w:val="ConsPlusNormal"/>
        <w:spacing w:before="240"/>
        <w:ind w:firstLine="540"/>
        <w:jc w:val="both"/>
      </w:pPr>
      <w:r>
        <w:t xml:space="preserve">Акционерные общества представляют собой организационно-правовую форму объединения крупных капиталов. Поэтому ни в одном из современных европейских правопорядков, как и в актах Евросоюза, не подвергается сомнению необходимость законодательного закрепления значительного по размеру минимального уставного капитала для акционерных обществ и их аналогов, отсутствуют и предложения о его </w:t>
      </w:r>
      <w:r>
        <w:lastRenderedPageBreak/>
        <w:t>уменьшении (характерные для уставных капиталов обществ с ограниченной ответственностью).</w:t>
      </w:r>
    </w:p>
    <w:p w14:paraId="207017C8" w14:textId="77777777" w:rsidR="00B85E84" w:rsidRDefault="00B85E84">
      <w:pPr>
        <w:pStyle w:val="ConsPlusNormal"/>
        <w:spacing w:before="240"/>
        <w:ind w:firstLine="540"/>
        <w:jc w:val="both"/>
      </w:pPr>
      <w:r>
        <w:t>Преимущество акционерного общества в сравнении с товариществом заключается в том, что риск акционера сводится к возможности утраты стоимости принадлежащих ему акций, а иные обязанности (кроме их оплаты) у него отсутствуют, поскольку акционер не участвует непосредственно в делах корпорации и от него не требуются предпринимательские или какие-либо профессиональные навыки и знания. Более того, членство в такой корпорации может быть весьма краткосрочным, ибо оно легко передается другим лицам в ходе биржевой торговли акциями, а потому его регистрация в качестве акционера становится нецелесообразной и оформленное акциями участие может быть анонимным (что и отражает французское наименование корпорации - Societe anonyme). Вместе с тем возможность биржевой торговли акциями (долями участия в обществе) существенно упрощает и ускоряет перевод капиталов из одной сферы бизнеса в другую, что невозможно в иных видах коммерческих корпораций.</w:t>
      </w:r>
    </w:p>
    <w:p w14:paraId="074D1CB7" w14:textId="77777777" w:rsidR="00B85E84" w:rsidRDefault="00B85E84">
      <w:pPr>
        <w:pStyle w:val="ConsPlusNormal"/>
        <w:spacing w:before="240"/>
        <w:ind w:firstLine="540"/>
        <w:jc w:val="both"/>
      </w:pPr>
      <w:r>
        <w:t>Акционерное общество предполагает участие в нем множества акционеров, между которыми распределяется риск предпринимательской деятельности. С целью их привлечения законодательство постоянно понижает минимальную стоимость одной акции, делая их доступными для приобретения все более широкими слоями населения (например, в Германии середины XIX в. минимальная стоимость акции составляла весьма значительную сумму в 1 тыс. рейхсмарок, а сейчас она составляет лишь 1 евро; в современном англо-американском праве акции предпринимательских корпораций обычно вообще не имеют номинальной стоимости). Однако даже распределение риска между множеством участников корпорации, руководимой фактически независимыми от них органами, в целом превращает использование ее имущества в достаточно рискованное дело.</w:t>
      </w:r>
    </w:p>
    <w:p w14:paraId="34534FC7" w14:textId="77777777" w:rsidR="00B85E84" w:rsidRDefault="00B85E84">
      <w:pPr>
        <w:pStyle w:val="ConsPlusNormal"/>
        <w:spacing w:before="240"/>
        <w:ind w:firstLine="540"/>
        <w:jc w:val="both"/>
      </w:pPr>
      <w:r>
        <w:t>В практике применения акционерного законодательства выявилась необходимость усиления защиты имущественных интересов как кредиторов (в условиях отсутствия личной ответственности акционеров по долгам корпорации), так и мелких акционеров, некомпетентность которых в предпринимательстве облегчает корпоративному менеджменту манипулирование имуществом корпорации в собственных интересах. Кроме того, неизбежное в развитом предпринимательском обороте участие акционерных обществ в различных группах компаний (концернах) и холдингах требует особой, дополнительной защиты интересов меньшинства независимых участников и кредиторов подконтрольных компаний. Наконец, в современных условиях активное участие крупных акционерных обществ в организованных рынках капитала (включая международные) требует усиления прозрачности их деятельности, расширения доступа к необходимой информации о ней и публично-правового контроля за биржевыми и аналогичными им сделками, в том числе путем использования различных международных стандартов, биржевых правил и т.п. (best practices).</w:t>
      </w:r>
    </w:p>
    <w:p w14:paraId="7B286114" w14:textId="77777777" w:rsidR="00B85E84" w:rsidRDefault="00B85E84">
      <w:pPr>
        <w:pStyle w:val="ConsPlusNormal"/>
        <w:spacing w:before="240"/>
        <w:ind w:firstLine="540"/>
        <w:jc w:val="both"/>
      </w:pPr>
      <w:r>
        <w:t xml:space="preserve">Все эти проблемы вызваны отсутствием в акционерных обществах единого или хотя бы объединяющего всех причастных к нему лиц интереса: разные, нередко противоположные интересы преследуют господствующие в обществе (крупные) акционеры, крупные институциональные инвесторы (банки, страховые компании, пенсионные и инвестиционные фонды и т.п.), спекулятивные акционеры (биржевые </w:t>
      </w:r>
      <w:r>
        <w:lastRenderedPageBreak/>
        <w:t>игроки), мелкие вкладчики, корпоративный менеджмент, наемные работники и т.д. Поэтому в основе управления акционерными обществами и их деятельности должен находиться баланс интересов различных групп участников, юридически оформляемый системой сдержек и противовесов, которая устанавливается императивными правилами закона.</w:t>
      </w:r>
    </w:p>
    <w:p w14:paraId="572129A9" w14:textId="77777777" w:rsidR="00B85E84" w:rsidRDefault="00B85E84">
      <w:pPr>
        <w:pStyle w:val="ConsPlusNormal"/>
        <w:spacing w:before="240"/>
        <w:ind w:firstLine="540"/>
        <w:jc w:val="both"/>
      </w:pPr>
      <w:r>
        <w:t>Акционерная форма организации предпринимательской деятельности в гораздо большей мере, чем другие, открывает возможности для различных злоупотреблений, о чем свидетельствует вся история развития акционерного законодательства. Например, все изменения, вносившиеся в германское акционерное право на протяжении столетия - с середины XIX в. до середины XX в., - были вызваны исключительно борьбой с теми или иными конкретными видами злоупотреблений. Лишь действующий германский Акционерный закон (Aktiengesetz) 1965 г. при своем принятии наряду с этой борьбой преследовал и некоторые экономические и социально-политические цели, в частности расширение участия населения в капиталах акционерных обществ и участие в их управлении наемных работников, а также усиление контроля за их единоличными и коллегиальными органами со стороны наблюдательных советов.</w:t>
      </w:r>
    </w:p>
    <w:p w14:paraId="2E4819BA" w14:textId="77777777" w:rsidR="00B85E84" w:rsidRDefault="00B85E84">
      <w:pPr>
        <w:pStyle w:val="ConsPlusNormal"/>
        <w:spacing w:before="240"/>
        <w:ind w:firstLine="540"/>
        <w:jc w:val="both"/>
      </w:pPr>
      <w:r>
        <w:t>Одним из важных результатов этой борьбы стало серьезное ужесточение порядка создания акционерных обществ. Оно состоит в установлении необходимости формирования неправосубъектного "предварительного общества" (нем. Vorgesellschaft, Vor-AG), через которое учредители обязаны приобрести и полностью оплатить все акции будущего акционерного общества, что должно быть подтверждено назначенным торговым судом аудитором (нем. Grundungsprufer) и нотариально удостоверено. Лишь после этого торговый суд осуществляет регистрацию общества как юридического лица, с момента которой его акции приобретают способность быть предметом свободного отчуждения (публичной эмиссии), обычно осуществляемого обслуживающим общество коммерческим банком.</w:t>
      </w:r>
    </w:p>
    <w:p w14:paraId="1F0FCC8A" w14:textId="77777777" w:rsidR="00B85E84" w:rsidRDefault="00B85E84">
      <w:pPr>
        <w:pStyle w:val="ConsPlusNormal"/>
        <w:spacing w:before="240"/>
        <w:ind w:firstLine="540"/>
        <w:jc w:val="both"/>
      </w:pPr>
      <w:r>
        <w:t>С целью установления необходимого баланса интересов всех участников акционерных обществ германское корпоративное право в конце XIX в. закрепило в структуре управления ими новый орган - наблюдательный совет как постоянно действующий орган акционеров, осуществляющий контроль за работой исполнительных органов общества. Создание наблюдательных советов в германских акционерных обществах стало обязательным с 1884 г., после имевшего место в 70 - 80-е годы XIX в. периода "грюндерства" &lt;1&gt;, когда многочисленные злоупотребления учредителей (нем. Grunder) акционерных обществ, использовавших пробелы и недостатки акционерного законодательства, привели к необходимости его ужесточения. Современное германское корпоративное право предполагает участие в наблюдательных советах граждан, не являющихся участниками корпораций, а не менее 1/3 членов этого органа должны составлять представители наемных работников и их профсоюзов.</w:t>
      </w:r>
    </w:p>
    <w:p w14:paraId="3C26870D" w14:textId="77777777" w:rsidR="00B85E84" w:rsidRDefault="00B85E84">
      <w:pPr>
        <w:pStyle w:val="ConsPlusNormal"/>
        <w:spacing w:before="240"/>
        <w:ind w:firstLine="540"/>
        <w:jc w:val="both"/>
      </w:pPr>
      <w:r>
        <w:t>--------------------------------</w:t>
      </w:r>
    </w:p>
    <w:p w14:paraId="2D17CB0D" w14:textId="77777777" w:rsidR="00B85E84" w:rsidRDefault="00B85E84">
      <w:pPr>
        <w:pStyle w:val="ConsPlusNormal"/>
        <w:spacing w:before="240"/>
        <w:ind w:firstLine="540"/>
        <w:jc w:val="both"/>
      </w:pPr>
      <w:r>
        <w:t xml:space="preserve">&lt;1&gt; За два года (с 1871 по 1873 г.) в Германии возникло около тысячи новых акционерных обществ, к которым ежегодно добавлялось еще примерно по 50, в результате чего перед Первой мировой войной их общее количество достигло 6 тыс. (см.: Stelzer M.A. Beschrankte Haftung und unternehmerische Verantwortung. S. 31). </w:t>
      </w:r>
      <w:r>
        <w:lastRenderedPageBreak/>
        <w:t>Аналогичная картина наблюдалась в России с марта по октябрь 1917 г., когда возникло около 5 тыс. новых акционерных обществ (в сравнении с примерно 1 тыс. обществ, существовавших в период империи).</w:t>
      </w:r>
    </w:p>
    <w:p w14:paraId="04D57696" w14:textId="77777777" w:rsidR="00B85E84" w:rsidRDefault="00B85E84">
      <w:pPr>
        <w:pStyle w:val="ConsPlusNormal"/>
        <w:ind w:firstLine="540"/>
        <w:jc w:val="both"/>
      </w:pPr>
    </w:p>
    <w:p w14:paraId="0C330933" w14:textId="77777777" w:rsidR="00B85E84" w:rsidRDefault="00B85E84">
      <w:pPr>
        <w:pStyle w:val="ConsPlusNormal"/>
        <w:ind w:firstLine="540"/>
        <w:jc w:val="both"/>
      </w:pPr>
      <w:r>
        <w:t>При этом учитывается, что мелкие акционеры, не участвующие в предпринимательской деятельности, наделяются относительно небольшими возможностями управления и контроля за деятельностью общества, которой руководит его правление (коллегиальный исполнительный орган) "под собственную ответственность" (абз. 1 § 76 германского Акционерного закона), тогда как общее собрание отстранено от решения текущих вопросов и не вправе давать правлению какие-либо указания. В этих условиях основной задачей наблюдательного совета становится проверка ведения дел правлением общества. Уставом общества либо решением его наблюдательного совета может быть установлена необходимость совершения определенных сделок от имени общества только с согласия наблюдательного совета (абз. 4 § 111 Акционерного закона); последний также вправе отозвать формируемое им правление, если общее собрание выскажет ему свое недоверие (абз. 3 § 84 Акционерного закона). Таким образом, "решающая власть" сосредоточивается в руках наблюдательного совета и общего собрания (в том числе в случаях господства в них крупных акционеров и их представителей), а функции управления и контроля распределены между двумя различными органами корпорации.</w:t>
      </w:r>
    </w:p>
    <w:p w14:paraId="1CF49F8E" w14:textId="77777777" w:rsidR="00B85E84" w:rsidRDefault="00B85E84">
      <w:pPr>
        <w:pStyle w:val="ConsPlusNormal"/>
        <w:spacing w:before="240"/>
        <w:ind w:firstLine="540"/>
        <w:jc w:val="both"/>
      </w:pPr>
      <w:r>
        <w:t>В европейских правопорядках с двухзвенной системой управления акционерными обществами фактически также существует четкое разделение функций отдельных членов коллегиального органа общества по непосредственному руководству его делами и по контролю за правильностью его осуществления. Вместе с тем практическая необходимость постоянного взаимодействия наблюдательного совета и правления (германского аналога американского совета директоров) содействует известному сближению трех- и двухзвенной систем управления корпорацией, в связи с чем обычно указывается на их "равномерную успешность".</w:t>
      </w:r>
    </w:p>
    <w:p w14:paraId="6F99BCA3" w14:textId="77777777" w:rsidR="00B85E84" w:rsidRDefault="00B85E84">
      <w:pPr>
        <w:pStyle w:val="ConsPlusNormal"/>
        <w:spacing w:before="240"/>
        <w:ind w:firstLine="540"/>
        <w:jc w:val="both"/>
      </w:pPr>
      <w:r>
        <w:t>С середины 80-х годов прошлого века "документарные" (бумажные) акции повсеместно начали заменяться на "бездокументарные" аналоги &lt;1&gt;. Классические ценные бумаги, ранее оформлявшие переход прав акционеров, при системе электронной регистрации их прав стали ненужными, так как распоряжение соответствующим правом осуществляется через реестродержателя (обычно банк), находящегося под строгим публично-правовым контролем. Поэтому в правопорядках германского типа "не имеющие письменной формы ценные права" (unverbriefte Wertrechte), признаваемые новым объектом гражданских прав в противоположность традиционным ценным бумагам (нем. Wertpapiere), теперь обычно рассматриваются в качестве разновидностей "учетных эффектов" (нем. Bucheffekten). Таковым считается свободно "отчуждаемое право требования или членства в отношении эмитента, которое учтено на счете эффектов (Effektenkonto) приобретателя (владельца), действует в отношении любых третьих лиц" и имеет все свойства ценной бумаги, кроме письменной формы &lt;2&gt;.</w:t>
      </w:r>
    </w:p>
    <w:p w14:paraId="77E69FF0" w14:textId="77777777" w:rsidR="00B85E84" w:rsidRDefault="00B85E84">
      <w:pPr>
        <w:pStyle w:val="ConsPlusNormal"/>
        <w:spacing w:before="240"/>
        <w:ind w:firstLine="540"/>
        <w:jc w:val="both"/>
      </w:pPr>
      <w:r>
        <w:t>--------------------------------</w:t>
      </w:r>
    </w:p>
    <w:p w14:paraId="6592BB96" w14:textId="77777777" w:rsidR="00B85E84" w:rsidRDefault="00B85E84">
      <w:pPr>
        <w:pStyle w:val="ConsPlusNormal"/>
        <w:spacing w:before="240"/>
        <w:ind w:firstLine="540"/>
        <w:jc w:val="both"/>
      </w:pPr>
      <w:r>
        <w:t xml:space="preserve">&lt;1&gt; Возможность выпуска фондовых (эмиссионных) ценных бумаг без оформления бумажных носителей и биржевой торговли этими новыми, </w:t>
      </w:r>
      <w:r>
        <w:lastRenderedPageBreak/>
        <w:t>"виртуальными" объектами гражданских прав впервые была признана в ст. 94-II французского Закона о ценных бумагах в редакции от 30 ноября 1981 г. (вступила в силу 3 ноября 1984 г.).</w:t>
      </w:r>
    </w:p>
    <w:p w14:paraId="49335E01" w14:textId="77777777" w:rsidR="00B85E84" w:rsidRDefault="00B85E84">
      <w:pPr>
        <w:pStyle w:val="ConsPlusNormal"/>
        <w:spacing w:before="240"/>
        <w:ind w:firstLine="540"/>
        <w:jc w:val="both"/>
      </w:pPr>
      <w:r>
        <w:t xml:space="preserve">&lt;2&gt; Статья 3 швейцарского Федерального закона от 3 октября 2008 г. об учетных эффектах (Bucheffektengesetz) определяет их как "права требования или членства в отношении эмитентов, открывших банковские счета для их учета", а также выполняющие аналогичные функции иностранные "финансовые инструменты и права на них" (см. об этом, например: Meier-Hayoz A., Forstmoser P. Schweizerisches Gesellschaftsrecht. S. 297; Ekkenga J. Effektengeschaft // Munchener Kommentar zum Handelsgesetzbuch. Bd. 5. 2. Aufl. Munchen: C.H. Beck, 2008), а также </w:t>
      </w:r>
      <w:hyperlink r:id="rId226">
        <w:r>
          <w:rPr>
            <w:color w:val="0000FF"/>
          </w:rPr>
          <w:t>Директиву</w:t>
        </w:r>
      </w:hyperlink>
      <w:r>
        <w:t xml:space="preserve"> Евросоюза от 21 апреля 2004 г. N 2004/39/ЕС о финансовых инструментах (Markets in Financial Instruments Directive, MiFID).</w:t>
      </w:r>
    </w:p>
    <w:p w14:paraId="52AA3783" w14:textId="77777777" w:rsidR="00B85E84" w:rsidRDefault="00B85E84">
      <w:pPr>
        <w:pStyle w:val="ConsPlusNormal"/>
        <w:ind w:firstLine="540"/>
        <w:jc w:val="both"/>
      </w:pPr>
    </w:p>
    <w:p w14:paraId="67206CB0" w14:textId="77777777" w:rsidR="00B85E84" w:rsidRDefault="00B85E84">
      <w:pPr>
        <w:pStyle w:val="ConsPlusNormal"/>
        <w:ind w:firstLine="540"/>
        <w:jc w:val="both"/>
      </w:pPr>
      <w:r>
        <w:t>Поэтому в ряде континентально-европейских правопорядков владельцы "безбумажных" акций ("ценных прав") вступают в отношения по их приобретению и учету с коммерческими банками, обслуживающими акционерные общества - эмитенты, а не с корпорациями, членами которых они формально являются. Такое положение приводит к превращению корпоративных отношений акционеров с акционерными обществами в обязательственные отношения приобретателей "бездокументарных" акций с реестродержателями (банками) &lt;1&gt;. Однако и оно не ведет к преобразованию корпоративного права или его определенной части (акционерного права) в договорное право, поскольку принципиально не изменяет ни правовое положение акционерного общества как традиционно важнейшей разновидности объединения капиталов, ни юридическую природу отношений корпоративного управления.</w:t>
      </w:r>
    </w:p>
    <w:p w14:paraId="61F67C72" w14:textId="77777777" w:rsidR="00B85E84" w:rsidRDefault="00B85E84">
      <w:pPr>
        <w:pStyle w:val="ConsPlusNormal"/>
        <w:spacing w:before="240"/>
        <w:ind w:firstLine="540"/>
        <w:jc w:val="both"/>
      </w:pPr>
      <w:r>
        <w:t>--------------------------------</w:t>
      </w:r>
    </w:p>
    <w:p w14:paraId="4810F974" w14:textId="77777777" w:rsidR="00B85E84" w:rsidRDefault="00B85E84">
      <w:pPr>
        <w:pStyle w:val="ConsPlusNormal"/>
        <w:spacing w:before="240"/>
        <w:ind w:firstLine="540"/>
        <w:jc w:val="both"/>
      </w:pPr>
      <w:r>
        <w:t>&lt;1&gt; Roth G. Grundriss des osterreichischen Wertpapierrechts. 2. Aufl. Wien: MANZ, 1999. S. 145.</w:t>
      </w:r>
    </w:p>
    <w:p w14:paraId="4E3EC163" w14:textId="77777777" w:rsidR="00B85E84" w:rsidRDefault="00B85E84">
      <w:pPr>
        <w:pStyle w:val="ConsPlusNormal"/>
        <w:ind w:firstLine="540"/>
        <w:jc w:val="both"/>
      </w:pPr>
    </w:p>
    <w:p w14:paraId="588DE288" w14:textId="77777777" w:rsidR="00B85E84" w:rsidRDefault="00B85E84">
      <w:pPr>
        <w:pStyle w:val="ConsPlusTitle"/>
        <w:jc w:val="center"/>
        <w:outlineLvl w:val="2"/>
      </w:pPr>
      <w:r>
        <w:t>4. Разновидности и аналоги акционерных обществ</w:t>
      </w:r>
    </w:p>
    <w:p w14:paraId="56386701" w14:textId="77777777" w:rsidR="00B85E84" w:rsidRDefault="00B85E84">
      <w:pPr>
        <w:pStyle w:val="ConsPlusNormal"/>
        <w:ind w:firstLine="540"/>
        <w:jc w:val="both"/>
      </w:pPr>
    </w:p>
    <w:p w14:paraId="4CD464E8" w14:textId="77777777" w:rsidR="00B85E84" w:rsidRDefault="00B85E84">
      <w:pPr>
        <w:pStyle w:val="ConsPlusNormal"/>
        <w:ind w:firstLine="540"/>
        <w:jc w:val="both"/>
      </w:pPr>
      <w:r>
        <w:t>Многие континентально-европейские правопорядки разделяют акционерные общества на два вида в зависимости от того, допущены или не допущены их акции к котировке на биржах (borsennotierten AG и nicht borsennotierten AG в соответствии с абз. 2 § 3 германского Акционерного закона 1965 г.; аналогичная классификация известна французскому и итальянскому акционерному законодательству). Первые представляют собой наиболее крупные и сравнительно немногочисленные акционерные общества (их количество обычно не превышает нескольких десятков или сотен) с большим количеством участников, что требует публичного контроля за их деятельностью, осуществляемого в интересах не только их акционеров и кредиторов, но и в публично-правовых интересах. Вторые являются относительно небольшими корпорациями, количество которых значительно больше, а деятельность не требует всеобъемлющего контроля и регулирования. Акционерные общества, акции которых не допущены к биржевой котировке, остаются акционерными и по своему статусу не приравниваются к обществам с ограниченной ответственностью (с точки зрения американского корпоративного права речь идет о небольших публичных компаниях - small publicly held corporations).</w:t>
      </w:r>
    </w:p>
    <w:p w14:paraId="0B30066E" w14:textId="77777777" w:rsidR="00B85E84" w:rsidRDefault="00B85E84">
      <w:pPr>
        <w:pStyle w:val="ConsPlusNormal"/>
        <w:spacing w:before="240"/>
        <w:ind w:firstLine="540"/>
        <w:jc w:val="both"/>
      </w:pPr>
      <w:r>
        <w:lastRenderedPageBreak/>
        <w:t>С XIX в. континентально-европейскому праву известна юридическая конструкция акционерной коммандиты, или коммандитного товарищества на акциях (нем. KG auf Aktien, Kommandit-AG; франц. societe en commandite par actions, SCA; итал. della societa in accomandita per azioni). Она представляет собой акционерное общество, в котором хотя бы один из акционеров принимает на себя полную (неограниченную) ответственность по его долгам, приобретая статус комплементария коммандиты, в связи с чем остальные участники, формально оставаясь акционерами, в отношениях с комплементарием фактически становятся коммандитистами. Так, в германском праве органами такой корпорации являются общее собрание и наблюдательный совет, а функции правления ("совета директоров") переходят к неограниченно отвечающему участнику; при этом все решения общего собрания нуждаются в его обязательном согласии (утверждении).</w:t>
      </w:r>
    </w:p>
    <w:p w14:paraId="4C735DE3" w14:textId="77777777" w:rsidR="00B85E84" w:rsidRDefault="00B85E84">
      <w:pPr>
        <w:pStyle w:val="ConsPlusNormal"/>
        <w:spacing w:before="240"/>
        <w:ind w:firstLine="540"/>
        <w:jc w:val="both"/>
      </w:pPr>
      <w:r>
        <w:t>Для третьих лиц акционерная коммандита остается акционерным обществом, но внутренние взаимоотношения ее участников регулируются нормами о коммандитном товариществе, в отличие от которого она имеет полную правосубъектность, т.е. статус юридического лица как у объединения капиталов. Такая юридическая конструкция обладает рядом преимуществ в сравнении как с обществами, так и с товариществами: средний и мелкий бизнес получает возможность участия в акционерной форме предпринимательства; правомочия коллегиальных органов ограничиваются в пользу участника, несущего полную ответственность по долгам общества; допустим переход к свойственной товариществу свободе внутренней организации корпорации и т.д.</w:t>
      </w:r>
    </w:p>
    <w:p w14:paraId="00E5A296" w14:textId="77777777" w:rsidR="00B85E84" w:rsidRDefault="00B85E84">
      <w:pPr>
        <w:pStyle w:val="ConsPlusNormal"/>
        <w:spacing w:before="240"/>
        <w:ind w:firstLine="540"/>
        <w:jc w:val="both"/>
      </w:pPr>
      <w:r>
        <w:t>При этом акционерных комплементариев может быть несколько, причем в их роли могут выступать юридические лица - общества с ограниченной ответственностью (рассмотренная ранее коммандита с комплементарием в виде общества с ограниченной ответственностью - GmbH &amp; Co, KG) и даже некоммерческие фонды (Stiftungen), а также другие коммандиты с единственным неограниченно отвечающим участником в виде общества с ограниченной ответственностью (GmbH &amp; Co, KGaA), называемые "двойными обществами" (Doppelgesellschaften). В такой ситуации находящееся в составе коммандиты общество с ограниченной ответственностью, став акционером (участником акционерной коммандиты), может получить возможность выхода на фондовую биржу (где котируются акции акционерной коммандиты), т.е. расширить способы финансирования своей предпринимательской деятельности.</w:t>
      </w:r>
    </w:p>
    <w:p w14:paraId="049B1529" w14:textId="77777777" w:rsidR="00B85E84" w:rsidRDefault="00B85E84">
      <w:pPr>
        <w:pStyle w:val="ConsPlusNormal"/>
        <w:spacing w:before="240"/>
        <w:ind w:firstLine="540"/>
        <w:jc w:val="both"/>
      </w:pPr>
      <w:r>
        <w:t>С целью сохранения за акционерами ("инвесторами") возможностей управления и контроля за использованием акционерными обществами их вкладов корпоративное законодательство некоторых континентально-европейских стран закрепило новые организационно-правовые формы корпораций. Так, швейцарский Федеральный закон от 23 июня 2006 г. "О коллективных капиталовложениях" (Kollektivanlagegesetz, KAG) признал возможность создания инвестиционного общества с переменным капиталом (Investmentgesellschaft mit variablem Kapital), образцом для которого послужила установленная законодательством Люксембурга конструкция инвестиционного общества с переменным капиталом (Societe d'Investissement a Capital Variable, SICAV).</w:t>
      </w:r>
    </w:p>
    <w:p w14:paraId="4C877001" w14:textId="77777777" w:rsidR="00B85E84" w:rsidRDefault="00B85E84">
      <w:pPr>
        <w:pStyle w:val="ConsPlusNormal"/>
        <w:spacing w:before="240"/>
        <w:ind w:firstLine="540"/>
        <w:jc w:val="both"/>
      </w:pPr>
      <w:r>
        <w:t xml:space="preserve">Статус SICAV определяется общими нормами акционерного права, в частности о порядке создания и структуре управления обществом (его органах и их компетенции), а права акционеров определяются не только акционерным правом, но и </w:t>
      </w:r>
      <w:r>
        <w:lastRenderedPageBreak/>
        <w:t>дополнительными специальными правилами KAG. Для создания и функционирования SICAV требуется минимальный уставный капитал в размере не менее 250 тыс. швейцарских франков (более 250 тыс. долл. США), однако точный размер его уставного капитала и количество акций не определяются заранее, что дает возможность постоянной эмиссии акций (а тем самым возможность принятия в общество новых акционеров-инвесторов), но исключает необходимость изменений устава общества и их регистрации в торговом реестре.</w:t>
      </w:r>
    </w:p>
    <w:p w14:paraId="02E0BEDA" w14:textId="77777777" w:rsidR="00B85E84" w:rsidRDefault="00B85E84">
      <w:pPr>
        <w:pStyle w:val="ConsPlusNormal"/>
        <w:spacing w:before="240"/>
        <w:ind w:firstLine="540"/>
        <w:jc w:val="both"/>
      </w:pPr>
      <w:r>
        <w:t>При этом капитал такого общества выражен двумя категориями акций - "предпринимательскими" и "инвестиционными" (нем. Anlegeraktien, букв. - "акции вкладчиков"). Акции SICAV не имеют объявленной (номинальной) стоимости, а общество обязано в любое время принимать обратно выпущенные акции по их фактической стоимости, причем самому обществу запрещено быть владельцем своих акций. Наличие двух категорий акций влечет появление в такой корпорации двух не вполне равноправных видов акционеров - предпринимателей, участвующих в ведении дел общества, и вкладчиков, причем соотношение вкладов (акций) названных категорий акционеров должно быть соразмерным (абз. 1 ст. 39 KAG), что напоминает модель коммандиты. Поэтому с традиционных позиций SICAV можно считать смешанной формой акционерного общества и коммандитного товарищества, но не разновидностью акционерной коммандиты.</w:t>
      </w:r>
    </w:p>
    <w:p w14:paraId="03065551" w14:textId="77777777" w:rsidR="00B85E84" w:rsidRDefault="00B85E84">
      <w:pPr>
        <w:pStyle w:val="ConsPlusNormal"/>
        <w:spacing w:before="240"/>
        <w:ind w:firstLine="540"/>
        <w:jc w:val="both"/>
      </w:pPr>
      <w:r>
        <w:t>Важную гарантию защиты имущественных интересов акционеров-вкладчиков от возможных злоупотреблений акционерным капиталом со стороны акционеров-предпринимателей и исполнительных органов такого общества составляет его обязанность заключить специальный договор с депозитным банком. В силу этого договора банк обеспечивает постоянную эмиссию и учет акций SIKAV и производит оценку их фактической стоимости, обслуживает счета общества и осуществляет все его расчеты, в том числе с акционерами, а также постоянный финансовый контроль за действиями органов общества и за распределением и использованием его доходов.</w:t>
      </w:r>
    </w:p>
    <w:p w14:paraId="2503A6AC" w14:textId="77777777" w:rsidR="00B85E84" w:rsidRDefault="00B85E84">
      <w:pPr>
        <w:pStyle w:val="ConsPlusNormal"/>
        <w:spacing w:before="240"/>
        <w:ind w:firstLine="540"/>
        <w:jc w:val="both"/>
      </w:pPr>
      <w:r>
        <w:t>Наряду с SICAV как корпоративной формой открытых коллективных капиталовложений, допускающей свободный выход участников и возможность неограниченного приема в любое время новых вкладчиков, KAG предусмотрел еще две организационно-правовые формы закрытых коллективных капиталовложений: инвестиционное общество с постоянным капиталом (Investmentgesellschaft mit festem Kapital, SIKAF), которое представляет собой разновидность обычного акционерного общества, и коммандитное товарищество коллективных капиталовложений, являющееся разновидностью коммандиты &lt;1&gt;. SIKAF как разновидность акционерного общества имеет строго целевой характер и, кроме того, не вправе выпускать голосующие и привилегированные акции и депозитарные расписки, а правовой режим сделанных в него вкладов подчиняется требованиям KAG, а не акционерного права. Поэтому акции SIKAF по своему правовому режиму приближаются к свидетельствам об участии в коммандитном товариществе.</w:t>
      </w:r>
    </w:p>
    <w:p w14:paraId="181DDF56" w14:textId="77777777" w:rsidR="00B85E84" w:rsidRDefault="00B85E84">
      <w:pPr>
        <w:pStyle w:val="ConsPlusNormal"/>
        <w:spacing w:before="240"/>
        <w:ind w:firstLine="540"/>
        <w:jc w:val="both"/>
      </w:pPr>
      <w:r>
        <w:t>--------------------------------</w:t>
      </w:r>
    </w:p>
    <w:p w14:paraId="4D0DA3AF" w14:textId="77777777" w:rsidR="00B85E84" w:rsidRDefault="00B85E84">
      <w:pPr>
        <w:pStyle w:val="ConsPlusNormal"/>
        <w:spacing w:before="240"/>
        <w:ind w:firstLine="540"/>
        <w:jc w:val="both"/>
      </w:pPr>
      <w:r>
        <w:t xml:space="preserve">&lt;1&gt; Последняя отличается от обычной коммандиты строго целевым характером деятельности (осуществлением коллективных инвестиций) и особым субъектным составом: ее комплементариями (полными товарищами) могут стать только акционерные общества, а вкладчиками (коммандитистами) - только </w:t>
      </w:r>
      <w:r>
        <w:lastRenderedPageBreak/>
        <w:t>квалифицированные инвесторы (страховые и пенсионные фонды и т.п.), причем для их принятия и выхода предусматривается особый порядок (поскольку швейцарское право традиционно исключает участие юридических лиц в качестве комплементариев коммандиты, исключая этим и возможность создания широко используемых в германском праве двойных коммандит).</w:t>
      </w:r>
    </w:p>
    <w:p w14:paraId="1F4D4851" w14:textId="77777777" w:rsidR="00B85E84" w:rsidRDefault="00B85E84">
      <w:pPr>
        <w:pStyle w:val="ConsPlusNormal"/>
        <w:ind w:firstLine="540"/>
        <w:jc w:val="both"/>
      </w:pPr>
    </w:p>
    <w:p w14:paraId="72DC19CC" w14:textId="77777777" w:rsidR="00B85E84" w:rsidRDefault="00B85E84">
      <w:pPr>
        <w:pStyle w:val="ConsPlusNormal"/>
        <w:ind w:firstLine="540"/>
        <w:jc w:val="both"/>
      </w:pPr>
      <w:r>
        <w:t>Французское законодательство в 1994 г. закрепило конструкцию "упрощенное акционерное общество", которая была подвергнута модернизации в 1999 и в 2001 гг., превратившись из разновидности акционерного общества в новый вид корпорации - "упрощенное общество на акциях" (societe par actions simplifiee, SAS). Первоначально речь шла о создании крупными корпорациями дочерних обществ, акции которых запрещались к публичной подписке, т.е. о своеобразных закрытых акционерных обществах с очень значительным минимальным уставным капиталом (1,5 млн франков), полностью оплаченным учредителями при регистрации. С 2001 г. закон разрешил участвовать в создании SAS физическим лицам и даже создавать их в качестве обществ одного лица - "некорпоративных обществ на акциях" (societe par actions unipersonnelle, SASU), а требования к минимальному уставному капиталу были снижены до 37 тыс. евро (что соответствует минимальному уставному капиталу акционерных обществ, не прибегающих к публичной подписке на свои акции).</w:t>
      </w:r>
    </w:p>
    <w:p w14:paraId="00D6A72A" w14:textId="77777777" w:rsidR="00B85E84" w:rsidRDefault="00B85E84">
      <w:pPr>
        <w:pStyle w:val="ConsPlusNormal"/>
        <w:spacing w:before="240"/>
        <w:ind w:firstLine="540"/>
        <w:jc w:val="both"/>
      </w:pPr>
      <w:r>
        <w:t>Упрощенные акционерные общества в предпринимательских отношениях заняли промежуточное положение между традиционными акционерными обществами и обществами с ограниченной ответственностью (SARL). С одной стороны, законодательные нормы, посвященные SAS, носят императивный характер, а к их статусу субсидиарно применяются правила об акционерных обществах, направленные на защиту интересов кредиторов и меньшинства акционеров. С другой стороны, в SAS существенно ограничено отчуждение акций (в уставах конкретных обществ возможен даже полный запрет на него), что сближает их с SARL, а также предусмотрена широкая свобода внутренней организации, в соответствии с которой участники не только вправе, но и обязаны самостоятельно урегулировать ряд вопросов. Все это отличает их от традиционно жесткой конструкции акционерного общества. Вместе с тем акции SAS в отличие от долей SARL в ряде случаев могут иметь биржевую котировку, а нормы о статусе акционерных обществ и акционеров применимы к ним лишь с учетом "совместимости" (франц. compatibilite с природой SAS. Таким образом, SAS отличается и от классического акционерного общества, что подчеркивает корректный перевод его названия "societe par actions simplifiee" как "упрощенное общество на акциях", а не как "упрощенное акционерное общество" &lt;1&gt;.</w:t>
      </w:r>
    </w:p>
    <w:p w14:paraId="45D7BA11" w14:textId="77777777" w:rsidR="00B85E84" w:rsidRDefault="00B85E84">
      <w:pPr>
        <w:pStyle w:val="ConsPlusNormal"/>
        <w:spacing w:before="240"/>
        <w:ind w:firstLine="540"/>
        <w:jc w:val="both"/>
      </w:pPr>
      <w:r>
        <w:t>--------------------------------</w:t>
      </w:r>
    </w:p>
    <w:p w14:paraId="000A06C8" w14:textId="77777777" w:rsidR="00B85E84" w:rsidRDefault="00B85E84">
      <w:pPr>
        <w:pStyle w:val="ConsPlusNormal"/>
        <w:spacing w:before="240"/>
        <w:ind w:firstLine="540"/>
        <w:jc w:val="both"/>
      </w:pPr>
      <w:r>
        <w:t xml:space="preserve">&lt;1&gt; См.: Семенов А.С. </w:t>
      </w:r>
      <w:hyperlink r:id="rId227">
        <w:r>
          <w:rPr>
            <w:color w:val="0000FF"/>
          </w:rPr>
          <w:t>Упрощенное общество на акциях (SAS)</w:t>
        </w:r>
      </w:hyperlink>
      <w:r>
        <w:t>: новая организационно-правовая форма юридического лица во Франции // Вестник гражданского права. 2024. N 1. С. 254; Trinks J. Gesellschaftsrechtliche Wahlverwandtschaften: franzosische SAS und europaische SES // Zeitschrift fur Europaisches Privatrecht. 2023. H. 1. S. 103.</w:t>
      </w:r>
    </w:p>
    <w:p w14:paraId="1BB2D51D" w14:textId="77777777" w:rsidR="00B85E84" w:rsidRDefault="00B85E84">
      <w:pPr>
        <w:pStyle w:val="ConsPlusNormal"/>
        <w:ind w:firstLine="540"/>
        <w:jc w:val="both"/>
      </w:pPr>
    </w:p>
    <w:p w14:paraId="36A684B1" w14:textId="77777777" w:rsidR="00B85E84" w:rsidRDefault="00B85E84">
      <w:pPr>
        <w:pStyle w:val="ConsPlusNormal"/>
        <w:ind w:firstLine="540"/>
        <w:jc w:val="both"/>
      </w:pPr>
      <w:r>
        <w:t xml:space="preserve">Единственным обязательно создаваемым органом упрощенного акционерного общества является его президент (president), в роли которого может выступать как физическое, так и юридическое лицо, не обязательно из числа участников общества, причем его компетенция, а также порядок избрания и отзыва определяются только </w:t>
      </w:r>
      <w:r>
        <w:lastRenderedPageBreak/>
        <w:t>уставом общества. Президент вправе совершать от имени общества любые сделки без согласия других участников или органов общества, контрагенты которого вправе исходить из его неограниченных полномочий. С 2003 г. выполнение функций президента возможно также и генеральным директором (франц. directeur general, или directeur general delegue), т.е. одновременно двумя независимыми друг от друга лицами (иногда их объединяют понятием "управляющий" - франц. dirigeant, или gerant).</w:t>
      </w:r>
    </w:p>
    <w:p w14:paraId="2D3D4288" w14:textId="77777777" w:rsidR="00B85E84" w:rsidRDefault="00B85E84">
      <w:pPr>
        <w:pStyle w:val="ConsPlusNormal"/>
        <w:spacing w:before="240"/>
        <w:ind w:firstLine="540"/>
        <w:jc w:val="both"/>
      </w:pPr>
      <w:r>
        <w:t>Для управления внутренними делами общества его участники могут создавать любые органы (комитеты, советы), соответствующим образом ограничивая компетенцию президента, а участниками таких органов могут быть как акционеры общества, так и иные физические и даже юридические лица. Вместе с тем закон предусматривает, что некоторые важные правомочия могут осуществляться только участниками общества (associes), а не его органами, и его президент не должен превращаться в номинальную фигуру, не обладающую реальными возможностями (galionsfigur). Закон не предусматривает ограничений количества голосов (мандатов), которые может иметь акционер SAS, поскольку этот вопрос также решается исключительно его уставом. Из этого следует возможность непропорциональности количества голосов и количества акций. Отсутствуют и какие-либо правила созыва и проведения общего собрания участников (акционеров) упрощенного акционерного общества, поскольку их также должен определять его устав. Лишь наиболее важные вопросы (об изменении размера капитала общества и о его оплате, о реорганизации и ликвидации общества, об утверждении годового отчета и размера прибыли) по прямому указанию закона должны решаться исключительно общим собранием (франц. decisions collectives), проводимым очно или заочно.</w:t>
      </w:r>
    </w:p>
    <w:p w14:paraId="222E3925" w14:textId="77777777" w:rsidR="00B85E84" w:rsidRDefault="00B85E84">
      <w:pPr>
        <w:pStyle w:val="ConsPlusNormal"/>
        <w:spacing w:before="240"/>
        <w:ind w:firstLine="540"/>
        <w:jc w:val="both"/>
      </w:pPr>
      <w:r>
        <w:t>В SAS допустимы конфиденциальные корпоративные договоры - акционерные соглашения о голосовании (франц. pacte d'associes, pacte d'actionnaires), участниками которых, с одной стороны, могут быть не все акционеры общества, а с другой - не только акционеры, но и само общество в целом. Однако такое соглашение не должно противоречить уставу общества под страхом признания его недействительным. В таком обществе возможна и передача решения отдельных вопросов в компетенцию определенной группы или отдельных участников общества и даже третьих лиц (это запрещено лишь единственному акционеру единоличных обществ - SASU).</w:t>
      </w:r>
    </w:p>
    <w:p w14:paraId="6252FCD5" w14:textId="77777777" w:rsidR="00B85E84" w:rsidRDefault="00B85E84">
      <w:pPr>
        <w:pStyle w:val="ConsPlusNormal"/>
        <w:spacing w:before="240"/>
        <w:ind w:firstLine="540"/>
        <w:jc w:val="both"/>
      </w:pPr>
      <w:r>
        <w:t>Вместе с тем императивно определены вопросы, решения по которым принимаются исключительно акционерами общества, причем единогласно: о запрете или об ограничении отчуждения акций третьим лицам; о передаче миноритариями своих акций основным акционерам; о возложении на членов общества дополнительных обязанностей и некоторые другие, в частности связанные с ликвидацией общества. На практике количество таких вопросов нередко расширяется уставами конкретных обществ. Квота для принятия решений по всем остальным вопросам определяется уставом общества.</w:t>
      </w:r>
    </w:p>
    <w:p w14:paraId="24BA60A8" w14:textId="77777777" w:rsidR="00B85E84" w:rsidRDefault="00B85E84">
      <w:pPr>
        <w:pStyle w:val="ConsPlusNormal"/>
        <w:spacing w:before="240"/>
        <w:ind w:firstLine="540"/>
        <w:jc w:val="both"/>
      </w:pPr>
      <w:r>
        <w:t xml:space="preserve">Таким образом, упрощенное общество на акциях (SAS) представляет собой гибкую корпоративную структуру, позволяющую достаточно широко, но не беспредельно варьировать его статус в соответствии с потребностями и интересами предпринимателей &lt;1&gt;. По своему правовому положению оно ближе к акционерному обществу, но содержит черты общества с ограниченной ответственностью, статус </w:t>
      </w:r>
      <w:r>
        <w:lastRenderedPageBreak/>
        <w:t>которого во французском корпоративном праве постепенно либерализуется, главным образом в части корпоративного управления и предоставления его участникам большей уставной свободы (франц. liberte statutaire). Эта корпоративная конструкция получила достаточно широкое распространение не только во Франции (где с 2015 г. численность SAS теперь постоянно превышает численность французского аналога обществ с ограниченной ответственностью - SARL), но и за ее пределами, что позволило французскому корпоративному праву занять достойное место в развернувшемся в конце прошлого века соревновании европейских правопорядков за регистрацию коммерческих корпораций. Модель SAS неоднократно предлагалась органам Евросоюза; в настоящее время на ее основе предлагается создать новую организационно-правовую форму корпорации - "упрощенное европейское общество" (societe europeenne simplifiee, SES), которое, однако, отличается от конструкции SAS, будучи предназначенным для трансграничных корпоративных отношений &lt;2&gt;.</w:t>
      </w:r>
    </w:p>
    <w:p w14:paraId="1D1AC860" w14:textId="77777777" w:rsidR="00B85E84" w:rsidRDefault="00B85E84">
      <w:pPr>
        <w:pStyle w:val="ConsPlusNormal"/>
        <w:spacing w:before="240"/>
        <w:ind w:firstLine="540"/>
        <w:jc w:val="both"/>
      </w:pPr>
      <w:r>
        <w:t>--------------------------------</w:t>
      </w:r>
    </w:p>
    <w:p w14:paraId="2785DF52" w14:textId="77777777" w:rsidR="00B85E84" w:rsidRDefault="00B85E84">
      <w:pPr>
        <w:pStyle w:val="ConsPlusNormal"/>
        <w:spacing w:before="240"/>
        <w:ind w:firstLine="540"/>
        <w:jc w:val="both"/>
      </w:pPr>
      <w:r>
        <w:t xml:space="preserve">&lt;1&gt; Подробнее об этом см.: Семенов А.С. </w:t>
      </w:r>
      <w:hyperlink r:id="rId228">
        <w:r>
          <w:rPr>
            <w:color w:val="0000FF"/>
          </w:rPr>
          <w:t>Указ. соч.</w:t>
        </w:r>
      </w:hyperlink>
      <w:r>
        <w:t xml:space="preserve"> С. 252 - 273; Trinks J. Op. cit. S. 93 - 105.</w:t>
      </w:r>
    </w:p>
    <w:p w14:paraId="55D51B76" w14:textId="77777777" w:rsidR="00B85E84" w:rsidRDefault="00B85E84">
      <w:pPr>
        <w:pStyle w:val="ConsPlusNormal"/>
        <w:spacing w:before="240"/>
        <w:ind w:firstLine="540"/>
        <w:jc w:val="both"/>
      </w:pPr>
      <w:r>
        <w:t>&lt;2&gt; См., например: Trinks J. Op. cit. S. 89 ff.</w:t>
      </w:r>
    </w:p>
    <w:p w14:paraId="6B8B736D" w14:textId="77777777" w:rsidR="00B85E84" w:rsidRDefault="00B85E84">
      <w:pPr>
        <w:pStyle w:val="ConsPlusNormal"/>
        <w:ind w:firstLine="540"/>
        <w:jc w:val="both"/>
      </w:pPr>
    </w:p>
    <w:p w14:paraId="5FD81C93" w14:textId="77777777" w:rsidR="00B85E84" w:rsidRDefault="00B85E84">
      <w:pPr>
        <w:pStyle w:val="ConsPlusNormal"/>
        <w:ind w:firstLine="540"/>
        <w:jc w:val="both"/>
      </w:pPr>
      <w:r>
        <w:t>Наконец, законодательством Европейского союза предусмотрена юридическая конструкция "европейское акционерное общество" (или "европейское общество" - Societas Europaea, SE, или European Company), которая была предусмотрена Постановлением Совета ЕС от 8 октября 2001 г. N 2157/2001. В отличие от традиционных акционерных обществ "европейское общество" изначально предназначено для унификации европейских концерновых структур, т.е. взаимосвязанных (материнских и дочерних) компаний. Поэтому оно может быть создано только на базе имущества минимум двух существующих акционерных обществ, находящихся в двух различных странах Евросоюза, путем учреждения их материнской или дочерней корпорации либо преобразования в эту организационно-правовую форму дочернего акционерного общества, созданного материнской компанией в иной стране ЕС.</w:t>
      </w:r>
    </w:p>
    <w:p w14:paraId="00CD1689" w14:textId="77777777" w:rsidR="00B85E84" w:rsidRDefault="00B85E84">
      <w:pPr>
        <w:pStyle w:val="ConsPlusNormal"/>
        <w:spacing w:before="240"/>
        <w:ind w:firstLine="540"/>
        <w:jc w:val="both"/>
      </w:pPr>
      <w:r>
        <w:t>Предполагалось, что такое акционерное общество станет наднациональной формой корпорации, дополняющей перечень корпоративных форм, известных отдельным правопорядкам. От традиционного акционерного общества оно отличается главным образом возможностью установления по выбору учредителей либо дуалистической (германской) модели управления обществом (наблюдательный совет - правление), либо монистической (французской) модели, в которой наблюдательный совет отсутствует. Общее количество фактически созданных в отдельных государствах Евросоюза "европейских обществ" (минимальный уставный капитал которых должен составлять 120 тыс. евро) крайне невелико и исчисляется единицами. В настоящее время разработаны предложения о совершенствовании модели "европейского общества" (SE) в направлении ее приспособления для нужд малого и среднего бизнеса путем ее модификации в организационно-правовую форму малого, или закрытого акционерного общества (societas privata europaea, SPE, или SE-Small) &lt;1&gt;, которые, однако, пока не получили всеобщего одобрения.</w:t>
      </w:r>
    </w:p>
    <w:p w14:paraId="56E64528" w14:textId="77777777" w:rsidR="00B85E84" w:rsidRDefault="00B85E84">
      <w:pPr>
        <w:pStyle w:val="ConsPlusNormal"/>
        <w:spacing w:before="240"/>
        <w:ind w:firstLine="540"/>
        <w:jc w:val="both"/>
      </w:pPr>
      <w:r>
        <w:t>--------------------------------</w:t>
      </w:r>
    </w:p>
    <w:p w14:paraId="5AF802FF" w14:textId="77777777" w:rsidR="00B85E84" w:rsidRDefault="00B85E84">
      <w:pPr>
        <w:pStyle w:val="ConsPlusNormal"/>
        <w:spacing w:before="240"/>
        <w:ind w:firstLine="540"/>
        <w:jc w:val="both"/>
      </w:pPr>
      <w:r>
        <w:lastRenderedPageBreak/>
        <w:t>&lt;1&gt; Teichmann Ch., Gotz A. Op. cit. S. 263 - 264, 285 - 286; Trinks J. Op. cit. S. 85 - 86.</w:t>
      </w:r>
    </w:p>
    <w:p w14:paraId="7797D26A" w14:textId="77777777" w:rsidR="00B85E84" w:rsidRDefault="00B85E84">
      <w:pPr>
        <w:pStyle w:val="ConsPlusNormal"/>
        <w:ind w:firstLine="540"/>
        <w:jc w:val="both"/>
      </w:pPr>
    </w:p>
    <w:p w14:paraId="16702E49" w14:textId="77777777" w:rsidR="00B85E84" w:rsidRDefault="00B85E84">
      <w:pPr>
        <w:pStyle w:val="ConsPlusTitle"/>
        <w:jc w:val="center"/>
        <w:outlineLvl w:val="2"/>
      </w:pPr>
      <w:r>
        <w:t>5. Общества с ограниченной ответственностью</w:t>
      </w:r>
    </w:p>
    <w:p w14:paraId="68AC7112" w14:textId="77777777" w:rsidR="00B85E84" w:rsidRDefault="00B85E84">
      <w:pPr>
        <w:pStyle w:val="ConsPlusNormal"/>
        <w:ind w:firstLine="540"/>
        <w:jc w:val="both"/>
      </w:pPr>
    </w:p>
    <w:p w14:paraId="3A7AB57A" w14:textId="77777777" w:rsidR="00B85E84" w:rsidRDefault="00B85E84">
      <w:pPr>
        <w:pStyle w:val="ConsPlusNormal"/>
        <w:ind w:firstLine="540"/>
        <w:jc w:val="both"/>
      </w:pPr>
      <w:r>
        <w:t>Юридическая конструкция общества с ограниченной ответственностью (Gesellschaft mit beschrankter Haftung, GmbH) не имеет исторически предшествующих моделей и аналогов. Она была искусственно создана в конце XIX в. в германском Министерстве юстиции и принята в виде особого, действующего до сих пор Закона от 20 апреля 1892 г., став весьма успешной попыткой разрешения ситуации, сложившейся после ужесточения акционерного законодательства в 1884 г. Новый Акционерный закон завершил период "грюндерства" (от нем. grunden - создавать, основывать, учреждать) - массового создания акционерных обществ под обещания высоких процентов, сопровождавшегося многочисленными аферами и другими злоупотреблениями, инициаторы которых использовали либерализм и пробелы тогдашнего акционерного законодательства. После устранения этих недостатков предпринимательство встало перед выбором: организовывать ведение дел либо в форме торговых товариществ с полной, неограниченной имущественной ответственностью хотя бы некоторых из участников, либо в акционерной форме с жесткими законодательными предписаниями и ограничениями.</w:t>
      </w:r>
    </w:p>
    <w:p w14:paraId="1090DF6B" w14:textId="77777777" w:rsidR="00B85E84" w:rsidRDefault="00B85E84">
      <w:pPr>
        <w:pStyle w:val="ConsPlusNormal"/>
        <w:spacing w:before="240"/>
        <w:ind w:firstLine="540"/>
        <w:jc w:val="both"/>
      </w:pPr>
      <w:r>
        <w:t>Для мелких и средних предпринимателей, не нуждавшихся в привлечении и быстром перетоке больших капиталов с помощью биржевой торговли, которым соответствовала акционерная форма предпринимательства, этот выбор был существенно облегчен предоставлением возможности создания правосубъектной корпорации с относительно небольшим капиталом и числом участников, не отвечающих личным имуществом по ее долгам. Последнее составило главную привлекательную черту нового вида объединений капиталов, а их весьма ограниченный персональный состав предопределял гораздо большее, чем в акционерных обществах, значение "личностного элемента", превращая новый вид коммерческих корпораций в определенное смешение объединений лиц (товариществ) и объединений капиталов (обществ).</w:t>
      </w:r>
    </w:p>
    <w:p w14:paraId="20D7B409" w14:textId="77777777" w:rsidR="00B85E84" w:rsidRDefault="00B85E84">
      <w:pPr>
        <w:pStyle w:val="ConsPlusNormal"/>
        <w:spacing w:before="240"/>
        <w:ind w:firstLine="540"/>
        <w:jc w:val="both"/>
      </w:pPr>
      <w:r>
        <w:t>При этом характерное для полноценных юридических лиц - объединений капиталов отсутствие личной ответственности участников такой корпорации по ее долгам требовало как минимального уставного капитала, так и строго определенной системы коллегиальных органов (общее собрание, правление, наблюдательный совет), формируемой по образцу органов акционерного общества. Поэтому в германской литературе общество с ограниченной ответственностью нередко характеризуется как "младшая сестра акционерного общества" или как "маленькое АО" (kleine AG). Этому содействует разделение уставного капитала германского GmbH на одинаковые доли и предоставление его участникам возможности быть обладателями нескольких долей, каждая из которых свободно отчуждается в пользу других участников (но не третьих лиц, что характерно для universitas personarum, а не для universitas bonorum).</w:t>
      </w:r>
    </w:p>
    <w:p w14:paraId="0E227E89" w14:textId="77777777" w:rsidR="00B85E84" w:rsidRDefault="00B85E84">
      <w:pPr>
        <w:pStyle w:val="ConsPlusNormal"/>
        <w:spacing w:before="240"/>
        <w:ind w:firstLine="540"/>
        <w:jc w:val="both"/>
      </w:pPr>
      <w:r>
        <w:t xml:space="preserve">После Первой мировой войны этот новый вид корпораций был воспринят большинством континентально-европейских правопорядков (включая российский), иногда с некоторыми вариациями, не затрагивавшими существа юридической конструкции GmbH, которая стала наиболее распространенной формой мелкого и среднего предпринимательства &lt;1&gt;. Так, во французских обществах с ограниченной </w:t>
      </w:r>
      <w:r>
        <w:lastRenderedPageBreak/>
        <w:t>ответственностью (франц. societe a responsabilite limitee, SARL) законодатель намеренно затруднил отчуждение долей для закрепления личного характера взаимоотношений участников - субъектов малого и среднего бизнеса. Закрепивший его германский Закон 1892 г. в почти неизменном виде просуществовал более 120 лет, поскольку его наиболее важные изменения касались лишь признания возможности создания и функционирования GmbH как компании одного лица, а также упрощенной разновидности GmbH (названного предпринимательским обществом с ограниченной ответственностью).</w:t>
      </w:r>
    </w:p>
    <w:p w14:paraId="5C5D0943" w14:textId="77777777" w:rsidR="00B85E84" w:rsidRDefault="00B85E84">
      <w:pPr>
        <w:pStyle w:val="ConsPlusNormal"/>
        <w:spacing w:before="240"/>
        <w:ind w:firstLine="540"/>
        <w:jc w:val="both"/>
      </w:pPr>
      <w:r>
        <w:t>--------------------------------</w:t>
      </w:r>
    </w:p>
    <w:p w14:paraId="783931B8" w14:textId="77777777" w:rsidR="00B85E84" w:rsidRDefault="00B85E84">
      <w:pPr>
        <w:pStyle w:val="ConsPlusNormal"/>
        <w:spacing w:before="240"/>
        <w:ind w:firstLine="540"/>
        <w:jc w:val="both"/>
      </w:pPr>
      <w:r>
        <w:t>&lt;1&gt; Лишь в швейцарском праве установление жестких правил в отношении структуры обществ с ограниченной ответственностью и статуса их участников привело к значительному количественному преобладанию акционерных обществ над обществами с ограниченной ответственностью, не характерному для других европейских правопорядков.</w:t>
      </w:r>
    </w:p>
    <w:p w14:paraId="45354CA4" w14:textId="77777777" w:rsidR="00B85E84" w:rsidRDefault="00B85E84">
      <w:pPr>
        <w:pStyle w:val="ConsPlusNormal"/>
        <w:ind w:firstLine="540"/>
        <w:jc w:val="both"/>
      </w:pPr>
    </w:p>
    <w:p w14:paraId="28C9FF87" w14:textId="77777777" w:rsidR="00B85E84" w:rsidRDefault="00B85E84">
      <w:pPr>
        <w:pStyle w:val="ConsPlusNormal"/>
        <w:ind w:firstLine="540"/>
        <w:jc w:val="both"/>
      </w:pPr>
      <w:r>
        <w:t>При этом товарищеский договор (нем. Gesellschaftsvertrag) учредителей германского GmbH с точки зрения доктрины и правоприменительной практики выполняет роль его устава (нем. Satzung), а правление и наблюдательный совет обычно состоят из его же участников. Поэтому свойственный объединениям капиталов принцип независимости органов корпорации (Drittorganschaft) в GmbH фактически заменен свойственным товариществам принципом самоорганизации (Selbstorganschaft). В связи с этим общества с ограниченной ответственностью можно считать переходной формой от объединений лиц к объединениям капиталов, но с очевидным преобладанием "капиталистических элементов" (ограниченная ответственность участников, система обязательно образуемых органов, минимальный уставный капитал).</w:t>
      </w:r>
    </w:p>
    <w:p w14:paraId="685CB09D" w14:textId="77777777" w:rsidR="00B85E84" w:rsidRDefault="00B85E84">
      <w:pPr>
        <w:pStyle w:val="ConsPlusNormal"/>
        <w:spacing w:before="240"/>
        <w:ind w:firstLine="540"/>
        <w:jc w:val="both"/>
      </w:pPr>
      <w:r>
        <w:t>Возникший в конце XX в. в Евросоюзе европейский рынок корпоративных форм, или "конкуренция правопорядков", предоставивший предпринимателям свободу выбора организационно-правовых форм (из числа имеющихся в странах ЕС), привел к повсеместному законодательному упрощению порядка создания компаний и установлению символических требований к их минимальному уставному капиталу. Этим объясняется появление в германском праве разновидности GmbH в виде предпринимательского общества с ограниченной ответственностью (нем. Unternehmergesellschaft (haftungsbeschrankt), UG) с минимальным уставным капиталом до 1 евро (получившего ироническое название "одноевровый ООО" - ein Euro-GmbH).</w:t>
      </w:r>
    </w:p>
    <w:p w14:paraId="46F05751" w14:textId="77777777" w:rsidR="00B85E84" w:rsidRDefault="00B85E84">
      <w:pPr>
        <w:pStyle w:val="ConsPlusNormal"/>
        <w:spacing w:before="240"/>
        <w:ind w:firstLine="540"/>
        <w:jc w:val="both"/>
      </w:pPr>
      <w:r>
        <w:t xml:space="preserve">В уставный капитал UG его участники могут вносить только денежные вклады, при этом они обязаны ежегодно создавать резерв в размере 25% годовой прибыли (дохода), который используется исключительно на увеличение уставного капитала UG до достижения им величины в 25 тыс. евро (минимальный уставный капитал обычного GmbH), после чего создания обязательного резерва более не требуется. Поскольку символический уставный капитал заведомо не покрывает обязательств UG, после его регистрации его управляющие в соответствии с законодательством о банкротстве под страхом наступления уголовной ответственности обязаны объявить о неплатежеспособности (первой стадии банкротства) общества и принять на себя неограниченную личную имущественную ответственность по его долгам, что снижает </w:t>
      </w:r>
      <w:r>
        <w:lastRenderedPageBreak/>
        <w:t>интерес предпринимателей к таким корпорациям.</w:t>
      </w:r>
    </w:p>
    <w:p w14:paraId="0D52A7EE" w14:textId="77777777" w:rsidR="00B85E84" w:rsidRDefault="00B85E84">
      <w:pPr>
        <w:pStyle w:val="ConsPlusNormal"/>
        <w:spacing w:before="240"/>
        <w:ind w:firstLine="540"/>
        <w:jc w:val="both"/>
      </w:pPr>
      <w:r>
        <w:t>Для UG, которые имеют не более трех участников и одного управляющего, применяется упрощенный порядок создания. Он заключается в использовании типовых форм учредительных документов (типовых протоколов), рассчитанных на создание общества с одним или несколькими, но не более чем тремя, участниками - физическими лицами. Такой протокол соединяет в себе свойства трех документов: учредительного договора (устава), решения о назначении управляющего обществом и списка его участников. Типовые протоколы существенно облегчают формирование общества, поскольку освобождают его учредителей от традиционной для германского права обязательной сложной процедуры создания "предварительного общества" (нем. Vorgesellschaft) &lt;1&gt;. Однако они исключают договорную свободу учредителей и требуют нотариального удостоверения с последующей регистрацией в торговом реестре (общая сумма соответствующих сборов при этом составляет минимум 120, но никак не 1 евро).</w:t>
      </w:r>
    </w:p>
    <w:p w14:paraId="3700FF59" w14:textId="77777777" w:rsidR="00B85E84" w:rsidRDefault="00B85E84">
      <w:pPr>
        <w:pStyle w:val="ConsPlusNormal"/>
        <w:spacing w:before="240"/>
        <w:ind w:firstLine="540"/>
        <w:jc w:val="both"/>
      </w:pPr>
      <w:r>
        <w:t>--------------------------------</w:t>
      </w:r>
    </w:p>
    <w:p w14:paraId="3C50C16A" w14:textId="77777777" w:rsidR="00B85E84" w:rsidRDefault="00B85E84">
      <w:pPr>
        <w:pStyle w:val="ConsPlusNormal"/>
        <w:spacing w:before="240"/>
        <w:ind w:firstLine="540"/>
        <w:jc w:val="both"/>
      </w:pPr>
      <w:r>
        <w:t>&lt;1&gt; Она включает в себя заключение учредителями товарищеского (учредительного) договора, выполняющего функции устава, и его нотариальное оформление, открытие банковского счета и оплату не менее половины стоимости минимального уставного капитала, а при внесении неденежных вкладов - их дополнительные оценку и проверку торговым судом, завершающиеся государственной регистрацией общества в этом суде. Обязательная процедура создания "предварительного общества", предусмотренная и для акционерных обществ, и для обществ с ограниченной ответственностью (кроме UG), была создана в целях борьбы со злоупотреблениями корпоративной организацией обществ, известными еще из эпохи "грюндерства".</w:t>
      </w:r>
    </w:p>
    <w:p w14:paraId="0118CF50" w14:textId="77777777" w:rsidR="00B85E84" w:rsidRDefault="00B85E84">
      <w:pPr>
        <w:pStyle w:val="ConsPlusNormal"/>
        <w:ind w:firstLine="540"/>
        <w:jc w:val="both"/>
      </w:pPr>
    </w:p>
    <w:p w14:paraId="2FD5CE56" w14:textId="77777777" w:rsidR="00B85E84" w:rsidRDefault="00B85E84">
      <w:pPr>
        <w:pStyle w:val="ConsPlusNormal"/>
        <w:ind w:firstLine="540"/>
        <w:jc w:val="both"/>
      </w:pPr>
      <w:r>
        <w:t>Конкуренция правопорядков в странах Евросоюза вызвала к жизни общую тенденцию к снижению минимального размера уставного капитала обществ с ограниченной ответственностью, приданию ему символического характера либо даже его полной отмены. Так, в 2003 г. французский Торговый кодекс (Code de Commerce) впервые в континентальной Европе отменил требование минимального уставного капитала для обществ с ограниченной ответственностью (SARL), а минимальный размер доли в уставном капитале SARL установил в размере не менее 1 евроцента. Но при этом были сохранены требования к "твердому капиталу" (его составу, порядку увеличения и уменьшения) и долям участников. В результате формально появилась возможность создания общества с ограниченной ответственностью с уставным капиталом менее 1 евро, поскольку единственным ограничителем стала стоимость каждой из долей такой корпорации - не менее 1 евроцента. Французскому примеру в 2012 г. последовал новый ГК Нидерландов (закрепивший конструкцию закрытого общества (гол. besloten Vennootschap), практически совпадающую с англо-американской closed corporation), а еще ранее - корпоративное законодательство Бельгии и Люксембурга.</w:t>
      </w:r>
    </w:p>
    <w:p w14:paraId="38597B68" w14:textId="77777777" w:rsidR="00B85E84" w:rsidRDefault="00B85E84">
      <w:pPr>
        <w:pStyle w:val="ConsPlusNormal"/>
        <w:spacing w:before="240"/>
        <w:ind w:firstLine="540"/>
        <w:jc w:val="both"/>
      </w:pPr>
      <w:r>
        <w:t xml:space="preserve">Однако на практике такую возможность фактически используют менее 1/5 создаваемых SARL, уставный капитал которых в среднем составляет 3 тыс. евро и никогда - 1 евро, тогда как их подавляющее большинство значительно повышает первоначально объявленный размер капитала после создания общества &lt;1&gt;. </w:t>
      </w:r>
      <w:r>
        <w:lastRenderedPageBreak/>
        <w:t>Основным стимулом для этого служит негативное отношение судов к недостаточному капиталу мелких и средних компаний, обычно рассматриваемому в качестве нарушения обязанности добросовестного ведения дел, которое дает основание для удовлетворения в процессе банкротства исков кредиторов за счет личного имущества управляющих или участников общества (франц. action en comblement du passif в соответствии со ст. L 652-1 и L 651-3 Торгового кодекса в редакции Закона от 26 июля 2005 г.).</w:t>
      </w:r>
    </w:p>
    <w:p w14:paraId="5BE012AB" w14:textId="77777777" w:rsidR="00B85E84" w:rsidRDefault="00B85E84">
      <w:pPr>
        <w:pStyle w:val="ConsPlusNormal"/>
        <w:spacing w:before="240"/>
        <w:ind w:firstLine="540"/>
        <w:jc w:val="both"/>
      </w:pPr>
      <w:r>
        <w:t>--------------------------------</w:t>
      </w:r>
    </w:p>
    <w:p w14:paraId="3E391006" w14:textId="77777777" w:rsidR="00B85E84" w:rsidRDefault="00B85E84">
      <w:pPr>
        <w:pStyle w:val="ConsPlusNormal"/>
        <w:spacing w:before="240"/>
        <w:ind w:firstLine="540"/>
        <w:jc w:val="both"/>
      </w:pPr>
      <w:r>
        <w:t>&lt;1&gt; Urbain-Parleani I. Das Kapital der Aktiengesellschaft in Frankreich // Das Kapital der Aktiengesellschaft in Europa. Zeitschrift fur Unternehmens- und Gesellschaftsrecht. Sonderheft 17. Berlin, 2006. S. 580.</w:t>
      </w:r>
    </w:p>
    <w:p w14:paraId="2E289138" w14:textId="77777777" w:rsidR="00B85E84" w:rsidRDefault="00B85E84">
      <w:pPr>
        <w:pStyle w:val="ConsPlusNormal"/>
        <w:ind w:firstLine="540"/>
        <w:jc w:val="both"/>
      </w:pPr>
    </w:p>
    <w:p w14:paraId="6557DF6B" w14:textId="77777777" w:rsidR="00B85E84" w:rsidRDefault="00B85E84">
      <w:pPr>
        <w:pStyle w:val="ConsPlusNormal"/>
        <w:ind w:firstLine="540"/>
        <w:jc w:val="both"/>
      </w:pPr>
      <w:r>
        <w:t>Иными словами, возможность создания обществ с ограниченной ответственностью с символическим уставным капиталом обычно наталкивается на требования законодательства о несостоятельности, допускающего неограниченную субсидиарную ответственность участников и руководителей обществ с таким капиталом. Это имеет место, в частности, и в германском корпоративном праве, а в австрийском праве, предусматривавшем наиболее высокий размер минимального уставного капитала для обществ с ограниченной ответственностью (35 тыс. евро), его снижение до 8 тыс. евро сопровождалось официальным требованием "сохранить и далее серьезность австрийского ООО" &lt;1&gt;. Таким образом, и названные правопорядки в действительности придерживаются системы "твердого капитала" &lt;2&gt; (для акционерных обществ ее необходимость никогда не оспаривалась).</w:t>
      </w:r>
    </w:p>
    <w:p w14:paraId="7722F00C" w14:textId="77777777" w:rsidR="00B85E84" w:rsidRDefault="00B85E84">
      <w:pPr>
        <w:pStyle w:val="ConsPlusNormal"/>
        <w:spacing w:before="240"/>
        <w:ind w:firstLine="540"/>
        <w:jc w:val="both"/>
      </w:pPr>
      <w:r>
        <w:t>--------------------------------</w:t>
      </w:r>
    </w:p>
    <w:p w14:paraId="125FF6F2" w14:textId="77777777" w:rsidR="00B85E84" w:rsidRDefault="00B85E84">
      <w:pPr>
        <w:pStyle w:val="ConsPlusNormal"/>
        <w:spacing w:before="240"/>
        <w:ind w:firstLine="540"/>
        <w:jc w:val="both"/>
      </w:pPr>
      <w:r>
        <w:t>&lt;1&gt; Steindorfer E. GmbH neu: Grunden wird einfacher und billiger // Die Presse. 2013. 23 Marz. S. 13.</w:t>
      </w:r>
    </w:p>
    <w:p w14:paraId="06915BB0" w14:textId="77777777" w:rsidR="00B85E84" w:rsidRDefault="00B85E84">
      <w:pPr>
        <w:pStyle w:val="ConsPlusNormal"/>
        <w:spacing w:before="240"/>
        <w:ind w:firstLine="540"/>
        <w:jc w:val="both"/>
      </w:pPr>
      <w:r>
        <w:t xml:space="preserve">&lt;2&gt; Предложения об отказе законодательства Евросоюза от системы "твердого капитала" для обществ с ограниченной ответственностью и их аналогов, выдвигавшиеся Великобританией в начале 2000-х годов, окончились закономерной неудачей (см.: Суханов Е.А. </w:t>
      </w:r>
      <w:hyperlink r:id="rId229">
        <w:r>
          <w:rPr>
            <w:color w:val="0000FF"/>
          </w:rPr>
          <w:t>Сравнительное корпоративное право</w:t>
        </w:r>
      </w:hyperlink>
      <w:r>
        <w:t>. С. 169 - 175).</w:t>
      </w:r>
    </w:p>
    <w:p w14:paraId="11772424" w14:textId="77777777" w:rsidR="00B85E84" w:rsidRDefault="00B85E84">
      <w:pPr>
        <w:pStyle w:val="ConsPlusNormal"/>
        <w:ind w:firstLine="540"/>
        <w:jc w:val="both"/>
      </w:pPr>
    </w:p>
    <w:p w14:paraId="22B22B35" w14:textId="77777777" w:rsidR="00B85E84" w:rsidRDefault="00B85E84">
      <w:pPr>
        <w:pStyle w:val="ConsPlusNormal"/>
        <w:ind w:firstLine="540"/>
        <w:jc w:val="both"/>
      </w:pPr>
      <w:r>
        <w:t xml:space="preserve">Для нужд малых и средних предпринимателей в Евросоюзе предлагалось ввести новую юридическую конструкцию - "европейская частная компания" (Societas Privata Europaea, SPE, или Europaische Privatgesellschaft, EPG), моделью которой должно было послужить общество с ограниченной ответственностью, создаваемое на основании типового устава с минимальным уставным капиталом в 1 евро. Вместе с тем она имела черты англо-американской частной компании (private limited company), в частности свободно определяемую уставом структуру управления (в которой отсутствует надзорный орган в виде наблюдательного совета) и систему проверки состоятельности на основе баланса (Bilanztest), заменяющую традиционное требование "твердого капитала". Для устранения противоречий такого симбиоза континентально-европейского и англо-американского подходов предлагалось законодательно закрепить перечень вопросов, решения по которым могут приниматься только единогласно либо квалифицированным большинством участников &lt;3&gt;. Однако в целом эта модель вызвала к себе критическое отношение и </w:t>
      </w:r>
      <w:r>
        <w:lastRenderedPageBreak/>
        <w:t>не получила необходимого всеобщего одобрения.</w:t>
      </w:r>
    </w:p>
    <w:p w14:paraId="28305796" w14:textId="77777777" w:rsidR="00B85E84" w:rsidRDefault="00B85E84">
      <w:pPr>
        <w:pStyle w:val="ConsPlusNormal"/>
        <w:spacing w:before="240"/>
        <w:ind w:firstLine="540"/>
        <w:jc w:val="both"/>
      </w:pPr>
      <w:r>
        <w:t>--------------------------------</w:t>
      </w:r>
    </w:p>
    <w:p w14:paraId="619CEC55" w14:textId="77777777" w:rsidR="00B85E84" w:rsidRDefault="00B85E84">
      <w:pPr>
        <w:pStyle w:val="ConsPlusNormal"/>
        <w:spacing w:before="240"/>
        <w:ind w:firstLine="540"/>
        <w:jc w:val="both"/>
      </w:pPr>
      <w:r>
        <w:t>&lt;3&gt; Кроме того, каждый участник такого общества получал широкое право на информацию, а группа из не менее чем 5% участников - еще и право требовать в судебном порядке проведения независимого аудита компании.</w:t>
      </w:r>
    </w:p>
    <w:p w14:paraId="5C2366B9" w14:textId="77777777" w:rsidR="00B85E84" w:rsidRDefault="00B85E84">
      <w:pPr>
        <w:pStyle w:val="ConsPlusNormal"/>
        <w:ind w:firstLine="540"/>
        <w:jc w:val="both"/>
      </w:pPr>
    </w:p>
    <w:p w14:paraId="5528ABFC" w14:textId="77777777" w:rsidR="00B85E84" w:rsidRDefault="00B85E84">
      <w:pPr>
        <w:pStyle w:val="ConsPlusTitle"/>
        <w:jc w:val="center"/>
        <w:outlineLvl w:val="2"/>
      </w:pPr>
      <w:r>
        <w:t>6. Объединения корпораций</w:t>
      </w:r>
    </w:p>
    <w:p w14:paraId="145AC827" w14:textId="77777777" w:rsidR="00B85E84" w:rsidRDefault="00B85E84">
      <w:pPr>
        <w:pStyle w:val="ConsPlusNormal"/>
        <w:ind w:firstLine="540"/>
        <w:jc w:val="both"/>
      </w:pPr>
    </w:p>
    <w:p w14:paraId="79BD3F54" w14:textId="77777777" w:rsidR="00B85E84" w:rsidRDefault="00B85E84">
      <w:pPr>
        <w:pStyle w:val="ConsPlusNormal"/>
        <w:ind w:firstLine="540"/>
        <w:jc w:val="both"/>
      </w:pPr>
      <w:r>
        <w:t>Корпоративное право традиционно оформляет не только внутренние взаимоотношения участников корпораций, но и определенные внешние взаимосвязи этих юридических лиц, нередко участвующих в капиталах друг друга. В современных экономических условиях эти взаимосвязи оформляются путем создания как неправосубъектных (договорных) объединений типа групп компаний (Groups of companies), или концернов (именуемых так в германском и в австрийском праве), так и юридических лиц холдингового типа. В отличие от товариществ как объединений лиц, обычно действующих в имущественном обороте в качестве обособленных участников, общества как объединения капиталов, в особенности акционерные, чаще всего участвуют в нем либо находясь под чьим-либо контролем, либо, напротив, контролируя кого-либо, либо, наконец, взаимно участвуя в капиталах друг друга, т.е. в рамках концерна - договорного объединения юридических лиц (ср., например, ст. 2602 ГК Италии). Так, в Германии до 90% всех акционерных обществ и свыше 50% обществ с ограниченной ответственностью находятся в разнообразных взаимоотношениях подчиненности и зависимости.</w:t>
      </w:r>
    </w:p>
    <w:p w14:paraId="6C337E70" w14:textId="77777777" w:rsidR="00B85E84" w:rsidRDefault="00B85E84">
      <w:pPr>
        <w:pStyle w:val="ConsPlusNormal"/>
        <w:spacing w:before="240"/>
        <w:ind w:firstLine="540"/>
        <w:jc w:val="both"/>
      </w:pPr>
      <w:r>
        <w:t>В германском корпоративном праве, общепризнанно отличающемся наибольшей разработкой этих отношений, концерн рассматривается как одна из предусмотренных законом форм связанных предприятий, или взаимосвязанных предпринимателей (нем. verbundene Unternehmen), которые представляют собой неправосубъектное объединение господствующей и одной или нескольких зависимых (подчиненных) корпораций, находящихся под единым управлением господствующей компании (которой считается компания, имеющая либо преобладающее участие в капитале, либо большинство голосов в зависимой корпорации). Участником такого "концерна подчинения" (нем. Unterordnungskonzerne), или вертикального концерна, может стать и торговое товарищество, причем в качестве как руководящего (господствующего), так и подчиненного предприятия, а в определенных случаях и кооператив (например, в кооперативных союзах), и даже некоммерческая организация в форме союза, ассоциации или фонда (например, в качестве единственного учредителя предпринимательского общества), а в предусмотренных законом случаях и юридическое лицо публичного права, владеющее акциями или долями частных компаний &lt;1&gt;.</w:t>
      </w:r>
    </w:p>
    <w:p w14:paraId="0E867185" w14:textId="77777777" w:rsidR="00B85E84" w:rsidRDefault="00B85E84">
      <w:pPr>
        <w:pStyle w:val="ConsPlusNormal"/>
        <w:spacing w:before="240"/>
        <w:ind w:firstLine="540"/>
        <w:jc w:val="both"/>
      </w:pPr>
      <w:r>
        <w:t>--------------------------------</w:t>
      </w:r>
    </w:p>
    <w:p w14:paraId="56BDC545" w14:textId="77777777" w:rsidR="00B85E84" w:rsidRDefault="00B85E84">
      <w:pPr>
        <w:pStyle w:val="ConsPlusNormal"/>
        <w:spacing w:before="240"/>
        <w:ind w:firstLine="540"/>
        <w:jc w:val="both"/>
      </w:pPr>
      <w:r>
        <w:t xml:space="preserve">&lt;1&gt; Разновидностями концернов здесь считаются и частные компании с публичным (государственным или муниципальным) участием, которые рассматриваются как публично-частные партнерства (public private partnership, PPP), взаимоотношения внутри которых регулируются нормами корпоративного (частного), </w:t>
      </w:r>
      <w:r>
        <w:lastRenderedPageBreak/>
        <w:t>а не публичного права. В частности, договор частной компании с государством о предоставлении последнему права участвовать в управлении ее делами считается договором о подчинении, требующим одобрения общего собрания компании, а при отсутствии такого договора (фактический концерн) публично-правовой акционер (в том числе обладающий 100% акций общества) несет обязанность по возмещению убытков, причиненных контролируемому им обществу выполнением его указаний. В PPP у публично-правовых образований отсутствует право давать указания (нем. Weisungsrecht) своим представителям в наблюдательном совете общества, ибо его члены в силу закона должны быть независимы. Более того, Верховный Суд Германии последовательно проводит идею о том, что участие в капитале частной компании федерального государства или земли автоматически делает его господствующим (контролирующим) участником, поскольку фактически с его положением никогда не может сравниться никакой частный акционер. Примером этого являются взаимоотношения земли Берлин с Берлинским земельным банком (Landesbank Berlin), являющимся организацией публичного права, и с ее юридически обособленными учреждениями (Anstalt) публичного права, удовлетворяющими различные городские потребности, в частности по водоснабжению (Berliner Wasserbetriebe) (Emmerich V., Habersack M. Konzernrecht. S. 34, 37).</w:t>
      </w:r>
    </w:p>
    <w:p w14:paraId="4945CC9F" w14:textId="77777777" w:rsidR="00B85E84" w:rsidRDefault="00B85E84">
      <w:pPr>
        <w:pStyle w:val="ConsPlusNormal"/>
        <w:ind w:firstLine="540"/>
        <w:jc w:val="both"/>
      </w:pPr>
    </w:p>
    <w:p w14:paraId="15C7C076" w14:textId="77777777" w:rsidR="00B85E84" w:rsidRDefault="00B85E84">
      <w:pPr>
        <w:pStyle w:val="ConsPlusNormal"/>
        <w:ind w:firstLine="540"/>
        <w:jc w:val="both"/>
      </w:pPr>
      <w:r>
        <w:t>Наряду с ними существуют и группы предприятий, представляющие собой совместно действующие компании, связанные взаимным участием в капиталах друг друга или личной унией (родственными связями руководителей). Такие "сестринские" компании считаются равноправными, или "горизонтальными концернами" (нем. Gleichordnungskonzerne), при условии, что взаимное участие превышает 1/4 долей или акций компаний. Участниками концернов могут быть не только предпринимательские корпорации, но и торговые товарищества, кооперативы, союзы и фонды.</w:t>
      </w:r>
    </w:p>
    <w:p w14:paraId="2B2F3A66" w14:textId="77777777" w:rsidR="00B85E84" w:rsidRDefault="00B85E84">
      <w:pPr>
        <w:pStyle w:val="ConsPlusNormal"/>
        <w:spacing w:before="240"/>
        <w:ind w:firstLine="540"/>
        <w:jc w:val="both"/>
      </w:pPr>
      <w:r>
        <w:t>При этом концерн в любом случае не становится особой формой корпорации - разновидностью договора простого товарищества, поскольку последнее исключает взаимоотношения подчинения и господства (характерные для вертикальных концернов) и служит распределению общих прибылей и убытков, тогда как участники горизонтальных (равноправных) концернов самостоятельно получают как прибыли, так и убытки. Решение ключевых корпоративных вопросов, касающихся защиты интересов миноритариев и кредиторов концерна, не зависит от характера деятельности его участников. В концернах сохраняется раздельная ответственность их участников по своим долгам, но в качестве исключения возможна субсидиарная ответственность материнской (господствующей) компании концерна по долгам ее дочерних компаний, которым ее органы давали указания, выступая в роли их фактических органов. Кроме того, господствующее предприятие концерна возмещает зависимым обществам убытки, причиненные выполнением его указаний, а также ведет единую (консолидированную) отчетность всех его участников, которая является публичной (следовательно, раскрывающей состав концерна).</w:t>
      </w:r>
    </w:p>
    <w:p w14:paraId="4DE01220" w14:textId="77777777" w:rsidR="00B85E84" w:rsidRDefault="00B85E84">
      <w:pPr>
        <w:pStyle w:val="ConsPlusNormal"/>
        <w:spacing w:before="240"/>
        <w:ind w:firstLine="540"/>
        <w:jc w:val="both"/>
      </w:pPr>
      <w:r>
        <w:t xml:space="preserve">В целом же концерн как система взаимосвязанных компаний, представляющих собой экономическое единство при сохранении юридической самостоятельности участников, дает возможность распределения между ними экономических рисков (при котором даже банкротство одного из участников существенно не влияет на деятельность концерна в целом) &lt;1&gt;, за отдельными участниками сохраняются их фирменные наименования и клиентела (goodwill), а их реорганизация осуществляется легче, чем разделение или выделение из единого экономического и юридического </w:t>
      </w:r>
      <w:r>
        <w:lastRenderedPageBreak/>
        <w:t>гиганта. При этом "право концернов", которое изначально было направлено на предотвращение злоупотреблений, связанных с открытым и скрытым господством одних корпораций над другими, т.е. с защитой имущественных интересов миноритариев и кредиторов подчиненных и зависимых обществ, теперь ориентировано на улучшение форм управления концернами, т.е. выполняет не только защитную, но и организационную функцию, что знаменует собой переход от защитного права концернов (нем. Konzernschutzrecht) к организационному праву концернов (нем. Konzernorganisationsrecht) &lt;2&gt;.</w:t>
      </w:r>
    </w:p>
    <w:p w14:paraId="282442DF" w14:textId="77777777" w:rsidR="00B85E84" w:rsidRDefault="00B85E84">
      <w:pPr>
        <w:pStyle w:val="ConsPlusNormal"/>
        <w:spacing w:before="240"/>
        <w:ind w:firstLine="540"/>
        <w:jc w:val="both"/>
      </w:pPr>
      <w:r>
        <w:t>--------------------------------</w:t>
      </w:r>
    </w:p>
    <w:p w14:paraId="12263869" w14:textId="77777777" w:rsidR="00B85E84" w:rsidRDefault="00B85E84">
      <w:pPr>
        <w:pStyle w:val="ConsPlusNormal"/>
        <w:spacing w:before="240"/>
        <w:ind w:firstLine="540"/>
        <w:jc w:val="both"/>
      </w:pPr>
      <w:r>
        <w:t>&lt;1&gt; Иногда концерн сравнивается с единой эскадрой кораблей, самостоятельно маневрирующих под общим руководством, которую в отличие от одного большого корабля невозможно потопить одной торпедой (Haberer T., Krejci H. (Hrsg.). Konzernrecht. Handbuch. Wien: MANZ, 2016. S. 8 - 9).</w:t>
      </w:r>
    </w:p>
    <w:p w14:paraId="5F4ECDFD" w14:textId="77777777" w:rsidR="00B85E84" w:rsidRDefault="00B85E84">
      <w:pPr>
        <w:pStyle w:val="ConsPlusNormal"/>
        <w:spacing w:before="240"/>
        <w:ind w:firstLine="540"/>
        <w:jc w:val="both"/>
      </w:pPr>
      <w:r>
        <w:t>&lt;2&gt; См., например: Emmerich V., Habersack M. Konzernrecht. S. 8 - 9; Haberer T., Krejci H. (Hrsg.). Konzernrecht. Handbuch. S. 405; Tholen L. Europaisches Konzernrecht. S. 22.</w:t>
      </w:r>
    </w:p>
    <w:p w14:paraId="6D414570" w14:textId="77777777" w:rsidR="00B85E84" w:rsidRDefault="00B85E84">
      <w:pPr>
        <w:pStyle w:val="ConsPlusNormal"/>
        <w:ind w:firstLine="540"/>
        <w:jc w:val="both"/>
      </w:pPr>
    </w:p>
    <w:p w14:paraId="7C11D46B" w14:textId="77777777" w:rsidR="00B85E84" w:rsidRDefault="00B85E84">
      <w:pPr>
        <w:pStyle w:val="ConsPlusNormal"/>
        <w:ind w:firstLine="540"/>
        <w:jc w:val="both"/>
      </w:pPr>
      <w:r>
        <w:t>Реальный статус формально самостоятельных юридических лиц, участвующих в концерне (группе компаний), невозможно определять без учета названных взаимосвязей, на основе которых в действительности формируются сделки участников объединения (концерна) по реализации их общих интересов, правовые способы получения и прекращения влияния (господства) внутри концерна и реорганизации его участников, защита интересов кредиторов и миноритарных участников концерна и т.д. &lt;3&gt; Не случайно германское "право концернов", сложившееся на основе и в рамках акционерного законодательства, считается эталоном для других континентально-европейских правопорядков &lt;4&gt;.</w:t>
      </w:r>
    </w:p>
    <w:p w14:paraId="530EFB17" w14:textId="77777777" w:rsidR="00B85E84" w:rsidRDefault="00B85E84">
      <w:pPr>
        <w:pStyle w:val="ConsPlusNormal"/>
        <w:spacing w:before="240"/>
        <w:ind w:firstLine="540"/>
        <w:jc w:val="both"/>
      </w:pPr>
      <w:r>
        <w:t>--------------------------------</w:t>
      </w:r>
    </w:p>
    <w:p w14:paraId="00C382B1" w14:textId="77777777" w:rsidR="00B85E84" w:rsidRDefault="00B85E84">
      <w:pPr>
        <w:pStyle w:val="ConsPlusNormal"/>
        <w:spacing w:before="240"/>
        <w:ind w:firstLine="540"/>
        <w:jc w:val="both"/>
      </w:pPr>
      <w:r>
        <w:t>&lt;3&gt; См.: Haberer T., Krejci H. (Hrsg.). Konzernrecht. Handbuch. S. 7.</w:t>
      </w:r>
    </w:p>
    <w:p w14:paraId="677971E7" w14:textId="77777777" w:rsidR="00B85E84" w:rsidRDefault="00B85E84">
      <w:pPr>
        <w:pStyle w:val="ConsPlusNormal"/>
        <w:spacing w:before="240"/>
        <w:ind w:firstLine="540"/>
        <w:jc w:val="both"/>
      </w:pPr>
      <w:r>
        <w:t>&lt;4&gt; Специальный раздел о концернах имеется лишь в Торговом кодексе Португалии 1986 г.; отдельные нормы о таких предпринимательских объединениях имеются в гражданских кодексах или в корпоративных законах Италии, Польши, Словении, Хорватии, Чехии и Венгрии; во Франции, в Швейцарии и Австрии имеются проекты таких законодательных норм (Emmerich V., Habersack M. Konzernrecht. S. 20).</w:t>
      </w:r>
    </w:p>
    <w:p w14:paraId="39138E33" w14:textId="77777777" w:rsidR="00B85E84" w:rsidRDefault="00B85E84">
      <w:pPr>
        <w:pStyle w:val="ConsPlusNormal"/>
        <w:ind w:firstLine="540"/>
        <w:jc w:val="both"/>
      </w:pPr>
    </w:p>
    <w:p w14:paraId="3E431351" w14:textId="77777777" w:rsidR="00B85E84" w:rsidRDefault="00B85E84">
      <w:pPr>
        <w:pStyle w:val="ConsPlusNormal"/>
        <w:ind w:firstLine="540"/>
        <w:jc w:val="both"/>
      </w:pPr>
      <w:r>
        <w:t>Концерны наиболее распространены в Германии и Австрии. Во французском праве взаимоотношения внутри групп компаний (groupes des societes), иногда неточно называемых холдингами, приобретают юридическое значение только в случаях привлечения к ответственности материнских компаний при банкротстве их дочерних обществ.</w:t>
      </w:r>
    </w:p>
    <w:p w14:paraId="2E48EDA2" w14:textId="77777777" w:rsidR="00B85E84" w:rsidRDefault="00B85E84">
      <w:pPr>
        <w:pStyle w:val="ConsPlusNormal"/>
        <w:spacing w:before="240"/>
        <w:ind w:firstLine="540"/>
        <w:jc w:val="both"/>
      </w:pPr>
      <w:r>
        <w:t xml:space="preserve">Холдингом (от англ. holder - держатель, владелец) считается юридическое лицо - корпорация, основная цель создания и функционирования которой состоит в участии в капитале других компаний (как гласит одно из немногочисленных законодательных определений холдинга, содержащееся в </w:t>
      </w:r>
      <w:hyperlink r:id="rId230">
        <w:r>
          <w:rPr>
            <w:color w:val="0000FF"/>
          </w:rPr>
          <w:t>абз. 4 ст. 671</w:t>
        </w:r>
      </w:hyperlink>
      <w:r>
        <w:t xml:space="preserve"> швейцарского Закона об </w:t>
      </w:r>
      <w:r>
        <w:lastRenderedPageBreak/>
        <w:t>обязательственном праве - пятой части ГК Швейцарии). В континентально-европейском праве холдингами могут быть также и торговые товарищества, кооперативы, некоммерческие союзы (ассоциации) и даже предпринимательские (холдинговые) фонды (Holdingstiftung). В последнем случае они вправе только управлять своими средствами и инвестировать их, но не осуществлять иную самостоятельную предпринимательскую деятельность. Холдинги отличаются от концернов значительно большей децентрализацией и гибкостью общего управления (а нередко и его отсутствием). Вместе с тем холдинги не являются особым видом корпораций, выступая в одной из известных организационно-правовых форм юридических лиц.</w:t>
      </w:r>
    </w:p>
    <w:p w14:paraId="3ED12636" w14:textId="77777777" w:rsidR="00B85E84" w:rsidRDefault="00B85E84">
      <w:pPr>
        <w:pStyle w:val="ConsPlusNormal"/>
        <w:spacing w:before="240"/>
        <w:ind w:firstLine="540"/>
        <w:jc w:val="both"/>
      </w:pPr>
      <w:r>
        <w:t>Под влиянием американского корпоративного права в ряде континентально-европейских правопорядков стали допускаться особые сделки "дружественного" или "враждебного" слияния и поглощения (сделки Mergers and Acquisitions, M&amp;A) между публичными акционерными обществами (borsennotierten AG), которые заключаются путем обмена акциями или имуществом (активами). Так, швейцарский Закон о слияниях (Fusionsgesetz) 2004 г. рассматривает такие сделки в качестве "квазислияния" (Quasifusion), в результате которого появляются крупные компании, в том числе и холдингового типа.</w:t>
      </w:r>
    </w:p>
    <w:p w14:paraId="78B3AE98" w14:textId="77777777" w:rsidR="00B85E84" w:rsidRDefault="00B85E84">
      <w:pPr>
        <w:pStyle w:val="ConsPlusNormal"/>
        <w:spacing w:before="240"/>
        <w:ind w:firstLine="540"/>
        <w:jc w:val="both"/>
      </w:pPr>
      <w:r>
        <w:t>Для организации трансграничного сотрудничества между корпорациями различных стран Евросоюза была создана модель некоммерческой корпорации в виде европейского экономического объединения по интересам (Europaische Wirtschaftliche Interessenvereinigung, EWIV, или European Economic Interest Grouping, EEIG), исторически ставшая первой формой европейской корпорации (Постановление ЕЭС от 25 июля 1985 г. N 2137/85). В ее основу была положена французская конструкция группы по экономическим интересам (groupement d'interet economique). Такая корпорация должна содействовать развитию предпринимательской активности своих участников, осуществляя необходимую для этого вспомогательную деятельность. Ее участниками могут быть юридические и (или) физические лица, осуществляющие предпринимательскую деятельность. В организационно-правовом смысле такое объединение представляет собой полное (открытое) товарищество, участники которого несут неограниченную солидарную ответственность по его долгам. Однако его существование не зависит от изменения состава участников, и в отличие от других торговых товариществ оно может быть наделено правами юридического лица. Кроме того, названные объединения могут управляться одним или несколькими физическими и (или) юридическими лицами, в том числе не являющимися членами этой корпорации. Поэтому в корпоративной доктрине европейское экономическое объединение по интересам обычно характеризуется как полное товарищество с чужеродным органом управления (нем. OHG mit Fremdgeschaftsfuhrung), или полное товарищество под управлением ООО (нем. OHG mit GmbH-Geschaftsfuhrung). Общее количество таких "объединений" в странах Евросоюза невелико и не достигает 2 тыс.</w:t>
      </w:r>
    </w:p>
    <w:p w14:paraId="203DFA47" w14:textId="77777777" w:rsidR="00B85E84" w:rsidRDefault="00B85E84">
      <w:pPr>
        <w:pStyle w:val="ConsPlusNormal"/>
        <w:ind w:firstLine="540"/>
        <w:jc w:val="both"/>
      </w:pPr>
    </w:p>
    <w:p w14:paraId="04B72F6B" w14:textId="77777777" w:rsidR="00B85E84" w:rsidRDefault="00B85E84">
      <w:pPr>
        <w:pStyle w:val="ConsPlusTitle"/>
        <w:jc w:val="center"/>
        <w:outlineLvl w:val="1"/>
      </w:pPr>
      <w:r>
        <w:t>§ 3. Кооперативы и некоммерческие юридические лица</w:t>
      </w:r>
    </w:p>
    <w:p w14:paraId="02A2C323" w14:textId="77777777" w:rsidR="00B85E84" w:rsidRDefault="00B85E84">
      <w:pPr>
        <w:pStyle w:val="ConsPlusNormal"/>
        <w:ind w:firstLine="540"/>
        <w:jc w:val="both"/>
      </w:pPr>
    </w:p>
    <w:p w14:paraId="3924D016" w14:textId="77777777" w:rsidR="00B85E84" w:rsidRDefault="00B85E84">
      <w:pPr>
        <w:pStyle w:val="ConsPlusTitle"/>
        <w:jc w:val="center"/>
        <w:outlineLvl w:val="2"/>
      </w:pPr>
      <w:r>
        <w:t>1. Кооперативы</w:t>
      </w:r>
    </w:p>
    <w:p w14:paraId="544FA293" w14:textId="77777777" w:rsidR="00B85E84" w:rsidRDefault="00B85E84">
      <w:pPr>
        <w:pStyle w:val="ConsPlusNormal"/>
        <w:ind w:firstLine="540"/>
        <w:jc w:val="both"/>
      </w:pPr>
    </w:p>
    <w:p w14:paraId="0E1CD64B" w14:textId="77777777" w:rsidR="00B85E84" w:rsidRDefault="00B85E84">
      <w:pPr>
        <w:pStyle w:val="ConsPlusNormal"/>
        <w:ind w:firstLine="540"/>
        <w:jc w:val="both"/>
      </w:pPr>
      <w:r>
        <w:t>В западноевропейском праве родиной кооперативов принято считать Англию &lt;1&gt;, хотя в настоящее время такая форма корпораций практически неизвестна англо-</w:t>
      </w:r>
      <w:r>
        <w:lastRenderedPageBreak/>
        <w:t>американскому праву. В континентальных правопорядках кооперативы появились в середине XIX в. &lt;2&gt; и в настоящее время известны не только отдельным национальным правовым системам, но и праву Евросоюза. По своей правовой природе они занимают промежуточное место между торговыми товариществами и предпринимательскими обществами, в известной мере сочетая черты как объединений лиц (universitas personarum), так и объединений капиталов (universitas bonorum).</w:t>
      </w:r>
    </w:p>
    <w:p w14:paraId="0355BC83" w14:textId="77777777" w:rsidR="00B85E84" w:rsidRDefault="00B85E84">
      <w:pPr>
        <w:pStyle w:val="ConsPlusNormal"/>
        <w:spacing w:before="240"/>
        <w:ind w:firstLine="540"/>
        <w:jc w:val="both"/>
      </w:pPr>
      <w:r>
        <w:t>--------------------------------</w:t>
      </w:r>
    </w:p>
    <w:p w14:paraId="0B2DA916" w14:textId="77777777" w:rsidR="00B85E84" w:rsidRDefault="00B85E84">
      <w:pPr>
        <w:pStyle w:val="ConsPlusNormal"/>
        <w:spacing w:before="240"/>
        <w:ind w:firstLine="540"/>
        <w:jc w:val="both"/>
      </w:pPr>
      <w:r>
        <w:t>&lt;1&gt; Первым кооперативом нередко называют созданное наемными работниками в 1844 г. Рочдельское общество справедливых первопроходцев (Rochedale Societe of Equitable Pioneers).</w:t>
      </w:r>
    </w:p>
    <w:p w14:paraId="71BC6D02" w14:textId="77777777" w:rsidR="00B85E84" w:rsidRDefault="00B85E84">
      <w:pPr>
        <w:pStyle w:val="ConsPlusNormal"/>
        <w:spacing w:before="240"/>
        <w:ind w:firstLine="540"/>
        <w:jc w:val="both"/>
      </w:pPr>
      <w:r>
        <w:t>&lt;2&gt; В 1851 г. в австрийском г. Клагенфурте была основана первая касса взаимопомощи. В 1856 г. в Австрии появился первый потребительский союз заводских рабочих, а в 1886 г. была создана Райффазеновская касса, ставшая основой крупного банка, существующего и в настоящее время в форме союза кооперативов, - Райффазенбанка (Raiffeisenbank). В отдельных европейских странах можно наблюдать как снижение, так и рост числа кооперативов и их объединений (кооперативных союзов). Так, примерно в 1/3 государств - членов Евросоюза отсутствуют как кооперативы, так и специальное законодательство о них; вместе с тем 2/3 швейцарских банков действует в организационно-правовой форме кооперативов (см.: Druey J.N. Gesellschafts- und Handelsrecht. 10. Aufl. Zurich, 2010. S. 28, 269, 278).</w:t>
      </w:r>
    </w:p>
    <w:p w14:paraId="64AED285" w14:textId="77777777" w:rsidR="00B85E84" w:rsidRDefault="00B85E84">
      <w:pPr>
        <w:pStyle w:val="ConsPlusNormal"/>
        <w:ind w:firstLine="540"/>
        <w:jc w:val="both"/>
      </w:pPr>
    </w:p>
    <w:p w14:paraId="21CF2EA1" w14:textId="77777777" w:rsidR="00B85E84" w:rsidRDefault="00B85E84">
      <w:pPr>
        <w:pStyle w:val="ConsPlusNormal"/>
        <w:ind w:firstLine="540"/>
        <w:jc w:val="both"/>
      </w:pPr>
      <w:r>
        <w:t>Зарегистрированные в государственном реестре кооперативы (нем. eingetragene Genossenschaften, e.G.) признаются корпоративными юридическими лицами. Изначально они создавались не купцами (предпринимателями), а экономически более слабыми субъектами имущественного оборота - мелкими ремесленниками, торговцами, фермерами и тому подобными физическими лицами, объединявшими главным образом не имущество, а свои профессиональные навыки и труд (нем. Erwerbs- und Wirtschaftsgenossenschaften) &lt;1&gt;. Поэтому управление и распределение доходов в кооперативах основано на принципе "поголовного" равенства участников, что отличает их от классических объединений капиталов. Вместе с тем в отличие от объединений лиц они приобретают полную правосубъектность (в случае государственной регистрации) и формируют предписанные законом органы (внутреннюю структуру), а для членов кооперативов исключается полная имущественная ответственность по общим долгам, но возможна ограниченная дополнительная ответственность.</w:t>
      </w:r>
    </w:p>
    <w:p w14:paraId="243CA910" w14:textId="77777777" w:rsidR="00B85E84" w:rsidRDefault="00B85E84">
      <w:pPr>
        <w:pStyle w:val="ConsPlusNormal"/>
        <w:spacing w:before="240"/>
        <w:ind w:firstLine="540"/>
        <w:jc w:val="both"/>
      </w:pPr>
      <w:r>
        <w:t>--------------------------------</w:t>
      </w:r>
    </w:p>
    <w:p w14:paraId="462E84BB" w14:textId="77777777" w:rsidR="00B85E84" w:rsidRDefault="00B85E84">
      <w:pPr>
        <w:pStyle w:val="ConsPlusNormal"/>
        <w:spacing w:before="240"/>
        <w:ind w:firstLine="540"/>
        <w:jc w:val="both"/>
      </w:pPr>
      <w:r>
        <w:t>&lt;1&gt; Отсюда известное выражение "кооперативы - дети нужды" ("Genossenschaften sind Kinder der Not"), или "форма предприятия", распространившая "все выгоды активного участия в предпринимательской деятельности... на трудящееся бескапитальное население" (Каминка А.И. Указ. соч. С. 296).</w:t>
      </w:r>
    </w:p>
    <w:p w14:paraId="01A6E370" w14:textId="77777777" w:rsidR="00B85E84" w:rsidRDefault="00B85E84">
      <w:pPr>
        <w:pStyle w:val="ConsPlusNormal"/>
        <w:ind w:firstLine="540"/>
        <w:jc w:val="both"/>
      </w:pPr>
    </w:p>
    <w:p w14:paraId="7A6FE992" w14:textId="77777777" w:rsidR="00B85E84" w:rsidRDefault="00B85E84">
      <w:pPr>
        <w:pStyle w:val="ConsPlusNormal"/>
        <w:ind w:firstLine="540"/>
        <w:jc w:val="both"/>
      </w:pPr>
      <w:r>
        <w:t xml:space="preserve">Наряду с такими производственными кооперативами позднее появились кооперативы граждан-потребителей (нем. Konsumgenossenschaften), созданные ими на основе небольших имущественных взносов для совместного удовлетворения </w:t>
      </w:r>
      <w:r>
        <w:lastRenderedPageBreak/>
        <w:t>потребностей в относительно дешевом жилье, страховании имущества от пожаров, получении дешевых кредитов, а также товаров и услуг. Потребительские кооперативы предоставляют соответствующие услуги только своим членам &lt;2&gt;, не распределяя между ними возможные доходы, что предопределяет некоммерческий характер их основной деятельности. Но подобно производственным кооперативам они обладают полноценными правами юридического лица и создают предписанную им законом структуру органов. Их участники (члены) получают корпоративное право на часть кооперативного имущества (например, на жилую квартиру в кооперативном доме) и не несут ответственности по долгам кооператива, но обязаны периодически пополнять его имущество своими взносами. Таким образом, потребительские кооперативы отличаются как от производственных кооперативов, так и от товариществ как объединений лиц.</w:t>
      </w:r>
    </w:p>
    <w:p w14:paraId="3260747C" w14:textId="77777777" w:rsidR="00B85E84" w:rsidRDefault="00B85E84">
      <w:pPr>
        <w:pStyle w:val="ConsPlusNormal"/>
        <w:spacing w:before="240"/>
        <w:ind w:firstLine="540"/>
        <w:jc w:val="both"/>
      </w:pPr>
      <w:r>
        <w:t>--------------------------------</w:t>
      </w:r>
    </w:p>
    <w:p w14:paraId="39619463" w14:textId="77777777" w:rsidR="00B85E84" w:rsidRDefault="00B85E84">
      <w:pPr>
        <w:pStyle w:val="ConsPlusNormal"/>
        <w:spacing w:before="240"/>
        <w:ind w:firstLine="540"/>
        <w:jc w:val="both"/>
      </w:pPr>
      <w:r>
        <w:t>&lt;2&gt; Современные сетевые потребительские кооперативы (кооперативные союзы) имеют своей уставной задачей содействие не только своим членам, но и всем другим гражданам-потребителям. В некоторых западноевропейских правопорядках исторически сложились также кооперативы публичного права для содействия в удовлетворении общественных (публичных) потребностей, а не только потребностей своих участников (таковы, например, австрийские кооперативы по использованию водных ресурсов (Wassergenossenschaften) и швейцарские кооперативы по использованию горных пастбищ (Allmendgenossenschaften).</w:t>
      </w:r>
    </w:p>
    <w:p w14:paraId="6F865D8C" w14:textId="77777777" w:rsidR="00B85E84" w:rsidRDefault="00B85E84">
      <w:pPr>
        <w:pStyle w:val="ConsPlusNormal"/>
        <w:ind w:firstLine="540"/>
        <w:jc w:val="both"/>
      </w:pPr>
    </w:p>
    <w:p w14:paraId="10BFBDEC" w14:textId="77777777" w:rsidR="00B85E84" w:rsidRDefault="00B85E84">
      <w:pPr>
        <w:pStyle w:val="ConsPlusNormal"/>
        <w:ind w:firstLine="540"/>
        <w:jc w:val="both"/>
      </w:pPr>
      <w:r>
        <w:t xml:space="preserve">В большинстве случаев кооперативы считаются объединением лиц (universitas personarum) с разделенным на доли переменным (неопределенным) капиталом, созданным ими для совместной экономической деятельности участников и (или) содействия в удовлетворении их экономических потребностей. В такой корпорации соединяются не только "части имущества отдельных лиц" (как в объединении капиталов), но и "часть самой их экономической личности" &lt;1&gt;, ибо цели кооператива недостижимы без личного содействия его членов, причем их обязанности нефинансового характера иногда могут иметь большее значение, чем сугубо имущественное участие. Например, </w:t>
      </w:r>
      <w:hyperlink r:id="rId231">
        <w:r>
          <w:rPr>
            <w:color w:val="0000FF"/>
          </w:rPr>
          <w:t>ст. 828</w:t>
        </w:r>
      </w:hyperlink>
      <w:r>
        <w:t xml:space="preserve"> швейцарского Закона об обязательственном праве (пятая часть швейцарского ГК) обязывает кооператив оказывать содействие определенным экономическим интересам своих членов посредством организации их "взаимной самопомощи". В потребительских кооперативах оно выражается в форме сокращения (сбережения) их расходов путем предоставления имущества или услуг на благоприятных условиях (например, в рамках жилищных или кредитных кооперативов).</w:t>
      </w:r>
    </w:p>
    <w:p w14:paraId="26E5B62A" w14:textId="77777777" w:rsidR="00B85E84" w:rsidRDefault="00B85E84">
      <w:pPr>
        <w:pStyle w:val="ConsPlusNormal"/>
        <w:spacing w:before="240"/>
        <w:ind w:firstLine="540"/>
        <w:jc w:val="both"/>
      </w:pPr>
      <w:r>
        <w:t>--------------------------------</w:t>
      </w:r>
    </w:p>
    <w:p w14:paraId="558A4246" w14:textId="77777777" w:rsidR="00B85E84" w:rsidRDefault="00B85E84">
      <w:pPr>
        <w:pStyle w:val="ConsPlusNormal"/>
        <w:spacing w:before="240"/>
        <w:ind w:firstLine="540"/>
        <w:jc w:val="both"/>
      </w:pPr>
      <w:r>
        <w:t>&lt;1&gt; Нем. ein Stuck der wirtschaftlichen Personlichkeit selbst (см.: Gerwig M. Schweizerisches Genossenschaftsrecht. Bern, 1957. S. 152).</w:t>
      </w:r>
    </w:p>
    <w:p w14:paraId="341D492D" w14:textId="77777777" w:rsidR="00B85E84" w:rsidRDefault="00B85E84">
      <w:pPr>
        <w:pStyle w:val="ConsPlusNormal"/>
        <w:ind w:firstLine="540"/>
        <w:jc w:val="both"/>
      </w:pPr>
    </w:p>
    <w:p w14:paraId="628D23B4" w14:textId="77777777" w:rsidR="00B85E84" w:rsidRDefault="00B85E84">
      <w:pPr>
        <w:pStyle w:val="ConsPlusNormal"/>
        <w:ind w:firstLine="540"/>
        <w:jc w:val="both"/>
      </w:pPr>
      <w:r>
        <w:t xml:space="preserve">Данный подход не только исключает возможность создания и (или) существования кооператива одного лица, но и предполагает неопределенность числа его участников (хотя устав конкретного кооператива может предусматривать как максимальное, так и минимальное число членов или ограничивать участие в нем определенным кругом лиц, например фермерами или ремесленниками, </w:t>
      </w:r>
      <w:r>
        <w:lastRenderedPageBreak/>
        <w:t>работающими в определенной местности). Этот принцип "открытой двери" отличает кооператив от всех других корпораций - как от объединений капиталов, в которых размер объявленного капитала в конечном счете определяет число членов, так и от союзов (объединений лиц с некоммерческими, "идеальными" целями). Поэтому для западноевропейских кооперативов не только отсутствуют требования к минимальному уставному капиталу, но даже запрещено устанавливать и объявлять его точный размер, поскольку это могло бы препятствовать постоянной смене состава участников и их количества. Благодаря принципу "открытой двери" исключается возможность монополизации кооперативом или союзом кооперативов отдельных сфер профессиональной (экономической) деятельности, ибо любой ее участник может добиваться приема в соответствующий кооператив или кооперативный союз, которым закон одновременно запрещает "чрезмерно затруднять" прием новых членов.</w:t>
      </w:r>
    </w:p>
    <w:p w14:paraId="5B9FA0DB" w14:textId="77777777" w:rsidR="00B85E84" w:rsidRDefault="00B85E84">
      <w:pPr>
        <w:pStyle w:val="ConsPlusNormal"/>
        <w:spacing w:before="240"/>
        <w:ind w:firstLine="540"/>
        <w:jc w:val="both"/>
      </w:pPr>
      <w:r>
        <w:t>Традиционно членами кооперативов являются физические лица, обладающие равными правами и обязанностями по управлению этими корпорациями, имея по одной доле в их имуществе (капитале) и, соответственно, по одному голосу на общем собрании, что исключает какую-либо концентрацию управления в одних руках. Однако из этого правила допустимы многочисленные исключения: во-первых, в современных кооперативах возможно членство юридических лиц (укрепляющих имущественную базу кооперативов и получающих за это некоторые налоговые льготы); во-вторых, один участник может иметь несколько паев (голосов), но не может приобрести их контрольный пакет. При этом в кооперативе теперь невозможно право членства без голоса (типа безголосых акций) и появление разных категорий участников (как в акционерном обществе) &lt;1&gt;. Вместе с тем установлена возможность исключения участника из кооператива при наличии серьезного основания (несвойственная предпринимательским объединениям).</w:t>
      </w:r>
    </w:p>
    <w:p w14:paraId="15EAE40D" w14:textId="77777777" w:rsidR="00B85E84" w:rsidRDefault="00B85E84">
      <w:pPr>
        <w:pStyle w:val="ConsPlusNormal"/>
        <w:spacing w:before="240"/>
        <w:ind w:firstLine="540"/>
        <w:jc w:val="both"/>
      </w:pPr>
      <w:r>
        <w:t>--------------------------------</w:t>
      </w:r>
    </w:p>
    <w:p w14:paraId="6F3B8F2D" w14:textId="77777777" w:rsidR="00B85E84" w:rsidRDefault="00B85E84">
      <w:pPr>
        <w:pStyle w:val="ConsPlusNormal"/>
        <w:spacing w:before="240"/>
        <w:ind w:firstLine="540"/>
        <w:jc w:val="both"/>
      </w:pPr>
      <w:r>
        <w:t>&lt;1&gt; Еще в XIX в. допускалось участие в производственных кооперативах "кандидатов", не обладавших необходимым возрастом или квалификацией, но становившихся полноценными членами кооператива по истечении определенного относительно небольшого срока.</w:t>
      </w:r>
    </w:p>
    <w:p w14:paraId="5AF0A3FD" w14:textId="77777777" w:rsidR="00B85E84" w:rsidRDefault="00B85E84">
      <w:pPr>
        <w:pStyle w:val="ConsPlusNormal"/>
        <w:ind w:firstLine="540"/>
        <w:jc w:val="both"/>
      </w:pPr>
    </w:p>
    <w:p w14:paraId="5CCFF773" w14:textId="77777777" w:rsidR="00B85E84" w:rsidRDefault="00B85E84">
      <w:pPr>
        <w:pStyle w:val="ConsPlusNormal"/>
        <w:ind w:firstLine="540"/>
        <w:jc w:val="both"/>
      </w:pPr>
      <w:r>
        <w:t>Но хотя целью деятельности кооператива и не может быть получение прибыли и ее распределение между участниками, он приобретает ряд черт, свойственных объединениям капиталов: полноценную правосубъектность, систему обязательно формируемых органов и ограниченную субсидиарную ответственность участников по долгам корпорации (члены потребительских кооперативов не отвечают по их долгам всем своим имуществом). При ликвидации или банкротстве кооператива законодательство и уставы конкретных кооперативов могут предусматривать либо неограниченную субсидиарную ответственность их участников перед кредиторами (кооператив с неограниченной ответственностью, нем. Genossenschaft mit unbeschrankter Haftung, GenmuH), либо ответственность члена кооператива в сумме, эквивалентной его паю, если уставом кооператива не установлен более высокий размер (кооператив с ограниченной ответственностью, нем. Genossenschaft mit beschrankter Haftung, GenmbH). На практике преобладает последняя модель с учетом возможности участника иметь несколько долей (паев) в капитале кооператива.</w:t>
      </w:r>
    </w:p>
    <w:p w14:paraId="3154EF1D" w14:textId="77777777" w:rsidR="00B85E84" w:rsidRDefault="00B85E84">
      <w:pPr>
        <w:pStyle w:val="ConsPlusNormal"/>
        <w:spacing w:before="240"/>
        <w:ind w:firstLine="540"/>
        <w:jc w:val="both"/>
      </w:pPr>
      <w:r>
        <w:lastRenderedPageBreak/>
        <w:t>В некоторых правопорядках статус кооперативов еще более приближен к статусу объединений капиталов. Так, по австрийскому праву они прямо признаются "предпринимателями в силу правовой формы" (т.е. коммерческими организациями), поскольку в отличие от некоммерческих корпораций (союзов и объединений) преследуют в своей деятельности преимущественно экономические цели. Участниками кооператива здесь могут быть как физические, так и юридические лица, а конкретный участник вправе владеть несколькими долями в его капитале. Если устав кооператива прямо не ставит право голоса в зависимость от количества долей или размера вклада, действует принцип "поголовного" подсчета голосов (нем. Kopfstimmrecht - "один участник - один голос"), причем по общему правилу доли (паи) свободно отчуждаемы другим участникам и третьим лицам. Кооперативам здесь особо запрещена профессиональная (систематическая) деятельность на финансовых рынках (в частности, кредитование третьих лиц и инвестирование свободных капиталов путем создания инвестиционных фондов и пенсионных касс).</w:t>
      </w:r>
    </w:p>
    <w:p w14:paraId="2265FA70" w14:textId="77777777" w:rsidR="00B85E84" w:rsidRDefault="00B85E84">
      <w:pPr>
        <w:pStyle w:val="ConsPlusNormal"/>
        <w:spacing w:before="240"/>
        <w:ind w:firstLine="540"/>
        <w:jc w:val="both"/>
      </w:pPr>
      <w:r>
        <w:t>В противоположность этому подходу швейцарское право допускает обладание одним участником кооператива несколькими долями лишь в пределах предусмотренного уставом максимального количества, причем и в этом случае на общем собрании каждый участник все равно имеет один голос, а его представитель не может распоряжаться более чем одним голосом (в кооперативах с числом участников более 1 тыс. допускается одновременное представительство не более чем девяти участников). При выходе из кооператива бывший участник вправе претендовать на определенную часть чистых активов, только если это предусмотрено уставом, а сам обязан уплатить кооперативу "справедливое возмещение", если его выход причиняет значительный ущерб кооперативу или ставит под угрозу его существование. Вместе с тем кооперативам и их союзам здесь разрешена банковская и страховая деятельность при условии выполнения некоторых дополнительных требований. Все это показывает двойственную природу кооперативов, занимающих промежуточное положение между объединениями лиц и объединениями капиталов.</w:t>
      </w:r>
    </w:p>
    <w:p w14:paraId="3D45586E" w14:textId="77777777" w:rsidR="00B85E84" w:rsidRDefault="00B85E84">
      <w:pPr>
        <w:pStyle w:val="ConsPlusNormal"/>
        <w:spacing w:before="240"/>
        <w:ind w:firstLine="540"/>
        <w:jc w:val="both"/>
      </w:pPr>
      <w:hyperlink r:id="rId232">
        <w:r>
          <w:rPr>
            <w:color w:val="0000FF"/>
          </w:rPr>
          <w:t>Постановлением</w:t>
        </w:r>
      </w:hyperlink>
      <w:r>
        <w:t xml:space="preserve"> Совета Евросоюза от 22 июля 2003 г. N 1435/2003 предусмотрена модель европейского кооператива, или европейского кооперативного общества (Societas Communitas Europaea, SCE). Такой кооператив вправе создать не менее пяти физических лиц, имеющих место жительства минимум в двух странах - членах Евросоюза, и (или) минимум два юридических лица, подчиняющиеся правопорядкам минимум двух стран - членов ЕС. Его минимальный уставный капитал (точнее, минимальная общая стоимость долей) составляет 30 тыс. евро. Каждый участник кооператива имеет лишь один голос на его общем собрании, но может иметь несколько долей в его уставном капитале, причем на различные доли может начисляться различная (непропорциональная) часть прибыли кооператива. Членство в таком кооперативе свободно передаваемо и отчуждаемо в любое время. Члены кооператива вправе создавать или не создавать в нем наблюдательный совет в качестве их постоянно действующего коллегиального органа (т.е. выбрать дуалистическую или монистическую систему управления). Члены кооператива с преобладающим участием физических лиц обязаны лично участвовать в его деятельности. Но в современных условиях данная форма кооператива оказалась мало востребованной, а в некоторых государствах Евросоюза (например, в Австрии) она полностью отсутствует.</w:t>
      </w:r>
    </w:p>
    <w:p w14:paraId="285E4137" w14:textId="77777777" w:rsidR="00B85E84" w:rsidRDefault="00B85E84">
      <w:pPr>
        <w:pStyle w:val="ConsPlusNormal"/>
        <w:ind w:firstLine="540"/>
        <w:jc w:val="both"/>
      </w:pPr>
    </w:p>
    <w:p w14:paraId="42F898DF" w14:textId="77777777" w:rsidR="00B85E84" w:rsidRDefault="00B85E84">
      <w:pPr>
        <w:pStyle w:val="ConsPlusTitle"/>
        <w:jc w:val="center"/>
        <w:outlineLvl w:val="2"/>
      </w:pPr>
      <w:bookmarkStart w:id="1" w:name="P727"/>
      <w:bookmarkEnd w:id="1"/>
      <w:r>
        <w:t>2. Союзы (объединения) и иные некоммерческие корпорации</w:t>
      </w:r>
    </w:p>
    <w:p w14:paraId="560D7E33" w14:textId="77777777" w:rsidR="00B85E84" w:rsidRDefault="00B85E84">
      <w:pPr>
        <w:pStyle w:val="ConsPlusNormal"/>
        <w:ind w:firstLine="540"/>
        <w:jc w:val="both"/>
      </w:pPr>
    </w:p>
    <w:p w14:paraId="5EAF468A" w14:textId="77777777" w:rsidR="00B85E84" w:rsidRDefault="00B85E84">
      <w:pPr>
        <w:pStyle w:val="ConsPlusNormal"/>
        <w:ind w:firstLine="540"/>
        <w:jc w:val="both"/>
      </w:pPr>
      <w:r>
        <w:t>В континентальном европейском праве почти все некоммерческие корпорации имеют унифицированную форму объединения (союза, или ассоциации) (нем. Verein, или Verband, франц. association). К ним относятся объединения лиц, уставные цели которых имеют "идеальный", неэкономический характер, поскольку они создаются гражданами для достижения политических, религиозных, научных, культурных, спортивных и аналогичных целей. Обычно в этой организационно-правовой форме функционируют разнообразные политические партии, профессиональные союзы, религиозные организации, союзы работодателей, а также банковские и кооперативные союзы.</w:t>
      </w:r>
    </w:p>
    <w:p w14:paraId="0531F813" w14:textId="77777777" w:rsidR="00B85E84" w:rsidRDefault="00B85E84">
      <w:pPr>
        <w:pStyle w:val="ConsPlusNormal"/>
        <w:spacing w:before="240"/>
        <w:ind w:firstLine="540"/>
        <w:jc w:val="both"/>
      </w:pPr>
      <w:r>
        <w:t>Большинство производственных и потребительских кооперативов объединяется в различные кооперативные союзы (объединения), обычно по территориальному принципу. Их низовые (первичные) звенья, как правило, составляют кооперативы, состоящие из физических лиц; кооператив второго уровня (кооперативное объединение), состоящий из самостоятельных кооперативов, координирует их деятельность, осуществляет в их отношении контрольно-ревизионные функции, а также за счет их взносов и собственной деятельности создает имущество, частью которого может отвечать перед кредиторами своих ликвидированных или обанкротившихся участников (тем самым устраняя или уменьшая личную ответственность их членов).</w:t>
      </w:r>
    </w:p>
    <w:p w14:paraId="69069F81" w14:textId="77777777" w:rsidR="00B85E84" w:rsidRDefault="00B85E84">
      <w:pPr>
        <w:pStyle w:val="ConsPlusNormal"/>
        <w:spacing w:before="240"/>
        <w:ind w:firstLine="540"/>
        <w:jc w:val="both"/>
      </w:pPr>
      <w:r>
        <w:t>Законодательный запрет иметь основной целью своей деятельности получение дохода принципиально отличает союзы от торговых товариществ и предпринимательских обществ (объединений капиталов). Например, в Австрии запрещено создание разрешавшихся до 2002 г. экономических союзов (wirtschaftliche Vereine), преследовавших предпринимательские цели (типа рассмотренных выше концернов и холдингов), а разрешено создавать только "идеальные" союзы (Idealvereine) с некоммерческими целями. В результате этого союз стал здесь исключительной формой некоммерческих корпораций.</w:t>
      </w:r>
    </w:p>
    <w:p w14:paraId="3E221751" w14:textId="77777777" w:rsidR="00B85E84" w:rsidRDefault="00B85E84">
      <w:pPr>
        <w:pStyle w:val="ConsPlusNormal"/>
        <w:spacing w:before="240"/>
        <w:ind w:firstLine="540"/>
        <w:jc w:val="both"/>
      </w:pPr>
      <w:r>
        <w:t>Самостоятельную правосубъектность (статус полноценного юридического лица) приобретает только зарегистрированное в государственном реестре объединение (союз) (нем. eingetragene Verein, e.V.). При отсутствии регистрации союз считается неправосубъектным простым товариществом (товариществом гражданского права, т.е. договором простого товарищества), участники которого несут неограниченную солидарную ответственность по общим долгам личным имуществом. Вместе с тем статус зарегистрированных союзов регулируется законодательством в основном диспозитивно, что позволяет формировать внутреннюю организацию такой некоммерческой корпорации по усмотрению ее участников (членов). Последние составляют общее собрание как высший орган этой корпорации и избирают ее единоличные и постоянно действующие коллегиальные (в том числе контрольно-ревизионные) органы.</w:t>
      </w:r>
    </w:p>
    <w:p w14:paraId="3CE55724" w14:textId="77777777" w:rsidR="00B85E84" w:rsidRDefault="00B85E84">
      <w:pPr>
        <w:pStyle w:val="ConsPlusNormal"/>
        <w:spacing w:before="240"/>
        <w:ind w:firstLine="540"/>
        <w:jc w:val="both"/>
      </w:pPr>
      <w:r>
        <w:t>Участниками союзов могут быть как физические, так и юридические лица, но членство в них имеет строго личный характер, а потому непередаваемо и неотчуждаемо, если иное не предусмотрено уставом конкретного союза. Каждый член союза располагает только одним голосом при принятии решений его коллегиальными органами, а подсчет голосов происходит "по головам", хотя уставом конкретного объединения (союза) может быть предусмотрен иной порядок.</w:t>
      </w:r>
    </w:p>
    <w:p w14:paraId="454CDC51" w14:textId="77777777" w:rsidR="00B85E84" w:rsidRDefault="00B85E84">
      <w:pPr>
        <w:pStyle w:val="ConsPlusNormal"/>
        <w:spacing w:before="240"/>
        <w:ind w:firstLine="540"/>
        <w:jc w:val="both"/>
      </w:pPr>
      <w:r>
        <w:lastRenderedPageBreak/>
        <w:t>Члены зарегистрированного союза не отвечают по его долгам (если иное не предусмотрено в уставе конкретного объединения), но могут быть обязаны уставом к внесению дополнительных взносов для покрытия возникших убытков. В большинстве случаев они также обязаны уставами союзов к периодической уплате членских взносов. Однако при выходе или исключении из союза бывшие участники не получают прав требования в отношении такой корпорации и ее имущества, поскольку членство в "идеальном" союзе преследует неэкономические цели, исключая возможность получения участниками каких-либо имущественных выгод.</w:t>
      </w:r>
    </w:p>
    <w:p w14:paraId="30ACD9E8" w14:textId="77777777" w:rsidR="00B85E84" w:rsidRDefault="00B85E84">
      <w:pPr>
        <w:pStyle w:val="ConsPlusNormal"/>
        <w:spacing w:before="240"/>
        <w:ind w:firstLine="540"/>
        <w:jc w:val="both"/>
      </w:pPr>
      <w:r>
        <w:t>Союзы вправе заниматься определенной хозяйственной деятельностью, если она остается средством достижения их "идеальных" задач и преследует дополнительные, вспомогательные цели экономического характера ("привилегия побочной цели" - Nebenzweckprivileg), не превращаясь в основную цель деятельности. При этом доходы от вспомогательной деятельности не могут распределяться между участниками союза (объединения), а должны направляться на достижение его основных ("идеальных") целей. Если союз непосредственно осуществляет экономическую деятельность (например, открывает ресторан или платный спортзал), он обязан зарегистрироваться в торговом реестре в качестве участника предпринимательской деятельности. В этом случае на него распространяются особые требования к отчетности (в том числе обязанность публичного ведения дел) и законодательство о неплатежеспособности и банкротстве.</w:t>
      </w:r>
    </w:p>
    <w:p w14:paraId="723061E2" w14:textId="77777777" w:rsidR="00B85E84" w:rsidRDefault="00B85E84">
      <w:pPr>
        <w:pStyle w:val="ConsPlusNormal"/>
        <w:spacing w:before="240"/>
        <w:ind w:firstLine="540"/>
        <w:jc w:val="both"/>
      </w:pPr>
      <w:r>
        <w:t>Но союзы могут, не осуществляя формальных изменений в своем статусе, косвенно включаться в экономическую деятельность в интересах своих членов (например, координируя их деятельность и используя принадлежащие им доли или акции), становясь, по сути, объединениями холдингового типа (которыми фактически и являются многочисленные профессиональные и экономические союзы). Более того, законодательству и практике известны объединения (союзы) союзов как самостоятельный подвид такой корпорации - "главный союз", или "крышевой союз" (Hauptverein, Dachverein). В таких ситуациях для членов союза (самостоятельных союзов) возможна "проникающая ответственность" (нем. Durchgriffshaftung) по долгам "главного союза" (аналогичная по сути американскому "прокалыванию корпоративной маски"), например, при недостаточности имущества последнего для покрытия долгов перед кредиторами.</w:t>
      </w:r>
    </w:p>
    <w:p w14:paraId="45281BAE" w14:textId="77777777" w:rsidR="00B85E84" w:rsidRDefault="00B85E84">
      <w:pPr>
        <w:pStyle w:val="ConsPlusNormal"/>
        <w:spacing w:before="240"/>
        <w:ind w:firstLine="540"/>
        <w:jc w:val="both"/>
      </w:pPr>
      <w:r>
        <w:t xml:space="preserve">Для объединений адвокатов, налоговых консультантов, врачей, архитекторов и других лиц свободных профессий в некоторых континентально-европейских правопорядках используется корпорация в форме партнерства. Таково, например, германское партнерство лиц свободных профессий (нем. Partnerschaftsgesellschaft), введенное специальным Законом 1994 г. в основном по модели английского зарегистрированного партнерства с ограниченной ответственностью (LLP). По своему статусу оно во многом совпадает с полным (открытым) торговым товариществом (нормы о котором субсидиарно применяются к статусу такого партнерства и его участников), в частности может приобретать и осуществлять права и обязанности от своего имени, не будучи полноценным юридическим лицом. Его участники (партнеры) несут неограниченную солидарную ответственность по общим долгам (кроме случаев причинения вреда контрагенту партнерства профессиональной ошибкой одного из партнеров, за результаты которой он несет неограниченную личную ответственность). Но в отличие от полного товарищества партнерство не является субъектом торгового права и не осуществляет предпринимательскую деятельность, а регистрируется в </w:t>
      </w:r>
      <w:r>
        <w:lastRenderedPageBreak/>
        <w:t>особом реестре партнерств. Это дает возможность названным физическим лицам, оказывающим профессиональные платные услуги, объединяться для совместной деятельности, имея при этом некоторые налоговые льготы.</w:t>
      </w:r>
    </w:p>
    <w:p w14:paraId="2EBAB05D" w14:textId="77777777" w:rsidR="00B85E84" w:rsidRDefault="00B85E84">
      <w:pPr>
        <w:pStyle w:val="ConsPlusNormal"/>
        <w:spacing w:before="240"/>
        <w:ind w:firstLine="540"/>
        <w:jc w:val="both"/>
      </w:pPr>
      <w:r>
        <w:t>Особым видом некоммерческих корпораций являются объединения ("общности") собственников жилых квартир (нем. Gemeinschaften der Wohnungseigentumer). В сфере жилищных отношений они в силу закона приобретают некоторую ограниченную правосубъектность для целей совместного управления и надлежащего содержания многоквартирных жилых домов (ст. 712.1 ГК Швейцарии; в австрийском праве такая "общность" (корпорация) формально становится полноценным юридическим лицом, но со строго целевой, ограниченной правоспособностью). Членство собственников жилья в таком сообществе обязательно; его единоличным органом становится управляющий, избранный общим собранием собственников квартир &lt;1&gt;.</w:t>
      </w:r>
    </w:p>
    <w:p w14:paraId="4B0CA492" w14:textId="77777777" w:rsidR="00B85E84" w:rsidRDefault="00B85E84">
      <w:pPr>
        <w:pStyle w:val="ConsPlusNormal"/>
        <w:spacing w:before="240"/>
        <w:ind w:firstLine="540"/>
        <w:jc w:val="both"/>
      </w:pPr>
      <w:r>
        <w:t>--------------------------------</w:t>
      </w:r>
    </w:p>
    <w:p w14:paraId="3F124523" w14:textId="77777777" w:rsidR="00B85E84" w:rsidRDefault="00B85E84">
      <w:pPr>
        <w:pStyle w:val="ConsPlusNormal"/>
        <w:spacing w:before="240"/>
        <w:ind w:firstLine="540"/>
        <w:jc w:val="both"/>
      </w:pPr>
      <w:r>
        <w:t xml:space="preserve">&lt;1&gt; Подробнее об этом см., например: Мачехина А.В. </w:t>
      </w:r>
      <w:hyperlink r:id="rId233">
        <w:r>
          <w:rPr>
            <w:color w:val="0000FF"/>
          </w:rPr>
          <w:t>Сообщество собственников помещений в здании</w:t>
        </w:r>
      </w:hyperlink>
      <w:r>
        <w:t xml:space="preserve"> как субъект права: европейский опыт и российские перспективы // Вестник гражданского права. 2024. N 6. С. 157 - 173.</w:t>
      </w:r>
    </w:p>
    <w:p w14:paraId="3AF33039" w14:textId="77777777" w:rsidR="00B85E84" w:rsidRDefault="00B85E84">
      <w:pPr>
        <w:pStyle w:val="ConsPlusNormal"/>
        <w:ind w:firstLine="540"/>
        <w:jc w:val="both"/>
      </w:pPr>
    </w:p>
    <w:p w14:paraId="1E8DD2C0" w14:textId="77777777" w:rsidR="00B85E84" w:rsidRDefault="00B85E84">
      <w:pPr>
        <w:pStyle w:val="ConsPlusNormal"/>
        <w:ind w:firstLine="540"/>
        <w:jc w:val="both"/>
      </w:pPr>
      <w:r>
        <w:t>В зарубежных правопорядках обычно не противопоставляются коммерческие и некоммерческие корпорации. Считается, например, что акционерное общество является более подходящим для достижения предпринимательских целей и менее подходящим для достижения "идеальных" (неэкономических) целей, что не препятствует ему осуществлять некоммерческую деятельность, а союзу (объединению лиц с "идеальными" целями) заниматься предпринимательством (хотя и то и другое практически встречается нечасто). В гражданском обороте представлены многочисленные незарегистрированные союзы, не имеющие статуса юридического лица, поскольку во многих случаях он и не требуется для достижения их основных, "идеальных" (некоммерческих) целей. Поэтому и кооперативы, и союзы (ассоциации) могут и не регистрироваться их учредителями, не приобретая в этих случаях прав юридического лица и оставаясь корпоративной "организационной общностью" (по сути, простым товариществом). Так, в ст. 2249 ГК Италии корпорации, или "общества" (le societa) разделены на те, которые имеют предметом коммерческую деятельность (una attivita commerciale), и те, которые имеют предметом иную деятельность. Первые должны создаваться только в одной из прямо предусмотренных Кодексом форм корпораций, тогда как вторые по общему правилу действуют в виде неправосубъектных простых товариществ (societa semplice), хотя могут быть созданы и в одной из предусмотренных ГК форм корпораций.</w:t>
      </w:r>
    </w:p>
    <w:p w14:paraId="41DAD3A3" w14:textId="77777777" w:rsidR="00B85E84" w:rsidRDefault="00B85E84">
      <w:pPr>
        <w:pStyle w:val="ConsPlusNormal"/>
        <w:ind w:firstLine="540"/>
        <w:jc w:val="both"/>
      </w:pPr>
    </w:p>
    <w:p w14:paraId="02F5DD6D" w14:textId="77777777" w:rsidR="00B85E84" w:rsidRDefault="00B85E84">
      <w:pPr>
        <w:pStyle w:val="ConsPlusTitle"/>
        <w:jc w:val="center"/>
        <w:outlineLvl w:val="2"/>
      </w:pPr>
      <w:r>
        <w:t>3. Унитарные юридические лица</w:t>
      </w:r>
    </w:p>
    <w:p w14:paraId="2D3C3D78" w14:textId="77777777" w:rsidR="00B85E84" w:rsidRDefault="00B85E84">
      <w:pPr>
        <w:pStyle w:val="ConsPlusNormal"/>
        <w:ind w:firstLine="540"/>
        <w:jc w:val="both"/>
      </w:pPr>
    </w:p>
    <w:p w14:paraId="7B0EF823" w14:textId="77777777" w:rsidR="00B85E84" w:rsidRDefault="00B85E84">
      <w:pPr>
        <w:pStyle w:val="ConsPlusNormal"/>
        <w:ind w:firstLine="540"/>
        <w:jc w:val="both"/>
      </w:pPr>
      <w:r>
        <w:t xml:space="preserve">Гораздо менее значительную экономическую роль, чем корпорации, в зарубежных европейских правопорядках играют унитарные организации. В отличие от корпораций как объединений лиц они представляют собой юридические лица, в которых учредители обособляют часть своего имущества, предназначая ее для использования в строго определенных ими, как правило, общеполезных и долгосрочных целях. В фондах не возникает отношений членства (корпоративных), в связи с чем правилом, а не исключением становится единоличное учредительство, </w:t>
      </w:r>
      <w:r>
        <w:lastRenderedPageBreak/>
        <w:t>при котором учредитель формально утрачивает имущественные права на переданное унитарным организациям имущество, однако прямо или косвенно влияет на его использование через формируемые им органы таких юридических лиц.</w:t>
      </w:r>
    </w:p>
    <w:p w14:paraId="08525BDE" w14:textId="77777777" w:rsidR="00B85E84" w:rsidRDefault="00B85E84">
      <w:pPr>
        <w:pStyle w:val="ConsPlusNormal"/>
        <w:spacing w:before="240"/>
        <w:ind w:firstLine="540"/>
        <w:jc w:val="both"/>
      </w:pPr>
      <w:r>
        <w:t>Континентально-европейскому праву известны две формы унитарных юридических лиц - фонд (нем. Stiftung) и учреждение (нем. Anstalt) &lt;1&gt;, признаваемые полноценными юридическими лицами и единоличными собственниками своего имущества. Однако в некоторых западноевропейских правопорядках фонды фактически поглотили учреждения, слившись с ними в единую правовую конструкцию. Так, в Швейцарии фонд рассматривается как частноправовое учреждение (der privatrechtliche Anstalt), а § 80 швейцарского ГК определяет фонд как целевое имущество (ein Vermogen fur einen besondern Zweck) &lt;2&gt;. Напротив, в Австрии различаются фонды, создаваемые на длительное или неопределенное время (Stiftungen) и на короткий срок со строго определенной целью (Fonds) &lt;3&gt;. Здесь они в качестве "вещных общностей" (Sachgesamtheiten) противопоставляются корпорациям как союзам лиц (Personenverbande).</w:t>
      </w:r>
    </w:p>
    <w:p w14:paraId="5A9AFE95" w14:textId="77777777" w:rsidR="00B85E84" w:rsidRDefault="00B85E84">
      <w:pPr>
        <w:pStyle w:val="ConsPlusNormal"/>
        <w:spacing w:before="240"/>
        <w:ind w:firstLine="540"/>
        <w:jc w:val="both"/>
      </w:pPr>
      <w:r>
        <w:t>--------------------------------</w:t>
      </w:r>
    </w:p>
    <w:p w14:paraId="0725770B" w14:textId="77777777" w:rsidR="00B85E84" w:rsidRDefault="00B85E84">
      <w:pPr>
        <w:pStyle w:val="ConsPlusNormal"/>
        <w:spacing w:before="240"/>
        <w:ind w:firstLine="540"/>
        <w:jc w:val="both"/>
      </w:pPr>
      <w:r>
        <w:t xml:space="preserve">&lt;1&gt; Подробнее об их понятии и соотношении см., например: Заикин Д.П. </w:t>
      </w:r>
      <w:hyperlink r:id="rId234">
        <w:r>
          <w:rPr>
            <w:color w:val="0000FF"/>
          </w:rPr>
          <w:t>Указ. соч.</w:t>
        </w:r>
      </w:hyperlink>
      <w:r>
        <w:t xml:space="preserve"> С. 9 - 14.</w:t>
      </w:r>
    </w:p>
    <w:p w14:paraId="43549D77" w14:textId="77777777" w:rsidR="00B85E84" w:rsidRDefault="00B85E84">
      <w:pPr>
        <w:pStyle w:val="ConsPlusNormal"/>
        <w:spacing w:before="240"/>
        <w:ind w:firstLine="540"/>
        <w:jc w:val="both"/>
      </w:pPr>
      <w:r>
        <w:t>&lt;2&gt; См.: Meier-Hayoz A., Forstmoser P. Schweizerisches Gesellschaftsrecht. S. 61, 732.</w:t>
      </w:r>
    </w:p>
    <w:p w14:paraId="2029A81D" w14:textId="77777777" w:rsidR="00B85E84" w:rsidRDefault="00B85E84">
      <w:pPr>
        <w:pStyle w:val="ConsPlusNormal"/>
        <w:spacing w:before="240"/>
        <w:ind w:firstLine="540"/>
        <w:jc w:val="both"/>
      </w:pPr>
      <w:r>
        <w:t>&lt;3&gt; Подробнее см., например: Koziol H., Welser R. Grundriss des burgerlichen Rechts. Bd. I. Allgemeiner Teil, Sachenrecht, Familienrecht. 13. Aufl. Wien: MANZ, 2006. S. 82.</w:t>
      </w:r>
    </w:p>
    <w:p w14:paraId="792317C1" w14:textId="77777777" w:rsidR="00B85E84" w:rsidRDefault="00B85E84">
      <w:pPr>
        <w:pStyle w:val="ConsPlusNormal"/>
        <w:ind w:firstLine="540"/>
        <w:jc w:val="both"/>
      </w:pPr>
    </w:p>
    <w:p w14:paraId="5253424B" w14:textId="77777777" w:rsidR="00B85E84" w:rsidRDefault="00B85E84">
      <w:pPr>
        <w:pStyle w:val="ConsPlusNormal"/>
        <w:ind w:firstLine="540"/>
        <w:jc w:val="both"/>
      </w:pPr>
      <w:r>
        <w:t>В германском понимании учредитель (учредители) фонда после внесения в него имущества устраняется от участия в его дальнейшей деятельности, которой руководят назначенные им органы (в том числе коллегиальный (правление) и контролирующий, а иногда формируемый наряду с ними наблюдательный совет), состав которых обычно также формирует учредитель фонда. В документах об учреждении фонда обозначаются (не обязательно поименно) и его выгодоприобретатели (третьи лица с правом получения имущественных выгод за счет фонда). Иногда они наделяются некоторыми информационными и контрольными правами и могут входить в состав наблюдательного совета фонда, а в их роли может выступать учредитель (учредители) фонда. В отличие от этой ситуации создатель (или учредители) учреждения после наделения его имуществом и государственной регистрации в качестве юридического лица продолжает управлять его деятельностью в качестве его единоличного органа или в составе его коллегиального органа.</w:t>
      </w:r>
    </w:p>
    <w:p w14:paraId="5F2328C3" w14:textId="77777777" w:rsidR="00B85E84" w:rsidRDefault="00B85E84">
      <w:pPr>
        <w:pStyle w:val="ConsPlusNormal"/>
        <w:spacing w:before="240"/>
        <w:ind w:firstLine="540"/>
        <w:jc w:val="both"/>
      </w:pPr>
      <w:r>
        <w:t xml:space="preserve">Фонды и учреждения по общему правилу являются некоммерческими, бесприбыльными организациями, финансирование которых осуществляется за счет частных пожертвований учредителей или третьих лиц. Однако в настоящее время в ряде государств допускается создание предпринимательских фондов (например, Unternehmensstifungen в Швейцарии, Unternehmenstragerstiftungen в Германии); в Австрии разрешено использовать соучредительство физических лиц для управления фондами в предпринимательских целях. Это открывает для фондов возможность </w:t>
      </w:r>
      <w:r>
        <w:lastRenderedPageBreak/>
        <w:t>выступать как непосредственно в качестве предпринимателей (статус которых сравним со статусом индивидуальных предпринимателей), так и в роли холдингов, управляющих акциями и долями предпринимательских обществ (Holdingsstiftungen), что, в свою очередь, позволяет рассматривать в качестве его выгодоприобретателей (дестинаторов) наемных работников подконтрольных такому фонду предприятий. Такой подход к традиционно некоммерческим фондам считается необходимым в современных условиях видоизменением "застывшей" классической конструкции фонда.</w:t>
      </w:r>
    </w:p>
    <w:p w14:paraId="62DFA1CC" w14:textId="77777777" w:rsidR="00B85E84" w:rsidRDefault="00B85E84">
      <w:pPr>
        <w:pStyle w:val="ConsPlusNormal"/>
        <w:spacing w:before="240"/>
        <w:ind w:firstLine="540"/>
        <w:jc w:val="both"/>
      </w:pPr>
      <w:r>
        <w:t>В рамках Евросоюза разработаны предложения по созданию модели европейского фонда (European Foundation Project) для содействия реализации публичных целей (public benefit purpose) трансграничного характера, пока не реализованный из-за отсутствия необходимого одобрения. Разнообразные унитарные юридические лица в форме некоммерческих фондов известны и англо-американскому праву.</w:t>
      </w:r>
    </w:p>
    <w:p w14:paraId="384EEA99" w14:textId="77777777" w:rsidR="00B85E84" w:rsidRDefault="00B85E84">
      <w:pPr>
        <w:pStyle w:val="ConsPlusNormal"/>
        <w:spacing w:before="240"/>
        <w:ind w:firstLine="540"/>
        <w:jc w:val="both"/>
      </w:pPr>
      <w:r>
        <w:t>В некоторых правопорядках традиционно различается статус частных и государственных (публичных) фондов, который по-разному регулируется специальным законодательством о фондах. Количество частных фондов (нем. Privatstiftungen) в настоящее время возрастает, особенно в виде семейных и наследственных фондов, позволяющих их учредителям самостоятельно определять как цели их деятельности, так и структуру управления (например, ч. 3 ст. 28 и ч. 2 ст. 14 ГК Италии), а к тому же пользующихся определенными налоговыми льготами &lt;1&gt;. Публичные фонды и учреждения по своему правовому положению близки к юридическим лицам публичного права.</w:t>
      </w:r>
    </w:p>
    <w:p w14:paraId="468AC11B" w14:textId="77777777" w:rsidR="00B85E84" w:rsidRDefault="00B85E84">
      <w:pPr>
        <w:pStyle w:val="ConsPlusNormal"/>
        <w:spacing w:before="240"/>
        <w:ind w:firstLine="540"/>
        <w:jc w:val="both"/>
      </w:pPr>
      <w:r>
        <w:t>--------------------------------</w:t>
      </w:r>
    </w:p>
    <w:p w14:paraId="541EF443" w14:textId="77777777" w:rsidR="00B85E84" w:rsidRDefault="00B85E84">
      <w:pPr>
        <w:pStyle w:val="ConsPlusNormal"/>
        <w:spacing w:before="240"/>
        <w:ind w:firstLine="540"/>
        <w:jc w:val="both"/>
      </w:pPr>
      <w:r>
        <w:t>&lt;1&gt; Вместе с тем § 4 австрийского Закона о частных фондах 1993 г. требует от учредителя внесения в имущество фонда минимум 70 тыс. евро (при внесении вещей и иного имущества в соответствии с § 11 названного Закона они подлежат независимой оценке, проверяемой торговым судом при регистрации фонда).</w:t>
      </w:r>
    </w:p>
    <w:p w14:paraId="428D84CF" w14:textId="77777777" w:rsidR="00B85E84" w:rsidRDefault="00B85E84">
      <w:pPr>
        <w:pStyle w:val="ConsPlusNormal"/>
        <w:ind w:firstLine="540"/>
        <w:jc w:val="both"/>
      </w:pPr>
    </w:p>
    <w:p w14:paraId="4A2CC434" w14:textId="77777777" w:rsidR="00B85E84" w:rsidRDefault="00B85E84">
      <w:pPr>
        <w:pStyle w:val="ConsPlusTitle"/>
        <w:jc w:val="center"/>
        <w:outlineLvl w:val="2"/>
      </w:pPr>
      <w:bookmarkStart w:id="2" w:name="P760"/>
      <w:bookmarkEnd w:id="2"/>
      <w:r>
        <w:t>4. Юридические лица публичного права</w:t>
      </w:r>
    </w:p>
    <w:p w14:paraId="326FD1EA" w14:textId="77777777" w:rsidR="00B85E84" w:rsidRDefault="00B85E84">
      <w:pPr>
        <w:pStyle w:val="ConsPlusNormal"/>
        <w:ind w:firstLine="540"/>
        <w:jc w:val="both"/>
      </w:pPr>
    </w:p>
    <w:p w14:paraId="06D4BB61" w14:textId="77777777" w:rsidR="00B85E84" w:rsidRDefault="00B85E84">
      <w:pPr>
        <w:pStyle w:val="ConsPlusNormal"/>
        <w:ind w:firstLine="540"/>
        <w:jc w:val="both"/>
      </w:pPr>
      <w:r>
        <w:t xml:space="preserve">В гражданском обороте большинства континентально-европейских правопорядков наряду с обычными юридическими лицами частного права участвуют и юридические лица публичного права, которые могут быть как корпоративными, так и унитарными. Появление этой категории связано не с особыми потребностями имущественного оборота, а с идеологией организации классического, раннего частнокапиталистического хозяйства, предполагавшего невозможность непосредственного участия в нем государства (публично-правовых образований) и исключение последнего из числа субъектов частного права. Однако государство не только может, но иногда и обязано участвовать в гражданско-правовых отношениях, причем в соответствии с их экономико-правовой природой, на равных началах с другими их субъектами. Его участие в имущественном обороте оформляется с помощью наделения гражданской правосубъектностью либо казны (фиска) (в действительности являющейся государством, выступающим в роли субъекта гражданского права), либо создаваемых им особых юридических лиц публичного права. Во втором случае речь прежде всего и идет об участии в гражданских </w:t>
      </w:r>
      <w:r>
        <w:lastRenderedPageBreak/>
        <w:t>правоотношениях различных публично-правовых образований (государства в целом, его регионов, муниципальных образований) либо созданных или контролируемых ими организаций, особенно в сферах коммунального хозяйства, энергетики, транспорта. Однако органы публичной власти признаются юридическими лицами публичного права лишь в порядке исключения, прямо предусмотренного специальным законом &lt;1&gt;.</w:t>
      </w:r>
    </w:p>
    <w:p w14:paraId="2A2522A6" w14:textId="77777777" w:rsidR="00B85E84" w:rsidRDefault="00B85E84">
      <w:pPr>
        <w:pStyle w:val="ConsPlusNormal"/>
        <w:spacing w:before="240"/>
        <w:ind w:firstLine="540"/>
        <w:jc w:val="both"/>
      </w:pPr>
      <w:r>
        <w:t>--------------------------------</w:t>
      </w:r>
    </w:p>
    <w:p w14:paraId="6DAF0CCC" w14:textId="77777777" w:rsidR="00B85E84" w:rsidRDefault="00B85E84">
      <w:pPr>
        <w:pStyle w:val="ConsPlusNormal"/>
        <w:spacing w:before="240"/>
        <w:ind w:firstLine="540"/>
        <w:jc w:val="both"/>
      </w:pPr>
      <w:r>
        <w:t>&lt;1&gt; Так, в Австрии статус юридического лица публичного права имеют только два федеральных ведомства - служба по надзору за финансовыми рынками и ведомство статистики (Koziol H., Bydlinski P., Bollenberger R. Kurzkommentar zum ABGB. Wien: Springer, 2005. S. 29 - 31).</w:t>
      </w:r>
    </w:p>
    <w:p w14:paraId="6F8AEDC9" w14:textId="77777777" w:rsidR="00B85E84" w:rsidRDefault="00B85E84">
      <w:pPr>
        <w:pStyle w:val="ConsPlusNormal"/>
        <w:ind w:firstLine="540"/>
        <w:jc w:val="both"/>
      </w:pPr>
    </w:p>
    <w:p w14:paraId="3FD125A4" w14:textId="77777777" w:rsidR="00B85E84" w:rsidRDefault="00B85E84">
      <w:pPr>
        <w:pStyle w:val="ConsPlusNormal"/>
        <w:ind w:firstLine="540"/>
        <w:jc w:val="both"/>
      </w:pPr>
      <w:r>
        <w:t>Юридическими лицами публичного права могут также быть и некоторые корпоративные объединения частных лиц (например, торговые, адвокатские, нотариальные и тому подобные палаты (профессиональные объединения), некоторые кооперативные объединения в сфере сельского хозяйства), т.е. некоммерческие корпорации, созданные публичной властью или по ее указанию, которые не используют организационно-правовую форму союзов (объединений) или партнерств. Наряду с такими публичными корпорациями юридическими лицами публичного права являются некоторые унитарные организации - публичные учреждения (университеты, религиозные организации, больничные кассы) и публичные фонды, в основном культурно-просветительского характера. Деление юридических лиц публичного права на корпоративные и унитарные (публичные учреждения и публичные фонды) нашло прямое отражение в ряде кодифицированных актов гражданского законодательства (</w:t>
      </w:r>
      <w:hyperlink r:id="rId235">
        <w:r>
          <w:rPr>
            <w:color w:val="0000FF"/>
          </w:rPr>
          <w:t>абз. 1 § 89</w:t>
        </w:r>
      </w:hyperlink>
      <w:r>
        <w:t xml:space="preserve"> германского BGB, абз. 2 ст. 52 и абз. 1 ст. 59 ГК Швейцарии, ст. 11 ГК Италии).</w:t>
      </w:r>
    </w:p>
    <w:p w14:paraId="559DD487" w14:textId="77777777" w:rsidR="00B85E84" w:rsidRDefault="00B85E84">
      <w:pPr>
        <w:pStyle w:val="ConsPlusNormal"/>
        <w:spacing w:before="240"/>
        <w:ind w:firstLine="540"/>
        <w:jc w:val="both"/>
      </w:pPr>
      <w:r>
        <w:t>Их создание и структура определяются главным образом нормами публичного права, а частноправовые правила применяются к их правовому статусу в основном субсидиарно. Несмотря на свое традиционное наименование, юридические лица публичного права в действительности являются субъектами частного права, созданными для участия в имущественном (гражданском) обороте, поэтому их общепринятое название условно &lt;1&gt;.</w:t>
      </w:r>
    </w:p>
    <w:p w14:paraId="22EF119E" w14:textId="77777777" w:rsidR="00B85E84" w:rsidRDefault="00B85E84">
      <w:pPr>
        <w:pStyle w:val="ConsPlusNormal"/>
        <w:spacing w:before="240"/>
        <w:ind w:firstLine="540"/>
        <w:jc w:val="both"/>
      </w:pPr>
      <w:r>
        <w:t>--------------------------------</w:t>
      </w:r>
    </w:p>
    <w:p w14:paraId="48839451" w14:textId="77777777" w:rsidR="00B85E84" w:rsidRDefault="00B85E84">
      <w:pPr>
        <w:pStyle w:val="ConsPlusNormal"/>
        <w:spacing w:before="240"/>
        <w:ind w:firstLine="540"/>
        <w:jc w:val="both"/>
      </w:pPr>
      <w:r>
        <w:t>&lt;1&gt; На это обстоятельство особо обращал внимание А.В. Венедиктов, доказавший происхождение этого термина из норм германского (прусского и саксонского) права и отмечавший его преимущественное изучение в германской правовой доктрине (см.: Венедиктов А.В. Государственная социалистическая собственность // Избранные труды по гражданскому праву. В 2 т. Т. II. М.: Статут, 2004. С. 367 - 369).</w:t>
      </w:r>
    </w:p>
    <w:p w14:paraId="7ADDD0EC" w14:textId="77777777" w:rsidR="00B85E84" w:rsidRDefault="00B85E84">
      <w:pPr>
        <w:pStyle w:val="ConsPlusNormal"/>
        <w:ind w:firstLine="540"/>
        <w:jc w:val="both"/>
      </w:pPr>
    </w:p>
    <w:p w14:paraId="2AA4E459" w14:textId="77777777" w:rsidR="00B85E84" w:rsidRDefault="00B85E84">
      <w:pPr>
        <w:pStyle w:val="ConsPlusNormal"/>
        <w:ind w:firstLine="540"/>
        <w:jc w:val="both"/>
      </w:pPr>
      <w:r>
        <w:t xml:space="preserve">Вместе с тем правовому положению юридических лиц публичного права присущ ряд особенностей, которые отличают их от обычных юридических лиц. Во-первых, они создаются, как правило, по решению публичной власти, а не на основании договора (как частные корпорации). Во-вторых, в своей деятельности они преследуют публичные (общественные), а не частные интересы своих учредителей или </w:t>
      </w:r>
      <w:r>
        <w:lastRenderedPageBreak/>
        <w:t>участников, а потому наделяются специальной (целевой) правоспособностью (напоминающей правоспособность некоммерческих юридических лиц) и к тому же нередко обладают некоторыми "принудительными" (публичными) полномочиями в отношении третьих лиц. В-третьих, они владеют некоторыми видами имущества, забронированными от взыскания кредиторов (например, вещами, предназначенными для выполнения публичных функций), а публичная власть, в том числе выступая в качестве их учредителя, по общему правилу не допускает их банкротства &lt;2&gt; и во многих случаях несет субсидиарную ответственность по их долгам. При этом юридические лица публичного права не могут быть реорганизованы в юридические лица частного права (и в целом не подлежат реорганизации по правилам частного права).</w:t>
      </w:r>
    </w:p>
    <w:p w14:paraId="12D8F27E" w14:textId="77777777" w:rsidR="00B85E84" w:rsidRDefault="00B85E84">
      <w:pPr>
        <w:pStyle w:val="ConsPlusNormal"/>
        <w:spacing w:before="240"/>
        <w:ind w:firstLine="540"/>
        <w:jc w:val="both"/>
      </w:pPr>
      <w:r>
        <w:t>--------------------------------</w:t>
      </w:r>
    </w:p>
    <w:p w14:paraId="27DB7C2E" w14:textId="77777777" w:rsidR="00B85E84" w:rsidRDefault="00B85E84">
      <w:pPr>
        <w:pStyle w:val="ConsPlusNormal"/>
        <w:spacing w:before="240"/>
        <w:ind w:firstLine="540"/>
        <w:jc w:val="both"/>
      </w:pPr>
      <w:r>
        <w:t>&lt;2&gt; В современном германском праве в случаях, предусмотренных специальными законами, допускается банкротство юридических лиц публичного права, созданных муниципальными образованиями - общинами (нем. Gemeinde) и регионами - федеральными землями (нем. Bundeslander) (см., например: Prutting H., Wegen G., Weinreich G. BGB-Kommentar. 2. Aufl. Luchterhand, 2007. S. 72).</w:t>
      </w:r>
    </w:p>
    <w:p w14:paraId="2A37B13A" w14:textId="77777777" w:rsidR="00B85E84" w:rsidRDefault="00B85E84">
      <w:pPr>
        <w:pStyle w:val="ConsPlusNormal"/>
        <w:ind w:firstLine="540"/>
        <w:jc w:val="both"/>
      </w:pPr>
    </w:p>
    <w:p w14:paraId="3596C09C" w14:textId="77777777" w:rsidR="00B85E84" w:rsidRDefault="00B85E84">
      <w:pPr>
        <w:pStyle w:val="ConsPlusNormal"/>
        <w:ind w:firstLine="540"/>
        <w:jc w:val="both"/>
      </w:pPr>
      <w:r>
        <w:t>Значительными особенностями здесь обладает французское гражданское право и следующие его подходам правопорядки романского типа. Для них традиционным является разделение имущества, принадлежащего юридическим лицам публичного права (как и публично-правовым образованиям в целом), на "имущество, предназначенное для общественного использования" (в публичных интересах) и на имущество, составляющее "частную собственность" государства или его юридических лиц, на базе которого они выступают в гражданском обороте. Имущество первого вида ни при каких условиях не может перейти в собственность частных лиц, а следовательно, забронировано от взыскания кредиторов (что, например, прямо следует из норм ч. 2 ст. 216 ГК Квебека). Фактически оно изъято из имущественного оборота (rerum extra commercium), а споры по поводу его принадлежности конкретным организациям рассматриваются административными судами. Но принадлежность конкретных объектов тому или иному виду имущества определяется не нормативно, а индивидуально - отдельными судебными решениями, что нельзя считать вполне соответствующим интересам их кредиторов &lt;1&gt;.</w:t>
      </w:r>
    </w:p>
    <w:p w14:paraId="7367DF89" w14:textId="77777777" w:rsidR="00B85E84" w:rsidRDefault="00B85E84">
      <w:pPr>
        <w:pStyle w:val="ConsPlusNormal"/>
        <w:spacing w:before="240"/>
        <w:ind w:firstLine="540"/>
        <w:jc w:val="both"/>
      </w:pPr>
      <w:r>
        <w:t>--------------------------------</w:t>
      </w:r>
    </w:p>
    <w:p w14:paraId="72F773D1" w14:textId="77777777" w:rsidR="00B85E84" w:rsidRDefault="00B85E84">
      <w:pPr>
        <w:pStyle w:val="ConsPlusNormal"/>
        <w:spacing w:before="240"/>
        <w:ind w:firstLine="540"/>
        <w:jc w:val="both"/>
      </w:pPr>
      <w:r>
        <w:t xml:space="preserve">&lt;1&gt; См., например: Годэн П. </w:t>
      </w:r>
      <w:hyperlink r:id="rId236">
        <w:r>
          <w:rPr>
            <w:color w:val="0000FF"/>
          </w:rPr>
          <w:t>Взаимосвязь между публичной и частной</w:t>
        </w:r>
      </w:hyperlink>
      <w:r>
        <w:t xml:space="preserve"> собственностью в Канаде и Квебеке // Вестник гражданского права. 2007. N 2. С. 234 - 241, 248 - 261.</w:t>
      </w:r>
    </w:p>
    <w:p w14:paraId="1A230C3E" w14:textId="77777777" w:rsidR="00B85E84" w:rsidRDefault="00B85E84">
      <w:pPr>
        <w:pStyle w:val="ConsPlusNormal"/>
        <w:ind w:firstLine="540"/>
        <w:jc w:val="both"/>
      </w:pPr>
    </w:p>
    <w:p w14:paraId="4D996EFB" w14:textId="77777777" w:rsidR="00B85E84" w:rsidRDefault="00B85E84">
      <w:pPr>
        <w:pStyle w:val="ConsPlusNormal"/>
        <w:ind w:firstLine="540"/>
        <w:jc w:val="both"/>
      </w:pPr>
      <w:r>
        <w:t xml:space="preserve">Поскольку статус юридических лиц публичного права и правовой режим принадлежащего им имущества в отдельных правопорядках складывался исторически, в целом можно констатировать значительные различия не только в национальных правовых системах, но и по отдельным видам таких субъектов. В связи с этим в ряде случаев невозможно установить существенные условия участия таких юридических лиц в гражданско-правовых отношениях, в том числе ясно определить правовой титул находящегося у них публичного имущества и выделить объекты их имущественной ответственности, а также обосновать возможность субсидиарной </w:t>
      </w:r>
      <w:r>
        <w:lastRenderedPageBreak/>
        <w:t>ответственности их учредителей, ибо во многих случаях они определяются специальным (административным) законодательством и исторически сложившимися традициями конкретного правопорядка.</w:t>
      </w:r>
    </w:p>
    <w:p w14:paraId="12435F77" w14:textId="77777777" w:rsidR="00B85E84" w:rsidRDefault="00B85E84">
      <w:pPr>
        <w:pStyle w:val="ConsPlusNormal"/>
        <w:spacing w:before="240"/>
        <w:ind w:firstLine="540"/>
        <w:jc w:val="both"/>
      </w:pPr>
      <w:r>
        <w:t>Поэтому в литературе отмечается, что статус юридического лица публичного права нередко приобретается в результате достаточно произвольного решения публичной власти &lt;2&gt;, к тому же использующей при этом классические организационно-правовые формы юридических лиц, например акционерного общества. Так, в Швейцарии такими специальными акционерными обществами, выведенными из-под действия общего акционерного законодательства, объявлены Национальный банк и Швейцарские железные дороги (Schweizerisches Bundesbahnen, SBB), в Нидерландах "Почта, телеграф, телефон" (PTT), ГК Италии в ст. 2449 устанавливает особенности статуса предпринимательских обществ с участием государства или публичных корпораций (итал. delle societa con partecipazione dello Stato o di enti pubblici), а в ст. 2451 - акционерных "обществ национальных интересов" (итал. delle societa di interesse nationale), в основном отсылая к специальному законодательству.</w:t>
      </w:r>
    </w:p>
    <w:p w14:paraId="3DB20843" w14:textId="77777777" w:rsidR="00B85E84" w:rsidRDefault="00B85E84">
      <w:pPr>
        <w:pStyle w:val="ConsPlusNormal"/>
        <w:spacing w:before="240"/>
        <w:ind w:firstLine="540"/>
        <w:jc w:val="both"/>
      </w:pPr>
      <w:r>
        <w:t>--------------------------------</w:t>
      </w:r>
    </w:p>
    <w:p w14:paraId="71F3B65F" w14:textId="77777777" w:rsidR="00B85E84" w:rsidRDefault="00B85E84">
      <w:pPr>
        <w:pStyle w:val="ConsPlusNormal"/>
        <w:spacing w:before="240"/>
        <w:ind w:firstLine="540"/>
        <w:jc w:val="both"/>
      </w:pPr>
      <w:r>
        <w:t>&lt;2&gt; Sacker J. u.a. Munchener Kommentar zum Burgerlichen Gesetzbuch. Bd. I. Allgemeiner Teil. 3. Aufl. Munchen: Verlag C.H. Beck, 1993. S. 690 - 691.</w:t>
      </w:r>
    </w:p>
    <w:p w14:paraId="2DA85805" w14:textId="77777777" w:rsidR="00B85E84" w:rsidRDefault="00B85E84">
      <w:pPr>
        <w:pStyle w:val="ConsPlusNormal"/>
        <w:ind w:firstLine="540"/>
        <w:jc w:val="both"/>
      </w:pPr>
    </w:p>
    <w:p w14:paraId="2E4574E2" w14:textId="77777777" w:rsidR="00B85E84" w:rsidRDefault="00B85E84">
      <w:pPr>
        <w:pStyle w:val="ConsPlusNormal"/>
        <w:ind w:firstLine="540"/>
        <w:jc w:val="both"/>
      </w:pPr>
      <w:r>
        <w:t>Едва ли поэтому можно говорить о какой-либо унифицированной модели юридического лица публичного права или выделять такие организации в особую разновидность юридических лиц &lt;1&gt;. Более того, в конкретном правопорядке за данной категорией могут стоять самые разные организации - от государства и муниципального образования до акционерного общества с преобладающим публично-правовым участием, фонда и даже корпорации частных лиц (universitas personarum) с целевой правоспособностью. При этом речь идет о небольшом числе организаций, количество которых обычно не превышает нескольких десятков или сотен &lt;2&gt;.</w:t>
      </w:r>
    </w:p>
    <w:p w14:paraId="39A1DD5D" w14:textId="77777777" w:rsidR="00B85E84" w:rsidRDefault="00B85E84">
      <w:pPr>
        <w:pStyle w:val="ConsPlusNormal"/>
        <w:spacing w:before="240"/>
        <w:ind w:firstLine="540"/>
        <w:jc w:val="both"/>
      </w:pPr>
      <w:r>
        <w:t>--------------------------------</w:t>
      </w:r>
    </w:p>
    <w:p w14:paraId="11B61BC5" w14:textId="77777777" w:rsidR="00B85E84" w:rsidRDefault="00B85E84">
      <w:pPr>
        <w:pStyle w:val="ConsPlusNormal"/>
        <w:spacing w:before="240"/>
        <w:ind w:firstLine="540"/>
        <w:jc w:val="both"/>
      </w:pPr>
      <w:r>
        <w:t xml:space="preserve">&lt;1&gt; Как это иногда предлагается в отечественной литературе, в том числе со ссылкой на зарубежный (европейский) опыт (см., например: Мозолин В.П., Лафитский В.И. </w:t>
      </w:r>
      <w:hyperlink r:id="rId237">
        <w:r>
          <w:rPr>
            <w:color w:val="0000FF"/>
          </w:rPr>
          <w:t>О статусе Российской академии наук</w:t>
        </w:r>
      </w:hyperlink>
      <w:r>
        <w:t>, Банка России и других юридических лиц в связи с проектом новой редакции Гражданского кодекса РФ // Законодательство и экономика. 2011. N 1). Противоположный взгляд со ссылками на германский опыт использования этой категории см.: Синицын С.А. Корпоративное право: опыт, состояние, перспективы. С. 248 - 250.</w:t>
      </w:r>
    </w:p>
    <w:p w14:paraId="12540606" w14:textId="77777777" w:rsidR="00B85E84" w:rsidRDefault="00B85E84">
      <w:pPr>
        <w:pStyle w:val="ConsPlusNormal"/>
        <w:spacing w:before="240"/>
        <w:ind w:firstLine="540"/>
        <w:jc w:val="both"/>
      </w:pPr>
      <w:r>
        <w:t>&lt;2&gt; Так, в торговом реестре Швейцарии среди примерно 300 тыс. корпораций (акционерных обществ и обществ с ограниченной ответственностью, товариществ и кооперативов) находится всего 116 юридических лиц публичного права, включая публичные корпорации (см.: Meier-Hayoz A., Forstmozer P. Schweizerisches Gesellschaftsrecht. S. 761).</w:t>
      </w:r>
    </w:p>
    <w:p w14:paraId="3C77C329" w14:textId="77777777" w:rsidR="00B85E84" w:rsidRDefault="00B85E84">
      <w:pPr>
        <w:pStyle w:val="ConsPlusNormal"/>
        <w:ind w:firstLine="540"/>
        <w:jc w:val="both"/>
      </w:pPr>
    </w:p>
    <w:p w14:paraId="5986D176" w14:textId="77777777" w:rsidR="00B85E84" w:rsidRDefault="00B85E84">
      <w:pPr>
        <w:pStyle w:val="ConsPlusNormal"/>
        <w:ind w:firstLine="540"/>
        <w:jc w:val="both"/>
      </w:pPr>
      <w:r>
        <w:t xml:space="preserve">Вместе с тем следует иметь в виду, что в любом случае речь идет о юридических </w:t>
      </w:r>
      <w:r>
        <w:lastRenderedPageBreak/>
        <w:t>лицах - субъектах гражданского (частного), а не публичного права. Еще А.В. Венедиктов указывал, что противопоставление юридических лиц публичного и частного права "затемняет тот основной факт, что все организации, принимающие участие в гражданском обороте в качестве самостоятельных носителей гражданских прав и обязанностей, являются в этом своем "качестве" субъектами - а следовательно, и юридическими лицами - гражданского права, хотя бы их внутренняя структура определялась нормами не гражданского, а иного права..." &lt;3&gt;. Он отмечал, что "когда буржуазные кодексы устанавливают те или иные положения о юридических лицах публичного права, они подходят к ним как к участникам гражданского оборота, т.е. как к носителям гражданской правоспособности, иными словами, как к юридическим лицам именно гражданского права".</w:t>
      </w:r>
    </w:p>
    <w:p w14:paraId="241E8658" w14:textId="77777777" w:rsidR="00B85E84" w:rsidRDefault="00B85E84">
      <w:pPr>
        <w:pStyle w:val="ConsPlusNormal"/>
        <w:spacing w:before="240"/>
        <w:ind w:firstLine="540"/>
        <w:jc w:val="both"/>
      </w:pPr>
      <w:r>
        <w:t>--------------------------------</w:t>
      </w:r>
    </w:p>
    <w:p w14:paraId="421495B7" w14:textId="77777777" w:rsidR="00B85E84" w:rsidRDefault="00B85E84">
      <w:pPr>
        <w:pStyle w:val="ConsPlusNormal"/>
        <w:spacing w:before="240"/>
        <w:ind w:firstLine="540"/>
        <w:jc w:val="both"/>
      </w:pPr>
      <w:r>
        <w:t>&lt;3&gt; Венедиктов А.В. Правовая природа государственных предприятий. С. 289.</w:t>
      </w:r>
    </w:p>
    <w:p w14:paraId="2AC06CB7" w14:textId="77777777" w:rsidR="00B85E84" w:rsidRDefault="00B85E84">
      <w:pPr>
        <w:pStyle w:val="ConsPlusNormal"/>
        <w:ind w:firstLine="540"/>
        <w:jc w:val="both"/>
      </w:pPr>
    </w:p>
    <w:p w14:paraId="33177D27" w14:textId="77777777" w:rsidR="00B85E84" w:rsidRDefault="00B85E84">
      <w:pPr>
        <w:pStyle w:val="ConsPlusNormal"/>
        <w:ind w:firstLine="540"/>
        <w:jc w:val="both"/>
      </w:pPr>
      <w:r>
        <w:t>По словам А.В. Венедиктова, "в Прусском земском уложении 1794 г. и в Саксонском гражданском уложении 1863 г. эта идея получила более ясное выражение, чем в буржуазных гражданских кодексах конца XIX и начала XX в.": первое в ч. II § 81 прямо говорило о том, что корпорации и общины представляют собой "юридическое лицо в области гражданско-правовых сделок", а второе в § 52 определяло, что "право личности принадлежит государству, поскольку оно вступает в гражданско-правовые отношения"; "на опасность затемнения понятия юридического лица - при перенесении его из области частноправовых имущественных отношений в сферу государственного права - указывал еще Савиньи. Но позднейшая литература сошла с этой простой и ясной позиции, что бесспорно повлекло за собой и менее ясную формулировку идеи гражданской правоспособности так называемых юридических лиц публичного права в Германском и Швейцарском гражданских уложениях" &lt;1&gt;.</w:t>
      </w:r>
    </w:p>
    <w:p w14:paraId="2728FE63" w14:textId="77777777" w:rsidR="00B85E84" w:rsidRDefault="00B85E84">
      <w:pPr>
        <w:pStyle w:val="ConsPlusNormal"/>
        <w:spacing w:before="240"/>
        <w:ind w:firstLine="540"/>
        <w:jc w:val="both"/>
      </w:pPr>
      <w:r>
        <w:t>--------------------------------</w:t>
      </w:r>
    </w:p>
    <w:p w14:paraId="6AB3DECC" w14:textId="77777777" w:rsidR="00B85E84" w:rsidRDefault="00B85E84">
      <w:pPr>
        <w:pStyle w:val="ConsPlusNormal"/>
        <w:spacing w:before="240"/>
        <w:ind w:firstLine="540"/>
        <w:jc w:val="both"/>
      </w:pPr>
      <w:r>
        <w:t>&lt;1&gt; Венедиктов А.В. Государственная социалистическая собственность // Избранные труды по гражданскому праву. В 2 т. Т. II. С. 367.</w:t>
      </w:r>
    </w:p>
    <w:p w14:paraId="11773937" w14:textId="77777777" w:rsidR="00B85E84" w:rsidRDefault="00B85E84">
      <w:pPr>
        <w:pStyle w:val="ConsPlusNormal"/>
        <w:ind w:firstLine="540"/>
        <w:jc w:val="both"/>
      </w:pPr>
    </w:p>
    <w:p w14:paraId="25DAA52F" w14:textId="77777777" w:rsidR="00B85E84" w:rsidRDefault="00B85E84">
      <w:pPr>
        <w:pStyle w:val="ConsPlusNormal"/>
        <w:ind w:firstLine="540"/>
        <w:jc w:val="both"/>
      </w:pPr>
      <w:r>
        <w:t>Можно констатировать, что в современных условиях использование исторически сложившейся категории "юридическое лицо публичного права" фактически размывает сложившуюся систематизацию юридических лиц, лишая ее необходимой четкости и определенности, а породившие ее публично-правовые образования предпочитают использовать традиционные корпоративно-правовые формы либо создавать особые организации со специальным правовым (в том числе гражданско-правовым) статусом. Следует учесть, что при любом подходе речь идет об участниках имущественного (гражданского) оборота, деятельность которых должна отвечать общим требованиям к гражданской правосубъектности. Важно также отметить, что наличие среди субъектов гражданского права юридических лиц публичного права неизбежно влечет отказ от прямого, непосредственного участия государства и других публично-правовых образований в гражданских правоотношениях, поскольку их успешно заменяют названные организации.</w:t>
      </w:r>
    </w:p>
    <w:p w14:paraId="4FFFCA60" w14:textId="77777777" w:rsidR="00B85E84" w:rsidRDefault="00B85E84">
      <w:pPr>
        <w:pStyle w:val="ConsPlusNormal"/>
        <w:ind w:firstLine="540"/>
        <w:jc w:val="both"/>
      </w:pPr>
    </w:p>
    <w:p w14:paraId="23039799" w14:textId="77777777" w:rsidR="00B85E84" w:rsidRDefault="00B85E84">
      <w:pPr>
        <w:pStyle w:val="ConsPlusTitle"/>
        <w:jc w:val="center"/>
        <w:outlineLvl w:val="0"/>
      </w:pPr>
      <w:r>
        <w:t>Глава 3. ВИДЫ ЮРИДИЧЕСКИХ ЛИЦ В АНГЛО-АМЕРИКАНСКОМ ПРАВЕ</w:t>
      </w:r>
    </w:p>
    <w:p w14:paraId="5BDB9070" w14:textId="77777777" w:rsidR="00B85E84" w:rsidRDefault="00B85E84">
      <w:pPr>
        <w:pStyle w:val="ConsPlusNormal"/>
        <w:ind w:firstLine="540"/>
        <w:jc w:val="both"/>
      </w:pPr>
    </w:p>
    <w:p w14:paraId="1140F9F3" w14:textId="77777777" w:rsidR="00B85E84" w:rsidRDefault="00B85E84">
      <w:pPr>
        <w:pStyle w:val="ConsPlusTitle"/>
        <w:jc w:val="center"/>
        <w:outlineLvl w:val="1"/>
      </w:pPr>
      <w:r>
        <w:t>§ 1. Партнерства и иные объединения лиц</w:t>
      </w:r>
    </w:p>
    <w:p w14:paraId="04C189EA" w14:textId="77777777" w:rsidR="00B85E84" w:rsidRDefault="00B85E84">
      <w:pPr>
        <w:pStyle w:val="ConsPlusNormal"/>
        <w:ind w:firstLine="540"/>
        <w:jc w:val="both"/>
      </w:pPr>
    </w:p>
    <w:p w14:paraId="0FD4970D" w14:textId="77777777" w:rsidR="00B85E84" w:rsidRDefault="00B85E84">
      <w:pPr>
        <w:pStyle w:val="ConsPlusTitle"/>
        <w:jc w:val="center"/>
        <w:outlineLvl w:val="2"/>
      </w:pPr>
      <w:r>
        <w:t>1. Партнерства с полной и ограниченной ответственностью</w:t>
      </w:r>
    </w:p>
    <w:p w14:paraId="69B3744F" w14:textId="77777777" w:rsidR="00B85E84" w:rsidRDefault="00B85E84">
      <w:pPr>
        <w:pStyle w:val="ConsPlusNormal"/>
        <w:ind w:firstLine="540"/>
        <w:jc w:val="both"/>
      </w:pPr>
    </w:p>
    <w:p w14:paraId="2481E972" w14:textId="77777777" w:rsidR="00B85E84" w:rsidRDefault="00B85E84">
      <w:pPr>
        <w:pStyle w:val="ConsPlusNormal"/>
        <w:ind w:firstLine="540"/>
        <w:jc w:val="both"/>
      </w:pPr>
      <w:r>
        <w:t>В англо-американском common law партнерства (partnerships), по сути представляющие собой аналоги торговых товариществ континентально-европейского права, не признаются корпорациями и не считаются юридическими лицами. Поскольку в этой правовой системе традиционно отсутствует торговое право &lt;1&gt;, партнерства англо-американского права не приобрели даже ограниченной правосубъектности, хотя практически имеют некоторую имущественную обособленность. Они существуют здесь в двух разновидностях: общее партнерство (general partnership, GP), которое представляет собой аналог полного товарищества &lt;2&gt;, и ограниченное партнерство, или партнерство с ограниченной ответственностью (limited partnership, LP), являющееся аналогом континентально-европейской коммандиты &lt;3&gt;.</w:t>
      </w:r>
    </w:p>
    <w:p w14:paraId="26E57FB9" w14:textId="77777777" w:rsidR="00B85E84" w:rsidRDefault="00B85E84">
      <w:pPr>
        <w:pStyle w:val="ConsPlusNormal"/>
        <w:spacing w:before="240"/>
        <w:ind w:firstLine="540"/>
        <w:jc w:val="both"/>
      </w:pPr>
      <w:r>
        <w:t>--------------------------------</w:t>
      </w:r>
    </w:p>
    <w:p w14:paraId="4D61B6B8" w14:textId="77777777" w:rsidR="00B85E84" w:rsidRDefault="00B85E84">
      <w:pPr>
        <w:pStyle w:val="ConsPlusNormal"/>
        <w:spacing w:before="240"/>
        <w:ind w:firstLine="540"/>
        <w:jc w:val="both"/>
      </w:pPr>
      <w:r>
        <w:t>&lt;1&gt; Встречающееся в современной английской правовой доктрине понятие commercial law ни формально, ни по существу нельзя считать аналогом континентально-европейского торгового права. Оно не составляет особого правового режима и не имеет какого-либо нормативного закрепления, а представляет собой условно-собирательное понятие, содержание которого по-разному трактуют различные исследователи. Сказанное полностью относится и к американскому business law.</w:t>
      </w:r>
    </w:p>
    <w:p w14:paraId="38AB9ADE" w14:textId="77777777" w:rsidR="00B85E84" w:rsidRDefault="00B85E84">
      <w:pPr>
        <w:pStyle w:val="ConsPlusNormal"/>
        <w:spacing w:before="240"/>
        <w:ind w:firstLine="540"/>
        <w:jc w:val="both"/>
      </w:pPr>
      <w:r>
        <w:t>&lt;2&gt; В англо-американском праве имеются и некоторые особые, исторически сложившиеся разновидности партнерств. Так, в некоторых штатах США горнодобывающие предприятия действуют в правовой форме mining partnership, участники которых не вправе выступать от имени товарищества в целом, а в случае выбытия заменяются новыми участниками, что отличает их от обычных general partnership.</w:t>
      </w:r>
    </w:p>
    <w:p w14:paraId="2A611150" w14:textId="77777777" w:rsidR="00B85E84" w:rsidRDefault="00B85E84">
      <w:pPr>
        <w:pStyle w:val="ConsPlusNormal"/>
        <w:spacing w:before="240"/>
        <w:ind w:firstLine="540"/>
        <w:jc w:val="both"/>
      </w:pPr>
      <w:r>
        <w:t>&lt;3&gt; Следует также иметь в виду особую ситуацию, исторически сложившуюся в праве Шотландии, которое в силу исторических причин и подобно праву Нидерландов занимает промежуточное положение между правопорядками континентально-европейского типа и правовыми системами common law. В частности, полные и ограниченные партнерства шотландского права являются полноценными юридическими лицами, действующими на основании специальных законов о них, принятых в начале прошлого века.</w:t>
      </w:r>
    </w:p>
    <w:p w14:paraId="68E1FBA8" w14:textId="77777777" w:rsidR="00B85E84" w:rsidRDefault="00B85E84">
      <w:pPr>
        <w:pStyle w:val="ConsPlusNormal"/>
        <w:ind w:firstLine="540"/>
        <w:jc w:val="both"/>
      </w:pPr>
    </w:p>
    <w:p w14:paraId="408054D1" w14:textId="77777777" w:rsidR="00B85E84" w:rsidRDefault="00B85E84">
      <w:pPr>
        <w:pStyle w:val="ConsPlusNormal"/>
        <w:ind w:firstLine="540"/>
        <w:jc w:val="both"/>
      </w:pPr>
      <w:r>
        <w:t xml:space="preserve">Английские партнерства возникли в виде объединений лиц, прежде всего купцов, для которых не требовалось государственной регистрации и специального разрешения публичной власти (что отличало их от корпораций - юридических лиц), и представляли собой простые совокупности (aggregate) участников (простые товарищества), не получившие какой-либо правосубъектности, но имевшие общее имущество, разделенное на доли, и характеризовавшиеся неограниченной ответственностью каждого из партнеров по общим долгам. Их исторически сложившейся особенностью до сего времени остается распределение прибылей и </w:t>
      </w:r>
      <w:r>
        <w:lastRenderedPageBreak/>
        <w:t>убытков партнерства не по долям, а по количеству участников ("по головам"), поскольку их вклады предполагаются равными, а их число до 2002 г. было ограничено 20. Доли участников general partnership могут отчуждаться и закладываться с согласия всех остальных участников партнерства, а при нарушении данного требования приобретатель доли становится ее обладателем только по "праву справедливости" (equitable owner), т.е. бенефициаром траста, в котором эта доля считается находящейся у фактического участника партнерства (трасти, legal owner).</w:t>
      </w:r>
    </w:p>
    <w:p w14:paraId="1642A846" w14:textId="77777777" w:rsidR="00B85E84" w:rsidRDefault="00B85E84">
      <w:pPr>
        <w:pStyle w:val="ConsPlusNormal"/>
        <w:spacing w:before="240"/>
        <w:ind w:firstLine="540"/>
        <w:jc w:val="both"/>
      </w:pPr>
      <w:r>
        <w:t>Участники general partnership англо-американского права отвечают по его долгам неограниченно и солидарно (jontly and several), но не всегда в субсидиарном порядке: поскольку солидарность ответственности предполагает выбор (усмотрение) кредитора, последний в ряде случаев может обратить требование непосредственно к любому из участников, а не к партнерству в целом. В результате этого возможны ситуации, в которых один партнер должен своим имуществом отвечать за виновные действия другого партнера. Но при этом все участники партнерства, участвующие в ведении его дел, должны действовать заботливо и тщательно соблюдать требования лояльности (duty of care, duty of loyalty).</w:t>
      </w:r>
    </w:p>
    <w:p w14:paraId="163E50CF" w14:textId="77777777" w:rsidR="00B85E84" w:rsidRDefault="00B85E84">
      <w:pPr>
        <w:pStyle w:val="ConsPlusNormal"/>
        <w:spacing w:before="240"/>
        <w:ind w:firstLine="540"/>
        <w:jc w:val="both"/>
      </w:pPr>
      <w:r>
        <w:t>В отсутствие регистрации партнерства кредиторы не могут установить всех его участников, а потому вынуждены ограничить взыскания по долгам наличным имуществом такого "неинкорпорированного" (незарегистрированного) товарищества, многие участники которого в результате de facto получают привилегию ограниченной ответственности. Судебная практика, а в середине XIX в. и законодательство легализовали эту ситуацию, разрешив создание ограниченных партнерств, но при условии их инкорпорации в реестре компаний, после которой они приобретают самостоятельную правосубъектность. Однако в отличие от континентального права в Англии и Уэльсе limited partnerships по разным причинам не получили большого распространения.</w:t>
      </w:r>
    </w:p>
    <w:p w14:paraId="6FAEE4B2" w14:textId="77777777" w:rsidR="00B85E84" w:rsidRDefault="00B85E84">
      <w:pPr>
        <w:pStyle w:val="ConsPlusNormal"/>
        <w:spacing w:before="240"/>
        <w:ind w:firstLine="540"/>
        <w:jc w:val="both"/>
      </w:pPr>
      <w:r>
        <w:t>В целом аналогично и правовое положение партнерств в США. General partnership здесь не подлежит государственной регистрации и не признается юридическим лицом (legal entity), хотя может совершать сделки от своего имени и быть стороной в судебном процессе (в этом смысле напоминая германские товарищества торгового права). Распределение прибылей и убытков между партнерами происходит "по головам" (при отсутствии иного соглашения всех участников), причем каждый из них имеет только один голос при решении общих вопросов партнерства, а изменение состава участников и передача долей возможны лишь по единогласному решению остальных партнеров.</w:t>
      </w:r>
    </w:p>
    <w:p w14:paraId="23887627" w14:textId="77777777" w:rsidR="00B85E84" w:rsidRDefault="00B85E84">
      <w:pPr>
        <w:pStyle w:val="ConsPlusNormal"/>
        <w:spacing w:before="240"/>
        <w:ind w:firstLine="540"/>
        <w:jc w:val="both"/>
      </w:pPr>
      <w:r>
        <w:t>В американских и английских limited partnerships должен быть минимум один участник с полной ответственностью (general partner, соответствующий европейскому комплементарию коммандиты) и минимум один вкладчик, несущий ограниченную ответственность по общим долгам в пределах своего вклада (limited partner - коммандитист). В качестве general partner может выступать и юридическое лицо (корпорация), которая в этом случае придает ограниченному партнерству свойства германской GmbH &amp; Co, KG (Ltd. &amp; Co, KG). При этом число limited partner в LP не ограничивается, из чего следует возможность создания "массовых коммандит", напоминающих рассмотренные ранее германские MassenKG, или PublikumsKG.</w:t>
      </w:r>
    </w:p>
    <w:p w14:paraId="452988D0" w14:textId="77777777" w:rsidR="00B85E84" w:rsidRDefault="00B85E84">
      <w:pPr>
        <w:pStyle w:val="ConsPlusNormal"/>
        <w:spacing w:before="240"/>
        <w:ind w:firstLine="540"/>
        <w:jc w:val="both"/>
      </w:pPr>
      <w:r>
        <w:t xml:space="preserve">Отсутствие необходимости регистрации general partnerships выводит их из-под </w:t>
      </w:r>
      <w:r>
        <w:lastRenderedPageBreak/>
        <w:t>налогообложения, что и содействовало их широкому распространению в США, причем не только среди предпринимателей, но и среди лиц свободных профессий. В limited partnerships предпринимателей привлекает возможность массового привлечения вкладчиков (limited partners), не участвующих в управлении партнерством и не имеющих возможностей контроля за деятельностью general partners.</w:t>
      </w:r>
    </w:p>
    <w:p w14:paraId="65727AD0" w14:textId="77777777" w:rsidR="00B85E84" w:rsidRDefault="00B85E84">
      <w:pPr>
        <w:pStyle w:val="ConsPlusNormal"/>
        <w:ind w:firstLine="540"/>
        <w:jc w:val="both"/>
      </w:pPr>
    </w:p>
    <w:p w14:paraId="73DE62F0" w14:textId="77777777" w:rsidR="00B85E84" w:rsidRDefault="00B85E84">
      <w:pPr>
        <w:pStyle w:val="ConsPlusTitle"/>
        <w:jc w:val="center"/>
        <w:outlineLvl w:val="2"/>
      </w:pPr>
      <w:r>
        <w:t>2. Зарегистрированные партнерства с ограниченной</w:t>
      </w:r>
    </w:p>
    <w:p w14:paraId="3586882D" w14:textId="77777777" w:rsidR="00B85E84" w:rsidRDefault="00B85E84">
      <w:pPr>
        <w:pStyle w:val="ConsPlusTitle"/>
        <w:jc w:val="center"/>
      </w:pPr>
      <w:r>
        <w:t>ответственностью</w:t>
      </w:r>
    </w:p>
    <w:p w14:paraId="0522EAE9" w14:textId="77777777" w:rsidR="00B85E84" w:rsidRDefault="00B85E84">
      <w:pPr>
        <w:pStyle w:val="ConsPlusNormal"/>
        <w:ind w:firstLine="540"/>
        <w:jc w:val="both"/>
      </w:pPr>
    </w:p>
    <w:p w14:paraId="279AA7D7" w14:textId="77777777" w:rsidR="00B85E84" w:rsidRDefault="00B85E84">
      <w:pPr>
        <w:pStyle w:val="ConsPlusNormal"/>
        <w:ind w:firstLine="540"/>
        <w:jc w:val="both"/>
      </w:pPr>
      <w:r>
        <w:t>С целью ограничения неограниченной имущественной ответственности участников партнерств в англо-американском праве недавно был разработан и получил законодательное закрепление их новый вид - "зарегистрированное партнерство с ограниченной ответственностью" (registered limited liability partnership, LLP). В отдельных штатах США они начали появляться с 1993 г., а в Англии - с 2000 г. Зарегистрированная LLP приобретает правосубъектность юридического лица, однако в качестве партнерства освобождена от уплаты подоходного налога. В эту организационно-правовую форму перешли многие юридические фирмы, товарищества налоговых консультантов, аудиторов и другие объединения лиц свободных профессий.</w:t>
      </w:r>
    </w:p>
    <w:p w14:paraId="7325A99C" w14:textId="77777777" w:rsidR="00B85E84" w:rsidRDefault="00B85E84">
      <w:pPr>
        <w:pStyle w:val="ConsPlusNormal"/>
        <w:spacing w:before="240"/>
        <w:ind w:firstLine="540"/>
        <w:jc w:val="both"/>
      </w:pPr>
      <w:r>
        <w:t>Как и в любом партнерстве, структура LLP свободна и устанавливается не законом, а его участниками по соглашению между ними (LLP agreement), отсутствует требование минимального уставного капитала (а следовательно, и обязанность участников вносить и оплачивать свои доли), но LLP обязано ежегодного представлять в регистрирующий орган годовой баланс и счет прибылей и убытков, подтвержденные независимым аудитором.</w:t>
      </w:r>
    </w:p>
    <w:p w14:paraId="06E8C2F5" w14:textId="77777777" w:rsidR="00B85E84" w:rsidRDefault="00B85E84">
      <w:pPr>
        <w:pStyle w:val="ConsPlusNormal"/>
        <w:spacing w:before="240"/>
        <w:ind w:firstLine="540"/>
        <w:jc w:val="both"/>
      </w:pPr>
      <w:r>
        <w:t>Для участников LLP исключается ответственность личным имуществом по обязательствам партнерства, возникшим в результате действий другого участника (например, неправильной консультации или неудачного ведения дел клиента партнером юридической фирмы), хотя сохраняется неограниченная солидарная ответственность по общим долгам партнерства. В отдельных американских штатах ответственность партнеров LLP различается: в некоторых из них исключена солидарная ответственность партнеров по требованиям, возникшим из ошибочных действий одного из них (который после возмещения убытков третьему лицу лишается регрессного требования к другим партнерам), но сохраняется солидарная ответственность участников по общим обязательствам партнерства; в других штатах партнеры неограниченно отвечают только по обязательствам, вызванным их собственными действиями (или действиями лиц, находящихся под их контролем) и освобождаются от любой ответственности как по общим обязательствам партнерства, так и по обязательствам, возникшим в результате действий других партнеров, и т.д. &lt;1&gt; LLP первоначально рассматривалось как разновидность общего партнерства (полного товарищества), хотя ограничение ответственности некоторых из участников напоминает limited partnership (коммандиту).</w:t>
      </w:r>
    </w:p>
    <w:p w14:paraId="2A8BD918" w14:textId="77777777" w:rsidR="00B85E84" w:rsidRDefault="00B85E84">
      <w:pPr>
        <w:pStyle w:val="ConsPlusNormal"/>
        <w:spacing w:before="240"/>
        <w:ind w:firstLine="540"/>
        <w:jc w:val="both"/>
      </w:pPr>
      <w:r>
        <w:t>--------------------------------</w:t>
      </w:r>
    </w:p>
    <w:p w14:paraId="52142803" w14:textId="77777777" w:rsidR="00B85E84" w:rsidRDefault="00B85E84">
      <w:pPr>
        <w:pStyle w:val="ConsPlusNormal"/>
        <w:spacing w:before="240"/>
        <w:ind w:firstLine="540"/>
        <w:jc w:val="both"/>
      </w:pPr>
      <w:r>
        <w:t xml:space="preserve">&lt;1&gt; В американском корпоративном праве принято различать имущественную ответственность по общим обязательствам партнерства, которая считается </w:t>
      </w:r>
      <w:r>
        <w:lastRenderedPageBreak/>
        <w:t>договорной и солидарной для партнерства и всех его участников, и по обязательствам, возникшим в результате действий отдельных партнеров, которая признается деликтной и ограничивается для других участников и самого партнерства (подробнее об этом см., например: Bungert H. Gesellschaftsrecht in USA. Eine Einfuhrung mit vergleichenden Tabellen. 3. Aufl. Munchen: Verlagsgruppe Rehm, 2003. S. 15 - 29).</w:t>
      </w:r>
    </w:p>
    <w:p w14:paraId="6A4FE111" w14:textId="77777777" w:rsidR="00B85E84" w:rsidRDefault="00B85E84">
      <w:pPr>
        <w:pStyle w:val="ConsPlusNormal"/>
        <w:ind w:firstLine="540"/>
        <w:jc w:val="both"/>
      </w:pPr>
    </w:p>
    <w:p w14:paraId="157A2B2F" w14:textId="77777777" w:rsidR="00B85E84" w:rsidRDefault="00B85E84">
      <w:pPr>
        <w:pStyle w:val="ConsPlusNormal"/>
        <w:ind w:firstLine="540"/>
        <w:jc w:val="both"/>
      </w:pPr>
      <w:r>
        <w:t>Ограниченная имущественная ответственность может характеризовать статус всех участников LLP, что напоминает даже не классическую коммандиту, а германскую коммандиту с комплементарием в виде общества с ограниченной ответственностью (GmbH &amp; Co, KG). Английское LLP по общему правилу исключает неограниченную и солидарную ответственность партнеров по долгам партнерства, придавая им статус коммандитистов при отсутствии комплементария, что принципиально не отличается от положения участников корпорации (объединения капиталов) &lt;1&gt;. В результате в английском LLP преобладают черты коммандиты, поскольку оно, с одной стороны, остается объединением лиц (товариществом со свободной внутренней организацией и отсутствием обязательного капитала), а с другой стороны, обладает элементами объединения капиталов (будучи юридическим лицом, участники которого по общему правилу не отвечают своим имуществом по его долгам) &lt;2&gt;.</w:t>
      </w:r>
    </w:p>
    <w:p w14:paraId="0AD77408" w14:textId="77777777" w:rsidR="00B85E84" w:rsidRDefault="00B85E84">
      <w:pPr>
        <w:pStyle w:val="ConsPlusNormal"/>
        <w:spacing w:before="240"/>
        <w:ind w:firstLine="540"/>
        <w:jc w:val="both"/>
      </w:pPr>
      <w:r>
        <w:t>--------------------------------</w:t>
      </w:r>
    </w:p>
    <w:p w14:paraId="068B151A" w14:textId="77777777" w:rsidR="00B85E84" w:rsidRDefault="00B85E84">
      <w:pPr>
        <w:pStyle w:val="ConsPlusNormal"/>
        <w:spacing w:before="240"/>
        <w:ind w:firstLine="540"/>
        <w:jc w:val="both"/>
      </w:pPr>
      <w:r>
        <w:t>&lt;1&gt; Исключение составляют ситуации неограниченной ответственности партнера за убытки, причиненные им клиенту или иному контрагенту партнерства в результате нарушения своих обязанностей по заботливому ведению дел (duty of care), например профессиональных обязанностей, которые лежат на нем вследствие факта участия в партнерстве.</w:t>
      </w:r>
    </w:p>
    <w:p w14:paraId="20B530C8" w14:textId="77777777" w:rsidR="00B85E84" w:rsidRDefault="00B85E84">
      <w:pPr>
        <w:pStyle w:val="ConsPlusNormal"/>
        <w:spacing w:before="240"/>
        <w:ind w:firstLine="540"/>
        <w:jc w:val="both"/>
      </w:pPr>
      <w:r>
        <w:t>&lt;2&gt; Образцом для английского закона об LLP (LLP Act 2000 г.) послужил аналогичный закон, принятый на острове Джерси в 1996 г. по инициативе британских фирм с целью поддержки оказавшихся в то время в трудном положении английских объединений лиц свободных профессий и для воспрепятствования их переходу в офшорную юрисдикцию этого острова (см.: Schnittker H., Bank S. Die LLP in Praxis. Gesellschaftsrecht und Steuerrecht der Limited Liability Partnership. Mit Formularteil. Munchen, 2008. S. 9 - 10).</w:t>
      </w:r>
    </w:p>
    <w:p w14:paraId="621D342F" w14:textId="77777777" w:rsidR="00B85E84" w:rsidRDefault="00B85E84">
      <w:pPr>
        <w:pStyle w:val="ConsPlusNormal"/>
        <w:ind w:firstLine="540"/>
        <w:jc w:val="both"/>
      </w:pPr>
    </w:p>
    <w:p w14:paraId="1567CC83" w14:textId="77777777" w:rsidR="00B85E84" w:rsidRDefault="00B85E84">
      <w:pPr>
        <w:pStyle w:val="ConsPlusNormal"/>
        <w:ind w:firstLine="540"/>
        <w:jc w:val="both"/>
      </w:pPr>
      <w:r>
        <w:t>Модель англо-американского LLP послужила основой для введенной в Германии в 1994 г. специальным законом новой формы корпорации - партнерства (Partnerschaftsgesellschaft) лиц свободных профессий (что стало редким примером удачного заимствования корпоративных конструкций из чужеродных правопорядков). Однако здесь она не может использоваться для предпринимательской деятельности, поскольку сфера ее применения ограничена названными субъектами, и, по сути, стала некоммерческой корпорацией.</w:t>
      </w:r>
    </w:p>
    <w:p w14:paraId="4A1D8479" w14:textId="77777777" w:rsidR="00B85E84" w:rsidRDefault="00B85E84">
      <w:pPr>
        <w:pStyle w:val="ConsPlusNormal"/>
        <w:spacing w:before="240"/>
        <w:ind w:firstLine="540"/>
        <w:jc w:val="both"/>
      </w:pPr>
      <w:r>
        <w:t>Более того, участником LLP может стать и другое партнерство с ограниченной ответственностью, образуя в результате limited liability limited partnership (LLLP) - некий аналог германской "двухэтажной" коммандиты с ограниченной ответственностью. Таким образом, прием "удвоения" корпорации с целью ограничения имущественной ответственности управляющих ею участников используется не только в континентально-европейском, но и в англо-американском корпоративном праве.</w:t>
      </w:r>
    </w:p>
    <w:p w14:paraId="696FE95A" w14:textId="77777777" w:rsidR="00B85E84" w:rsidRDefault="00B85E84">
      <w:pPr>
        <w:pStyle w:val="ConsPlusNormal"/>
        <w:spacing w:before="240"/>
        <w:ind w:firstLine="540"/>
        <w:jc w:val="both"/>
      </w:pPr>
      <w:r>
        <w:lastRenderedPageBreak/>
        <w:t>Возможность участия в англо-американских LLP юридических лиц позволила создать в американском корпоративном праве новую форму корпорации - компанию с ограниченной ответственностью (limited liability company, LLC), статус которой урегулирован особым Законом 1996 г. (Uniform Limited Liability Company Act, ULLCA). LLC являются особым видом (объединением) корпораций в американском праве, который нередко ошибочно смешивают с европейским (германским) обществом с ограниченной ответственностью (GmbH, экономические функции которого в common law исполняет closed corporation, или private limited company). В отличие от полноценной корпорации (объединения капиталов), каковой является LLC, LLP представляет собой новый вид объединения лиц - в терминах континентально-европейского права коммандиту без комплементария, которая в отличие от большинства партнерств обладает самостоятельной правосубъектностью (legal entity).</w:t>
      </w:r>
    </w:p>
    <w:p w14:paraId="055801E8" w14:textId="77777777" w:rsidR="00B85E84" w:rsidRDefault="00B85E84">
      <w:pPr>
        <w:pStyle w:val="ConsPlusNormal"/>
        <w:ind w:firstLine="540"/>
        <w:jc w:val="both"/>
      </w:pPr>
    </w:p>
    <w:p w14:paraId="1C4DDD74" w14:textId="77777777" w:rsidR="00B85E84" w:rsidRDefault="00B85E84">
      <w:pPr>
        <w:pStyle w:val="ConsPlusTitle"/>
        <w:jc w:val="center"/>
        <w:outlineLvl w:val="2"/>
      </w:pPr>
      <w:r>
        <w:t>3. Совместные предприятия и правосубъектные трасты</w:t>
      </w:r>
    </w:p>
    <w:p w14:paraId="72355925" w14:textId="77777777" w:rsidR="00B85E84" w:rsidRDefault="00B85E84">
      <w:pPr>
        <w:pStyle w:val="ConsPlusNormal"/>
        <w:ind w:firstLine="540"/>
        <w:jc w:val="both"/>
      </w:pPr>
    </w:p>
    <w:p w14:paraId="03A9CE84" w14:textId="77777777" w:rsidR="00B85E84" w:rsidRDefault="00B85E84">
      <w:pPr>
        <w:pStyle w:val="ConsPlusNormal"/>
        <w:ind w:firstLine="540"/>
        <w:jc w:val="both"/>
      </w:pPr>
      <w:r>
        <w:t>В английском праве совместное предпринимательство исторически обычно оформлялось либо договором о совместной деятельности ("совместном риске" - англ. joint venture), т.е. простого товарищества, либо созданием неправосубъектного партнерства (GP), в частности, из-за трудностей получения королевского или парламентского разрешения на создание компании с ограниченной имущественной ответственностью участников. Ведь такая ответственность считалась особой привилегией, которая выдавалась в основном для организации заморской торговли и была связана с установлением монополии на определенной территории или в определенной сфере деятельности. С середины XIX в. привилегия ограниченной ответственности участников была признана законом только за зарегистрированными (инкорпорированными) компаниями с определенным минимумом участников, оплативших свои доли, и не распространялась на joint stock companies &lt;1&gt;.</w:t>
      </w:r>
    </w:p>
    <w:p w14:paraId="24644AFD" w14:textId="77777777" w:rsidR="00B85E84" w:rsidRDefault="00B85E84">
      <w:pPr>
        <w:pStyle w:val="ConsPlusNormal"/>
        <w:spacing w:before="240"/>
        <w:ind w:firstLine="540"/>
        <w:jc w:val="both"/>
      </w:pPr>
      <w:r>
        <w:t>--------------------------------</w:t>
      </w:r>
    </w:p>
    <w:p w14:paraId="369D85C1" w14:textId="77777777" w:rsidR="00B85E84" w:rsidRDefault="00B85E84">
      <w:pPr>
        <w:pStyle w:val="ConsPlusNormal"/>
        <w:spacing w:before="240"/>
        <w:ind w:firstLine="540"/>
        <w:jc w:val="both"/>
      </w:pPr>
      <w:r>
        <w:t>&lt;1&gt; В соответствии с английским Законом об ограниченной ответственности 1855 г. зарегистрированные компании должны были иметь минимум 25 участников с долями не менее 10 ф. ст. каждая, причем не менее 1/5 из них должны были быть полностью оплачены в момент учреждения компании, что не требовалось для joint stock companies в соответствии с английским Законом о совместных компаниях 1856 г.</w:t>
      </w:r>
    </w:p>
    <w:p w14:paraId="54211FA5" w14:textId="77777777" w:rsidR="00B85E84" w:rsidRDefault="00B85E84">
      <w:pPr>
        <w:pStyle w:val="ConsPlusNormal"/>
        <w:ind w:firstLine="540"/>
        <w:jc w:val="both"/>
      </w:pPr>
    </w:p>
    <w:p w14:paraId="15C7D150" w14:textId="77777777" w:rsidR="00B85E84" w:rsidRDefault="00B85E84">
      <w:pPr>
        <w:pStyle w:val="ConsPlusNormal"/>
        <w:ind w:firstLine="540"/>
        <w:jc w:val="both"/>
      </w:pPr>
      <w:r>
        <w:t xml:space="preserve">В праве первых американских штатов, сохранивших возможность создания договорных объединений (простых товариществ), процедура получения разрешения (corporate charters) на такую деятельность от отдельных штатов была упрощена. Это позволило широко использовать для предпринимательской деятельности форму зарегистрированных компаний (корпораций), в которых отдельные штаты постепенно начали признавать ограниченную ответственность участников по долгам корпорации. Этому во многом содействовала развернувшаяся между ними конкуренция за право регистрации (инкорпорирования) компаний в реестр штата, которая влекла их налогообложение в штате регистрации. Зарегистрированные компании стали называться корпорациями и из объединений лиц (партнерств) превратились в объединения капиталов (корпорации) &lt;1&gt;, а незарегистрированные компании сохранили историческую форму "компания по долям" (joint stock company), или </w:t>
      </w:r>
      <w:r>
        <w:lastRenderedPageBreak/>
        <w:t>"объединение по долям" (joint stock associations), называемых также деловыми ассоциациями (business associations).</w:t>
      </w:r>
    </w:p>
    <w:p w14:paraId="2DB5B1C5" w14:textId="77777777" w:rsidR="00B85E84" w:rsidRDefault="00B85E84">
      <w:pPr>
        <w:pStyle w:val="ConsPlusNormal"/>
        <w:spacing w:before="240"/>
        <w:ind w:firstLine="540"/>
        <w:jc w:val="both"/>
      </w:pPr>
      <w:r>
        <w:t>--------------------------------</w:t>
      </w:r>
    </w:p>
    <w:p w14:paraId="2E71A5E3" w14:textId="77777777" w:rsidR="00B85E84" w:rsidRDefault="00B85E84">
      <w:pPr>
        <w:pStyle w:val="ConsPlusNormal"/>
        <w:spacing w:before="240"/>
        <w:ind w:firstLine="540"/>
        <w:jc w:val="both"/>
      </w:pPr>
      <w:r>
        <w:t>&lt;1&gt; Этими историческими причинами объясняется и установившееся различие в терминологии - в США объединения капиталов принято называть корпорациями, а в Англии - компаниями.</w:t>
      </w:r>
    </w:p>
    <w:p w14:paraId="58F5CEB4" w14:textId="77777777" w:rsidR="00B85E84" w:rsidRDefault="00B85E84">
      <w:pPr>
        <w:pStyle w:val="ConsPlusNormal"/>
        <w:ind w:firstLine="540"/>
        <w:jc w:val="both"/>
      </w:pPr>
    </w:p>
    <w:p w14:paraId="6907B60A" w14:textId="77777777" w:rsidR="00B85E84" w:rsidRDefault="00B85E84">
      <w:pPr>
        <w:pStyle w:val="ConsPlusNormal"/>
        <w:ind w:firstLine="540"/>
        <w:jc w:val="both"/>
      </w:pPr>
      <w:r>
        <w:t>Joint stock company формально не обладает правами юридического лица, а ее участники несут неограниченную имущественную ответственность по долгам такого "совместного предприятия". Распределение прибылей и убытков между ними производится пропорционально долям (или вкладам - shares of stock), которые выражаются сертификатами и могут свободно отчуждаться третьим лицам без согласия других участников. Но управление такой компанией осуществляется не ее участниками, а избранным ими советом директоров (который обычно включает или даже полностью состоит из наемных менеджеров), тогда как участники фактически лишены возможности выступать от ее имени в отношениях с третьими лицами. Поэтому фактически за joint stock company признается некоторая правосубъектность и такие корпорации нередко выступают в имущественных правоотношениях от собственного имени, а законодательство ряда американских штатов даже предусматривает необходимость их государственной регистрации &lt;2&gt;. В налоговых отношениях они приравнены к корпорациям, уплачивая налоги наравне с юридическими лицами, что в значительной мере объясняет их незначительное распространение в современном имущественном обороте.</w:t>
      </w:r>
    </w:p>
    <w:p w14:paraId="67DF97FD" w14:textId="77777777" w:rsidR="00B85E84" w:rsidRDefault="00B85E84">
      <w:pPr>
        <w:pStyle w:val="ConsPlusNormal"/>
        <w:spacing w:before="240"/>
        <w:ind w:firstLine="540"/>
        <w:jc w:val="both"/>
      </w:pPr>
      <w:r>
        <w:t>--------------------------------</w:t>
      </w:r>
    </w:p>
    <w:p w14:paraId="07D6B681" w14:textId="77777777" w:rsidR="00B85E84" w:rsidRDefault="00B85E84">
      <w:pPr>
        <w:pStyle w:val="ConsPlusNormal"/>
        <w:spacing w:before="240"/>
        <w:ind w:firstLine="540"/>
        <w:jc w:val="both"/>
      </w:pPr>
      <w:r>
        <w:t xml:space="preserve">&lt;2&gt; С середины 80-х годов прошлого века эту юридическую конструкцию "совместного предприятия" пытались ввести и у нас, предлагая даже признать его особым видом юридического лица (наряду с предприятиями и учреждениями). Обновлявшееся тогда в соответствии с требованиями перестройки законодательство допустило создание совместных предприятий с иностранным участием, что первоначально было воспринято буквально, по американским источникам. Воспрепятствовать этому удалось лишь принятием общесоюзным Правительством упомянутого выше </w:t>
      </w:r>
      <w:hyperlink r:id="rId238">
        <w:r>
          <w:rPr>
            <w:color w:val="0000FF"/>
          </w:rPr>
          <w:t>Положения</w:t>
        </w:r>
      </w:hyperlink>
      <w:r>
        <w:t xml:space="preserve"> 1990 г., в соответствии с которым речь пошла о возрожденной организационно-правовой форме юридического лица - обществе с ограниченной ответственностью или акционерном обществе, каковыми в законодательстве советского периода и были признаны такие совместные предприятия с иностранным участием.</w:t>
      </w:r>
    </w:p>
    <w:p w14:paraId="5324346D" w14:textId="77777777" w:rsidR="00B85E84" w:rsidRDefault="00B85E84">
      <w:pPr>
        <w:pStyle w:val="ConsPlusNormal"/>
        <w:ind w:firstLine="540"/>
        <w:jc w:val="both"/>
      </w:pPr>
    </w:p>
    <w:p w14:paraId="2EFC10F7" w14:textId="77777777" w:rsidR="00B85E84" w:rsidRDefault="00B85E84">
      <w:pPr>
        <w:pStyle w:val="ConsPlusNormal"/>
        <w:ind w:firstLine="540"/>
        <w:jc w:val="both"/>
      </w:pPr>
      <w:r>
        <w:t xml:space="preserve">Кроме того, в англо-американском праве особой правосубъектностью обладают некоторые виды трастов. В силу наличия в трастовых отношениях нескольких участников они в известном смысле тоже могут рассматриваться в качестве разновидности корпораций, тем более что последние в англо-американском праве сами основаны на трастах и, по господствующим воззрениям, представляют собой set of contracts (систему договоров). Речь идет о торговом трасте (trading trust) в Англии и о предпринимательском трасте (business trust) в США. Последний изначально развивался в праве штата Массачусетс, в связи с чем обычно называется массачусетским трастом (Massachusetts trust), хотя в настоящее время он известен </w:t>
      </w:r>
      <w:r>
        <w:lastRenderedPageBreak/>
        <w:t>уже большинству американских штатов.</w:t>
      </w:r>
    </w:p>
    <w:p w14:paraId="1723A5A1" w14:textId="77777777" w:rsidR="00B85E84" w:rsidRDefault="00B85E84">
      <w:pPr>
        <w:pStyle w:val="ConsPlusNormal"/>
        <w:spacing w:before="240"/>
        <w:ind w:firstLine="540"/>
        <w:jc w:val="both"/>
      </w:pPr>
      <w:r>
        <w:t>Предпринимательский ("массачусетский") траст формально не имеет правосубъектности (legal entity) и с точки зрения корпоративного права напоминает простое товарищество (договор о совместной деятельности), однако при налогообложении он приравнивается к юридическим лицам - корпорациям. В отличие от него английский торговый траст имеет некоторую ограниченную правосубъектность, сравнимую с правосубъектностью германских товариществ торгового права (в частности, может выступать самостоятельным истцом и ответчиком в суде), а такая его разновидность, как инвестиционный траст (investment trust), который осуществляет доверительное управление финансовыми инструментами, подлежит регистрации на Лондонской фондовой бирже.</w:t>
      </w:r>
    </w:p>
    <w:p w14:paraId="4D95D96B" w14:textId="77777777" w:rsidR="00B85E84" w:rsidRDefault="00B85E84">
      <w:pPr>
        <w:pStyle w:val="ConsPlusNormal"/>
        <w:spacing w:before="240"/>
        <w:ind w:firstLine="540"/>
        <w:jc w:val="both"/>
      </w:pPr>
      <w:r>
        <w:t>Управляющие трастами (trustee) во всех случаях формально несут неограниченную ответственность по обязательствам своих трастов, хотя фактически она ограничена размером находящегося у них в трасте имущества. Им же ограничивается и ответственность учредителей и бенефициаров траста (если же они принимают участие в общих делах, их ответственность становится неограниченной и распространяется на их личное имущество). Ограниченная ответственность участников трастовых отношений и налогообложение таких трастов как юридических лиц позволяют говорить об их юридической близости к объединениям капиталов, а не к договорным объединениям (партнерствам). Разумеется, речь здесь идет только о некоторых разновидностях траста, широко применяемого в англо-американском праве для оформления самых разнообразных имущественных отношений (в том числе для оформления имущественной обособленности корпораций как объединений капиталов - юридических лиц) и являющегося не просто основой его "второй ветви" - права справедливости (law of equity), но и, по словам некоторых исследователей, "ангелом-хранителем англосаксов" (the guardian angel of the Anglo-Saxon) &lt;1&gt;.</w:t>
      </w:r>
    </w:p>
    <w:p w14:paraId="08C2C61A" w14:textId="77777777" w:rsidR="00B85E84" w:rsidRDefault="00B85E84">
      <w:pPr>
        <w:pStyle w:val="ConsPlusNormal"/>
        <w:spacing w:before="240"/>
        <w:ind w:firstLine="540"/>
        <w:jc w:val="both"/>
      </w:pPr>
      <w:r>
        <w:t>--------------------------------</w:t>
      </w:r>
    </w:p>
    <w:p w14:paraId="333679F6" w14:textId="77777777" w:rsidR="00B85E84" w:rsidRDefault="00B85E84">
      <w:pPr>
        <w:pStyle w:val="ConsPlusNormal"/>
        <w:spacing w:before="240"/>
        <w:ind w:firstLine="540"/>
        <w:jc w:val="both"/>
      </w:pPr>
      <w:r>
        <w:t xml:space="preserve">&lt;1&gt; Цит. по: Quitmann K. Eigentums- und Besitzschutz in deutschen und englischen Recht. Rechtsvergleichende Analyse des Spannungsverhaltnisses zwischen Eigentum und Besitz. Schriften zum internationalen Recht. Bd. 188. Berlin, 2011. S. 91. Подробнее о трасте см., например: Суханов Е.А. </w:t>
      </w:r>
      <w:hyperlink r:id="rId239">
        <w:r>
          <w:rPr>
            <w:color w:val="0000FF"/>
          </w:rPr>
          <w:t>Вещное право: научно-познавательный очерк</w:t>
        </w:r>
      </w:hyperlink>
      <w:r>
        <w:t>. 3-е изд. М.: Статут, 2024. С. 182 - 198.</w:t>
      </w:r>
    </w:p>
    <w:p w14:paraId="4BF193C7" w14:textId="77777777" w:rsidR="00B85E84" w:rsidRDefault="00B85E84">
      <w:pPr>
        <w:pStyle w:val="ConsPlusNormal"/>
        <w:ind w:firstLine="540"/>
        <w:jc w:val="both"/>
      </w:pPr>
    </w:p>
    <w:p w14:paraId="0DBF2917" w14:textId="77777777" w:rsidR="00B85E84" w:rsidRDefault="00B85E84">
      <w:pPr>
        <w:pStyle w:val="ConsPlusNormal"/>
        <w:ind w:firstLine="540"/>
        <w:jc w:val="both"/>
      </w:pPr>
      <w:r>
        <w:t>Таким образом, можно констатировать наличие и в англо-американском корпоративном праве полуправосубъектных образований, которые по своему правовому положению сходны с континентально-европейскими (германскими) товариществами торгового права. Сохранение таких участников имущественного оборота в конечном счете является результатом действия определенных исторических причин.</w:t>
      </w:r>
    </w:p>
    <w:p w14:paraId="79980B21" w14:textId="77777777" w:rsidR="00B85E84" w:rsidRDefault="00B85E84">
      <w:pPr>
        <w:pStyle w:val="ConsPlusNormal"/>
        <w:ind w:firstLine="540"/>
        <w:jc w:val="both"/>
      </w:pPr>
    </w:p>
    <w:p w14:paraId="58EFDE88" w14:textId="77777777" w:rsidR="00B85E84" w:rsidRDefault="00B85E84">
      <w:pPr>
        <w:pStyle w:val="ConsPlusTitle"/>
        <w:jc w:val="center"/>
        <w:outlineLvl w:val="1"/>
      </w:pPr>
      <w:r>
        <w:t>§ 2. Предпринимательские корпорации (объединения капиталов)</w:t>
      </w:r>
    </w:p>
    <w:p w14:paraId="0538F6D4" w14:textId="77777777" w:rsidR="00B85E84" w:rsidRDefault="00B85E84">
      <w:pPr>
        <w:pStyle w:val="ConsPlusNormal"/>
        <w:ind w:firstLine="540"/>
        <w:jc w:val="both"/>
      </w:pPr>
    </w:p>
    <w:p w14:paraId="7561DA4F" w14:textId="77777777" w:rsidR="00B85E84" w:rsidRDefault="00B85E84">
      <w:pPr>
        <w:pStyle w:val="ConsPlusTitle"/>
        <w:jc w:val="center"/>
        <w:outlineLvl w:val="2"/>
      </w:pPr>
      <w:r>
        <w:t>1. Публичные и частные корпорации</w:t>
      </w:r>
    </w:p>
    <w:p w14:paraId="46010ADA" w14:textId="77777777" w:rsidR="00B85E84" w:rsidRDefault="00B85E84">
      <w:pPr>
        <w:pStyle w:val="ConsPlusTitle"/>
        <w:jc w:val="center"/>
      </w:pPr>
      <w:r>
        <w:t>в англо-американском праве</w:t>
      </w:r>
    </w:p>
    <w:p w14:paraId="310A144E" w14:textId="77777777" w:rsidR="00B85E84" w:rsidRDefault="00B85E84">
      <w:pPr>
        <w:pStyle w:val="ConsPlusNormal"/>
        <w:ind w:firstLine="540"/>
        <w:jc w:val="both"/>
      </w:pPr>
    </w:p>
    <w:p w14:paraId="6AB9B645" w14:textId="77777777" w:rsidR="00B85E84" w:rsidRDefault="00B85E84">
      <w:pPr>
        <w:pStyle w:val="ConsPlusNormal"/>
        <w:ind w:firstLine="540"/>
        <w:jc w:val="both"/>
      </w:pPr>
      <w:r>
        <w:t xml:space="preserve">В англо-американском праве собственно корпорациями (corporations) считаются </w:t>
      </w:r>
      <w:r>
        <w:lastRenderedPageBreak/>
        <w:t>лишь предпринимательские корпорации (business corporations) - аналоги западноевропейских объединений капиталов, но не партнерства (объединения лиц). Только такие корпорации с разделенным на одинаковые доли (shares) капиталом имеют самостоятельную юридическую личность, а их участники не отвечают своим имуществом по долгам корпорации и вправе передавать (отчуждать) свои доли и членство в ней. В правовом положении современных английских и американских business corporations имеются определенные различия, которые умножаются разнообразием корпоративного законодательства отдельных штатов, что подтверждает условность понятий "англо-американское корпоративное право" и "англо-американские корпорации". Вместе с тем названным категориям генетически присущи и многие общие черты, основанные на традиционных подходах common law и equity law (в котором решающая роль принадлежит трасту).</w:t>
      </w:r>
    </w:p>
    <w:p w14:paraId="71926F46" w14:textId="77777777" w:rsidR="00B85E84" w:rsidRDefault="00B85E84">
      <w:pPr>
        <w:pStyle w:val="ConsPlusNormal"/>
        <w:spacing w:before="240"/>
        <w:ind w:firstLine="540"/>
        <w:jc w:val="both"/>
      </w:pPr>
      <w:r>
        <w:t>Прежде всего англо-американские предпринимательские корпорации разделяются на публичные (publicly held, public) и частные, или закрытые (private, или closely held, closed). Публичной признается компания, которая в реестре компаний и в сертификате о регистрации обозначена как публичная (public limited company, PLC), поскольку предполагается, что ее стандартные доли (shares) свободно отчуждаются и приобретаются на фондовых биржах в виде акций (stock). Все иные зарегистрированные компании считаются частными, или закрытыми (private limited companies, Ltd.). Последние имеют небольшое количество (не более 30) участников (именуемых владельцами долей - shareholders), которые в большинстве случаев непосредственно участвуют в их предпринимательской деятельности и в управлении делами. Отчуждение долей участия в частных компаниях затруднено имеющимся у других участников преимущественным правом их покупки (right of first refusal) и другими ограничениями, что и позволяет считать их закрытыми &lt;1&gt;.</w:t>
      </w:r>
    </w:p>
    <w:p w14:paraId="19C3B416" w14:textId="77777777" w:rsidR="00B85E84" w:rsidRDefault="00B85E84">
      <w:pPr>
        <w:pStyle w:val="ConsPlusNormal"/>
        <w:spacing w:before="240"/>
        <w:ind w:firstLine="540"/>
        <w:jc w:val="both"/>
      </w:pPr>
      <w:r>
        <w:t>--------------------------------</w:t>
      </w:r>
    </w:p>
    <w:p w14:paraId="03E079F3" w14:textId="77777777" w:rsidR="00B85E84" w:rsidRDefault="00B85E84">
      <w:pPr>
        <w:pStyle w:val="ConsPlusNormal"/>
        <w:spacing w:before="240"/>
        <w:ind w:firstLine="540"/>
        <w:jc w:val="both"/>
      </w:pPr>
      <w:r>
        <w:t>&lt;1&gt; При определенных условиях в налоговом отношении closely held могут приравниваться к партнерствам (в которых налог на прибыль уплачивают только участники корпорации, а не корпорация в целом), что аналогично статусу германских торговых товариществ.</w:t>
      </w:r>
    </w:p>
    <w:p w14:paraId="55B31D78" w14:textId="77777777" w:rsidR="00B85E84" w:rsidRDefault="00B85E84">
      <w:pPr>
        <w:pStyle w:val="ConsPlusNormal"/>
        <w:ind w:firstLine="540"/>
        <w:jc w:val="both"/>
      </w:pPr>
    </w:p>
    <w:p w14:paraId="537E554A" w14:textId="77777777" w:rsidR="00B85E84" w:rsidRDefault="00B85E84">
      <w:pPr>
        <w:pStyle w:val="ConsPlusNormal"/>
        <w:ind w:firstLine="540"/>
        <w:jc w:val="both"/>
      </w:pPr>
      <w:r>
        <w:t>Принципиальное различие публичных и частных (закрытых) корпораций состоит в том, что акции (доли) первых могут обращаться на биржах, отчуждаться и приобретаться в порядке публичного предложения, тогда как доли (акции) вторых не предназначены для свободного обращения и их отчуждение путем публичных предложений запрещено, причем в уставе частной компании должны содержаться специальные правила о порядке отчуждения долей ее участниками. А поскольку юридически доли (акции) публичных и частных компаний однородны (что в американском праве отражается в едином обозначающим их термине - shares), частные компании, отвечающие жестким критериям, установленным правилами федеральной Комиссии по ценным бумагам и биржам (SEC-Rules), и с ее разрешения могут получить доступ на фондовую биржу, не осуществляя преобразование в публичные (по сути, акционерные) общества (что потребовалось бы для континентально-европейских обществ с ограниченной ответственностью).</w:t>
      </w:r>
    </w:p>
    <w:p w14:paraId="309AE9C6" w14:textId="77777777" w:rsidR="00B85E84" w:rsidRDefault="00B85E84">
      <w:pPr>
        <w:pStyle w:val="ConsPlusNormal"/>
        <w:spacing w:before="240"/>
        <w:ind w:firstLine="540"/>
        <w:jc w:val="both"/>
      </w:pPr>
      <w:r>
        <w:t xml:space="preserve">Возможность почти автоматической конвертации долей частных компаний (shares) в акции (stock) и обусловленный этим относительно свободный переход </w:t>
      </w:r>
      <w:r>
        <w:lastRenderedPageBreak/>
        <w:t>частных компаний в публичные и наоборот (не сопровождаемый процедурой реорганизации юридического лица в форме преобразования) не только составляют их важное преимущество в сравнении с континентально-европейскими обществами, но и позволяют считать публичные и частные компании не двумя отдельными видами юридических лиц (корпораций), а двумя разновидностями одной и той же организационно-правовой формы - компании с ограниченной ответственностью с разделенным на доли капиталом (company limited by shares), причем по английскому праву частные компании теперь могут сразу создаваться в виде компаний одного лица (one man company).</w:t>
      </w:r>
    </w:p>
    <w:p w14:paraId="42072E5E" w14:textId="77777777" w:rsidR="00B85E84" w:rsidRDefault="00B85E84">
      <w:pPr>
        <w:pStyle w:val="ConsPlusNormal"/>
        <w:spacing w:before="240"/>
        <w:ind w:firstLine="540"/>
        <w:jc w:val="both"/>
      </w:pPr>
      <w:r>
        <w:t>В 2006 г. английский Закон о компаниях (Companies Act) установил четкое различие долей (shares) в капитале компании и ее акций (stock), допустив также возможность раздела акций на части, которые после этого обращаются в виде дробных акций, но не предусмотрел такую же возможность для долей. В результате акции (stock), выпущенные в соответствии с правилами данного Закона, уже не могут быть свободно конвертированы в доли (shares) и наоборот, что препятствует взаимному преобразованию частных и публичных компаний и теперь составляет одно из важных отличий английского корпоративного права.</w:t>
      </w:r>
    </w:p>
    <w:p w14:paraId="288A9308" w14:textId="77777777" w:rsidR="00B85E84" w:rsidRDefault="00B85E84">
      <w:pPr>
        <w:pStyle w:val="ConsPlusNormal"/>
        <w:spacing w:before="240"/>
        <w:ind w:firstLine="540"/>
        <w:jc w:val="both"/>
      </w:pPr>
      <w:r>
        <w:t>В англо-американских корпорациях функции непосредственного управления их деятельностью и контроля за ним не разделяются, а целиком сосредоточиваются в совете директоров. Последний может и не включать в свой состав акционеров (shareholders'), а целиком состоять из наемных управленцев (менеджеров), ибо он считается не представителем интересов ее участников, а самостоятельным органом корпорации, не связанным указаниями общего собрания. Поэтому именно совет директоров, а не малокомпетентное в предпринимательстве общее собрание определяет основные направления и стратегию деятельности корпорации (хотя ее участники могут и переизбрать его). Такой подход делает принципиально излишним постоянно действующий коллегиальный орган участников, осуществляющий контроль за деятельностью корпоративного менеджмента (типа известного германскому праву наблюдательного совета), поскольку он способен сковать инициативу совета директоров и других управляющих корпорацией лиц.</w:t>
      </w:r>
    </w:p>
    <w:p w14:paraId="67376D4D" w14:textId="77777777" w:rsidR="00B85E84" w:rsidRDefault="00B85E84">
      <w:pPr>
        <w:pStyle w:val="ConsPlusNormal"/>
        <w:ind w:firstLine="540"/>
        <w:jc w:val="both"/>
      </w:pPr>
    </w:p>
    <w:p w14:paraId="5469032E" w14:textId="77777777" w:rsidR="00B85E84" w:rsidRDefault="00B85E84">
      <w:pPr>
        <w:pStyle w:val="ConsPlusTitle"/>
        <w:jc w:val="center"/>
        <w:outlineLvl w:val="2"/>
      </w:pPr>
      <w:r>
        <w:t>2. Публичные корпорации в американском праве</w:t>
      </w:r>
    </w:p>
    <w:p w14:paraId="5BABDE3E" w14:textId="77777777" w:rsidR="00B85E84" w:rsidRDefault="00B85E84">
      <w:pPr>
        <w:pStyle w:val="ConsPlusNormal"/>
        <w:ind w:firstLine="540"/>
        <w:jc w:val="both"/>
      </w:pPr>
    </w:p>
    <w:p w14:paraId="6B79C4E4" w14:textId="77777777" w:rsidR="00B85E84" w:rsidRDefault="00B85E84">
      <w:pPr>
        <w:pStyle w:val="ConsPlusNormal"/>
        <w:ind w:firstLine="540"/>
        <w:jc w:val="both"/>
      </w:pPr>
      <w:r>
        <w:t>В США публичные корпорации принято разделять на большие (large publicly held corporation), имеющие не менее 2 тыс. участников (акционеров) и имущественные активы минимум в 100 млн долл. (их насчитывается всего около 2 тыс.), малые (small publicly held corporaion), имеющие не менее 500 участников (акционеров) и имущественные активы минимум в 5 млн долл. (свыше 6 тыс.) и остальные &lt;1&gt;.</w:t>
      </w:r>
    </w:p>
    <w:p w14:paraId="39834CE6" w14:textId="77777777" w:rsidR="00B85E84" w:rsidRDefault="00B85E84">
      <w:pPr>
        <w:pStyle w:val="ConsPlusNormal"/>
        <w:spacing w:before="240"/>
        <w:ind w:firstLine="540"/>
        <w:jc w:val="both"/>
      </w:pPr>
      <w:r>
        <w:t>--------------------------------</w:t>
      </w:r>
    </w:p>
    <w:p w14:paraId="7D29E6F2" w14:textId="77777777" w:rsidR="00B85E84" w:rsidRDefault="00B85E84">
      <w:pPr>
        <w:pStyle w:val="ConsPlusNormal"/>
        <w:spacing w:before="240"/>
        <w:ind w:firstLine="540"/>
        <w:jc w:val="both"/>
      </w:pPr>
      <w:r>
        <w:t>&lt;1&gt; Эта классификация была предложена в опубликованных еще в 1994 г. Американским институтом права Принципах корпоративного управления - аналитическом документе, не имеющем нормативного значения, но получившем большое практическое и доктринальное признание.</w:t>
      </w:r>
    </w:p>
    <w:p w14:paraId="4B8DD87C" w14:textId="77777777" w:rsidR="00B85E84" w:rsidRDefault="00B85E84">
      <w:pPr>
        <w:pStyle w:val="ConsPlusNormal"/>
        <w:ind w:firstLine="540"/>
        <w:jc w:val="both"/>
      </w:pPr>
    </w:p>
    <w:p w14:paraId="1BB6EF95" w14:textId="77777777" w:rsidR="00B85E84" w:rsidRDefault="00B85E84">
      <w:pPr>
        <w:pStyle w:val="ConsPlusNormal"/>
        <w:ind w:firstLine="540"/>
        <w:jc w:val="both"/>
      </w:pPr>
      <w:r>
        <w:t xml:space="preserve">На первую группу корпораций в полной мере распространяются все положения и рекомендации Кодекса корпоративного управления 1994 г. (Corporate Governance </w:t>
      </w:r>
      <w:r>
        <w:lastRenderedPageBreak/>
        <w:t>Code), включая имеющиеся в нем правила императивного характера; на вторую группу - только их основная часть, а на остальные публичные компании - лишь некоторые из таких рекомендаций &lt;1&gt;. Дело в том, что акции (stock) больших компаний котируются на Нью-Йоркской фондовой бирже, что влечет повышенное внимание к их деятельности со стороны Комиссии по ценным бумагам (SEC); акции или доли (shares) малых компаний могут быть допущены к котировке на других фондовых биржах, что также влечет жесткий контроль со стороны SEC, тогда как остальные публичные компании находятся в положении, сравнимом со статусом европейских акционерных обществ, акции которых по разным причинам не имеют биржевой котировки (нем. nicht borsennotierten AG).</w:t>
      </w:r>
    </w:p>
    <w:p w14:paraId="5411D522" w14:textId="77777777" w:rsidR="00B85E84" w:rsidRDefault="00B85E84">
      <w:pPr>
        <w:pStyle w:val="ConsPlusNormal"/>
        <w:spacing w:before="240"/>
        <w:ind w:firstLine="540"/>
        <w:jc w:val="both"/>
      </w:pPr>
      <w:r>
        <w:t>--------------------------------</w:t>
      </w:r>
    </w:p>
    <w:p w14:paraId="4B2A676C" w14:textId="77777777" w:rsidR="00B85E84" w:rsidRDefault="00B85E84">
      <w:pPr>
        <w:pStyle w:val="ConsPlusNormal"/>
        <w:spacing w:before="240"/>
        <w:ind w:firstLine="540"/>
        <w:jc w:val="both"/>
      </w:pPr>
      <w:r>
        <w:t>&lt;1&gt; См.: Merkt H. US-amerikanisches Gesellschaftsrecht. 3. Aufl. Frankfurt a.M.: Deutscher Fachverlag GmbH Fachmedien Recht und Wirtschaft, 2013. S. 182 - 183.</w:t>
      </w:r>
    </w:p>
    <w:p w14:paraId="34CE6D8E" w14:textId="77777777" w:rsidR="00B85E84" w:rsidRDefault="00B85E84">
      <w:pPr>
        <w:pStyle w:val="ConsPlusNormal"/>
        <w:ind w:firstLine="540"/>
        <w:jc w:val="both"/>
      </w:pPr>
    </w:p>
    <w:p w14:paraId="6E4DB9D3" w14:textId="77777777" w:rsidR="00B85E84" w:rsidRDefault="00B85E84">
      <w:pPr>
        <w:pStyle w:val="ConsPlusNormal"/>
        <w:ind w:firstLine="540"/>
        <w:jc w:val="both"/>
      </w:pPr>
      <w:r>
        <w:t>В американских публичных корпорациях торговлю, хранение и учет акций с 70-х годов прошлого века осуществляют депозитарии, или клиринговые корпорации (clearing corporations), имеющие дело с крупными институциональными инвесторами (страховыми компаниями, пенсионными и инвестиционными фондами и банками). Депозитарии (в частности, Депозитарная трастовая компания (Depository Trust Company, DTC), являющаяся дочерней корпорацией Нью-Йоркской фондовой биржи) фактически владеют более чем половиной долей крупнейших американских корпораций. Как депозитарии, так и институциональные инвесторы передают свои акции в траст созданным ими же партнерствам, становящимся номинальными держателями (nominee), т.е. трасти (trustee) в отношении находящихся у них акций. Например, nominee Депозитарной трастовой компании Cede and Company (Cede &amp; Co.) является фактическим обладателем свыше 70% всех акций, торгующихся на американском фондовом рынке.</w:t>
      </w:r>
    </w:p>
    <w:p w14:paraId="36DEBA4E" w14:textId="77777777" w:rsidR="00B85E84" w:rsidRDefault="00B85E84">
      <w:pPr>
        <w:pStyle w:val="ConsPlusNormal"/>
        <w:spacing w:before="240"/>
        <w:ind w:firstLine="540"/>
        <w:jc w:val="both"/>
      </w:pPr>
      <w:r>
        <w:t>Акции же мелких вкладчиков больших публичных компаний по общему правилу регистрируются ими на посреднические (брокерские) фирмы (brokerage company) либо передаются им в траст с условием о бланковом индоссаменте, позволяющем отчуждать такие акции в качестве предъявительских ценных бумаг (bearer paper) путем простой (неформальной) передачи &lt;2&gt;. В результате акционер превращается в бенефициарного собственника (beneficial owner), претендующего лишь на дивиденды и не имеющего права голоса, поскольку его акции фактически находятся у их легального собственника (legal owner, которым считается компания - trustee), называемого также временным, или номинальным собственником (record or nominal owner), а сама PLC нередко даже не знает ни своих бенефициаров, ни trustee своих акций, ни у кого они фактически находятся, а общее количество таких акций (называемых float, или floating supply) может достигать 30% всех акций PLC &lt;3&gt;. В результате отношения членства в крупных публичных корпорациях, связанные с приобретением, владением и отчуждением их акций (долей участия), преобразуются в договорные отношения агентского типа (при этом фактически становясь анонимными, как во французских акционерных обществах), действительно теряющими свою корпоративную юридическую природу в американском праве.</w:t>
      </w:r>
    </w:p>
    <w:p w14:paraId="199E167C" w14:textId="77777777" w:rsidR="00B85E84" w:rsidRDefault="00B85E84">
      <w:pPr>
        <w:pStyle w:val="ConsPlusNormal"/>
        <w:spacing w:before="240"/>
        <w:ind w:firstLine="540"/>
        <w:jc w:val="both"/>
      </w:pPr>
      <w:r>
        <w:t>--------------------------------</w:t>
      </w:r>
    </w:p>
    <w:p w14:paraId="60D145D9" w14:textId="77777777" w:rsidR="00B85E84" w:rsidRDefault="00B85E84">
      <w:pPr>
        <w:pStyle w:val="ConsPlusNormal"/>
        <w:spacing w:before="240"/>
        <w:ind w:firstLine="540"/>
        <w:jc w:val="both"/>
      </w:pPr>
      <w:r>
        <w:lastRenderedPageBreak/>
        <w:t>&lt;2&gt; Следует иметь в виду условность этой терминологии для американского права, в котором отсутствует общее понятие ценной бумаги, не говоря о том, что страны common law не участвуют в Женевских вексельных конвенциях 1930 и 1931 гг.</w:t>
      </w:r>
    </w:p>
    <w:p w14:paraId="57717584" w14:textId="77777777" w:rsidR="00B85E84" w:rsidRDefault="00B85E84">
      <w:pPr>
        <w:pStyle w:val="ConsPlusNormal"/>
        <w:spacing w:before="240"/>
        <w:ind w:firstLine="540"/>
        <w:jc w:val="both"/>
      </w:pPr>
      <w:r>
        <w:t>&lt;3&gt; Merkt H. US-amerikanisches Gesellschaftsrecht. S. 439 - 441.</w:t>
      </w:r>
    </w:p>
    <w:p w14:paraId="36B62112" w14:textId="77777777" w:rsidR="00B85E84" w:rsidRDefault="00B85E84">
      <w:pPr>
        <w:pStyle w:val="ConsPlusNormal"/>
        <w:ind w:firstLine="540"/>
        <w:jc w:val="both"/>
      </w:pPr>
    </w:p>
    <w:p w14:paraId="041F7A65" w14:textId="77777777" w:rsidR="00B85E84" w:rsidRDefault="00B85E84">
      <w:pPr>
        <w:pStyle w:val="ConsPlusNormal"/>
        <w:ind w:firstLine="540"/>
        <w:jc w:val="both"/>
      </w:pPr>
      <w:r>
        <w:t>Наличие в публичных компаниях большого количества участников и управленцев (корпоративного менеджмента) с различными, нередко противоречащими друг другу интересами порождает проблему эффективного корпоративного управления, на разрешение которой направлены не столько законодательные нормы &lt;1&gt;, сколько внутрикорпоративные акты компаний (business judgment rule, или bylaws) и "мягкое право" (soft law of corporation) в виде рекомендательных (а фактически обязательных) актов типа принятых многими современными правопорядками кодексов корпоративного управления (corporate governance code) &lt;2&gt;, принципов добросовестного ведения предпринимательской деятельности (compliance), а также корпоративных договоров (акционерных соглашений).</w:t>
      </w:r>
    </w:p>
    <w:p w14:paraId="46A739C6" w14:textId="77777777" w:rsidR="00B85E84" w:rsidRDefault="00B85E84">
      <w:pPr>
        <w:pStyle w:val="ConsPlusNormal"/>
        <w:spacing w:before="240"/>
        <w:ind w:firstLine="540"/>
        <w:jc w:val="both"/>
      </w:pPr>
      <w:r>
        <w:t>--------------------------------</w:t>
      </w:r>
    </w:p>
    <w:p w14:paraId="18604CE7" w14:textId="77777777" w:rsidR="00B85E84" w:rsidRDefault="00B85E84">
      <w:pPr>
        <w:pStyle w:val="ConsPlusNormal"/>
        <w:spacing w:before="240"/>
        <w:ind w:firstLine="540"/>
        <w:jc w:val="both"/>
      </w:pPr>
      <w:r>
        <w:t>&lt;1&gt; Законодательством установлены барьеры на пути лишь некоторых очевидных злоупотреблений, например для распространенной в публичных компаниях системы участия акционеров в управлении с помощью доверенностей - proxy (proxy-system), которые участники (акционеры) нередко выдают менеджерам корпорации, подписывая полученные по почте бланки (proxy solicitation). В американском корпоративном праве такое голосование по доверенности (proxy voting) детально и императивно урегулировано федеральным законодательством - специальными правилами Комиссии по ценным бумагам и фондовым рынкам (SEC Rule 14a-4), а не отдано на усмотрение корпораций и (или) их участников.</w:t>
      </w:r>
    </w:p>
    <w:p w14:paraId="417309F1" w14:textId="77777777" w:rsidR="00B85E84" w:rsidRDefault="00B85E84">
      <w:pPr>
        <w:pStyle w:val="ConsPlusNormal"/>
        <w:spacing w:before="240"/>
        <w:ind w:firstLine="540"/>
        <w:jc w:val="both"/>
      </w:pPr>
      <w:r>
        <w:t>&lt;2&gt; "Мягкое корпоративное право" (относительно редко используемое американской судебной практикой) было воспринято не только большинством штатов, но и многими западноевропейскими правопорядками; возможность принятия Кодекса корпоративного управления обсуждалась и в Евросоюзе, хотя и не нашла поддержки, а в 2004 г. Организацией экономического сотрудничества и развития (ОЭСР) на этой же основе были приняты Принципы корпоративного управления. После этого в европейской доктрине корпоративного права появилась даже особая теория корпоративного управления, что говорит об огромном влиянии американского корпоративного права на развитие корпоративного законодательства других стран (включая и отечественное акционерное законодательство, фактически целиком созданное на базе этих подходов).</w:t>
      </w:r>
    </w:p>
    <w:p w14:paraId="75513C16" w14:textId="77777777" w:rsidR="00B85E84" w:rsidRDefault="00B85E84">
      <w:pPr>
        <w:pStyle w:val="ConsPlusNormal"/>
        <w:ind w:firstLine="540"/>
        <w:jc w:val="both"/>
      </w:pPr>
    </w:p>
    <w:p w14:paraId="487B1A84" w14:textId="77777777" w:rsidR="00B85E84" w:rsidRDefault="00B85E84">
      <w:pPr>
        <w:pStyle w:val="ConsPlusNormal"/>
        <w:ind w:firstLine="540"/>
        <w:jc w:val="both"/>
      </w:pPr>
      <w:r>
        <w:t xml:space="preserve">Вместе с тем в последние десятилетия здесь отмечается известное усиление регуляторного вмешательства государства в корпоративные отношения. В федеральном законодательстве США оно, в частности, осуществляется различными правилами Комиссии по ценным бумагам и биржам (SEC Rule), установившими некоторые дополнительные права акционеров, например на информацию о фактах, имеющих значение для принятия корпоративных решений, или на выдвижение предложений для обсуждения общим собранием. В целом можно констатировать возрастание роли императивной законодательной регламентации статуса публичных компаний при сохранении весьма широкой свободы создания и функционирования </w:t>
      </w:r>
      <w:r>
        <w:lastRenderedPageBreak/>
        <w:t>частных (закрытых) компаний.</w:t>
      </w:r>
    </w:p>
    <w:p w14:paraId="35B523FA" w14:textId="77777777" w:rsidR="00B85E84" w:rsidRDefault="00B85E84">
      <w:pPr>
        <w:pStyle w:val="ConsPlusNormal"/>
        <w:spacing w:before="240"/>
        <w:ind w:firstLine="540"/>
        <w:jc w:val="both"/>
      </w:pPr>
      <w:r>
        <w:t>В современном американском корпоративном праве советы директоров публичных корпораций постепенно превращаются в органы контроля за деятельностью корпоративного менеджмента. Основные направления их деятельности обычно формируют и реализуют специально создаваемые органы корпоративного управления (департаменты и другие подразделения корпораций) и их руководители, а советы директоров лишь контролируют их создание и деятельность. Усилению этой тенденции способствует появление независимых директоров (independent directors), которые не являются наемными служащими компании, но могут получать от нее вознаграждение за свою деятельность, тогда как наемные корпоративные менеджеры (члены созданных корпорацией исполнительных органов) выводятся из составов советов директоров (а в советах директоров публичных компаний независимые директора должны составлять большинство). В результате основной задачей совета директоров становится контроль и проверка повседневного ведения дел корпоративным менеджментом, что превращает его в контрольный орган - по сути, аналог германских наблюдательных советов. Это положение еще более усиливается введением в советы директоров публичных корпораций представителей наемных работников (после того, как в 1980 г. в совет директоров автомобильной корпорации "Крайслер" был введен руководитель объединенного профсоюза автомобильных рабочих), что отражает идею workers' codetermination.</w:t>
      </w:r>
    </w:p>
    <w:p w14:paraId="0132087D" w14:textId="77777777" w:rsidR="00B85E84" w:rsidRDefault="00B85E84">
      <w:pPr>
        <w:pStyle w:val="ConsPlusNormal"/>
        <w:spacing w:before="240"/>
        <w:ind w:firstLine="540"/>
        <w:jc w:val="both"/>
      </w:pPr>
      <w:r>
        <w:t>Кроме того, установлены различные ограничения и запреты на распределение имущества корпорации, которые направлены на сохранение ее капитала и служат прежде всего интересам ее участников, а не кредиторов. Последние фактически защищаются только в случае неплатежеспособности компании, предотвращение которой становится главной задачей корпоративного менеджмента. По отношению к компании ее менеджмент несет традиционную трастовую обязанность "соблюдения лояльности" (duty of loyalty), нарушение которой и становится основанием его имущественной ответственности. Деятельность директоров (корпоративного менеджмента) во многом определяется внутренними регламентами корпорации (business judgment rule), которые обычно разрабатываются управляющими или с их участием и остаются неизвестными третьим лицам (потенциальным кредиторам). Между тем именно на кредиторов или конкурсных управляющих ложится бремя доказывания нарушений директорами их обязанностей по заботливому ведению дел корпорации, тогда как совет директоров (директор) доказывает соблюдение им указанных внутренних правил.</w:t>
      </w:r>
    </w:p>
    <w:p w14:paraId="777C4EA4" w14:textId="77777777" w:rsidR="00B85E84" w:rsidRDefault="00B85E84">
      <w:pPr>
        <w:pStyle w:val="ConsPlusNormal"/>
        <w:spacing w:before="240"/>
        <w:ind w:firstLine="540"/>
        <w:jc w:val="both"/>
      </w:pPr>
      <w:r>
        <w:t xml:space="preserve">Важную особенность англо-американского корпоративного права составляет законодательный запрет распределения имущества корпорации между ее участниками (прежде всего выплат дивидендов) в отсутствие проверки ее реального имущественного состояния. Выплата дивидендов или иное распределение имущества компании между ее участниками допустимы только при превышении, или избытке (surplus), стоимости имеющегося капитала &lt;1&gt;. Поэтому главным требованием к имуществу корпорации здесь является соблюдение условия о том, что она не является и не станет неплатежеспособной в результате произведенного ею "распределения" имущества. Оно выполняется путем обязательной проверки фактического имущественного состояния компании на момент распределения ее имущества директорами с помощью "проверки состоятельности" (solvency test), причем нарушение правил ее проведения и фальсификация результатов влекут их </w:t>
      </w:r>
      <w:r>
        <w:lastRenderedPageBreak/>
        <w:t>личную административную и уголовную ответственность &lt;2&gt;.</w:t>
      </w:r>
    </w:p>
    <w:p w14:paraId="76E1E25C" w14:textId="77777777" w:rsidR="00B85E84" w:rsidRDefault="00B85E84">
      <w:pPr>
        <w:pStyle w:val="ConsPlusNormal"/>
        <w:spacing w:before="240"/>
        <w:ind w:firstLine="540"/>
        <w:jc w:val="both"/>
      </w:pPr>
      <w:r>
        <w:t>--------------------------------</w:t>
      </w:r>
    </w:p>
    <w:p w14:paraId="52B5E7AB" w14:textId="77777777" w:rsidR="00B85E84" w:rsidRDefault="00B85E84">
      <w:pPr>
        <w:pStyle w:val="ConsPlusNormal"/>
        <w:spacing w:before="240"/>
        <w:ind w:firstLine="540"/>
        <w:jc w:val="both"/>
      </w:pPr>
      <w:r>
        <w:t>&lt;1&gt; В корпоративном законодательстве штатов Делавэр и Нью-Йорк (в которых зарегистрированы многие американские корпорации) критерий превышения имущества компании над ее обязательствами представляет собой стоимость активов компании за вычетом не только ее долгов, но и обязательного (фиксированного, постоянного) капитала (stated capital), размер которого, оценка и изменения определяются советом директоров корпорации. Это принципиально отличает его от европейской категории минимального уставного капитала (и нивелирует его практическое значение). Предложение считать постоянный капитал корпорации имуществом, находящимся у нее в трасте в пользу ее кредиторов, также не нашло поддержки.</w:t>
      </w:r>
    </w:p>
    <w:p w14:paraId="27857BE4" w14:textId="77777777" w:rsidR="00B85E84" w:rsidRDefault="00B85E84">
      <w:pPr>
        <w:pStyle w:val="ConsPlusNormal"/>
        <w:spacing w:before="240"/>
        <w:ind w:firstLine="540"/>
        <w:jc w:val="both"/>
      </w:pPr>
      <w:r>
        <w:t>Фактически в американском корпоративном праве существуют две системы постоянного капитала: традиционная (Делавэр, Нью-Йорк и еще примерно 20 штатов) и современная (предусмотренная MBCA и законодательством остальных штатов, включая Калифорнию). Первая допускает эмиссию акций (долей) корпорации как с объявленной (номинальной) стоимостью (par value stock) (тогда их общая стоимость и составляет размер постоянного капитала), так и без номинала (no par stock), которые могут оплачиваться не полностью (хотя в отдельных штатах это запрещено) и в этом случае влекут появление обязанности доплаты (assessment), размер которой составляет объем договорной ответственности перед корпорацией и деликтной ответственности перед ее кредиторами. Вторая система основана на полном отказе от акций с номинальной стоимостью и тем самым от понятия "постоянный капитал", который вводит в заблуждение кредиторов, не позволяя им обоснованно судить о фактическом финансовом положении корпорации.</w:t>
      </w:r>
    </w:p>
    <w:p w14:paraId="46EE9B77" w14:textId="77777777" w:rsidR="00B85E84" w:rsidRDefault="00B85E84">
      <w:pPr>
        <w:pStyle w:val="ConsPlusNormal"/>
        <w:spacing w:before="240"/>
        <w:ind w:firstLine="540"/>
        <w:jc w:val="both"/>
      </w:pPr>
      <w:r>
        <w:t>&lt;2&gt; В Модельном законе о предпринимательских корпорациях (подп. 1 и 2 § 6.40 (c) MBCA) данный тест сформулирован как двухступенчатый. Сначала проводится тест на ликвидность, или проверка "добросовестной неплатежеспособности" (equity insolvency test), результаты которой гарантируют, что после предстоящего распределения имущества при обычном течении дел компания будет в состоянии в срок платить по своим обязательствам и ей не грозит "простая" неплатежеспособность (отсутствует необходимость судебной конкурсной процедуры, но возможна ликвидация компании). После этого осуществляется балансовый тест (balance sheet test), гарантирующий, что общая сумма активов компании покрывает общую сумму ее долгов, ибо в ином случае наступает "банкротная неплатежеспособность" (bankruptcy insolvency, или insolvency in the bankruptcy sense), связанная с проведением конкурсной судебной процедуры.</w:t>
      </w:r>
    </w:p>
    <w:p w14:paraId="4ACF0291" w14:textId="77777777" w:rsidR="00B85E84" w:rsidRDefault="00B85E84">
      <w:pPr>
        <w:pStyle w:val="ConsPlusNormal"/>
        <w:ind w:firstLine="540"/>
        <w:jc w:val="both"/>
      </w:pPr>
    </w:p>
    <w:p w14:paraId="02A24275" w14:textId="77777777" w:rsidR="00B85E84" w:rsidRDefault="00B85E84">
      <w:pPr>
        <w:pStyle w:val="ConsPlusNormal"/>
        <w:ind w:firstLine="540"/>
        <w:jc w:val="both"/>
      </w:pPr>
      <w:r>
        <w:t>Таким образом, защита интересов кредиторов в американском корпоративном праве осуществляется лишь в период наступившей или грозящей неплатежеспособности и, по сути, определяется законодательством о банкротстве. Она получила название системы последующего (ex post) контроля в отличие от континентальной концепции твердого капитала, олицетворяющей систему предварительного (ex ante) контроля, который рассчитан на применение в обычных условиях имущественного оборота.</w:t>
      </w:r>
    </w:p>
    <w:p w14:paraId="25DC2473" w14:textId="77777777" w:rsidR="00B85E84" w:rsidRDefault="00B85E84">
      <w:pPr>
        <w:pStyle w:val="ConsPlusNormal"/>
        <w:spacing w:before="240"/>
        <w:ind w:firstLine="540"/>
        <w:jc w:val="both"/>
      </w:pPr>
      <w:r>
        <w:lastRenderedPageBreak/>
        <w:t>Система последующего контроля за имущественным состоянием корпорации, осуществляемого лишь при возникновении признаков банкротства корпораций, требует серьезного юридического сопровождения, связанного со значительными издержками (legal costs), и потому активно поддерживается корпоративными юристами. В ней становится необходимым и страхование ответственности менеджмента, осуществляемое за счет компании. Все эти постоянные (текущие) расходы корпорации значительно превышают разовые расходы, необходимые при системе предварительного контроля (минимальный уставный капитал, расходы на регистрацию компании и независимую оценку неденежных вкладов).</w:t>
      </w:r>
    </w:p>
    <w:p w14:paraId="096F0E20" w14:textId="77777777" w:rsidR="00B85E84" w:rsidRDefault="00B85E84">
      <w:pPr>
        <w:pStyle w:val="ConsPlusNormal"/>
        <w:spacing w:before="240"/>
        <w:ind w:firstLine="540"/>
        <w:jc w:val="both"/>
      </w:pPr>
      <w:r>
        <w:t>При этом критерий превышения чистых активов корпорации над ее долгами и постоянным капиталом, как и его подтверждение с помощью solvency test, практически мало что заранее гарантируют как ее кредиторам, так и участникам. Сами американские комментаторы нередко рассматривают систему последующего контроля как "швейцарский сыр, состоящий преимущественно из дырок" &lt;1&gt;. В соединении с высоким риском и большим размером потенциальной ответственности менеджмента и контролирующих участников такая система не снижает, а в конечном счете значительно повышает транзакционные издержки, не предоставляя взамен особых преимуществ, тогда как система твердого капитала по крайней мере сокращает перечисленные издержки.</w:t>
      </w:r>
    </w:p>
    <w:p w14:paraId="047D8A8A" w14:textId="77777777" w:rsidR="00B85E84" w:rsidRDefault="00B85E84">
      <w:pPr>
        <w:pStyle w:val="ConsPlusNormal"/>
        <w:spacing w:before="240"/>
        <w:ind w:firstLine="540"/>
        <w:jc w:val="both"/>
      </w:pPr>
      <w:r>
        <w:t>--------------------------------</w:t>
      </w:r>
    </w:p>
    <w:p w14:paraId="5F388A5A" w14:textId="77777777" w:rsidR="00B85E84" w:rsidRDefault="00B85E84">
      <w:pPr>
        <w:pStyle w:val="ConsPlusNormal"/>
        <w:spacing w:before="240"/>
        <w:ind w:firstLine="540"/>
        <w:jc w:val="both"/>
      </w:pPr>
      <w:r>
        <w:t>&lt;1&gt; Manning B., Hanks J.J. Legal Capital. 3</w:t>
      </w:r>
      <w:r>
        <w:rPr>
          <w:vertAlign w:val="superscript"/>
        </w:rPr>
        <w:t>rd</w:t>
      </w:r>
      <w:r>
        <w:t xml:space="preserve"> ed. 1992. P. 194 (цит. по: Engert A. Kapitalgsellschaften ohne gesetzliches Kapital: Lehren aus dem US-amerikanischen Recht // Das Kapital der Aktiengesellschaft in Europa. Zeitschrift fur Unternehmens- und Gesellschaftsrecht. Sonderheft 17. Berlin, 2006. S. 762).</w:t>
      </w:r>
    </w:p>
    <w:p w14:paraId="17207DB5" w14:textId="77777777" w:rsidR="00B85E84" w:rsidRDefault="00B85E84">
      <w:pPr>
        <w:pStyle w:val="ConsPlusNormal"/>
        <w:ind w:firstLine="540"/>
        <w:jc w:val="both"/>
      </w:pPr>
    </w:p>
    <w:p w14:paraId="54834884" w14:textId="77777777" w:rsidR="00B85E84" w:rsidRDefault="00B85E84">
      <w:pPr>
        <w:pStyle w:val="ConsPlusNormal"/>
        <w:ind w:firstLine="540"/>
        <w:jc w:val="both"/>
      </w:pPr>
      <w:r>
        <w:t>Следует также отметить, что в отдельных штатах (Калифорния, Аляска) применяются весьма строгие требования к сохранению собственного имущества компании при его частичном распределении между участниками. Так, в Калифорнии необходимо, чтобы после любого такого распределения соотношение ее активов и долгов составляло бы минимум 5 к 4, причем проверка должна проводиться в соответствии с довольно жесткими Общепризнанными принципами отчетности (Generally Accepted Accounting Principles, GAAP), исключающими, например, учет и оценку таких активов, как клиентела (goodwill).</w:t>
      </w:r>
    </w:p>
    <w:p w14:paraId="4B81DFE5" w14:textId="77777777" w:rsidR="00B85E84" w:rsidRDefault="00B85E84">
      <w:pPr>
        <w:pStyle w:val="ConsPlusNormal"/>
        <w:ind w:firstLine="540"/>
        <w:jc w:val="both"/>
      </w:pPr>
    </w:p>
    <w:p w14:paraId="50773C44" w14:textId="77777777" w:rsidR="00B85E84" w:rsidRDefault="00B85E84">
      <w:pPr>
        <w:pStyle w:val="ConsPlusTitle"/>
        <w:jc w:val="center"/>
        <w:outlineLvl w:val="2"/>
      </w:pPr>
      <w:r>
        <w:t>3. Частные корпорации в американском праве</w:t>
      </w:r>
    </w:p>
    <w:p w14:paraId="094FE203" w14:textId="77777777" w:rsidR="00B85E84" w:rsidRDefault="00B85E84">
      <w:pPr>
        <w:pStyle w:val="ConsPlusNormal"/>
        <w:ind w:firstLine="540"/>
        <w:jc w:val="both"/>
      </w:pPr>
    </w:p>
    <w:p w14:paraId="589E3061" w14:textId="77777777" w:rsidR="00B85E84" w:rsidRDefault="00B85E84">
      <w:pPr>
        <w:pStyle w:val="ConsPlusNormal"/>
        <w:ind w:firstLine="540"/>
        <w:jc w:val="both"/>
      </w:pPr>
      <w:r>
        <w:t>Структура управления публичными и частными компаниями, по сути, одинакова и проста: общее собрание избирает подотчетный ему совет директоров, который в свою очередь определяет единоличных руководителей корпорации. Компетенция этих органов и внутренняя организация корпорации свободно формируются участниками по принципу частной автономии, при фактическом отсутствии императивных требований закона (которые характерны для внутренней организации континентально-европейских объединений капиталов). Более того, в США как федеральное законодательство, так и законодательство отдельных штатов до 60-х годов прошлого века практически вообще не регулировали правовое положений частных компаний &lt;2&gt;.</w:t>
      </w:r>
    </w:p>
    <w:p w14:paraId="47B2E848" w14:textId="77777777" w:rsidR="00B85E84" w:rsidRDefault="00B85E84">
      <w:pPr>
        <w:pStyle w:val="ConsPlusNormal"/>
        <w:spacing w:before="240"/>
        <w:ind w:firstLine="540"/>
        <w:jc w:val="both"/>
      </w:pPr>
      <w:r>
        <w:lastRenderedPageBreak/>
        <w:t>--------------------------------</w:t>
      </w:r>
    </w:p>
    <w:p w14:paraId="3585F357" w14:textId="77777777" w:rsidR="00B85E84" w:rsidRDefault="00B85E84">
      <w:pPr>
        <w:pStyle w:val="ConsPlusNormal"/>
        <w:spacing w:before="240"/>
        <w:ind w:firstLine="540"/>
        <w:jc w:val="both"/>
      </w:pPr>
      <w:r>
        <w:t>&lt;2&gt; В настоящее время статус закрытых компаний (closed corporations) законодательно регламентирован примерно в половине американских штатов. При этом он приближен к статусу партнерств и существенно смягчен в сравнении со статусом публичных корпораций. Федеральный Модельный статус закрытых корпораций (Model Statutory Corporation Supplement, MSCCS), являющийся приложением к Модельному закону о предпринимательских корпорациях (MBCA), предусматривает возможность полной замены внутренних правил закрытой корпорации соглашением ее участников (shareholders agreement).</w:t>
      </w:r>
    </w:p>
    <w:p w14:paraId="6ED51AA2" w14:textId="77777777" w:rsidR="00B85E84" w:rsidRDefault="00B85E84">
      <w:pPr>
        <w:pStyle w:val="ConsPlusNormal"/>
        <w:ind w:firstLine="540"/>
        <w:jc w:val="both"/>
      </w:pPr>
    </w:p>
    <w:p w14:paraId="006BA461" w14:textId="77777777" w:rsidR="00B85E84" w:rsidRDefault="00B85E84">
      <w:pPr>
        <w:pStyle w:val="ConsPlusNormal"/>
        <w:ind w:firstLine="540"/>
        <w:jc w:val="both"/>
      </w:pPr>
      <w:r>
        <w:t>В закрытых корпорациях с небольшим количеством участников совет директоров обычно создается из их числа. В такой ситуации инструментами контроля за его деятельностью прежде всего становятся соглашения участников о порядке голосования (voting agreements) и об ограничении свободы принятия решений советами директоров (корпоративные соглашения), а также наделение миноритариев правом вето (по определенным вопросам и при определенных условиях), выдача безотзывных доверенностей на право голосования (irrevocable proxies) и установление ограничений на передачу (отчуждение) долей участия в корпорации. Поэтому для них характерен принцип "интеграции собственности и менеджмента" (integration of ownership and management), исключающий свойственное публичным корпорациям противостояние участников (бенефициарных собственников) и корпоративного менеджмента. Он порождает свойственные партнерствам строгие требования взаимной добросовестности, честности и лояльности (strict fiduciary duty, utmost good faith and loyalty), в силу которых мажоритарные участники должны учитывать интересы миноритариев.</w:t>
      </w:r>
    </w:p>
    <w:p w14:paraId="3C8DC387" w14:textId="77777777" w:rsidR="00B85E84" w:rsidRDefault="00B85E84">
      <w:pPr>
        <w:pStyle w:val="ConsPlusNormal"/>
        <w:spacing w:before="240"/>
        <w:ind w:firstLine="540"/>
        <w:jc w:val="both"/>
      </w:pPr>
      <w:r>
        <w:t>До 1979 г. в американском корпоративном праве признавался необходимым минимальный уставный капитал корпораций. Отказ от него последовал лишь в модернизированном Модельном законе о коммерческих корпорациях (Revised Model Business Corporation Act, RMBCA) в редакции 1984 г., воспринятой подавляющим большинством штатов, где с этого времени для создания корпорации достаточно символического капитала в 1 цент &lt;1&gt;. В доктрине этот подход стал основой для критики европейского корпоративного законодательства (прежде всего Второй директивы ЕС) и предложений об отмене уставного ("твердого") капитала, рассматриваемого как пережиток, "ненужный остаток" экономики XIX в. (а американские суды изначально не препятствовали обходу предпринимателями требований к уставному капиталу).</w:t>
      </w:r>
    </w:p>
    <w:p w14:paraId="2592E4EB" w14:textId="77777777" w:rsidR="00B85E84" w:rsidRDefault="00B85E84">
      <w:pPr>
        <w:pStyle w:val="ConsPlusNormal"/>
        <w:spacing w:before="240"/>
        <w:ind w:firstLine="540"/>
        <w:jc w:val="both"/>
      </w:pPr>
      <w:r>
        <w:t>--------------------------------</w:t>
      </w:r>
    </w:p>
    <w:p w14:paraId="0F64C645" w14:textId="77777777" w:rsidR="00B85E84" w:rsidRDefault="00B85E84">
      <w:pPr>
        <w:pStyle w:val="ConsPlusNormal"/>
        <w:spacing w:before="240"/>
        <w:ind w:firstLine="540"/>
        <w:jc w:val="both"/>
      </w:pPr>
      <w:r>
        <w:t>&lt;1&gt; Требование минимального уставного капитала сохранилось лишь в четырех штатах и федеральном округе Колумбия, а его размер составляет от 500 долл. в Оклахоме до 1 тыс. долл. в Техасе.</w:t>
      </w:r>
    </w:p>
    <w:p w14:paraId="2816EFB4" w14:textId="77777777" w:rsidR="00B85E84" w:rsidRDefault="00B85E84">
      <w:pPr>
        <w:pStyle w:val="ConsPlusNormal"/>
        <w:ind w:firstLine="540"/>
        <w:jc w:val="both"/>
      </w:pPr>
    </w:p>
    <w:p w14:paraId="12F68D6E" w14:textId="77777777" w:rsidR="00B85E84" w:rsidRDefault="00B85E84">
      <w:pPr>
        <w:pStyle w:val="ConsPlusNormal"/>
        <w:ind w:firstLine="540"/>
        <w:jc w:val="both"/>
      </w:pPr>
      <w:r>
        <w:t xml:space="preserve">Основной задачей капитала корпорации здесь считается ограничение возможностей распределения имущества (distribution) корпорации между ее членами и его сохранения для случаев несостоятельности &lt;1&gt;. Защита интересов кредиторов компании осуществляется ими самостоятельно, с помощью различных способов обеспечения надлежащего исполнения договорных обязательств (составляющих ее </w:t>
      </w:r>
      <w:r>
        <w:lastRenderedPageBreak/>
        <w:t>существо - nexus of contracts). Кроме того, в условиях "конкуренции" корпоративных правопорядков между отдельными штатами учредители и менеджмент корпорации имеют возможность выбрать наиболее удобный (либеральный) правопорядок. Практически этим ухудшается положение слабых кредиторов, в частности граждан-потребителей, наемных работников компании и субъектов деликтных требований, которые невозможно заранее обеспечить (для налоговых требований установлены преимущества в удовлетворении в случаях неплатежеспособности или банкротства корпорации).</w:t>
      </w:r>
    </w:p>
    <w:p w14:paraId="179C81EA" w14:textId="77777777" w:rsidR="00B85E84" w:rsidRDefault="00B85E84">
      <w:pPr>
        <w:pStyle w:val="ConsPlusNormal"/>
        <w:spacing w:before="240"/>
        <w:ind w:firstLine="540"/>
        <w:jc w:val="both"/>
      </w:pPr>
      <w:r>
        <w:t>--------------------------------</w:t>
      </w:r>
    </w:p>
    <w:p w14:paraId="6A30B663" w14:textId="77777777" w:rsidR="00B85E84" w:rsidRDefault="00B85E84">
      <w:pPr>
        <w:pStyle w:val="ConsPlusNormal"/>
        <w:spacing w:before="240"/>
        <w:ind w:firstLine="540"/>
        <w:jc w:val="both"/>
      </w:pPr>
      <w:r>
        <w:t>&lt;1&gt; В американском праве неплатежеспособность (insolvency) рассматривается как предварительная (внесудебная) стадия, не влекущая открытия конкурсной процедуры, которая характеризует собственно банкротство (bankruptcy), осуществляемое исключительно в судебном порядке.</w:t>
      </w:r>
    </w:p>
    <w:p w14:paraId="69D1DFA2" w14:textId="77777777" w:rsidR="00B85E84" w:rsidRDefault="00B85E84">
      <w:pPr>
        <w:pStyle w:val="ConsPlusNormal"/>
        <w:ind w:firstLine="540"/>
        <w:jc w:val="both"/>
      </w:pPr>
    </w:p>
    <w:p w14:paraId="337D4ABB" w14:textId="77777777" w:rsidR="00B85E84" w:rsidRDefault="00B85E84">
      <w:pPr>
        <w:pStyle w:val="ConsPlusNormal"/>
        <w:ind w:firstLine="540"/>
        <w:jc w:val="both"/>
      </w:pPr>
      <w:r>
        <w:t>С целью повышения защиты кредиторов здесь усиливается личная (субсидиарная) ответственность директоров компаний, особенно на случай совершения ими рискованных сделок, чему способствует широко используемая процедура "прокалывания корпоративной маски" (piercing of corporate veil), влекущая привлечение к ответственности перед кредиторами и миноритариями корпораций их менеджмента и контролирующих участников. Все это существенно отличает американские закрытые корпорации от их европейских аналогов - обществ с ограниченной ответственностью.</w:t>
      </w:r>
    </w:p>
    <w:p w14:paraId="68A8AB97" w14:textId="77777777" w:rsidR="00B85E84" w:rsidRDefault="00B85E84">
      <w:pPr>
        <w:pStyle w:val="ConsPlusNormal"/>
        <w:ind w:firstLine="540"/>
        <w:jc w:val="both"/>
      </w:pPr>
    </w:p>
    <w:p w14:paraId="29CBC0E2" w14:textId="77777777" w:rsidR="00B85E84" w:rsidRDefault="00B85E84">
      <w:pPr>
        <w:pStyle w:val="ConsPlusTitle"/>
        <w:jc w:val="center"/>
        <w:outlineLvl w:val="2"/>
      </w:pPr>
      <w:r>
        <w:t>4. Публичные, частные и иные компании в английском праве</w:t>
      </w:r>
    </w:p>
    <w:p w14:paraId="08B36FB4" w14:textId="77777777" w:rsidR="00B85E84" w:rsidRDefault="00B85E84">
      <w:pPr>
        <w:pStyle w:val="ConsPlusNormal"/>
        <w:ind w:firstLine="540"/>
        <w:jc w:val="both"/>
      </w:pPr>
    </w:p>
    <w:p w14:paraId="66D0F872" w14:textId="77777777" w:rsidR="00B85E84" w:rsidRDefault="00B85E84">
      <w:pPr>
        <w:pStyle w:val="ConsPlusNormal"/>
        <w:ind w:firstLine="540"/>
        <w:jc w:val="both"/>
      </w:pPr>
      <w:r>
        <w:t>Более строгие подходы закреплены английским корпоративным правом. Еще в 1887 г. решением по делу Trevor v. Whitworth было установлено, что капитал компании служит резервом для ее имущественной ответственности перед кредиторами и в силу этого должен охраняться от произвольного распределения между ее участниками и (или) "приближенными" к ней третьими лицами &lt;2&gt;. В соответствии с этим принципом английский Закон о компаниях 2006 г. допускает распределение имущества (выплаты за счет капитала) компании по общему правилу только из балансовой прибыли (при ее наличии), а предложения группы Рикфорда о допустимости такого распределения и при отсутствии у корпорации балансовой прибыли, но при подтверждении ее состоятельности с помощью solvency test пока не нашли законодательного закрепления &lt;3&gt;.</w:t>
      </w:r>
    </w:p>
    <w:p w14:paraId="79D8261F" w14:textId="77777777" w:rsidR="00B85E84" w:rsidRDefault="00B85E84">
      <w:pPr>
        <w:pStyle w:val="ConsPlusNormal"/>
        <w:spacing w:before="240"/>
        <w:ind w:firstLine="540"/>
        <w:jc w:val="both"/>
      </w:pPr>
      <w:r>
        <w:t>--------------------------------</w:t>
      </w:r>
    </w:p>
    <w:p w14:paraId="743B6500" w14:textId="77777777" w:rsidR="00B85E84" w:rsidRDefault="00B85E84">
      <w:pPr>
        <w:pStyle w:val="ConsPlusNormal"/>
        <w:spacing w:before="240"/>
        <w:ind w:firstLine="540"/>
        <w:jc w:val="both"/>
      </w:pPr>
      <w:r>
        <w:t>&lt;2&gt; Triebel V., Illmer M., Ringe W.-G., Vogenauer S., Ziegler K. Englisches Handels- und Wirtschaftsrecht. 3. Aufl. Frankfurt am Main: Deutscher Fachverlag GmbH Fachmedien Recht. 2012. S. 227.</w:t>
      </w:r>
    </w:p>
    <w:p w14:paraId="259EA704" w14:textId="77777777" w:rsidR="00B85E84" w:rsidRDefault="00B85E84">
      <w:pPr>
        <w:pStyle w:val="ConsPlusNormal"/>
        <w:spacing w:before="240"/>
        <w:ind w:firstLine="540"/>
        <w:jc w:val="both"/>
      </w:pPr>
      <w:r>
        <w:t xml:space="preserve">&lt;3&gt; См. об этом: Суханов Е.А. </w:t>
      </w:r>
      <w:hyperlink r:id="rId240">
        <w:r>
          <w:rPr>
            <w:color w:val="0000FF"/>
          </w:rPr>
          <w:t>Сравнительное корпоративное право</w:t>
        </w:r>
      </w:hyperlink>
      <w:r>
        <w:t>. С. 170 - 173.</w:t>
      </w:r>
    </w:p>
    <w:p w14:paraId="5279FB3A" w14:textId="77777777" w:rsidR="00B85E84" w:rsidRDefault="00B85E84">
      <w:pPr>
        <w:pStyle w:val="ConsPlusNormal"/>
        <w:ind w:firstLine="540"/>
        <w:jc w:val="both"/>
      </w:pPr>
    </w:p>
    <w:p w14:paraId="2CA7B172" w14:textId="77777777" w:rsidR="00B85E84" w:rsidRDefault="00B85E84">
      <w:pPr>
        <w:pStyle w:val="ConsPlusNormal"/>
        <w:ind w:firstLine="540"/>
        <w:jc w:val="both"/>
      </w:pPr>
      <w:r>
        <w:t xml:space="preserve">Для английских публичных компаний предусмотрен значительный по размеру обязательный минимальный капитал (50 тыс. ф. ст.), до полной оплаты которого компания не считается юридическим лицом; для нее необходимы также минимум два </w:t>
      </w:r>
      <w:r>
        <w:lastRenderedPageBreak/>
        <w:t>учредителя (участника), два директора и секретарь. Для частных компаний отсутствует требование минимального уставного капитала, они могут создаваться одним лицом и иметь одного директора. Более того, соглашением всех участников частной компании возможно исключение действия некоторых законодательных норм, регулирующих их внутреннюю организацию, что исключено для публичных компаний. Все это также характеризует различие правового статуса английских публичных и частных компаний.</w:t>
      </w:r>
    </w:p>
    <w:p w14:paraId="384F1FEE" w14:textId="77777777" w:rsidR="00B85E84" w:rsidRDefault="00B85E84">
      <w:pPr>
        <w:pStyle w:val="ConsPlusNormal"/>
        <w:spacing w:before="240"/>
        <w:ind w:firstLine="540"/>
        <w:jc w:val="both"/>
      </w:pPr>
      <w:r>
        <w:t>Частная компания может уменьшить свой капитал, в том числе путем его распределения, только по специальному решению всех участников и либо с согласия суда (которое может быть оспорено кредиторами компании, не получившими дополнительного обеспечения своих требований), либо после подтверждения ее состоятельности директорами, письменные подтверждения каждого из которых направляются в регистрирующий орган - Палату компаний (Company House). Отсутствие или фальсификация проверки состоятельности компании (solvency test) влечет уголовную ответственность ее директоров. Публичная компания может уменьшить свой капитал только с согласия суда, что также отличает английское корпоративное законодательство от его американских аналогов.</w:t>
      </w:r>
    </w:p>
    <w:p w14:paraId="4E88CC2B" w14:textId="77777777" w:rsidR="00B85E84" w:rsidRDefault="00B85E84">
      <w:pPr>
        <w:pStyle w:val="ConsPlusNormal"/>
        <w:spacing w:before="240"/>
        <w:ind w:firstLine="540"/>
        <w:jc w:val="both"/>
      </w:pPr>
      <w:r>
        <w:t>Наряду с частными и публичными компаниями английскому корпоративному праву известны компании с неограниченной ответственностью (unlimited companies) - правосубъектные компании, участники которых несут неограниченную ответственность по общим долгам (как участники полных товариществ - general partners). Их главное преимущество заключается в освобождении таких компаний от публичной отчетности, хотя их число невелико &lt;1&gt;. Тем не менее они составляют особый вид английских компаний, неизвестных американскому правопорядку.</w:t>
      </w:r>
    </w:p>
    <w:p w14:paraId="710D7E3C" w14:textId="77777777" w:rsidR="00B85E84" w:rsidRDefault="00B85E84">
      <w:pPr>
        <w:pStyle w:val="ConsPlusNormal"/>
        <w:spacing w:before="240"/>
        <w:ind w:firstLine="540"/>
        <w:jc w:val="both"/>
      </w:pPr>
      <w:r>
        <w:t>--------------------------------</w:t>
      </w:r>
    </w:p>
    <w:p w14:paraId="2DB0C43A" w14:textId="77777777" w:rsidR="00B85E84" w:rsidRDefault="00B85E84">
      <w:pPr>
        <w:pStyle w:val="ConsPlusNormal"/>
        <w:spacing w:before="240"/>
        <w:ind w:firstLine="540"/>
        <w:jc w:val="both"/>
      </w:pPr>
      <w:r>
        <w:t>&lt;1&gt; В 2011 г. их количество составляло примерно 6 тыс. в сравнении с почти 2,5 млн частных компаний и примерно 10 тыс. публичных компаний (см.: Triebel V., Illmer M., Ringe W.-G., Vogenauer S., Ziegler K. Englisches Handels- und Wirtschaftsrecht. S. 199 - 200).</w:t>
      </w:r>
    </w:p>
    <w:p w14:paraId="7164A56E" w14:textId="77777777" w:rsidR="00B85E84" w:rsidRDefault="00B85E84">
      <w:pPr>
        <w:pStyle w:val="ConsPlusNormal"/>
        <w:ind w:firstLine="540"/>
        <w:jc w:val="both"/>
      </w:pPr>
    </w:p>
    <w:p w14:paraId="3D2B6E4A" w14:textId="77777777" w:rsidR="00B85E84" w:rsidRDefault="00B85E84">
      <w:pPr>
        <w:pStyle w:val="ConsPlusNormal"/>
        <w:ind w:firstLine="540"/>
        <w:jc w:val="both"/>
      </w:pPr>
      <w:r>
        <w:t>В некоммерческой сфере английское право признает также компании с ответственностью, ограниченной гарантиями и с разделенным на доли капиталом (companies limited by guarantee and having a share capital). Их участники обязываются в ограниченном размере дополнительно отвечать по долгам компании своим имуществом лишь в случае ее ликвидации, т.е. нести ограниченную субсидиарную ответственность по ее обязательствам. Такими company limited by guarantee в Англии являются общества взаимного страхования и страхования от несчастных случаев, спортивные союзы и некоторые профессиональные объединения, созданные для достижения "идеальных" (некоммерческих) целей.</w:t>
      </w:r>
    </w:p>
    <w:p w14:paraId="4632D424" w14:textId="77777777" w:rsidR="00B85E84" w:rsidRDefault="00B85E84">
      <w:pPr>
        <w:pStyle w:val="ConsPlusNormal"/>
        <w:spacing w:before="240"/>
        <w:ind w:firstLine="540"/>
        <w:jc w:val="both"/>
      </w:pPr>
      <w:r>
        <w:t xml:space="preserve">Наконец, юридическими лицами признаются компании общих интересов (community interest companies, CIC) - клубы, профсоюзы и т.п., ответственность участников которых по общим долгам ограничена размерами их взносов. Они считаются "социальными" (общеполезными) организациями (social enterprices), преследующими некоммерческие цели &lt;1&gt;. Однако некоммерческие корпорации здесь могут и не регистрироваться, имея форму незарегистрированных добровольных </w:t>
      </w:r>
      <w:r>
        <w:lastRenderedPageBreak/>
        <w:t>ассоциаций (unincorporated voluntare associations), не подлежащих в этих случаях налогообложению. Все это позволяет говорить о значительно большем разнообразии видов корпораций в английском праве в сравнении с американским и об условности понятия "англо-американское корпоративное право".</w:t>
      </w:r>
    </w:p>
    <w:p w14:paraId="270138F4" w14:textId="77777777" w:rsidR="00B85E84" w:rsidRDefault="00B85E84">
      <w:pPr>
        <w:pStyle w:val="ConsPlusNormal"/>
        <w:spacing w:before="240"/>
        <w:ind w:firstLine="540"/>
        <w:jc w:val="both"/>
      </w:pPr>
      <w:r>
        <w:t>--------------------------------</w:t>
      </w:r>
    </w:p>
    <w:p w14:paraId="74F2B43E" w14:textId="77777777" w:rsidR="00B85E84" w:rsidRDefault="00B85E84">
      <w:pPr>
        <w:pStyle w:val="ConsPlusNormal"/>
        <w:spacing w:before="240"/>
        <w:ind w:firstLine="540"/>
        <w:jc w:val="both"/>
      </w:pPr>
      <w:r>
        <w:t>&lt;1&gt; В американском праве таковыми же являются объединения лиц свободных профессий (professional corporations, или associations), которые приравнены к корпорациям в налоговом отношении (налог на доходы обязаны уплачивать как корпорации, так и их члены).</w:t>
      </w:r>
    </w:p>
    <w:p w14:paraId="1DF992EE" w14:textId="77777777" w:rsidR="00B85E84" w:rsidRDefault="00B85E84">
      <w:pPr>
        <w:pStyle w:val="ConsPlusNormal"/>
        <w:ind w:firstLine="540"/>
        <w:jc w:val="both"/>
      </w:pPr>
    </w:p>
    <w:p w14:paraId="0A86773A" w14:textId="77777777" w:rsidR="00B85E84" w:rsidRDefault="00B85E84">
      <w:pPr>
        <w:pStyle w:val="ConsPlusNormal"/>
        <w:ind w:firstLine="540"/>
        <w:jc w:val="both"/>
      </w:pPr>
      <w:r>
        <w:t>Кроме того, собственники жилых помещений в многоквартирных жилых домах создают ассоциации землепользователей (commonhold associations), поскольку имеют общий владельческий титул (estate в форме commonhold) на земельный участок под таким домом. Данная некоммерческая корпорация также пользуется ограниченной правосубъектностью, подобной действующим в этой же области и рассмотренным выше европейским объединениям собственников жилья.</w:t>
      </w:r>
    </w:p>
    <w:p w14:paraId="6398997A" w14:textId="77777777" w:rsidR="00B85E84" w:rsidRDefault="00B85E84">
      <w:pPr>
        <w:pStyle w:val="ConsPlusNormal"/>
        <w:spacing w:before="240"/>
        <w:ind w:firstLine="540"/>
        <w:jc w:val="both"/>
      </w:pPr>
      <w:r>
        <w:t>Можно также отметить, что некоммерческие корпорации (nonprofit corporations) здесь иногда противопоставляются предпринимательским организациям (business organisations), или "деловым предприятиям" (business enterprices), поскольку для них в английском корпоративном праве созданы различные организационно-правовые формы. В отличие от этого американские корпорации, созданные для достижения общественно полезных, или публичных целей (public benefit corporations), как правило, действуют в традиционной для бизнеса организационно-правовой форме компаний на паях с ограниченной ответственностью (companies limited by shares).</w:t>
      </w:r>
    </w:p>
    <w:p w14:paraId="7044BA01" w14:textId="77777777" w:rsidR="00B85E84" w:rsidRDefault="00B85E84">
      <w:pPr>
        <w:pStyle w:val="ConsPlusNormal"/>
        <w:spacing w:before="240"/>
        <w:ind w:firstLine="540"/>
        <w:jc w:val="both"/>
      </w:pPr>
      <w:r>
        <w:t>В англо-американском праве встречаются также публичные корпорации (public corporations), которые не следует отождествлять ни с public limited companies, ни с public benefit corporations. Нередко они представляют собой исторически возникшие в средневековой Англии corporation sole - одночленную корпорацию, которая в отличие от компании одного лица (one man company) всегда состоит только из одного лица. К ним обычно относят различные региональные и муниципальные (публичные) образования, а также некоторые социальные учреждения, действующие на основании специального законодательства (например, в сфере социального страхования). Их правовой статус не регулируется нормами корпоративного права (corporate law), поскольку, например, в Канаде "коронные" (государственные) корпорации обладают рядом привилегий и иммунитетов, принадлежащих создавшим их публично-правовым образованиям, действуя в качестве их агента (agency), подобно менеджменту обычных частных компаний. Но при этом исключается как субсидиарная ответственность учредителя-собственника по их долгам, так и возможность их банкротства. Кроме того, англо-американскому праву известны и разнообразные унитарные юридические лица в форме некоммерческих фондов.</w:t>
      </w:r>
    </w:p>
    <w:p w14:paraId="17A0ACA8" w14:textId="77777777" w:rsidR="00B85E84" w:rsidRDefault="00B85E84">
      <w:pPr>
        <w:pStyle w:val="ConsPlusNormal"/>
        <w:ind w:firstLine="540"/>
        <w:jc w:val="both"/>
      </w:pPr>
    </w:p>
    <w:p w14:paraId="0A0C58EA" w14:textId="77777777" w:rsidR="00B85E84" w:rsidRDefault="00B85E84">
      <w:pPr>
        <w:pStyle w:val="ConsPlusTitle"/>
        <w:jc w:val="center"/>
        <w:outlineLvl w:val="2"/>
      </w:pPr>
      <w:r>
        <w:t>5. Объединения юридических лиц в английском</w:t>
      </w:r>
    </w:p>
    <w:p w14:paraId="16BBBF1C" w14:textId="77777777" w:rsidR="00B85E84" w:rsidRDefault="00B85E84">
      <w:pPr>
        <w:pStyle w:val="ConsPlusTitle"/>
        <w:jc w:val="center"/>
      </w:pPr>
      <w:r>
        <w:t>и американском праве</w:t>
      </w:r>
    </w:p>
    <w:p w14:paraId="3B9F4E31" w14:textId="77777777" w:rsidR="00B85E84" w:rsidRDefault="00B85E84">
      <w:pPr>
        <w:pStyle w:val="ConsPlusNormal"/>
        <w:ind w:firstLine="540"/>
        <w:jc w:val="both"/>
      </w:pPr>
    </w:p>
    <w:p w14:paraId="69879067" w14:textId="77777777" w:rsidR="00B85E84" w:rsidRDefault="00B85E84">
      <w:pPr>
        <w:pStyle w:val="ConsPlusNormal"/>
        <w:ind w:firstLine="540"/>
        <w:jc w:val="both"/>
      </w:pPr>
      <w:r>
        <w:t xml:space="preserve">Англо-американские коммерческие корпорации, подобно европейским предпринимательским обществам, создают различные объединения - </w:t>
      </w:r>
      <w:r>
        <w:lastRenderedPageBreak/>
        <w:t>неправосубъектные группы компаний и юридические лица холдингового типа, не являющиеся особыми разновидностями корпораций. Входящие в такие объединения компании формально остаются самостоятельными юридическими лицами, но подпадают под господствующее влияние головных или холдинговых компаний, становясь материнскими и дочерними, а также "внучатыми", "сестринскими" и т.п., а их конгломераты подвергаются антимонопольному (публично-правовому) регулированию.</w:t>
      </w:r>
    </w:p>
    <w:p w14:paraId="10BBC11F" w14:textId="77777777" w:rsidR="00B85E84" w:rsidRDefault="00B85E84">
      <w:pPr>
        <w:pStyle w:val="ConsPlusNormal"/>
        <w:spacing w:before="240"/>
        <w:ind w:firstLine="540"/>
        <w:jc w:val="both"/>
      </w:pPr>
      <w:r>
        <w:t>В англо-американском праве холдингами являются юридические лица - корпорации, создаваемые с целью участия в капиталах других компаний и управления ими в качестве держателей (владельцев) долей или акций на основе траста (в роли legal owners), которые обычно становятся материнскими компаниями, активно влияющими на деятельность своих дочерних корпораций. В США владение чужими shares с помощью трастов (которые сами могли быть правосубъектными) уже в XIX в. приводило к созданию огромных влиятельных корпораций (типа рокфеллеровского Standard Oil Trust), для борьбы с которыми еще в 1890 г. был принят антитрастовый Закон Шермана, давший повод считать антимонопольное (картельное) законодательство антитрастовым (antitrust law). С того времени американское корпоративное законодательство характеризуется неприятием объединений холдингового типа и противодействием их созданию, в том числе с использованием трастов, аккумулирующих акции публичных корпораций &lt;1&gt;.</w:t>
      </w:r>
    </w:p>
    <w:p w14:paraId="0DEC85DA" w14:textId="77777777" w:rsidR="00B85E84" w:rsidRDefault="00B85E84">
      <w:pPr>
        <w:pStyle w:val="ConsPlusNormal"/>
        <w:spacing w:before="240"/>
        <w:ind w:firstLine="540"/>
        <w:jc w:val="both"/>
      </w:pPr>
      <w:r>
        <w:t>--------------------------------</w:t>
      </w:r>
    </w:p>
    <w:p w14:paraId="45D7A987" w14:textId="77777777" w:rsidR="00B85E84" w:rsidRDefault="00B85E84">
      <w:pPr>
        <w:pStyle w:val="ConsPlusNormal"/>
        <w:spacing w:before="240"/>
        <w:ind w:firstLine="540"/>
        <w:jc w:val="both"/>
      </w:pPr>
      <w:r>
        <w:t>&lt;1&gt; Речь идет о федеральном законодательстве США, поскольку законодательство отдельных штатов и в этом вопросе отличается традиционной либеральностью: штаты Нью-Джерси и Нью-Йорк с 1889 г. разрешали создание акционерных (публичных) компаний с целью приобретения в траст акций других публичных (акционерных) компаний, т.е. аналогов современных холдингов.</w:t>
      </w:r>
    </w:p>
    <w:p w14:paraId="7D8F75C2" w14:textId="77777777" w:rsidR="00B85E84" w:rsidRDefault="00B85E84">
      <w:pPr>
        <w:pStyle w:val="ConsPlusNormal"/>
        <w:ind w:firstLine="540"/>
        <w:jc w:val="both"/>
      </w:pPr>
    </w:p>
    <w:p w14:paraId="03A58BE4" w14:textId="77777777" w:rsidR="00B85E84" w:rsidRDefault="00B85E84">
      <w:pPr>
        <w:pStyle w:val="ConsPlusNormal"/>
        <w:ind w:firstLine="540"/>
        <w:jc w:val="both"/>
      </w:pPr>
      <w:r>
        <w:t>Для обхода установленных им запретов и ограничений стали использоваться слияния и поглощения корпораций, приводящие к созданию гигантских юридических лиц (типа Корпорации стали США - U.S. Steel Corporation, объединившей сталелитейные компании, контролируемые Э. Карнеги и его конкурентами). В результате в период между двумя мировыми войнами в ряде штатов были созданы конгломераты (conglomerationes), представлявшие собой неправосубъектные группы взаимосвязанных компаний, в которых регулировались денежные потоки (cash flow) дочерних корпораций.</w:t>
      </w:r>
    </w:p>
    <w:p w14:paraId="00F45969" w14:textId="77777777" w:rsidR="00B85E84" w:rsidRDefault="00B85E84">
      <w:pPr>
        <w:pStyle w:val="ConsPlusNormal"/>
        <w:spacing w:before="240"/>
        <w:ind w:firstLine="540"/>
        <w:jc w:val="both"/>
      </w:pPr>
      <w:r>
        <w:t xml:space="preserve">Взаимоотношения материнских и дочерних компаний в американском корпоративном праве специально не регулируются, но рассматриваются судами как одно из оснований для "прокалывания корпоративной маски" (доступа кредиторов к личному имуществу участников корпорации) путем возложения деликтной ответственности на материнскую компанию по определенным обязательствам дочерней компании. Для этого необходимо доказать наличие между корпорациями "отношений доминирования" (domination of finances, policies and practices) и злоупотребление ими со стороны господствующей корпорации, составляющей со своей подчиненной компанией "единое экономическое лицо" (single economic entity). Кроме того, значительное внимание федеральное законодательство и судебная практика традиционно уделяют защите прав миноритарных акционеров дочерних и </w:t>
      </w:r>
      <w:r>
        <w:lastRenderedPageBreak/>
        <w:t>зависимых корпораций.</w:t>
      </w:r>
    </w:p>
    <w:p w14:paraId="3916D1BC" w14:textId="77777777" w:rsidR="00B85E84" w:rsidRDefault="00B85E84">
      <w:pPr>
        <w:pStyle w:val="ConsPlusNormal"/>
        <w:spacing w:before="240"/>
        <w:ind w:firstLine="540"/>
        <w:jc w:val="both"/>
      </w:pPr>
      <w:r>
        <w:t>В настоящее время во многих штатах США широкое распространение получила конструкция компании с ограниченной ответственностью (limited liability company, LLC), статус которой регулируется на основании Единообразного федерального закона 1996 г. (Uniform Limited Liability Company Act). Такие компании могут быть созданы только партнерствами и (или) корпорациями, но не физическими лицами, причем допускается их создание одним учредителем. Их правовое положение характеризуется сочетанием юридических свойств корпораций (объединений капиталов) и партнерств (объединений лиц).</w:t>
      </w:r>
    </w:p>
    <w:p w14:paraId="3B78E2CE" w14:textId="77777777" w:rsidR="00B85E84" w:rsidRDefault="00B85E84">
      <w:pPr>
        <w:pStyle w:val="ConsPlusNormal"/>
        <w:spacing w:before="240"/>
        <w:ind w:firstLine="540"/>
        <w:jc w:val="both"/>
      </w:pPr>
      <w:r>
        <w:t>С одной стороны, LLC является полноценным юридическим лицом, ее участники не отвечают по ее долгам личным имуществом, а прибыли и убытки делят пропорционально вкладам, а не по количеству участников (не "по головам", как в партнерствах). С другой стороны, LLC создается на определенный срок и любой из участников вправе выступать в обороте от ее имени, а внутренняя структура такой компании определяется соглашением участников, каждый из которых имеет один голос, как в общем партнерстве (general partnership, GP - аналог европейского полного товарищества). Для LLC не требуется создания органов, хотя ее участники нередко формируют совет управляющих (board of managers - аналог совета директоров). Главное ее достоинство заключается в приравнивании LLC налоговым законодательством к партнерству с ограниченной ответственностью (limited partnership, LP - аналогу европейского коммандитного товарищества), которое не является субъектом налогообложения.</w:t>
      </w:r>
    </w:p>
    <w:p w14:paraId="27A1BF0C" w14:textId="77777777" w:rsidR="00B85E84" w:rsidRDefault="00B85E84">
      <w:pPr>
        <w:pStyle w:val="ConsPlusNormal"/>
        <w:spacing w:before="240"/>
        <w:ind w:firstLine="540"/>
        <w:jc w:val="both"/>
      </w:pPr>
      <w:r>
        <w:t>Таким образом, своеобразный статус LLC наиболее близок к статусу зарегистрированных партнерств с ограниченной ответственностью (LLP), в которых, однако, имеется участник (или участники) с полной (или расширенной) имущественной ответственностью. Поэтому с континентально-правовых позиций LLC является не обществом с ограниченной ответственностью (как зачастую переводят эту аббревиатуру на русский язык), а коммандитой без комплементария &lt;1&gt;. Вместе с тем участие в LLC исключительно других компаний и (или) партнерств позволяет рассматривать ее в качестве разновидности корпоративных объединений.</w:t>
      </w:r>
    </w:p>
    <w:p w14:paraId="032AEA68" w14:textId="77777777" w:rsidR="00B85E84" w:rsidRDefault="00B85E84">
      <w:pPr>
        <w:pStyle w:val="ConsPlusNormal"/>
        <w:spacing w:before="240"/>
        <w:ind w:firstLine="540"/>
        <w:jc w:val="both"/>
      </w:pPr>
      <w:r>
        <w:t>--------------------------------</w:t>
      </w:r>
    </w:p>
    <w:p w14:paraId="206F505B" w14:textId="77777777" w:rsidR="00B85E84" w:rsidRDefault="00B85E84">
      <w:pPr>
        <w:pStyle w:val="ConsPlusNormal"/>
        <w:spacing w:before="240"/>
        <w:ind w:firstLine="540"/>
        <w:jc w:val="both"/>
      </w:pPr>
      <w:r>
        <w:t>&lt;1&gt; LLC и LLP не могут считаться аналогами российской модели хозяйственного партнерства, отличительными чертами которого являются не только свободная внутренняя организация, определяемая соглашением об управлении партнерством, но и возможность тайного участия в нем любых третьих лиц, а также установленная соглашением участников непропорциональность распределения прибылей и убытков.</w:t>
      </w:r>
    </w:p>
    <w:p w14:paraId="696A6BDB" w14:textId="77777777" w:rsidR="00B85E84" w:rsidRDefault="00B85E84">
      <w:pPr>
        <w:pStyle w:val="ConsPlusNormal"/>
        <w:ind w:firstLine="540"/>
        <w:jc w:val="both"/>
      </w:pPr>
    </w:p>
    <w:p w14:paraId="32B89543" w14:textId="77777777" w:rsidR="00B85E84" w:rsidRDefault="00B85E84">
      <w:pPr>
        <w:pStyle w:val="ConsPlusNormal"/>
        <w:ind w:firstLine="540"/>
        <w:jc w:val="both"/>
      </w:pPr>
      <w:r>
        <w:t xml:space="preserve">Кроме того, для установления контроля одной публичной корпорации над другой или другими корпорациями в США применяются разнообразные способы слияния и (или) поглощения таких корпораций, в том числе влекущие последующую ликвидацию присоединенной корпорации - сделки mergers and acquisitions (сделки M&amp;A). Сделки типа mergers охватывают ситуации перехода одной корпорации либо ее акций (долей) или имущества (активов) к другой корпорации с согласия акционеров и (или) менеджмента присоединяемой компании в виде "дружественного </w:t>
      </w:r>
      <w:r>
        <w:lastRenderedPageBreak/>
        <w:t>присоединения" (friendly takeover); сделки acquisitions включают случаи "враждебного поглощения" корпорации (hostile takeover) против воли ее менеджмента. Поскольку оба этих вида сделок касаются публичных компаний, они находятся под жестким контролем Комиссии по ценным бумагам и биржам (SEC) &lt;1&gt;.</w:t>
      </w:r>
    </w:p>
    <w:p w14:paraId="6E4309F9" w14:textId="77777777" w:rsidR="00B85E84" w:rsidRDefault="00B85E84">
      <w:pPr>
        <w:pStyle w:val="ConsPlusNormal"/>
        <w:spacing w:before="240"/>
        <w:ind w:firstLine="540"/>
        <w:jc w:val="both"/>
      </w:pPr>
      <w:r>
        <w:t>--------------------------------</w:t>
      </w:r>
    </w:p>
    <w:p w14:paraId="1CE27F1C" w14:textId="77777777" w:rsidR="00B85E84" w:rsidRDefault="00B85E84">
      <w:pPr>
        <w:pStyle w:val="ConsPlusNormal"/>
        <w:spacing w:before="240"/>
        <w:ind w:firstLine="540"/>
        <w:jc w:val="both"/>
      </w:pPr>
      <w:r>
        <w:t>&lt;1&gt; В частности, были приняты специальные правила (SEC Rule 10b-5) по защите интересов акционеров присоединяемых и поглощаемых корпораций, а судебная практика допустила предъявление в федеральные суды индивидуальных исков акционеров о возмещении убытков, причиненных им таким слиянием корпораций. В 2001 г. была принята новая редакция Закона о развитии антитрастовых требований 1976 г. (Antitrust Improvements Act), установившая жесткие требования к оформлению таких сделок, в большинстве штатов приняты законы, препятствующие заключению сделок M&amp;A с корпорациями, находящимися за пределами данного штата, а юридическая практика выработала против них "защитные тактики" (defensive tactics). Особые правила об этих сделках приняты Лондонской фондовой биржей (The City Code on Takeovers and Mergers).</w:t>
      </w:r>
    </w:p>
    <w:p w14:paraId="38330D25" w14:textId="77777777" w:rsidR="00B85E84" w:rsidRDefault="00B85E84">
      <w:pPr>
        <w:pStyle w:val="ConsPlusNormal"/>
        <w:ind w:firstLine="540"/>
        <w:jc w:val="both"/>
      </w:pPr>
    </w:p>
    <w:p w14:paraId="198C1238" w14:textId="77777777" w:rsidR="00B85E84" w:rsidRDefault="00B85E84">
      <w:pPr>
        <w:pStyle w:val="ConsPlusNormal"/>
        <w:ind w:firstLine="540"/>
        <w:jc w:val="both"/>
      </w:pPr>
      <w:r>
        <w:t>По существу, с помощью сделок M&amp;A осуществляется реорганизация публичных корпораций без правопреемства, но с соблюдением принципа последовательности интересов (continuity of interest), позволяющего обходить требование согласия коллегиальных органов (общих собраний и советов директоров) корпораций на их реорганизацию с целью усиления "принимающей" компании и (или) устранения ее конкурентов. Поэтому такие сделки также включаются в сферу правового регулирования внешних корпоративных отношений.</w:t>
      </w:r>
    </w:p>
    <w:p w14:paraId="2DA3B6A7" w14:textId="77777777" w:rsidR="00B85E84" w:rsidRDefault="00B85E84">
      <w:pPr>
        <w:pStyle w:val="ConsPlusNormal"/>
        <w:spacing w:before="240"/>
        <w:ind w:firstLine="540"/>
        <w:jc w:val="both"/>
      </w:pPr>
      <w:r>
        <w:t>В Англии в настоящее время почти все публичные компании и значительная часть частных компаний находятся в составе объединений холдингового типа, при этом их взаимоотношения в основном регулируются не судебными прецедентами, а кодифицированными правилами Закона о компаниях 2006 г., тогда как прецедентное право лишь восполняет имеющиеся здесь пробелы &lt;1&gt;. Названный Закон рассматривает в качестве холдингов (holding companies) только материнские и дочерние компании. Согласно ст. 1159 (1) этого Закона холдинги возникают в силу приобретения одной компанией контроля над другой путем получения большинства голосов (voting control), либо большинства в совете директоров (director control), либо заключения специального соглашения о контроле (control contract), дающего большинство голосов в дочерней компании (подобно германскому "договору о подчинении"). Кроме того, ст. 1162 названного Закона считает дочерней компанию, которая фактически находится под господствующим влиянием другой компании или под общим управлением с ней, а также систему, в которой дочерняя компания сама является материнской по отношению к другой ("внучатой") компании.</w:t>
      </w:r>
    </w:p>
    <w:p w14:paraId="7CA2E301" w14:textId="77777777" w:rsidR="00B85E84" w:rsidRDefault="00B85E84">
      <w:pPr>
        <w:pStyle w:val="ConsPlusNormal"/>
        <w:spacing w:before="240"/>
        <w:ind w:firstLine="540"/>
        <w:jc w:val="both"/>
      </w:pPr>
      <w:r>
        <w:t>--------------------------------</w:t>
      </w:r>
    </w:p>
    <w:p w14:paraId="0FEBA25D" w14:textId="77777777" w:rsidR="00B85E84" w:rsidRDefault="00B85E84">
      <w:pPr>
        <w:pStyle w:val="ConsPlusNormal"/>
        <w:spacing w:before="240"/>
        <w:ind w:firstLine="540"/>
        <w:jc w:val="both"/>
      </w:pPr>
      <w:r>
        <w:t>&lt;1&gt; Tholen L. Europaisches Konzernrecht. Eine Untersuchung auf der Grundlage eines Vergleichs des deutschen und englischen Rechts // Schriften zum Internationalen Recht. Bd. 194. Berlin: Dunker &amp; Humblot, 2014. S. 19, 135.</w:t>
      </w:r>
    </w:p>
    <w:p w14:paraId="5DC08D25" w14:textId="77777777" w:rsidR="00B85E84" w:rsidRDefault="00B85E84">
      <w:pPr>
        <w:pStyle w:val="ConsPlusNormal"/>
        <w:ind w:firstLine="540"/>
        <w:jc w:val="both"/>
      </w:pPr>
    </w:p>
    <w:p w14:paraId="3EF3A998" w14:textId="77777777" w:rsidR="00B85E84" w:rsidRDefault="00B85E84">
      <w:pPr>
        <w:pStyle w:val="ConsPlusNormal"/>
        <w:ind w:firstLine="540"/>
        <w:jc w:val="both"/>
      </w:pPr>
      <w:r>
        <w:t xml:space="preserve">Иначе говоря, английское право признает как фактические, так и договорные </w:t>
      </w:r>
      <w:r>
        <w:lastRenderedPageBreak/>
        <w:t>холдинги вертикального типа, но не знает горизонтальных объединений ("сестринских" компаний). Его недостатком, как отмечается в литературе, является слабая или отсутствующая защита интересов миноритариев дочерних обществ, поскольку практически любые решения контролирующей компании легко одобряются подконтрольным ей общим собранием, а их оспаривание отдельными участниками представляет собой длительный и дорогостоящий процесс с непредсказуемым результатом &lt;2&gt;. При этом Закон о компаниях 2006 г. в ст. 1161 (1) предусматривает, что в "отношениях подчинения" (undertaking), которые свидетельствуют о наличии холдинга (в континентальном понимании - концерна), могут находиться не только предпринимательские корпорации, но и партнерства и даже незарегистрированные союзы (unincorporated associations), являющиеся некоммерческими организациями, в случае ведения ими предпринимательской деятельности. Из этого следует, что юридически значимые корпоративные взаимосвязи могут возникать не только между правосубъектными предпринимательскими корпорациями (компаниями).</w:t>
      </w:r>
    </w:p>
    <w:p w14:paraId="24BE0E4D" w14:textId="77777777" w:rsidR="00B85E84" w:rsidRDefault="00B85E84">
      <w:pPr>
        <w:pStyle w:val="ConsPlusNormal"/>
        <w:spacing w:before="240"/>
        <w:ind w:firstLine="540"/>
        <w:jc w:val="both"/>
      </w:pPr>
      <w:r>
        <w:t>--------------------------------</w:t>
      </w:r>
    </w:p>
    <w:p w14:paraId="2A3770E6" w14:textId="77777777" w:rsidR="00B85E84" w:rsidRDefault="00B85E84">
      <w:pPr>
        <w:pStyle w:val="ConsPlusNormal"/>
        <w:spacing w:before="240"/>
        <w:ind w:firstLine="540"/>
        <w:jc w:val="both"/>
      </w:pPr>
      <w:r>
        <w:t>&lt;2&gt; Tholen L. Europaisches Konzernrecht. S. 144 - 147, 154.</w:t>
      </w:r>
    </w:p>
    <w:p w14:paraId="2BF2E1A0" w14:textId="77777777" w:rsidR="00B85E84" w:rsidRDefault="00B85E84">
      <w:pPr>
        <w:pStyle w:val="ConsPlusNormal"/>
        <w:ind w:firstLine="540"/>
        <w:jc w:val="both"/>
      </w:pPr>
    </w:p>
    <w:p w14:paraId="1FC68833" w14:textId="77777777" w:rsidR="00B85E84" w:rsidRDefault="00B85E84">
      <w:pPr>
        <w:pStyle w:val="ConsPlusNormal"/>
        <w:ind w:firstLine="540"/>
        <w:jc w:val="both"/>
      </w:pPr>
      <w:r>
        <w:t>В целом же англо-американское корпоративное законодательство и практика его применения демонстрируют достаточно осторожное отношение к экономически необходимым и целесообразным объединениям корпораций (компаний), по крайней мере не включая поощрительных мер для их создания и развития (что отличает его от европейского, в частности германского, права концернов). Вместе с тем все это также свидетельствует об отсутствии в нем каких-либо юридических подходов и конструкций, позволяющих говорить о его заведомых преимуществах в сравнении с континентально-европейскими правопорядками и требующих или позволяющих непременно учесть их в отечественном законодательстве.</w:t>
      </w:r>
    </w:p>
    <w:p w14:paraId="1E63D489" w14:textId="77777777" w:rsidR="00B85E84" w:rsidRDefault="00B85E84">
      <w:pPr>
        <w:pStyle w:val="ConsPlusNormal"/>
        <w:ind w:firstLine="540"/>
        <w:jc w:val="both"/>
      </w:pPr>
    </w:p>
    <w:p w14:paraId="76DD5499" w14:textId="77777777" w:rsidR="00B85E84" w:rsidRDefault="00B85E84">
      <w:pPr>
        <w:pStyle w:val="ConsPlusTitle"/>
        <w:jc w:val="center"/>
        <w:outlineLvl w:val="0"/>
      </w:pPr>
      <w:r>
        <w:t>Глава 4. ВИДЫ КОРПОРАТИВНЫХ ЮРИДИЧЕСКИХ ЛИЦ</w:t>
      </w:r>
    </w:p>
    <w:p w14:paraId="240360B4" w14:textId="77777777" w:rsidR="00B85E84" w:rsidRDefault="00B85E84">
      <w:pPr>
        <w:pStyle w:val="ConsPlusTitle"/>
        <w:jc w:val="center"/>
      </w:pPr>
      <w:r>
        <w:t>В РОССИЙСКОМ ПРАВЕ</w:t>
      </w:r>
    </w:p>
    <w:p w14:paraId="30A19B41" w14:textId="77777777" w:rsidR="00B85E84" w:rsidRDefault="00B85E84">
      <w:pPr>
        <w:pStyle w:val="ConsPlusNormal"/>
        <w:ind w:firstLine="540"/>
        <w:jc w:val="both"/>
      </w:pPr>
    </w:p>
    <w:p w14:paraId="42CDD97D" w14:textId="77777777" w:rsidR="00B85E84" w:rsidRDefault="00B85E84">
      <w:pPr>
        <w:pStyle w:val="ConsPlusTitle"/>
        <w:jc w:val="center"/>
        <w:outlineLvl w:val="1"/>
      </w:pPr>
      <w:r>
        <w:t>§ 1. Хозяйственные товарищества и общества</w:t>
      </w:r>
    </w:p>
    <w:p w14:paraId="6E1D782F" w14:textId="77777777" w:rsidR="00B85E84" w:rsidRDefault="00B85E84">
      <w:pPr>
        <w:pStyle w:val="ConsPlusNormal"/>
        <w:ind w:firstLine="540"/>
        <w:jc w:val="both"/>
      </w:pPr>
    </w:p>
    <w:p w14:paraId="7B9892DD" w14:textId="77777777" w:rsidR="00B85E84" w:rsidRDefault="00B85E84">
      <w:pPr>
        <w:pStyle w:val="ConsPlusTitle"/>
        <w:jc w:val="center"/>
        <w:outlineLvl w:val="2"/>
      </w:pPr>
      <w:r>
        <w:t>1. Хозяйственные товарищества</w:t>
      </w:r>
    </w:p>
    <w:p w14:paraId="274728CA" w14:textId="77777777" w:rsidR="00B85E84" w:rsidRDefault="00B85E84">
      <w:pPr>
        <w:pStyle w:val="ConsPlusNormal"/>
        <w:ind w:firstLine="540"/>
        <w:jc w:val="both"/>
      </w:pPr>
    </w:p>
    <w:p w14:paraId="6FF494A3" w14:textId="77777777" w:rsidR="00B85E84" w:rsidRDefault="00B85E84">
      <w:pPr>
        <w:pStyle w:val="ConsPlusNormal"/>
        <w:ind w:firstLine="540"/>
        <w:jc w:val="both"/>
      </w:pPr>
      <w:r>
        <w:t xml:space="preserve">Товарищества в отечественном гражданском праве исторически обладают рядом важных отличий от торговых товариществ европейского континентального права и от англо-американских партнерств. Причину прежде всего составляет отмечавшееся выше традиционное отсутствие в российской правовой системе самостоятельного торгового права (и обусловленного этим дуализма частного права), в связи с чем российские торговые товарищества изначально признавались вполне правосубъектными юридическими лицами &lt;1&gt;. В этом качестве они считались едиными собственниками своего имущества &lt;2&gt;, что означало отсутствие общей собственности участников на имущество товариществ и появление у них корпоративных прав на это имущество. Вместе с тем наряду с правами юридического лица и собственника своего имущества товарищества сохраняли неограниченную ответственность всех или некоторых участников своим личным имуществом по общим долгам, наступающую солидарно, но в субсидиарном порядке (при отсутствии или </w:t>
      </w:r>
      <w:r>
        <w:lastRenderedPageBreak/>
        <w:t>недостатке имущества у самого товарищества).</w:t>
      </w:r>
    </w:p>
    <w:p w14:paraId="14F72774" w14:textId="77777777" w:rsidR="00B85E84" w:rsidRDefault="00B85E84">
      <w:pPr>
        <w:pStyle w:val="ConsPlusNormal"/>
        <w:spacing w:before="240"/>
        <w:ind w:firstLine="540"/>
        <w:jc w:val="both"/>
      </w:pPr>
      <w:r>
        <w:t>--------------------------------</w:t>
      </w:r>
    </w:p>
    <w:p w14:paraId="68B158E4" w14:textId="77777777" w:rsidR="00B85E84" w:rsidRDefault="00B85E84">
      <w:pPr>
        <w:pStyle w:val="ConsPlusNormal"/>
        <w:spacing w:before="240"/>
        <w:ind w:firstLine="540"/>
        <w:jc w:val="both"/>
      </w:pPr>
      <w:r>
        <w:t xml:space="preserve">&lt;1&gt; Правда, прямое указание об этом появилось только в проекте Гражданского уложения, но эти и другие недостатки и пробелы действовавшего до 1917 г. гражданского законодательства (вызвавшие теоретическую дискуссию) восполнялись в данном случае последовательной судебной практикой, никогда не отрицавшей за товариществами статуса юридического лица. Вместе с тем непосредственное законодательное признание юридической личности товариществ последовало лишь в </w:t>
      </w:r>
      <w:hyperlink r:id="rId241">
        <w:r>
          <w:rPr>
            <w:color w:val="0000FF"/>
          </w:rPr>
          <w:t>ст. 298</w:t>
        </w:r>
      </w:hyperlink>
      <w:r>
        <w:t xml:space="preserve"> и </w:t>
      </w:r>
      <w:hyperlink r:id="rId242">
        <w:r>
          <w:rPr>
            <w:color w:val="0000FF"/>
          </w:rPr>
          <w:t>313</w:t>
        </w:r>
      </w:hyperlink>
      <w:r>
        <w:t xml:space="preserve"> ГК РСФСР 1922 г., незадолго до их исчезновения из отечественного правопорядка.</w:t>
      </w:r>
    </w:p>
    <w:p w14:paraId="76AC152A" w14:textId="77777777" w:rsidR="00B85E84" w:rsidRDefault="00B85E84">
      <w:pPr>
        <w:pStyle w:val="ConsPlusNormal"/>
        <w:spacing w:before="240"/>
        <w:ind w:firstLine="540"/>
        <w:jc w:val="both"/>
      </w:pPr>
      <w:r>
        <w:t>&lt;2&gt; Шершеневич Г.Ф. Курс торгового права. Т. I. С. 275 - 277.</w:t>
      </w:r>
    </w:p>
    <w:p w14:paraId="42B4F381" w14:textId="77777777" w:rsidR="00B85E84" w:rsidRDefault="00B85E84">
      <w:pPr>
        <w:pStyle w:val="ConsPlusNormal"/>
        <w:ind w:firstLine="540"/>
        <w:jc w:val="both"/>
      </w:pPr>
    </w:p>
    <w:p w14:paraId="32EE7075" w14:textId="77777777" w:rsidR="00B85E84" w:rsidRDefault="00B85E84">
      <w:pPr>
        <w:pStyle w:val="ConsPlusNormal"/>
        <w:ind w:firstLine="540"/>
        <w:jc w:val="both"/>
      </w:pPr>
      <w:r>
        <w:t xml:space="preserve">При этом отсутствие классического для европейского (прежде всего германского) права деления корпораций на объединения лиц (собственно товарищества) и объединения капиталов (общества) в дореволюционном российском праве вело к тому, что понятие "товарищество" применялось не только к полным товариществам и товариществам на вере (коммандитным), но и к акционерным обществам (именовавшимся в Своде законов товариществами по участкам, или компаниями на акциях, в проекте Гражданского уложения - акционерными товариществами, а в </w:t>
      </w:r>
      <w:hyperlink r:id="rId243">
        <w:r>
          <w:rPr>
            <w:color w:val="0000FF"/>
          </w:rPr>
          <w:t>ГК</w:t>
        </w:r>
      </w:hyperlink>
      <w:r>
        <w:t xml:space="preserve"> РСФСР 1922 г. - паевыми товариществами) и к кооперативам (в Своде законов и в проекте Гражданского уложения именовавшимся "трудовыми товариществами (артелями)" &lt;1&gt;.</w:t>
      </w:r>
    </w:p>
    <w:p w14:paraId="005D151F" w14:textId="77777777" w:rsidR="00B85E84" w:rsidRDefault="00B85E84">
      <w:pPr>
        <w:pStyle w:val="ConsPlusNormal"/>
        <w:spacing w:before="240"/>
        <w:ind w:firstLine="540"/>
        <w:jc w:val="both"/>
      </w:pPr>
      <w:r>
        <w:t>--------------------------------</w:t>
      </w:r>
    </w:p>
    <w:p w14:paraId="0DFFE6DC" w14:textId="77777777" w:rsidR="00B85E84" w:rsidRDefault="00B85E84">
      <w:pPr>
        <w:pStyle w:val="ConsPlusNormal"/>
        <w:spacing w:before="240"/>
        <w:ind w:firstLine="540"/>
        <w:jc w:val="both"/>
      </w:pPr>
      <w:r>
        <w:t xml:space="preserve">&lt;1&gt; Гражданско-правовая конструкция общества с ограниченной ответственностью, возникшая в германском праве в 1892 г., пришла в другие континентально-европейские правопорядки после первой мировой войны. В </w:t>
      </w:r>
      <w:hyperlink r:id="rId244">
        <w:r>
          <w:rPr>
            <w:color w:val="0000FF"/>
          </w:rPr>
          <w:t>ГК</w:t>
        </w:r>
      </w:hyperlink>
      <w:r>
        <w:t xml:space="preserve"> РСФСР 1922 г. она получила наименование "товарищество с ограниченной ответственностью" (таковыми в примеч. 2 к ст. 2139 тома X ч. 1 Свода законов назывались действовавшие в России французские "акционерные (анонимные) общества и другие товарищества"), а обществами тогда было принято называть благотворительные и иные "общеполезные организации", не преследовавшие цели извлечения дохода по результатам своей деятельности.</w:t>
      </w:r>
    </w:p>
    <w:p w14:paraId="2D4839ED" w14:textId="77777777" w:rsidR="00B85E84" w:rsidRDefault="00B85E84">
      <w:pPr>
        <w:pStyle w:val="ConsPlusNormal"/>
        <w:spacing w:before="240"/>
        <w:ind w:firstLine="540"/>
        <w:jc w:val="both"/>
      </w:pPr>
      <w:r>
        <w:t>Проект Гражданского уложения Российской империи предусматривал также возможность создания "товариществ с переменным составом", действовавших на основании либо устава, либо договора и, по сути, являвшихся кооперативами с непостоянным составом участников (подобных упоминавшимся выше современным кооперативам в ряде континентально-европейских стран).</w:t>
      </w:r>
    </w:p>
    <w:p w14:paraId="46E2FD30" w14:textId="77777777" w:rsidR="00B85E84" w:rsidRDefault="00B85E84">
      <w:pPr>
        <w:pStyle w:val="ConsPlusNormal"/>
        <w:spacing w:before="240"/>
        <w:ind w:firstLine="540"/>
        <w:jc w:val="both"/>
      </w:pPr>
      <w:r>
        <w:t>Примечательно, что и в германском праве, несмотря на традиционно четкое разделение корпораций на объединения лиц (товарищества) и объединения капиталов (общества), товарищества и общества обычно, в том числе в законодательстве, именуются единым термином Gesellschaften (букв. "общества"), а в доктрине иногда охватываются общим понятием Korperschaften (букв. "корпорации").</w:t>
      </w:r>
    </w:p>
    <w:p w14:paraId="0D18006B" w14:textId="77777777" w:rsidR="00B85E84" w:rsidRDefault="00B85E84">
      <w:pPr>
        <w:pStyle w:val="ConsPlusNormal"/>
        <w:ind w:firstLine="540"/>
        <w:jc w:val="both"/>
      </w:pPr>
    </w:p>
    <w:p w14:paraId="6CD4C483" w14:textId="77777777" w:rsidR="00B85E84" w:rsidRDefault="00B85E84">
      <w:pPr>
        <w:pStyle w:val="ConsPlusNormal"/>
        <w:ind w:firstLine="540"/>
        <w:jc w:val="both"/>
      </w:pPr>
      <w:r>
        <w:lastRenderedPageBreak/>
        <w:t xml:space="preserve">В советское время все эти товарищества (кроме кооперативов) по понятным причинам быстро исчезли и были возрождены в </w:t>
      </w:r>
      <w:hyperlink r:id="rId245">
        <w:r>
          <w:rPr>
            <w:color w:val="0000FF"/>
          </w:rPr>
          <w:t>Основах гражданского законодательства</w:t>
        </w:r>
      </w:hyperlink>
      <w:r>
        <w:t xml:space="preserve"> 1991 г. и в части первой </w:t>
      </w:r>
      <w:hyperlink r:id="rId246">
        <w:r>
          <w:rPr>
            <w:color w:val="0000FF"/>
          </w:rPr>
          <w:t>ГК</w:t>
        </w:r>
      </w:hyperlink>
      <w:r>
        <w:t xml:space="preserve"> РФ 1994 г., но уже в более узком, традиционном понимании хозяйственных товариществ как объединений лиц, противопоставляемых хозяйственным обществам как объединениям капиталов &lt;2&gt;. При этом товарищества на вере, следуя западноевропейским образцам, получили дополнительное наименование "коммандитные", а товарищества и общества закон стал называть хозяйственными, устранив их исторически устаревшее наименование "торговые". Особым видом корпораций были признаны кооперативы, тогда же четко разделенные законом на производственные и потребительские (коммерческие и некоммерческие организации).</w:t>
      </w:r>
    </w:p>
    <w:p w14:paraId="3983C5E8" w14:textId="77777777" w:rsidR="00B85E84" w:rsidRDefault="00B85E84">
      <w:pPr>
        <w:pStyle w:val="ConsPlusNormal"/>
        <w:spacing w:before="240"/>
        <w:ind w:firstLine="540"/>
        <w:jc w:val="both"/>
      </w:pPr>
      <w:r>
        <w:t>--------------------------------</w:t>
      </w:r>
    </w:p>
    <w:p w14:paraId="0F4C39EA" w14:textId="77777777" w:rsidR="00B85E84" w:rsidRDefault="00B85E84">
      <w:pPr>
        <w:pStyle w:val="ConsPlusNormal"/>
        <w:spacing w:before="240"/>
        <w:ind w:firstLine="540"/>
        <w:jc w:val="both"/>
      </w:pPr>
      <w:r>
        <w:t xml:space="preserve">&lt;2&gt; Малоудачная попытка восстановления товариществ была также предпринята Законом РСФСР о предприятиях и предпринимательской деятельности 1990 г., который в </w:t>
      </w:r>
      <w:hyperlink r:id="rId247">
        <w:r>
          <w:rPr>
            <w:color w:val="0000FF"/>
          </w:rPr>
          <w:t>п. 1 ст. 10</w:t>
        </w:r>
      </w:hyperlink>
      <w:r>
        <w:t xml:space="preserve"> назвал товарищества на вере смешанными товариществами, а общества с ограниченной ответственностью в </w:t>
      </w:r>
      <w:hyperlink r:id="rId248">
        <w:r>
          <w:rPr>
            <w:color w:val="0000FF"/>
          </w:rPr>
          <w:t>ст. 11</w:t>
        </w:r>
      </w:hyperlink>
      <w:r>
        <w:t xml:space="preserve"> - товариществами с ограниченной ответственностью (акционерными обществами закрытого типа), рассматривая их в качестве аналогов англо-американских closed corporations (private limited companies).</w:t>
      </w:r>
    </w:p>
    <w:p w14:paraId="7A56774F" w14:textId="77777777" w:rsidR="00B85E84" w:rsidRDefault="00B85E84">
      <w:pPr>
        <w:pStyle w:val="ConsPlusNormal"/>
        <w:ind w:firstLine="540"/>
        <w:jc w:val="both"/>
      </w:pPr>
    </w:p>
    <w:p w14:paraId="622BFF78" w14:textId="77777777" w:rsidR="00B85E84" w:rsidRDefault="00B85E84">
      <w:pPr>
        <w:pStyle w:val="ConsPlusNormal"/>
        <w:ind w:firstLine="540"/>
        <w:jc w:val="both"/>
      </w:pPr>
      <w:r>
        <w:t>Незначительное число зарегистрированных в настоящее время отечественных товариществ и вытекающее из этого их крайне малое экономическое значение объясняются тем очевидным обстоятельством, что главная опасность и недостаток этой гражданско-правовой конструкции - возможность наступления неограниченной личной ответственности участников по долгам такого юридического лица, - в нашем правопорядке в отличие от зарубежных правовых систем не компенсируется налоговыми льготами, а ее преимущество в виде отсутствия требований к минимальному уставному капиталу не является привлекательным, поскольку таковой у нас и без того носит символический и к тому же совсем не обязательно денежный характер (что широко используется при создании наиболее многочисленного вида корпораций - обществ с ограниченной ответственностью).</w:t>
      </w:r>
    </w:p>
    <w:p w14:paraId="4CF47C7A" w14:textId="77777777" w:rsidR="00B85E84" w:rsidRDefault="00B85E84">
      <w:pPr>
        <w:pStyle w:val="ConsPlusNormal"/>
        <w:spacing w:before="240"/>
        <w:ind w:firstLine="540"/>
        <w:jc w:val="both"/>
      </w:pPr>
      <w:r>
        <w:t>В свою очередь, это положение объясняет отсутствие в современном российском корпоративном праве получивших широкое распространение в зарубежных правопорядках разновидностей коммандитных товариществ (коммандит с обществом с ограниченной ответственностью в качестве участника с полной ответственностью (GmbH &amp; Co, KG) или "массовых коммандит" в германском праве) либо партнерств с ограниченной ответственностью (зарегистрированных партнерств (LLP) в английском праве). Справедливости ради следует отметить попытки введения в отечественный правопорядок модификаций товариществ на вере (коммандитных), впрочем, оказавшиеся неудачными.</w:t>
      </w:r>
    </w:p>
    <w:p w14:paraId="5A584503" w14:textId="77777777" w:rsidR="00B85E84" w:rsidRDefault="00B85E84">
      <w:pPr>
        <w:pStyle w:val="ConsPlusNormal"/>
        <w:spacing w:before="240"/>
        <w:ind w:firstLine="540"/>
        <w:jc w:val="both"/>
      </w:pPr>
      <w:r>
        <w:t>Во-первых, с целью стимулирования привлечения в экономику новых инвестиций предусматривалась возможность создания инвестиционных товариществ, в том числе с обособленным имуществом, которые создаются на основе договора простого товарищества (</w:t>
      </w:r>
      <w:hyperlink r:id="rId249">
        <w:r>
          <w:rPr>
            <w:color w:val="0000FF"/>
          </w:rPr>
          <w:t>п. 3 ст. 1041</w:t>
        </w:r>
      </w:hyperlink>
      <w:r>
        <w:t xml:space="preserve"> ГК РФ в редакции Федерального закона от 28 ноября 2011 г. N 336-ФЗ) и в отличие от других товариществ не приобретают прав юридического лица &lt;1&gt;. Такие товарищества состоят из двух групп участников: управляющих </w:t>
      </w:r>
      <w:r>
        <w:lastRenderedPageBreak/>
        <w:t>товарищей (предпринимателей), выступающих от имени товарищества и несущих по его долгам неограниченную солидарную ответственность всем своим имуществом, и вкладчиков, несущих по общим долгам ответственность, ограниченную их вкладами и пропорциональную им (причем в этой роли могут выступать некоммерческие организации). Но при этом вклады участников (и риски их утраты) заведомо неравноценны - управляющие товарищи могут вносить их в виде знаний и навыков, а вкладчики - только денежными средствами. Кроме того, ограниченная ответственность последних не соответствует их статусу участников договора (простого товарищества) и сособственников (</w:t>
      </w:r>
      <w:hyperlink r:id="rId250">
        <w:r>
          <w:rPr>
            <w:color w:val="0000FF"/>
          </w:rPr>
          <w:t>п. 1 ст. 1043</w:t>
        </w:r>
      </w:hyperlink>
      <w:r>
        <w:t xml:space="preserve"> ГК РФ), а не участников корпорации - юридического лица. Поэтому создание такой неправосубъектной коммандиты в российском корпоративном праве нельзя признать оправданным.</w:t>
      </w:r>
    </w:p>
    <w:p w14:paraId="075C6520" w14:textId="77777777" w:rsidR="00B85E84" w:rsidRDefault="00B85E84">
      <w:pPr>
        <w:pStyle w:val="ConsPlusNormal"/>
        <w:spacing w:before="240"/>
        <w:ind w:firstLine="540"/>
        <w:jc w:val="both"/>
      </w:pPr>
      <w:r>
        <w:t>--------------------------------</w:t>
      </w:r>
    </w:p>
    <w:p w14:paraId="7EA038B7" w14:textId="77777777" w:rsidR="00B85E84" w:rsidRDefault="00B85E84">
      <w:pPr>
        <w:pStyle w:val="ConsPlusNormal"/>
        <w:spacing w:before="240"/>
        <w:ind w:firstLine="540"/>
        <w:jc w:val="both"/>
      </w:pPr>
      <w:r>
        <w:t xml:space="preserve">&lt;1&gt; См.: Федеральный </w:t>
      </w:r>
      <w:hyperlink r:id="rId251">
        <w:r>
          <w:rPr>
            <w:color w:val="0000FF"/>
          </w:rPr>
          <w:t>закон</w:t>
        </w:r>
      </w:hyperlink>
      <w:r>
        <w:t xml:space="preserve"> от 28 ноября 2011 г. N 335-ФЗ "Об инвестиционном товариществе" // СЗ РФ. 2011. N 49 (ч. 1). Ст. 7013.</w:t>
      </w:r>
    </w:p>
    <w:p w14:paraId="63ACB83E" w14:textId="77777777" w:rsidR="00B85E84" w:rsidRDefault="00B85E84">
      <w:pPr>
        <w:pStyle w:val="ConsPlusNormal"/>
        <w:ind w:firstLine="540"/>
        <w:jc w:val="both"/>
      </w:pPr>
    </w:p>
    <w:p w14:paraId="742514C9" w14:textId="77777777" w:rsidR="00B85E84" w:rsidRDefault="00B85E84">
      <w:pPr>
        <w:pStyle w:val="ConsPlusNormal"/>
        <w:ind w:firstLine="540"/>
        <w:jc w:val="both"/>
      </w:pPr>
      <w:r>
        <w:t>Во-вторых, в предпринимательской практике имелись попытки создания массовых коммандит, которые в основном были направлены на обход законодательных ограничений и запретов, обеспечивавших интересы граждан - участников долевого строительства. Поэтому такие злоупотребления были законодательно пресечены путем введения ограничений на количество коммандитистов в товариществе на вере (</w:t>
      </w:r>
      <w:hyperlink r:id="rId252">
        <w:r>
          <w:rPr>
            <w:color w:val="0000FF"/>
          </w:rPr>
          <w:t>абз. 4 п. 3 ст. 82</w:t>
        </w:r>
      </w:hyperlink>
      <w:r>
        <w:t xml:space="preserve"> ГК РФ в редакции Федерального закона от 5 мая 2014 г. N 99-ФЗ), что одновременно исключило саму возможность создания массовых коммандит.</w:t>
      </w:r>
    </w:p>
    <w:p w14:paraId="4D9B634C" w14:textId="77777777" w:rsidR="00B85E84" w:rsidRDefault="00B85E84">
      <w:pPr>
        <w:pStyle w:val="ConsPlusNormal"/>
        <w:spacing w:before="240"/>
        <w:ind w:firstLine="540"/>
        <w:jc w:val="both"/>
      </w:pPr>
      <w:r>
        <w:t>Вместе с тем действующее законодательство не исключает участия в товариществах как физических, так и юридических лиц (что фактически имеет место в некоторых из немногочисленных зарегистрированных товариществ).</w:t>
      </w:r>
    </w:p>
    <w:p w14:paraId="5D3D3340" w14:textId="77777777" w:rsidR="00B85E84" w:rsidRDefault="00B85E84">
      <w:pPr>
        <w:pStyle w:val="ConsPlusNormal"/>
        <w:spacing w:before="240"/>
        <w:ind w:firstLine="540"/>
        <w:jc w:val="both"/>
      </w:pPr>
      <w:r>
        <w:t>Таким образом, и в российском правопорядке сохраняется возможность развития и совершенствования этой традиционной, исторически старейшей корпоративной формы юридических лиц &lt;1&gt;.</w:t>
      </w:r>
    </w:p>
    <w:p w14:paraId="0FE3F386" w14:textId="77777777" w:rsidR="00B85E84" w:rsidRDefault="00B85E84">
      <w:pPr>
        <w:pStyle w:val="ConsPlusNormal"/>
        <w:spacing w:before="240"/>
        <w:ind w:firstLine="540"/>
        <w:jc w:val="both"/>
      </w:pPr>
      <w:r>
        <w:t>--------------------------------</w:t>
      </w:r>
    </w:p>
    <w:p w14:paraId="370203EB" w14:textId="77777777" w:rsidR="00B85E84" w:rsidRDefault="00B85E84">
      <w:pPr>
        <w:pStyle w:val="ConsPlusNormal"/>
        <w:spacing w:before="240"/>
        <w:ind w:firstLine="540"/>
        <w:jc w:val="both"/>
      </w:pPr>
      <w:r>
        <w:t>&lt;1&gt; Примечательно, что еще в дореволюционном русском праве признавалась принципиальная возможность введения отсутствовавших в тогдашнем законодательстве акционерных коммандит (см.: Каминка А.И. Указ. соч. С. 294).</w:t>
      </w:r>
    </w:p>
    <w:p w14:paraId="635D169A" w14:textId="77777777" w:rsidR="00B85E84" w:rsidRDefault="00B85E84">
      <w:pPr>
        <w:pStyle w:val="ConsPlusNormal"/>
        <w:ind w:firstLine="540"/>
        <w:jc w:val="both"/>
      </w:pPr>
    </w:p>
    <w:p w14:paraId="0538EFAF" w14:textId="77777777" w:rsidR="00B85E84" w:rsidRDefault="00B85E84">
      <w:pPr>
        <w:pStyle w:val="ConsPlusTitle"/>
        <w:jc w:val="center"/>
        <w:outlineLvl w:val="2"/>
      </w:pPr>
      <w:r>
        <w:t>2. Крестьянские (фермерские) хозяйства</w:t>
      </w:r>
    </w:p>
    <w:p w14:paraId="744FC8F7" w14:textId="77777777" w:rsidR="00B85E84" w:rsidRDefault="00B85E84">
      <w:pPr>
        <w:pStyle w:val="ConsPlusNormal"/>
        <w:ind w:firstLine="540"/>
        <w:jc w:val="both"/>
      </w:pPr>
    </w:p>
    <w:p w14:paraId="33DD9501" w14:textId="77777777" w:rsidR="00B85E84" w:rsidRDefault="00B85E84">
      <w:pPr>
        <w:pStyle w:val="ConsPlusNormal"/>
        <w:ind w:firstLine="540"/>
        <w:jc w:val="both"/>
      </w:pPr>
      <w:r>
        <w:t xml:space="preserve">Крестьянские (фермерские) хозяйства как самостоятельные юридические лица неизвестны зарубежным правопорядкам и также составляют одну из особенностей российского корпоративного права. Эта разновидность юридических общностей в качестве особого юридического лица появилась в отечественном законодательстве в 1990 г., когда специальный закон, объявив такое хозяйство самостоятельным хозяйствующим субъектом с правами юридического лица, никак не обозначил его организационно-правовую форму (товарищество, кооператив, хозяйственное общество) &lt;1&gt;. Впоследствии законодатель признал крестьянское (фермерское) </w:t>
      </w:r>
      <w:r>
        <w:lastRenderedPageBreak/>
        <w:t>хозяйство особой разновидностью коммерческих корпораций (</w:t>
      </w:r>
      <w:hyperlink r:id="rId253">
        <w:r>
          <w:rPr>
            <w:color w:val="0000FF"/>
          </w:rPr>
          <w:t>ст. 86.1</w:t>
        </w:r>
      </w:hyperlink>
      <w:r>
        <w:t xml:space="preserve"> ГК РФ в редакции Федерального закона от 30 декабря 2012 г. N 302-ФЗ и </w:t>
      </w:r>
      <w:hyperlink r:id="rId254">
        <w:r>
          <w:rPr>
            <w:color w:val="0000FF"/>
          </w:rPr>
          <w:t>п. 2 ст. 50</w:t>
        </w:r>
      </w:hyperlink>
      <w:r>
        <w:t xml:space="preserve"> и </w:t>
      </w:r>
      <w:hyperlink r:id="rId255">
        <w:r>
          <w:rPr>
            <w:color w:val="0000FF"/>
          </w:rPr>
          <w:t>абз. 1 п. 1 ст. 65.1</w:t>
        </w:r>
      </w:hyperlink>
      <w:r>
        <w:t xml:space="preserve"> ГК РФ в редакции Федерального закона от 5 мая 2014 г. N 99-ФЗ), близкой по статусу к хозяйственным товариществам.</w:t>
      </w:r>
    </w:p>
    <w:p w14:paraId="56AA2925" w14:textId="77777777" w:rsidR="00B85E84" w:rsidRDefault="00B85E84">
      <w:pPr>
        <w:pStyle w:val="ConsPlusNormal"/>
        <w:spacing w:before="240"/>
        <w:ind w:firstLine="540"/>
        <w:jc w:val="both"/>
      </w:pPr>
      <w:r>
        <w:t>--------------------------------</w:t>
      </w:r>
    </w:p>
    <w:p w14:paraId="58F94BDA" w14:textId="77777777" w:rsidR="00B85E84" w:rsidRDefault="00B85E84">
      <w:pPr>
        <w:pStyle w:val="ConsPlusNormal"/>
        <w:spacing w:before="240"/>
        <w:ind w:firstLine="540"/>
        <w:jc w:val="both"/>
      </w:pPr>
      <w:r>
        <w:t xml:space="preserve">&lt;1&gt; См.: </w:t>
      </w:r>
      <w:hyperlink r:id="rId256">
        <w:r>
          <w:rPr>
            <w:color w:val="0000FF"/>
          </w:rPr>
          <w:t>п. 1 ст. 1</w:t>
        </w:r>
      </w:hyperlink>
      <w:r>
        <w:t xml:space="preserve"> Закона РСФСР от 22 ноября 1990 г. N 348-1 "О крестьянском (фермерском) хозяйстве" (Ведомости СНД и ВС РСФСР. 1990. N 26. Ст. 324) (далее - Закон о КФХ). В качестве юридических лиц крестьянские (фермерские) хозяйства и тогда, и теперь вправе зарегистрироваться в виде товариществ или производственных кооперативов, в ином случае представляя собой разновидность индивидуального предпринимательства, которое само по себе никак не умаляет возможностей их участия в гражданском обороте. Получение ими статуса юридического лица в 1990 г. было обусловлено тем, что в советское время гражданам запрещалось иметь расчетные счета в банках, печати и тому подобные признаки юридического лица, что затрудняло деятельность существовавших и в то время единоличных крестьянских хозяйств. После принятия </w:t>
      </w:r>
      <w:hyperlink r:id="rId257">
        <w:r>
          <w:rPr>
            <w:color w:val="0000FF"/>
          </w:rPr>
          <w:t>Закона</w:t>
        </w:r>
      </w:hyperlink>
      <w:r>
        <w:t xml:space="preserve"> СССР от 19 ноября 1986 г. "Об индивидуальной трудовой деятельности" в 1987 г. эти ограничения отпали, а специальный </w:t>
      </w:r>
      <w:hyperlink r:id="rId258">
        <w:r>
          <w:rPr>
            <w:color w:val="0000FF"/>
          </w:rPr>
          <w:t>Закон</w:t>
        </w:r>
      </w:hyperlink>
      <w:r>
        <w:t xml:space="preserve"> о КФХ 1990 г. был призван юридически закрепить равенство прав индивидуальных и коллективных сельскохозяйственных товаропроизводителей, которое по тогдашним представлениям должно было выражаться в предоставлении тем и другим прав самостоятельных юридических лиц. Возврат к этому положению в 2012 г. вряд ли демонстрирует должный уровень современного отечественного законотворчества.</w:t>
      </w:r>
    </w:p>
    <w:p w14:paraId="6EDFDB1C" w14:textId="77777777" w:rsidR="00B85E84" w:rsidRDefault="00B85E84">
      <w:pPr>
        <w:pStyle w:val="ConsPlusNormal"/>
        <w:ind w:firstLine="540"/>
        <w:jc w:val="both"/>
      </w:pPr>
    </w:p>
    <w:p w14:paraId="1CE5B71D" w14:textId="77777777" w:rsidR="00B85E84" w:rsidRDefault="00B85E84">
      <w:pPr>
        <w:pStyle w:val="ConsPlusNormal"/>
        <w:ind w:firstLine="540"/>
        <w:jc w:val="both"/>
      </w:pPr>
      <w:r>
        <w:t xml:space="preserve">Первоначальная редакция ГК РФ обоснованно отказала крестьянским (фермерским) хозяйствам в признании юридическими лицами, рассматривая их как разновидность простого (неправосубъектного) товарищества &lt;2&gt;. Однако в ходе подготовки реформы норм о юридических лицах в ГК РФ этот подход сочли необоснованным ущемлением интересов индивидуальных предпринимателей в сфере сельского хозяйства, в связи с чем действие статуса крестьянских (фермерских) хозяйств как юридических лиц, созданных по </w:t>
      </w:r>
      <w:hyperlink r:id="rId259">
        <w:r>
          <w:rPr>
            <w:color w:val="0000FF"/>
          </w:rPr>
          <w:t>Закону</w:t>
        </w:r>
      </w:hyperlink>
      <w:r>
        <w:t xml:space="preserve"> о КФХ 1990 г., в 2012 г. было продлено до 1 января 2021 г., а в дальнейшем на такие хозяйства было распространено действие новых правил </w:t>
      </w:r>
      <w:hyperlink r:id="rId260">
        <w:r>
          <w:rPr>
            <w:color w:val="0000FF"/>
          </w:rPr>
          <w:t>ст. 86.1</w:t>
        </w:r>
      </w:hyperlink>
      <w:r>
        <w:t xml:space="preserve"> ГК РФ. В результате крестьянские (фермерские) хозяйства как юридические лица действуют на основании норм либо специального </w:t>
      </w:r>
      <w:hyperlink r:id="rId261">
        <w:r>
          <w:rPr>
            <w:color w:val="0000FF"/>
          </w:rPr>
          <w:t>Закона</w:t>
        </w:r>
      </w:hyperlink>
      <w:r>
        <w:t xml:space="preserve"> о КФХ 1990 г., либо </w:t>
      </w:r>
      <w:hyperlink r:id="rId262">
        <w:r>
          <w:rPr>
            <w:color w:val="0000FF"/>
          </w:rPr>
          <w:t>ст. 86.1</w:t>
        </w:r>
      </w:hyperlink>
      <w:r>
        <w:t xml:space="preserve"> ГК РФ.</w:t>
      </w:r>
    </w:p>
    <w:p w14:paraId="33AE836A" w14:textId="77777777" w:rsidR="00B85E84" w:rsidRDefault="00B85E84">
      <w:pPr>
        <w:pStyle w:val="ConsPlusNormal"/>
        <w:spacing w:before="240"/>
        <w:ind w:firstLine="540"/>
        <w:jc w:val="both"/>
      </w:pPr>
      <w:r>
        <w:t>--------------------------------</w:t>
      </w:r>
    </w:p>
    <w:p w14:paraId="48F455F8" w14:textId="77777777" w:rsidR="00B85E84" w:rsidRDefault="00B85E84">
      <w:pPr>
        <w:pStyle w:val="ConsPlusNormal"/>
        <w:spacing w:before="240"/>
        <w:ind w:firstLine="540"/>
        <w:jc w:val="both"/>
      </w:pPr>
      <w:r>
        <w:t xml:space="preserve">&lt;2&gt; С тем, однако, весьма существенным отличием, что имущество крестьянского (фермерского) хозяйства находится не в долевой, а в совместной собственности его участников (членов). Такой особый вид общей собственности (ранее неизвестный ни римскому, ни дореволюционному российскому праву) возник в советское время в соответствии с Земельным </w:t>
      </w:r>
      <w:hyperlink r:id="rId263">
        <w:r>
          <w:rPr>
            <w:color w:val="0000FF"/>
          </w:rPr>
          <w:t>кодексом</w:t>
        </w:r>
      </w:hyperlink>
      <w:r>
        <w:t xml:space="preserve"> РСФСР 1922 г. и Гражданским </w:t>
      </w:r>
      <w:hyperlink r:id="rId264">
        <w:r>
          <w:rPr>
            <w:color w:val="0000FF"/>
          </w:rPr>
          <w:t>кодексом</w:t>
        </w:r>
      </w:hyperlink>
      <w:r>
        <w:t xml:space="preserve"> РСФСР 1964 г. сначала для крестьянских, а затем для колхозных "дворов". После исчезновения последних в связи с широкомасштабной "приватизацией" колхозов (которые в качестве сельскохозяйственных кооперативов (артелей) юридически никогда не были государственными организациями, а их имущество никогда не считалось государственной собственностью) он был </w:t>
      </w:r>
      <w:r>
        <w:lastRenderedPageBreak/>
        <w:t>распространен на заменившие их крестьянские (фермерские) хозяйства, которые до 1990 г. не имели никакой гражданской правосубъектности.</w:t>
      </w:r>
    </w:p>
    <w:p w14:paraId="6092EA7A" w14:textId="77777777" w:rsidR="00B85E84" w:rsidRDefault="00B85E84">
      <w:pPr>
        <w:pStyle w:val="ConsPlusNormal"/>
        <w:ind w:firstLine="540"/>
        <w:jc w:val="both"/>
      </w:pPr>
    </w:p>
    <w:p w14:paraId="7F3A2CEC" w14:textId="77777777" w:rsidR="00B85E84" w:rsidRDefault="00B85E84">
      <w:pPr>
        <w:pStyle w:val="ConsPlusNormal"/>
        <w:ind w:firstLine="540"/>
        <w:jc w:val="both"/>
      </w:pPr>
      <w:r>
        <w:t>Вместе с тем сохраняются многочисленные крестьянские (фермерские) хозяйства, не имеющие статуса юридического лица и действующие в качестве простых товариществ, основанных на совместной (бездолевой) собственности участников (что, как представляется, в большей мере соответствует социально-экономической сущности этой формы предпринимательской деятельности). Кроме того, сохраняется возможность создания членами действующих крестьянских (фермерских) хозяйств на базе их имущества юридических лиц в форме полных товариществ, товариществ на вере или производственных кооперативов (</w:t>
      </w:r>
      <w:hyperlink r:id="rId265">
        <w:r>
          <w:rPr>
            <w:color w:val="0000FF"/>
          </w:rPr>
          <w:t>п. 1 ст. 259</w:t>
        </w:r>
      </w:hyperlink>
      <w:r>
        <w:t xml:space="preserve"> ГК РФ). Таким образом, создание и функционирование крестьянского (фермерского) хозяйства по воле его учредителей (участников) возможно как в форме простого товарищества (без прав юридического лица), так и в виде различных юридических лиц - собственно крестьянского (фермерского) хозяйства, товарищества или кооператива. Такая ситуация уникальна и свидетельствует не столько о близости названных видов юридических лиц, сколько об избыточности специальной организационно-правовой формы крестьянского (фермерского) хозяйства.</w:t>
      </w:r>
    </w:p>
    <w:p w14:paraId="75DA5B6F" w14:textId="77777777" w:rsidR="00B85E84" w:rsidRDefault="00B85E84">
      <w:pPr>
        <w:pStyle w:val="ConsPlusNormal"/>
        <w:spacing w:before="240"/>
        <w:ind w:firstLine="540"/>
        <w:jc w:val="both"/>
      </w:pPr>
      <w:r>
        <w:t>Данное юридическое лицо становится единоличным собственником своего имущества и считается коммерческой корпорацией, созданной гражданами для совместной производственной или иной хозяйственной деятельности в области сельского хозяйства, основанной на их личном участии и объединении ими имущественных вкладов (</w:t>
      </w:r>
      <w:hyperlink r:id="rId266">
        <w:r>
          <w:rPr>
            <w:color w:val="0000FF"/>
          </w:rPr>
          <w:t>абз. 2 п. 1 ст. 86.1</w:t>
        </w:r>
      </w:hyperlink>
      <w:r>
        <w:t xml:space="preserve"> ГК РФ). Подобно производственным кооперативам и полным товариществам крестьянское (фермерское) хозяйство предполагает обязательное личное участие своих членов в его деятельности, а потому гражданин может быть участником только одного такого юридического лица. В соответствии с </w:t>
      </w:r>
      <w:hyperlink r:id="rId267">
        <w:r>
          <w:rPr>
            <w:color w:val="0000FF"/>
          </w:rPr>
          <w:t>абз. 2 п. 4 ст. 86.1</w:t>
        </w:r>
      </w:hyperlink>
      <w:r>
        <w:t xml:space="preserve"> ГК РФ участники (члены) такого хозяйства несут по его обязательствам субсидиарную ответственность личным имуществом (хотя закон прямо и не говорит о ее неограниченном и солидарном характере). Для него не предусмотрены какие-либо требования к уставному (складочному) капиталу, а также к органам и структуре управления (единственным органом этого хозяйства является его глава, становящийся таковым по взаимному согласию всех его членов). Соглашение участников об учреждении хозяйства в качестве юридического лица играет роль его единственного учредительного документа. Фактически речь идет о разновидности товарищества (хотя </w:t>
      </w:r>
      <w:hyperlink r:id="rId268">
        <w:r>
          <w:rPr>
            <w:color w:val="0000FF"/>
          </w:rPr>
          <w:t>ГК</w:t>
        </w:r>
      </w:hyperlink>
      <w:r>
        <w:t xml:space="preserve"> РФ и не упоминает о распространении на его статус норм о полном товариществе или о товариществе на вере, прямо отсылая лишь к специальному закону).</w:t>
      </w:r>
    </w:p>
    <w:p w14:paraId="54F29B59" w14:textId="77777777" w:rsidR="00B85E84" w:rsidRDefault="00B85E84">
      <w:pPr>
        <w:pStyle w:val="ConsPlusNormal"/>
        <w:spacing w:before="240"/>
        <w:ind w:firstLine="540"/>
        <w:jc w:val="both"/>
      </w:pPr>
      <w:r>
        <w:t>В качестве юридического лица крестьянское (фермерское) хозяйство создается несколькими гражданами, причем законом не исключается его последующее существование с единственным участником (</w:t>
      </w:r>
      <w:hyperlink r:id="rId269">
        <w:r>
          <w:rPr>
            <w:color w:val="0000FF"/>
          </w:rPr>
          <w:t>п. 3 ст. 1179</w:t>
        </w:r>
      </w:hyperlink>
      <w:r>
        <w:t xml:space="preserve"> ГК РФ). В нем невозможно участие в качестве члена другого юридического лица (хотя бы и товарищества - ср. </w:t>
      </w:r>
      <w:hyperlink r:id="rId270">
        <w:r>
          <w:rPr>
            <w:color w:val="0000FF"/>
          </w:rPr>
          <w:t>абз. 2 п. 5 ст. 66</w:t>
        </w:r>
      </w:hyperlink>
      <w:r>
        <w:t xml:space="preserve"> ГК РФ). Наконец, от имени крестьянского (фермерского) хозяйства в гражданском обороте всегда выступает только его глава, но не другие участники. Названные положения отличают его гражданско-правовой статус от статуса хозяйственного товарищества.</w:t>
      </w:r>
    </w:p>
    <w:p w14:paraId="7A3E8011" w14:textId="77777777" w:rsidR="00B85E84" w:rsidRDefault="00B85E84">
      <w:pPr>
        <w:pStyle w:val="ConsPlusNormal"/>
        <w:spacing w:before="240"/>
        <w:ind w:firstLine="540"/>
        <w:jc w:val="both"/>
      </w:pPr>
      <w:r>
        <w:t xml:space="preserve">В целом же следует признать, что рассматриваемый вид коммерческих корпораций не обладает сколько-нибудь значительной гражданско-правовой </w:t>
      </w:r>
      <w:r>
        <w:lastRenderedPageBreak/>
        <w:t>спецификой, которая исключала бы для его участников возможность действовать в одной из традиционных корпоративно-правовых форм (товарищества, производственного кооператива или общества с ограниченной ответственностью). Появление крестьянского (фермерского) хозяйства в качестве особого вида юридических лиц вызвано стремлением современного отечественного законодателя подчеркнуть социально-экономическое значение сельскохозяйственных товаропроизводителей, предоставив тем из них, кто этого пожелает, еще и статус юридических лиц. В качестве юридических лиц - корпораций крестьянские (фермерские) хозяйства следует считать разновидностью хозяйственных товариществ, а не особым, самостоятельным видом юридических лиц.</w:t>
      </w:r>
    </w:p>
    <w:p w14:paraId="4AC40B1B" w14:textId="77777777" w:rsidR="00B85E84" w:rsidRDefault="00B85E84">
      <w:pPr>
        <w:pStyle w:val="ConsPlusNormal"/>
        <w:ind w:firstLine="540"/>
        <w:jc w:val="both"/>
      </w:pPr>
    </w:p>
    <w:p w14:paraId="5DEAD942" w14:textId="77777777" w:rsidR="00B85E84" w:rsidRDefault="00B85E84">
      <w:pPr>
        <w:pStyle w:val="ConsPlusTitle"/>
        <w:jc w:val="center"/>
        <w:outlineLvl w:val="2"/>
      </w:pPr>
      <w:r>
        <w:t>3. Общества с ограниченной ответственностью</w:t>
      </w:r>
    </w:p>
    <w:p w14:paraId="159D99A3" w14:textId="77777777" w:rsidR="00B85E84" w:rsidRDefault="00B85E84">
      <w:pPr>
        <w:pStyle w:val="ConsPlusNormal"/>
        <w:ind w:firstLine="540"/>
        <w:jc w:val="both"/>
      </w:pPr>
    </w:p>
    <w:p w14:paraId="5A1BC1D4" w14:textId="77777777" w:rsidR="00B85E84" w:rsidRDefault="00B85E84">
      <w:pPr>
        <w:pStyle w:val="ConsPlusNormal"/>
        <w:ind w:firstLine="540"/>
        <w:jc w:val="both"/>
      </w:pPr>
      <w:r>
        <w:t>Как уже отмечалось, созданная в Германии в 1892 г. гражданско-правовая конструкция общества с ограниченной ответственностью распространилась в европейском континентальном праве лишь после первой мировой войны и в силу этого осталась неизвестной дореволюционному русскому законодательству &lt;1&gt;. У нас она появилась в ГК РСФСР 1922 г. в виде товарищества с ограниченной ответственностью, которое отличалось действительно ограниченной ответственностью участников: они отвечали по обязательствам товарищества "не только внесенными в товарищество вкладами, но и личным имуществом в одинаковом для всех товарищей кратном (например, трехкратном, пятикратном, 10-кратном) отношении к сумме вклада каждого товарища", причем в случае несостоятельности одного из участников его ответственность за долги товарищества распределялась между остальными участниками пропорционально их вкладам (</w:t>
      </w:r>
      <w:hyperlink r:id="rId271">
        <w:r>
          <w:rPr>
            <w:color w:val="0000FF"/>
          </w:rPr>
          <w:t>ст. 318</w:t>
        </w:r>
      </w:hyperlink>
      <w:r>
        <w:t xml:space="preserve"> и </w:t>
      </w:r>
      <w:hyperlink r:id="rId272">
        <w:r>
          <w:rPr>
            <w:color w:val="0000FF"/>
          </w:rPr>
          <w:t>319</w:t>
        </w:r>
      </w:hyperlink>
      <w:r>
        <w:t xml:space="preserve"> ГК РСФСР 1922 г.).</w:t>
      </w:r>
    </w:p>
    <w:p w14:paraId="75E7C405" w14:textId="77777777" w:rsidR="00B85E84" w:rsidRDefault="00B85E84">
      <w:pPr>
        <w:pStyle w:val="ConsPlusNormal"/>
        <w:spacing w:before="240"/>
        <w:ind w:firstLine="540"/>
        <w:jc w:val="both"/>
      </w:pPr>
      <w:r>
        <w:t>--------------------------------</w:t>
      </w:r>
    </w:p>
    <w:p w14:paraId="5757E422" w14:textId="77777777" w:rsidR="00B85E84" w:rsidRDefault="00B85E84">
      <w:pPr>
        <w:pStyle w:val="ConsPlusNormal"/>
        <w:spacing w:before="240"/>
        <w:ind w:firstLine="540"/>
        <w:jc w:val="both"/>
      </w:pPr>
      <w:r>
        <w:t>&lt;1&gt; В дореволюционной отечественной доктрине этот новый вид коммерческих корпораций активно изучался, причем ему пророчили "широкое распространение в Европе", поскольку речь шла о "такой форме товарищеских ассоциаций, в которых предприниматель отвечал бы не всем своим имуществом, но только в определенных, заранее и ему и кредиторам товарищества известных пределах", т.е., по сути, об "образовании, среднем между полным товариществом и акционерной компанией" (Каминка А.И. Указ. соч. С. 401 - 407).</w:t>
      </w:r>
    </w:p>
    <w:p w14:paraId="61D7D0FB" w14:textId="77777777" w:rsidR="00B85E84" w:rsidRDefault="00B85E84">
      <w:pPr>
        <w:pStyle w:val="ConsPlusNormal"/>
        <w:ind w:firstLine="540"/>
        <w:jc w:val="both"/>
      </w:pPr>
    </w:p>
    <w:p w14:paraId="2F7904DA" w14:textId="77777777" w:rsidR="00B85E84" w:rsidRDefault="00B85E84">
      <w:pPr>
        <w:pStyle w:val="ConsPlusNormal"/>
        <w:ind w:firstLine="540"/>
        <w:jc w:val="both"/>
      </w:pPr>
      <w:r>
        <w:t xml:space="preserve">Такой дополнительной ответственностью участников, отсутствием разделения уставного капитала на одинаковые доли (с возможностью участников обладать несколькими долями, свободно отчуждаемыми другим участникам, но не третьим лицам), а также отсутствием законодательных требований к минимальному уставному капиталу, структуре и компетенции органов этого юридического лица российские товарищества с ограниченной ответственностью существенно отличались от своего германского прототипа. При восстановлении коммерческих корпораций (хозяйственных товариществ и обществ) в начале 90-х годов прошлого века законодатель посчитал необходимым приблизить конструкцию общества с ограниченной ответственностью к классическому подходу (за исключением изначального деления его уставного капитала на равные доли), сохранив при этом возможность дополнительной имущественной ответственности участников такого общества для случаев его создания в виде общества с дополнительной </w:t>
      </w:r>
      <w:r>
        <w:lastRenderedPageBreak/>
        <w:t xml:space="preserve">ответственностью (ср. </w:t>
      </w:r>
      <w:hyperlink r:id="rId273">
        <w:r>
          <w:rPr>
            <w:color w:val="0000FF"/>
          </w:rPr>
          <w:t>абз. 1 п. 1 ст. 87</w:t>
        </w:r>
      </w:hyperlink>
      <w:r>
        <w:t xml:space="preserve"> и </w:t>
      </w:r>
      <w:hyperlink r:id="rId274">
        <w:r>
          <w:rPr>
            <w:color w:val="0000FF"/>
          </w:rPr>
          <w:t>п. 1 ст. 95</w:t>
        </w:r>
      </w:hyperlink>
      <w:r>
        <w:t xml:space="preserve"> ГК РФ 1994 г. в первоначальной редакции). В связи с незначительной востребованностью отечественным имущественным оборотом общества с дополнительной ответственностью в 2014 г. были упразднены, тогда как общества с ограниченной ответственностью остались наиболее распространенным видом юридических лиц и коммерческих корпораций.</w:t>
      </w:r>
    </w:p>
    <w:p w14:paraId="50BBE69A" w14:textId="77777777" w:rsidR="00B85E84" w:rsidRDefault="00B85E84">
      <w:pPr>
        <w:pStyle w:val="ConsPlusNormal"/>
        <w:spacing w:before="240"/>
        <w:ind w:firstLine="540"/>
        <w:jc w:val="both"/>
      </w:pPr>
      <w:r>
        <w:t xml:space="preserve">Гражданско-правовой статус этих обществ после их восстановления в 1990 г. не претерпел принципиальных изменений. Вместе с тем их самостоятельное, более того - главенствующее место в системе юридических лиц &lt;1&gt; в современном российском корпоративном законодательстве и доктрине, испытывающих сильнейшее влияние англо-американских подходов и конструкций, находится под постоянной угрозой. Уже в момент их появления в 1990 г. их попытались превратить в акционерные общества закрытого типа (имея в виду closed corporations как одну из двух разновидностей американских business corporations). Основанное на континентально-европейских подходах четкое разделение этих двух разных видов хозяйственных обществ было закреплено </w:t>
      </w:r>
      <w:hyperlink r:id="rId275">
        <w:r>
          <w:rPr>
            <w:color w:val="0000FF"/>
          </w:rPr>
          <w:t>Основами гражданского законодательства</w:t>
        </w:r>
      </w:hyperlink>
      <w:r>
        <w:t xml:space="preserve"> 1991 г. и </w:t>
      </w:r>
      <w:hyperlink r:id="rId276">
        <w:r>
          <w:rPr>
            <w:color w:val="0000FF"/>
          </w:rPr>
          <w:t>ГК</w:t>
        </w:r>
      </w:hyperlink>
      <w:r>
        <w:t xml:space="preserve"> РФ 1994 г. В результате в отечественном правопорядке в течение более чем двух десятилетий общества с ограниченной ответственностью (ООО) сосуществовали с закрытыми акционерными обществами (ЗАО) как два разных вида юридических лиц (корпораций), призванных выполнять одни и те же социально-экономические задачи. В 2014 г. в ходе реформы ГК РФ последовал ожидаемый отказ от крайне неудачной для российского права конструкции ЗАО, замененной, однако, не менее странной конструкцией "непубличные общества", к которым были отнесены и общества с ограниченной ответственностью (</w:t>
      </w:r>
      <w:hyperlink r:id="rId277">
        <w:r>
          <w:rPr>
            <w:color w:val="0000FF"/>
          </w:rPr>
          <w:t>п. 1</w:t>
        </w:r>
      </w:hyperlink>
      <w:r>
        <w:t xml:space="preserve"> и </w:t>
      </w:r>
      <w:hyperlink r:id="rId278">
        <w:r>
          <w:rPr>
            <w:color w:val="0000FF"/>
          </w:rPr>
          <w:t>2 ст. 66.3</w:t>
        </w:r>
      </w:hyperlink>
      <w:r>
        <w:t xml:space="preserve"> ГК РФ в редакции Федерального закона от 5 мая 2014 г. N 99-ФЗ).</w:t>
      </w:r>
    </w:p>
    <w:p w14:paraId="538A7FC1" w14:textId="77777777" w:rsidR="00B85E84" w:rsidRDefault="00B85E84">
      <w:pPr>
        <w:pStyle w:val="ConsPlusNormal"/>
        <w:spacing w:before="240"/>
        <w:ind w:firstLine="540"/>
        <w:jc w:val="both"/>
      </w:pPr>
      <w:r>
        <w:t>--------------------------------</w:t>
      </w:r>
    </w:p>
    <w:p w14:paraId="0353F8D7" w14:textId="77777777" w:rsidR="00B85E84" w:rsidRDefault="00B85E84">
      <w:pPr>
        <w:pStyle w:val="ConsPlusNormal"/>
        <w:spacing w:before="240"/>
        <w:ind w:firstLine="540"/>
        <w:jc w:val="both"/>
      </w:pPr>
      <w:r>
        <w:t>&lt;1&gt; По данным отечественного Единого государственного реестра юридических лиц (ЕГРЮЛ), среди значившихся в нем на начало 2025 г. 3 млн 236,5 тыс. юридических лиц более 2 млн 546 тыс. (78,7%) составляли общества с ограниченной ответственностью (при этом в нем значилось всего 89 полных товариществ и 151 товарищество на вере).</w:t>
      </w:r>
    </w:p>
    <w:p w14:paraId="477E0EE5" w14:textId="77777777" w:rsidR="00B85E84" w:rsidRDefault="00B85E84">
      <w:pPr>
        <w:pStyle w:val="ConsPlusNormal"/>
        <w:ind w:firstLine="540"/>
        <w:jc w:val="both"/>
      </w:pPr>
    </w:p>
    <w:p w14:paraId="4A0E4946" w14:textId="77777777" w:rsidR="00B85E84" w:rsidRDefault="00B85E84">
      <w:pPr>
        <w:pStyle w:val="ConsPlusNormal"/>
        <w:ind w:firstLine="540"/>
        <w:jc w:val="both"/>
      </w:pPr>
      <w:r>
        <w:t xml:space="preserve">Это законодательное решение означало продолжение упорно осуществляемого отечественными энтузиастами common law нивелирования европейской юридической конструкции общества с ограниченной ответственностью путем ее "растворения" в англо-американской конструкции closed corporation. В этой связи следует вновь подчеркнуть, что деление на публичные и непубличные присуще только англо-американским company limited by shares, среди которых никогда не было обществ с ограниченной ответственностью, поскольку эта германская юридическая конструкция остается неизвестной common law. Но главный недостаток этого деления хозяйственных обществ в российском корпоративном праве состоит в том, что применительно к обществам с ограниченной ответственностью оно теряет юридический смысл: последние, не будучи разновидностью общей категории коммерческие корпорации (business corporations), не смогут осуществить выход на биржу без сложных юридических процедур преобразования в акционерные общества и проведения эмиссии акций (точно так же, как публичные акционерные общества в случае прекращения биржевой котировки их акций автоматически станут непубличными компаниями, но не в виде обществ с ограниченной ответственностью, </w:t>
      </w:r>
      <w:r>
        <w:lastRenderedPageBreak/>
        <w:t>на которые эта дихотомия принципиально не рассчитана).</w:t>
      </w:r>
    </w:p>
    <w:p w14:paraId="211DEA5C" w14:textId="77777777" w:rsidR="00B85E84" w:rsidRDefault="00B85E84">
      <w:pPr>
        <w:pStyle w:val="ConsPlusNormal"/>
        <w:spacing w:before="240"/>
        <w:ind w:firstLine="540"/>
        <w:jc w:val="both"/>
      </w:pPr>
      <w:r>
        <w:t>Кроме того, проблемным остается символический размер минимального уставного капитала отечественных обществ с ограниченной ответственностью, к тому же допускаемый к оплате в рассрочку и не денежными средствами, а иным имуществом (</w:t>
      </w:r>
      <w:hyperlink r:id="rId279">
        <w:r>
          <w:rPr>
            <w:color w:val="0000FF"/>
          </w:rPr>
          <w:t>п. 1 ст. 66.1</w:t>
        </w:r>
      </w:hyperlink>
      <w:r>
        <w:t xml:space="preserve"> и </w:t>
      </w:r>
      <w:hyperlink r:id="rId280">
        <w:r>
          <w:rPr>
            <w:color w:val="0000FF"/>
          </w:rPr>
          <w:t>п. п. 2</w:t>
        </w:r>
      </w:hyperlink>
      <w:r>
        <w:t xml:space="preserve"> - </w:t>
      </w:r>
      <w:hyperlink r:id="rId281">
        <w:r>
          <w:rPr>
            <w:color w:val="0000FF"/>
          </w:rPr>
          <w:t>4 ст. 66.2</w:t>
        </w:r>
      </w:hyperlink>
      <w:r>
        <w:t xml:space="preserve"> ГК РФ в редакции Федерального закона от 5 мая 2014 г. N 99-ФЗ) &lt;1&gt;. В таких условиях лишаются смысла известные современным европейским правопорядкам попытки создания "компаний одного евро" (германские UG) или "одного евроцента" (как уже отмечалось, французские SARL, несмотря на эту возможность, проигрывают в соревновании корпоративных форм современным SAS), поскольку уставный капитал многих российских обществ с ограниченной ответственностью и без того носит символический характер.</w:t>
      </w:r>
    </w:p>
    <w:p w14:paraId="13B47C6E" w14:textId="77777777" w:rsidR="00B85E84" w:rsidRDefault="00B85E84">
      <w:pPr>
        <w:pStyle w:val="ConsPlusNormal"/>
        <w:spacing w:before="240"/>
        <w:ind w:firstLine="540"/>
        <w:jc w:val="both"/>
      </w:pPr>
      <w:r>
        <w:t>--------------------------------</w:t>
      </w:r>
    </w:p>
    <w:p w14:paraId="0E16337F" w14:textId="77777777" w:rsidR="00B85E84" w:rsidRDefault="00B85E84">
      <w:pPr>
        <w:pStyle w:val="ConsPlusNormal"/>
        <w:spacing w:before="240"/>
        <w:ind w:firstLine="540"/>
        <w:jc w:val="both"/>
      </w:pPr>
      <w:r>
        <w:t>&lt;1&gt; Законодательная борьба вокруг размера и состава уставного капитала хозяйственных обществ, особенно обществ с ограниченной ответственностью, в отечественном корпоративном праве также стала одним из следствий англо-американского влияния на его развитие, ибо, как отмечалось выше, отсутствующие в большинстве современных правопорядков common law требования к минимальному уставному капиталу коммерческих корпораций с успехом заменены правилами об обязательном проведении solvency test, остающимися неизвестными российскому законодательству.</w:t>
      </w:r>
    </w:p>
    <w:p w14:paraId="04C25712" w14:textId="77777777" w:rsidR="00B85E84" w:rsidRDefault="00B85E84">
      <w:pPr>
        <w:pStyle w:val="ConsPlusNormal"/>
        <w:ind w:firstLine="540"/>
        <w:jc w:val="both"/>
      </w:pPr>
    </w:p>
    <w:p w14:paraId="2E930F67" w14:textId="77777777" w:rsidR="00B85E84" w:rsidRDefault="00B85E84">
      <w:pPr>
        <w:pStyle w:val="ConsPlusNormal"/>
        <w:ind w:firstLine="540"/>
        <w:jc w:val="both"/>
      </w:pPr>
      <w:r>
        <w:t>Уставом общества или корпоративным договором в отечественном обществе с ограниченной ответственностью может предусматриваться объем правомочий участников, не пропорциональный их долям в уставном капитале (</w:t>
      </w:r>
      <w:hyperlink r:id="rId282">
        <w:r>
          <w:rPr>
            <w:color w:val="0000FF"/>
          </w:rPr>
          <w:t>абз. 2 п. 1 ст. 66</w:t>
        </w:r>
      </w:hyperlink>
      <w:r>
        <w:t xml:space="preserve"> ГК РФ), вплоть до создания ими "львиного товарищества", в котором связь между долей конкретного участника и размером приходящихся на него прибылей и убытков полностью утрачивается (что, впрочем, почти не встречается в реальной предпринимательской практике, если, конечно, не считать хозяйственных партнерств, на участников которых в первую очередь и были рассчитаны такие возможности).</w:t>
      </w:r>
    </w:p>
    <w:p w14:paraId="5AC2AF4B" w14:textId="77777777" w:rsidR="00B85E84" w:rsidRDefault="00B85E84">
      <w:pPr>
        <w:pStyle w:val="ConsPlusNormal"/>
        <w:spacing w:before="240"/>
        <w:ind w:firstLine="540"/>
        <w:jc w:val="both"/>
      </w:pPr>
      <w:r>
        <w:t>Структура управления российским обществом с ограниченной ответственностью законодательно нацелена не на его свободное формирование в соответствии с потребностями конкретной корпорации, а на сосредоточение управления в руках единоличного исполнительного органа общества, правда, с формального согласия всех его участников (</w:t>
      </w:r>
      <w:hyperlink r:id="rId283">
        <w:r>
          <w:rPr>
            <w:color w:val="0000FF"/>
          </w:rPr>
          <w:t>абз. 11 п. 2 ст. 65.3</w:t>
        </w:r>
      </w:hyperlink>
      <w:r>
        <w:t xml:space="preserve">, </w:t>
      </w:r>
      <w:hyperlink r:id="rId284">
        <w:r>
          <w:rPr>
            <w:color w:val="0000FF"/>
          </w:rPr>
          <w:t>подп. 1</w:t>
        </w:r>
      </w:hyperlink>
      <w:r>
        <w:t xml:space="preserve"> и </w:t>
      </w:r>
      <w:hyperlink r:id="rId285">
        <w:r>
          <w:rPr>
            <w:color w:val="0000FF"/>
          </w:rPr>
          <w:t>3 п. 3</w:t>
        </w:r>
      </w:hyperlink>
      <w:r>
        <w:t xml:space="preserve"> и </w:t>
      </w:r>
      <w:hyperlink r:id="rId286">
        <w:r>
          <w:rPr>
            <w:color w:val="0000FF"/>
          </w:rPr>
          <w:t>п. 4 ст. 66.3</w:t>
        </w:r>
      </w:hyperlink>
      <w:r>
        <w:t xml:space="preserve"> ГК РФ). В результате этого исполнительный орган общества из волеизъявляющего фактически может превратиться в волеобразующий, а статус участника такого общества сближается с положением коммандитиста, лишенного права на участие в управлении делами своего товарищества. При этом коллегиальный орган управления обществом (совет директоров), задумывавшийся по англо-американскому образцу совета директоров частной компании, в </w:t>
      </w:r>
      <w:hyperlink r:id="rId287">
        <w:r>
          <w:rPr>
            <w:color w:val="0000FF"/>
          </w:rPr>
          <w:t>п. 2 ст. 32</w:t>
        </w:r>
      </w:hyperlink>
      <w:r>
        <w:t xml:space="preserve"> Закона об обществах с ограниченной ответственностью &lt;1&gt; отождествлен с наблюдательным советом (который в германском корпоративном праве является постоянно действующим органом участников общества, контролирующим его исполнительные органы, а у нас в соответствии с </w:t>
      </w:r>
      <w:hyperlink r:id="rId288">
        <w:r>
          <w:rPr>
            <w:color w:val="0000FF"/>
          </w:rPr>
          <w:t>абз. 1 п. 4 ст. 65.3</w:t>
        </w:r>
      </w:hyperlink>
      <w:r>
        <w:t xml:space="preserve"> ГК РФ (в редакции Федерального закона от 5 мая 2014 г. N 99-ФЗ) стал факультативно создаваемым органом).</w:t>
      </w:r>
    </w:p>
    <w:p w14:paraId="79CBB805" w14:textId="77777777" w:rsidR="00B85E84" w:rsidRDefault="00B85E84">
      <w:pPr>
        <w:pStyle w:val="ConsPlusNormal"/>
        <w:spacing w:before="240"/>
        <w:ind w:firstLine="540"/>
        <w:jc w:val="both"/>
      </w:pPr>
      <w:r>
        <w:lastRenderedPageBreak/>
        <w:t>--------------------------------</w:t>
      </w:r>
    </w:p>
    <w:p w14:paraId="175F879D" w14:textId="77777777" w:rsidR="00B85E84" w:rsidRDefault="00B85E84">
      <w:pPr>
        <w:pStyle w:val="ConsPlusNormal"/>
        <w:spacing w:before="240"/>
        <w:ind w:firstLine="540"/>
        <w:jc w:val="both"/>
      </w:pPr>
      <w:r>
        <w:t xml:space="preserve">&lt;1&gt; Федеральный </w:t>
      </w:r>
      <w:hyperlink r:id="rId289">
        <w:r>
          <w:rPr>
            <w:color w:val="0000FF"/>
          </w:rPr>
          <w:t>закон</w:t>
        </w:r>
      </w:hyperlink>
      <w:r>
        <w:t xml:space="preserve"> от 8 февраля 1998 г. N 14-ФЗ "Об обществах с ограниченной ответственностью" // СЗ РФ. 1998. N 7. Ст. 785 (далее - Закон об обществах с ограниченной ответственностью).</w:t>
      </w:r>
    </w:p>
    <w:p w14:paraId="46E245CF" w14:textId="77777777" w:rsidR="00B85E84" w:rsidRDefault="00B85E84">
      <w:pPr>
        <w:pStyle w:val="ConsPlusNormal"/>
        <w:ind w:firstLine="540"/>
        <w:jc w:val="both"/>
      </w:pPr>
    </w:p>
    <w:p w14:paraId="719D03BE" w14:textId="77777777" w:rsidR="00B85E84" w:rsidRDefault="00B85E84">
      <w:pPr>
        <w:pStyle w:val="ConsPlusNormal"/>
        <w:ind w:firstLine="540"/>
        <w:jc w:val="both"/>
      </w:pPr>
      <w:r>
        <w:t>Можно также отметить, что в отечественной экономике общества с ограниченной ответственностью широко используются не только для мелкого и среднего предпринимательства, но и для ведения крупного бизнеса (например, банковского и страхового). Это также не соответствует первоначальному назначению данной юридической конструкции.</w:t>
      </w:r>
    </w:p>
    <w:p w14:paraId="2FA57F4B" w14:textId="77777777" w:rsidR="00B85E84" w:rsidRDefault="00B85E84">
      <w:pPr>
        <w:pStyle w:val="ConsPlusNormal"/>
        <w:spacing w:before="240"/>
        <w:ind w:firstLine="540"/>
        <w:jc w:val="both"/>
      </w:pPr>
      <w:r>
        <w:t>В целом же изложенное позволяет утверждать, что современные российские непубличные общества с ограниченной ответственностью представляют собой особый, самостоятельный вид коммерческих корпораций, значительно отдалившийся от своих прототипов (как германского GmbH, так и англо-американского Ltd.). Это положение вновь свидетельствует о неэффективности заимствования зарубежных правовых конструкций, прямо или косвенно отторгаемых национальным правопорядком.</w:t>
      </w:r>
    </w:p>
    <w:p w14:paraId="7B11300B" w14:textId="77777777" w:rsidR="00B85E84" w:rsidRDefault="00B85E84">
      <w:pPr>
        <w:pStyle w:val="ConsPlusNormal"/>
        <w:ind w:firstLine="540"/>
        <w:jc w:val="both"/>
      </w:pPr>
    </w:p>
    <w:p w14:paraId="5D6D00FE" w14:textId="77777777" w:rsidR="00B85E84" w:rsidRDefault="00B85E84">
      <w:pPr>
        <w:pStyle w:val="ConsPlusTitle"/>
        <w:jc w:val="center"/>
        <w:outlineLvl w:val="2"/>
      </w:pPr>
      <w:r>
        <w:t>4. Акционерные общества</w:t>
      </w:r>
    </w:p>
    <w:p w14:paraId="39CBF8CD" w14:textId="77777777" w:rsidR="00B85E84" w:rsidRDefault="00B85E84">
      <w:pPr>
        <w:pStyle w:val="ConsPlusNormal"/>
        <w:ind w:firstLine="540"/>
        <w:jc w:val="both"/>
      </w:pPr>
    </w:p>
    <w:p w14:paraId="611492DC" w14:textId="77777777" w:rsidR="00B85E84" w:rsidRDefault="00B85E84">
      <w:pPr>
        <w:pStyle w:val="ConsPlusNormal"/>
        <w:ind w:firstLine="540"/>
        <w:jc w:val="both"/>
      </w:pPr>
      <w:r>
        <w:t>Правовое положение акционерных обществ в российском праве исторически также развивалось под сильным иностранным влиянием. По словам Г.Ф. Шершеневича, Россия принадлежит "к числу стран, перенявших акционерную форму, а не выработавших ее самостоятельно" &lt;2&gt;. К сожалению, эта традиция сохранилась и даже усилилась в настоящее время, однако при существенном изменении своего содержания: если ранее речь шла об использовании хотя бы генетически близких европейских образцов, то теперь дело касается исключительно чужеродных правовых конструкций и подходов common law, слабо или совсем не соответствующих исторически сложившемуся континентально-европейскому характеру отечественного правопорядка.</w:t>
      </w:r>
    </w:p>
    <w:p w14:paraId="6D52D936" w14:textId="77777777" w:rsidR="00B85E84" w:rsidRDefault="00B85E84">
      <w:pPr>
        <w:pStyle w:val="ConsPlusNormal"/>
        <w:spacing w:before="240"/>
        <w:ind w:firstLine="540"/>
        <w:jc w:val="both"/>
      </w:pPr>
      <w:r>
        <w:t>--------------------------------</w:t>
      </w:r>
    </w:p>
    <w:p w14:paraId="1E63DDE9" w14:textId="77777777" w:rsidR="00B85E84" w:rsidRDefault="00B85E84">
      <w:pPr>
        <w:pStyle w:val="ConsPlusNormal"/>
        <w:spacing w:before="240"/>
        <w:ind w:firstLine="540"/>
        <w:jc w:val="both"/>
      </w:pPr>
      <w:r>
        <w:t>&lt;2&gt; Шершеневич Г.Ф. Курс торгового права. Т. I. С. 375.</w:t>
      </w:r>
    </w:p>
    <w:p w14:paraId="7844FFB2" w14:textId="77777777" w:rsidR="00B85E84" w:rsidRDefault="00B85E84">
      <w:pPr>
        <w:pStyle w:val="ConsPlusNormal"/>
        <w:ind w:firstLine="540"/>
        <w:jc w:val="both"/>
      </w:pPr>
    </w:p>
    <w:p w14:paraId="0A123785" w14:textId="77777777" w:rsidR="00B85E84" w:rsidRDefault="00B85E84">
      <w:pPr>
        <w:pStyle w:val="ConsPlusNormal"/>
        <w:ind w:firstLine="540"/>
        <w:jc w:val="both"/>
      </w:pPr>
      <w:r>
        <w:t xml:space="preserve">Как отмечалось ранее, начало этому процессу было положено в 1990 г. поспешным принятием плохо подготовленного </w:t>
      </w:r>
      <w:hyperlink r:id="rId290">
        <w:r>
          <w:rPr>
            <w:color w:val="0000FF"/>
          </w:rPr>
          <w:t>Положения</w:t>
        </w:r>
      </w:hyperlink>
      <w:r>
        <w:t xml:space="preserve"> об акционерных обществах от 25 декабря 1990 г. N 601, которое заменил специальный </w:t>
      </w:r>
      <w:hyperlink r:id="rId291">
        <w:r>
          <w:rPr>
            <w:color w:val="0000FF"/>
          </w:rPr>
          <w:t>Закон</w:t>
        </w:r>
      </w:hyperlink>
      <w:r>
        <w:t xml:space="preserve"> 1995 г. &lt;1&gt;, также готовившийся по американским образцам в принципиальном противоречии с рядом общих положений </w:t>
      </w:r>
      <w:hyperlink r:id="rId292">
        <w:r>
          <w:rPr>
            <w:color w:val="0000FF"/>
          </w:rPr>
          <w:t>ГК</w:t>
        </w:r>
      </w:hyperlink>
      <w:r>
        <w:t xml:space="preserve"> РФ 1994 г. о юридических лицах и до сих пор не полностью согласованный с Кодексом. Данный подход изначально исключил возможность использования в развитии отечественного корпоративного законодательства таких континентально-европейских правовых конструкций, как рассмотренные выше германская акционерная коммандита (KGaA) или французское упрощенное общество на акциях (SAS).</w:t>
      </w:r>
    </w:p>
    <w:p w14:paraId="77E8937F" w14:textId="77777777" w:rsidR="00B85E84" w:rsidRDefault="00B85E84">
      <w:pPr>
        <w:pStyle w:val="ConsPlusNormal"/>
        <w:spacing w:before="240"/>
        <w:ind w:firstLine="540"/>
        <w:jc w:val="both"/>
      </w:pPr>
      <w:r>
        <w:t>--------------------------------</w:t>
      </w:r>
    </w:p>
    <w:p w14:paraId="306F7975" w14:textId="77777777" w:rsidR="00B85E84" w:rsidRDefault="00B85E84">
      <w:pPr>
        <w:pStyle w:val="ConsPlusNormal"/>
        <w:spacing w:before="240"/>
        <w:ind w:firstLine="540"/>
        <w:jc w:val="both"/>
      </w:pPr>
      <w:r>
        <w:lastRenderedPageBreak/>
        <w:t xml:space="preserve">&lt;1&gt; См.: Федеральный </w:t>
      </w:r>
      <w:hyperlink r:id="rId293">
        <w:r>
          <w:rPr>
            <w:color w:val="0000FF"/>
          </w:rPr>
          <w:t>закон</w:t>
        </w:r>
      </w:hyperlink>
      <w:r>
        <w:t xml:space="preserve"> от 26 декабря 1995 г. N 208-ФЗ "Об акционерных обществах" // СЗ РФ. 1996. N 1. Ст. 1 (далее - Закон об акционерных обществах).</w:t>
      </w:r>
    </w:p>
    <w:p w14:paraId="3F933CF8" w14:textId="77777777" w:rsidR="00B85E84" w:rsidRDefault="00B85E84">
      <w:pPr>
        <w:pStyle w:val="ConsPlusNormal"/>
        <w:ind w:firstLine="540"/>
        <w:jc w:val="both"/>
      </w:pPr>
    </w:p>
    <w:p w14:paraId="0E96CA2B" w14:textId="77777777" w:rsidR="00B85E84" w:rsidRDefault="00B85E84">
      <w:pPr>
        <w:pStyle w:val="ConsPlusNormal"/>
        <w:ind w:firstLine="540"/>
        <w:jc w:val="both"/>
      </w:pPr>
      <w:r>
        <w:t xml:space="preserve">Одним из свидетельств господства в российском акционерном законодательстве англо-американских подходов является закрепленное в 2014 г. деление акционерных обществ на публичные и непубличные (а ранее - на открытые и закрытые, таким делением еще </w:t>
      </w:r>
      <w:hyperlink r:id="rId294">
        <w:r>
          <w:rPr>
            <w:color w:val="0000FF"/>
          </w:rPr>
          <w:t>Закон</w:t>
        </w:r>
      </w:hyperlink>
      <w:r>
        <w:t xml:space="preserve"> РСФСР о предприятиях и предпринимательской деятельности 1990 г. попытался поглотить общества с ограниченной ответственностью). Справедливости ради стоит отметить отсутствие серьезных попыток упразднения уставного капитала акционерного общества или придания ему символического характера (во всяком случае это касалось публичных, или открытых, акционерных обществ). Однако структура управления обществами была выстроена по англо-американским моделям, отдававшим управление обществом на усмотрение совета директоров (корпоративного менеджмента) и в основном пренебрегавшим защитой прав и интересов миноритариев. Поэтому коллегиальный орган общества (совет директоров) был отождествлен с наблюдательным советом, что способствовало практическому упразднению последнего как постоянно действующего органа контроля акционеров (последовавшее в 2014 г. восстановление наблюдательного совета в качестве необязательного органа, по сути, ничего не изменило в этой ситуации).</w:t>
      </w:r>
    </w:p>
    <w:p w14:paraId="49D67F74" w14:textId="77777777" w:rsidR="00B85E84" w:rsidRDefault="00B85E84">
      <w:pPr>
        <w:pStyle w:val="ConsPlusNormal"/>
        <w:spacing w:before="240"/>
        <w:ind w:firstLine="540"/>
        <w:jc w:val="both"/>
      </w:pPr>
      <w:r>
        <w:t>Принципиальной для отечественного законодательства новеллой в управлении коммерческими корпорациями, прежде всего акционерными обществами, стала позаимствованная из англо-американского корпоративного права (в частности, из действующего английского Companies Act 2006 г.) юридическая конструкция корпоративного договора, или акционерного соглашения (</w:t>
      </w:r>
      <w:hyperlink r:id="rId295">
        <w:r>
          <w:rPr>
            <w:color w:val="0000FF"/>
          </w:rPr>
          <w:t>ст. 32.1</w:t>
        </w:r>
      </w:hyperlink>
      <w:r>
        <w:t xml:space="preserve"> Закона об акционерных обществах и </w:t>
      </w:r>
      <w:hyperlink r:id="rId296">
        <w:r>
          <w:rPr>
            <w:color w:val="0000FF"/>
          </w:rPr>
          <w:t>п. 1 ст. 67.2</w:t>
        </w:r>
      </w:hyperlink>
      <w:r>
        <w:t xml:space="preserve"> ГК РФ) &lt;1&gt;. В своем первоначальном предназначении shareholders agreement участников частных (закрытых) корпораций играет роль учредительного документа, фактически определяя по усмотрению их участников как структуру управления, так и их правовой статус. В российском праве после дискуссий при подготовке реформирования </w:t>
      </w:r>
      <w:hyperlink r:id="rId297">
        <w:r>
          <w:rPr>
            <w:color w:val="0000FF"/>
          </w:rPr>
          <w:t>ГК</w:t>
        </w:r>
      </w:hyperlink>
      <w:r>
        <w:t xml:space="preserve"> РФ в части корпоративного права в 2014 г. акционерное соглашение стало рассматриваться лишь в качестве договора о порядке осуществления корпоративных прав участников акционерных и других хозяйственных обществ.</w:t>
      </w:r>
    </w:p>
    <w:p w14:paraId="44E468F2" w14:textId="77777777" w:rsidR="00B85E84" w:rsidRDefault="00B85E84">
      <w:pPr>
        <w:pStyle w:val="ConsPlusNormal"/>
        <w:spacing w:before="240"/>
        <w:ind w:firstLine="540"/>
        <w:jc w:val="both"/>
      </w:pPr>
      <w:r>
        <w:t>--------------------------------</w:t>
      </w:r>
    </w:p>
    <w:p w14:paraId="099AE3A9" w14:textId="77777777" w:rsidR="00B85E84" w:rsidRDefault="00B85E84">
      <w:pPr>
        <w:pStyle w:val="ConsPlusNormal"/>
        <w:spacing w:before="240"/>
        <w:ind w:firstLine="540"/>
        <w:jc w:val="both"/>
      </w:pPr>
      <w:r>
        <w:t>&lt;1&gt; Конструкция корпоративного договора распространяется и на общества с ограниченной ответственностью (</w:t>
      </w:r>
      <w:hyperlink r:id="rId298">
        <w:r>
          <w:rPr>
            <w:color w:val="0000FF"/>
          </w:rPr>
          <w:t>п. 3 ст. 8</w:t>
        </w:r>
      </w:hyperlink>
      <w:r>
        <w:t xml:space="preserve"> Закона об обществах с ограниченной ответственностью), в которых она в основном используется для установления дополнительных требований к отчуждению долей в уставном капитале, а не для изменения установленного законом характера корпоративного управления. Об истории его постепенного введения в отечественное корпоративное право см., например: Ода Х. </w:t>
      </w:r>
      <w:hyperlink r:id="rId299">
        <w:r>
          <w:rPr>
            <w:color w:val="0000FF"/>
          </w:rPr>
          <w:t>Акционерные соглашения: осторожный шаг вперед</w:t>
        </w:r>
      </w:hyperlink>
      <w:r>
        <w:t xml:space="preserve"> // Вестник гражданского права. 2010. N 1.</w:t>
      </w:r>
    </w:p>
    <w:p w14:paraId="161C7269" w14:textId="77777777" w:rsidR="00B85E84" w:rsidRDefault="00B85E84">
      <w:pPr>
        <w:pStyle w:val="ConsPlusNormal"/>
        <w:ind w:firstLine="540"/>
        <w:jc w:val="both"/>
      </w:pPr>
    </w:p>
    <w:p w14:paraId="5C5DD978" w14:textId="77777777" w:rsidR="00B85E84" w:rsidRDefault="00B85E84">
      <w:pPr>
        <w:pStyle w:val="ConsPlusNormal"/>
        <w:ind w:firstLine="540"/>
        <w:jc w:val="both"/>
      </w:pPr>
      <w:r>
        <w:t xml:space="preserve">Следовательно, сам по себе такой договор не предоставляет возможности свободного определения структуры и компетенции органов корпорации, прежде всего акционерных обществ (на что изначально была направлена его идея). Он лишь формально позволяет их участникам осуществлять согласованное голосование по </w:t>
      </w:r>
      <w:r>
        <w:lastRenderedPageBreak/>
        <w:t xml:space="preserve">вопросам, решаемым общим собранием, а также согласованно осуществлять иные действия по управлению обществом либо устанавливать особые условия приобретения и отчуждения принадлежащих им акций (долей в уставном капитале) общества (в непубличных хозяйственных обществах в соответствии с </w:t>
      </w:r>
      <w:hyperlink r:id="rId300">
        <w:r>
          <w:rPr>
            <w:color w:val="0000FF"/>
          </w:rPr>
          <w:t>абз. 2 п. 1 ст. 66</w:t>
        </w:r>
      </w:hyperlink>
      <w:r>
        <w:t xml:space="preserve"> ГК РФ он также может определять объем правомочий участников, непропорциональный их долям в уставном капитале). Но в случаях, когда закон допускает изменение уставом общества структуры и компетенции его органов (например, </w:t>
      </w:r>
      <w:hyperlink r:id="rId301">
        <w:r>
          <w:rPr>
            <w:color w:val="0000FF"/>
          </w:rPr>
          <w:t>подп. 6 п. 3 ст. 66.3</w:t>
        </w:r>
      </w:hyperlink>
      <w:r>
        <w:t xml:space="preserve"> ГК РФ), корпоративным договором может быть установлена обязанность его сторон голосовать на общем собрании за включение в устав таких положений (</w:t>
      </w:r>
      <w:hyperlink r:id="rId302">
        <w:r>
          <w:rPr>
            <w:color w:val="0000FF"/>
          </w:rPr>
          <w:t>абз. 3 п. 2 ст. 67.2</w:t>
        </w:r>
      </w:hyperlink>
      <w:r>
        <w:t xml:space="preserve"> ГК РФ). Таким образом, с его помощью возможно создание предпосылок для внесения в устав общества особых положений о порядке управления его деятельностью.</w:t>
      </w:r>
    </w:p>
    <w:p w14:paraId="176CBAB2" w14:textId="77777777" w:rsidR="00B85E84" w:rsidRDefault="00B85E84">
      <w:pPr>
        <w:pStyle w:val="ConsPlusNormal"/>
        <w:spacing w:before="240"/>
        <w:ind w:firstLine="540"/>
        <w:jc w:val="both"/>
      </w:pPr>
      <w:r>
        <w:t xml:space="preserve">В таких ситуациях акционерное соглашение может стать опасным инструментом в руках контролирующих (мажоритарных) участников общества, которые способны навязать свою волю другим (миноритарным) участникам и обществу в целом. Ведь сторонами корпоративного договора могут быть не все, а лишь некоторые из участников общества, а его содержание является строго конфиденциальным как для третьих лиц, так и для других участников общества - только в публичных акционерных обществах его содержание может быть раскрыто в пределах, установленных </w:t>
      </w:r>
      <w:hyperlink r:id="rId303">
        <w:r>
          <w:rPr>
            <w:color w:val="0000FF"/>
          </w:rPr>
          <w:t>Законом</w:t>
        </w:r>
      </w:hyperlink>
      <w:r>
        <w:t xml:space="preserve"> об акционерных обществах. Стороны корпоративного договора обязаны лишь уведомить общество о факте его заключения и об объеме правомочий участников непубличного общества, если они непропорциональны их долям в его уставном капитале. Более того, такой договор открывает принципиальную возможность участия в управлении обществом третьих лиц (обычно его кредиторов), которые тайно становятся его сторонами, не будучи членами самой корпорации, не участвуя в образовании ее имущества и не неся рисков его утраты (</w:t>
      </w:r>
      <w:hyperlink r:id="rId304">
        <w:r>
          <w:rPr>
            <w:color w:val="0000FF"/>
          </w:rPr>
          <w:t>п. 9 ст. 67.2</w:t>
        </w:r>
      </w:hyperlink>
      <w:r>
        <w:t xml:space="preserve"> ГК РФ) &lt;1&gt;. А это означает вывод корпоративного управления за пределы корпорации, что представляется не только опасным, но и не соответствующим самому существу корпорации и потому недопустимым.</w:t>
      </w:r>
    </w:p>
    <w:p w14:paraId="4142F9EF" w14:textId="77777777" w:rsidR="00B85E84" w:rsidRDefault="00B85E84">
      <w:pPr>
        <w:pStyle w:val="ConsPlusNormal"/>
        <w:spacing w:before="240"/>
        <w:ind w:firstLine="540"/>
        <w:jc w:val="both"/>
      </w:pPr>
      <w:r>
        <w:t>--------------------------------</w:t>
      </w:r>
    </w:p>
    <w:p w14:paraId="417B134D" w14:textId="77777777" w:rsidR="00B85E84" w:rsidRDefault="00B85E84">
      <w:pPr>
        <w:pStyle w:val="ConsPlusNormal"/>
        <w:spacing w:before="240"/>
        <w:ind w:firstLine="540"/>
        <w:jc w:val="both"/>
      </w:pPr>
      <w:r>
        <w:t xml:space="preserve">&lt;1&gt; Формально договоры с участием третьих лиц лишь приравнены </w:t>
      </w:r>
      <w:hyperlink r:id="rId305">
        <w:r>
          <w:rPr>
            <w:color w:val="0000FF"/>
          </w:rPr>
          <w:t>п. 9 ст. 67.2</w:t>
        </w:r>
      </w:hyperlink>
      <w:r>
        <w:t xml:space="preserve"> ГК РФ к корпоративным договорам с целью приведения этой конструкции common law в соответствие с общим положением российского обязательственного права о том, что стороны договорного обязательства не могут устанавливать обязанности для тех, кто не участвует в нем (</w:t>
      </w:r>
      <w:hyperlink r:id="rId306">
        <w:r>
          <w:rPr>
            <w:color w:val="0000FF"/>
          </w:rPr>
          <w:t>абз. 1 п. 3 ст. 308</w:t>
        </w:r>
      </w:hyperlink>
      <w:r>
        <w:t xml:space="preserve"> ГК РФ). Но это касается и самого акционерного общества как самостоятельного субъекта гражданского права: несмотря на то, что некоторые или даже все его участники заключили обязательный для них корпоративный договор, его условия не могут автоматически связывать их корпорацию, не участвовавшую в его заключении в качестве его стороны (</w:t>
      </w:r>
      <w:hyperlink r:id="rId307">
        <w:r>
          <w:rPr>
            <w:color w:val="0000FF"/>
          </w:rPr>
          <w:t>п. 5 ст. 67.2</w:t>
        </w:r>
      </w:hyperlink>
      <w:r>
        <w:t xml:space="preserve"> ГК РФ).</w:t>
      </w:r>
    </w:p>
    <w:p w14:paraId="29A043C5" w14:textId="77777777" w:rsidR="00B85E84" w:rsidRDefault="00B85E84">
      <w:pPr>
        <w:pStyle w:val="ConsPlusNormal"/>
        <w:ind w:firstLine="540"/>
        <w:jc w:val="both"/>
      </w:pPr>
    </w:p>
    <w:p w14:paraId="0454AB65" w14:textId="77777777" w:rsidR="00B85E84" w:rsidRDefault="00B85E84">
      <w:pPr>
        <w:pStyle w:val="ConsPlusNormal"/>
        <w:ind w:firstLine="540"/>
        <w:jc w:val="both"/>
      </w:pPr>
      <w:r>
        <w:t xml:space="preserve">В континентально-европейском, в том числе в отечественном, правопорядке конструкция акционерного соглашения неизбежно порождает и ряд иных юридических проблем. К ним относятся, например, соотношение акционерного соглашения с уставом общества (которому соглашение не должно противоречить и обязано уступать в юридической силе, что, к сожалению, прямо не следует из </w:t>
      </w:r>
      <w:hyperlink r:id="rId308">
        <w:r>
          <w:rPr>
            <w:color w:val="0000FF"/>
          </w:rPr>
          <w:t>п. 7 ст. 67.2</w:t>
        </w:r>
      </w:hyperlink>
      <w:r>
        <w:t xml:space="preserve"> ГК РФ) и последствия нарушения соглашения какой-либо из его сторон для </w:t>
      </w:r>
      <w:r>
        <w:lastRenderedPageBreak/>
        <w:t xml:space="preserve">самого общества и для его контрагентов (третьих лиц). Поскольку между сторонами акционерного соглашения возникают обязательственные, а не корпоративные отношения, несоблюдение его условий должно влечь для нарушителя лишь обязательственно-правовые последствия (возмещение убытков, уплата предусмотренной им неустойки), но не корпоративно-правовые (в частности, признание недействительным решения органа общества, что следует из </w:t>
      </w:r>
      <w:hyperlink r:id="rId309">
        <w:r>
          <w:rPr>
            <w:color w:val="0000FF"/>
          </w:rPr>
          <w:t>абз. 1 п. 6 ст. 67.2</w:t>
        </w:r>
      </w:hyperlink>
      <w:r>
        <w:t xml:space="preserve"> ГК РФ), тем более что такие решения не влияют на действительность сделок общества с третьими лицами (</w:t>
      </w:r>
      <w:hyperlink r:id="rId310">
        <w:r>
          <w:rPr>
            <w:color w:val="0000FF"/>
          </w:rPr>
          <w:t>абз. 2 п. 6 ст. 67.2</w:t>
        </w:r>
      </w:hyperlink>
      <w:r>
        <w:t xml:space="preserve"> ГК РФ) (разумеется, за исключением случаев, когда контрагент по сделке знал или должен был знать о содержащихся в таком конфиденциальном договоре ограничениях). Наконец, приобретатель акций общества, становясь субъектом корпоративных отношений, одновременно не становится стороной акционерного соглашения, заменяя их отчуждателя, без специального акта уступки (цессии) обязательственных прав, вытекающих из такого договора.</w:t>
      </w:r>
    </w:p>
    <w:p w14:paraId="3F3FF877" w14:textId="77777777" w:rsidR="00B85E84" w:rsidRDefault="00B85E84">
      <w:pPr>
        <w:pStyle w:val="ConsPlusNormal"/>
        <w:spacing w:before="240"/>
        <w:ind w:firstLine="540"/>
        <w:jc w:val="both"/>
      </w:pPr>
      <w:r>
        <w:t>Важно также напомнить, что массовое создание акционерных обществ стало одним из магистральных направлений широкомасштабной приватизации отечественной экономики, проводившейся в 90-е годы прошлого века в основном путем преобразования государственных (унитарных) предприятий исключительно в открытые акционерные общества. При этом последние получали, по сути, такой же гражданско-правовой статус, как и акционерные общества, создаваемые за счет имущества частных лиц, т.е. в обычном, традиционном порядке. Между тем организация деятельности таких коммерческих корпораций существенно различается: если права и интересы миноритариев частных компаний нуждаются в специальной правовой защите (предусматривающей, в частности, исключительную, т.е. непередаваемую исполнительным органам общества, компетенцию общих собраний, а также создание наблюдательных советов и аналогичные меры), то она теряет свое значение для акционеров приватизированных предприятий, нередко получивших в результате приватизации на весьма льготных условиях заведомо контрольные пакеты акций и одновременно ставших руководителями и членами советов директоров таких акционерных обществ.</w:t>
      </w:r>
    </w:p>
    <w:p w14:paraId="142BBE9B" w14:textId="77777777" w:rsidR="00B85E84" w:rsidRDefault="00B85E84">
      <w:pPr>
        <w:pStyle w:val="ConsPlusNormal"/>
        <w:spacing w:before="240"/>
        <w:ind w:firstLine="540"/>
        <w:jc w:val="both"/>
      </w:pPr>
      <w:r>
        <w:t>Кроме того, правовой статус акционерных обществ с государственным участием, появившихся в отечественном правопорядке в результате приватизации, в ряде случаев обладает значительными особенностями: от наличия специальных корпоративных прав государства ("золотая акция" и т.п.) до наделения таких обществ некоторыми публично-правовыми задачами и полномочиями (что сближает их с госкорпорациями и публично-правовыми компаниями - прообразами отсутствующих у нас юридических лиц публичного права).</w:t>
      </w:r>
    </w:p>
    <w:p w14:paraId="6D3BFDD3" w14:textId="77777777" w:rsidR="00B85E84" w:rsidRDefault="00B85E84">
      <w:pPr>
        <w:pStyle w:val="ConsPlusNormal"/>
        <w:spacing w:before="240"/>
        <w:ind w:firstLine="540"/>
        <w:jc w:val="both"/>
      </w:pPr>
      <w:r>
        <w:t>Все это требует дифференциации статуса акционерных обществ не на открытые и закрытые или публичные и непубличные, а на созданные обычным порядком или в результате приватизации с возможным последующим выделением особого статуса государственных акционерных обществ &lt;1&gt;. Пренебрежение названными обстоятельствами неизбежно приводит к выводу о необоснованном применении акционерной корпоративной формы к правовому статусу совершенно различных по своей социально-экономической сути организационно-правовых образований (юридических лиц).</w:t>
      </w:r>
    </w:p>
    <w:p w14:paraId="3185665D" w14:textId="77777777" w:rsidR="00B85E84" w:rsidRDefault="00B85E84">
      <w:pPr>
        <w:pStyle w:val="ConsPlusNormal"/>
        <w:spacing w:before="240"/>
        <w:ind w:firstLine="540"/>
        <w:jc w:val="both"/>
      </w:pPr>
      <w:r>
        <w:t>--------------------------------</w:t>
      </w:r>
    </w:p>
    <w:p w14:paraId="65B4C80A" w14:textId="77777777" w:rsidR="00B85E84" w:rsidRDefault="00B85E84">
      <w:pPr>
        <w:pStyle w:val="ConsPlusNormal"/>
        <w:spacing w:before="240"/>
        <w:ind w:firstLine="540"/>
        <w:jc w:val="both"/>
      </w:pPr>
      <w:r>
        <w:lastRenderedPageBreak/>
        <w:t>&lt;1&gt; Таковы, например, акционерные общества "Газпром", "РЖД", "Системный оператор Единой энергосистемы" или "</w:t>
      </w:r>
      <w:hyperlink r:id="rId311">
        <w:r>
          <w:rPr>
            <w:color w:val="0000FF"/>
          </w:rPr>
          <w:t>ДОМ.РФ</w:t>
        </w:r>
      </w:hyperlink>
      <w:r>
        <w:t xml:space="preserve">", а также некоторые управляющие компании, например управляющая компания Российского фонда прямых инвестиций - АО "УК РФПИ" и т.п. (последние не следует смешивать с обычными хозяйственными обществами - управляющими компаниями паевых и других инвестиционных фондов). Наличие у них определенных публично-правовых функций отличает их и от государственных, и от "смешанных" акционерных обществ времен нэпа (статус которых устанавливался специальным </w:t>
      </w:r>
      <w:hyperlink r:id="rId312">
        <w:r>
          <w:rPr>
            <w:color w:val="0000FF"/>
          </w:rPr>
          <w:t>Положением</w:t>
        </w:r>
      </w:hyperlink>
      <w:r>
        <w:t xml:space="preserve"> 1927 г.). Учитывая особое правовое положение такого рода корпораций, в современной литературе их предлагается считать "специальными акционерными обществами" (см., например: Гурьянов А.В. Особенности правового статуса и организационно-правовой формы акционерных обществ с государственным участием и государственных корпораций (компаний)) // Законодательство. 2024. N 6. С. 8 - 13).</w:t>
      </w:r>
    </w:p>
    <w:p w14:paraId="636B01B2" w14:textId="77777777" w:rsidR="00B85E84" w:rsidRDefault="00B85E84">
      <w:pPr>
        <w:pStyle w:val="ConsPlusNormal"/>
        <w:ind w:firstLine="540"/>
        <w:jc w:val="both"/>
      </w:pPr>
    </w:p>
    <w:p w14:paraId="1B2CF03E" w14:textId="77777777" w:rsidR="00B85E84" w:rsidRDefault="00B85E84">
      <w:pPr>
        <w:pStyle w:val="ConsPlusNormal"/>
        <w:ind w:firstLine="540"/>
        <w:jc w:val="both"/>
      </w:pPr>
      <w:r>
        <w:t>Наконец, правовой статус акционерных обществ претерпел значительные изменения, вызванные тем, что их акции утратили характер классических ценных бумаг, обеспечивавший таким обществам известные преимущества перед другими коммерческими корпорациями в связи со свободным оборотом этих документов и, соответственно, членство в корпорациях и связанный с ним переток инвестиций. Все акции стали бездокументарными, а точнее - заменены новыми объектами гражданских прав, которые теперь обращаются исключительно по специальным правилам соответствующих информационных (электронных) систем в виде особых учетных записей (</w:t>
      </w:r>
      <w:hyperlink r:id="rId313">
        <w:r>
          <w:rPr>
            <w:color w:val="0000FF"/>
          </w:rPr>
          <w:t>ст. 149</w:t>
        </w:r>
      </w:hyperlink>
      <w:r>
        <w:t xml:space="preserve"> ГК РФ в редакции Федерального закона от 2 июля 2013 г. N 142-ФЗ). В связи с этим они приобрели принципиально иной гражданско-правовой режим, до конца так и не осмысленный в современной отечественной литературе.</w:t>
      </w:r>
    </w:p>
    <w:p w14:paraId="2609478D" w14:textId="77777777" w:rsidR="00B85E84" w:rsidRDefault="00B85E84">
      <w:pPr>
        <w:pStyle w:val="ConsPlusNormal"/>
        <w:spacing w:before="240"/>
        <w:ind w:firstLine="540"/>
        <w:jc w:val="both"/>
      </w:pPr>
      <w:r>
        <w:t>Между тем в результате этого процесса между акционерами и акционерными обществами появились обязательные посредники в виде лиц, имеющих лицензии на осуществление учета прав акционеров по бездокументарным ценным бумагам и ведение записей по их электронным счетам на основании договоров с правообладателями (</w:t>
      </w:r>
      <w:hyperlink r:id="rId314">
        <w:r>
          <w:rPr>
            <w:color w:val="0000FF"/>
          </w:rPr>
          <w:t>п. 2 ст. 149</w:t>
        </w:r>
      </w:hyperlink>
      <w:r>
        <w:t xml:space="preserve"> ГК РФ), т.е., по сути, владельцев соответствующих информационных (электронных) систем, без участия которых теперь невозможен оборот этих объектов и их использование, включая распоряжение ими (</w:t>
      </w:r>
      <w:hyperlink r:id="rId315">
        <w:r>
          <w:rPr>
            <w:color w:val="0000FF"/>
          </w:rPr>
          <w:t>п. 3 ст. 149</w:t>
        </w:r>
      </w:hyperlink>
      <w:r>
        <w:t xml:space="preserve"> ГК РФ). Такое неизбежное (обязательное) посредничество дополняется факультативным посредничеством коммерческих банков, фактически осуществляющих первоначальную продажу акций (как это давно происходит в ряде западноевропейских правопорядков), а также биржевых посредников. Эта сложная система возникновения и реализации корпоративных прав очевидно нуждается в тщательном правовом оформлении.</w:t>
      </w:r>
    </w:p>
    <w:p w14:paraId="4D0ABB92" w14:textId="77777777" w:rsidR="00B85E84" w:rsidRDefault="00B85E84">
      <w:pPr>
        <w:pStyle w:val="ConsPlusNormal"/>
        <w:spacing w:before="240"/>
        <w:ind w:firstLine="540"/>
        <w:jc w:val="both"/>
      </w:pPr>
      <w:r>
        <w:t xml:space="preserve">К сожалению, начатый в 80-е годы прошлого века в континентальной Европе процесс "дематериализации" эмиссионных ценных бумаг в российском законодательстве сопровождался традиционно неудачным обращением к англо-американской трактовке этого правового института. </w:t>
      </w:r>
      <w:hyperlink r:id="rId316">
        <w:r>
          <w:rPr>
            <w:color w:val="0000FF"/>
          </w:rPr>
          <w:t>Статья 2</w:t>
        </w:r>
      </w:hyperlink>
      <w:r>
        <w:t xml:space="preserve"> Федерального закона от 22 апреля 1996 г. N 39-ФЗ "О рынке ценных бумаг" (далее - Закон о рынке ценных бумаг) признала возможность существования эмиссионных ценных бумаг в бездокументарной форме &lt;1&gt;, в результате чего в отечественном праве возникло само по себе абсурдное понятие "бездокументарные ценные бумаги" (т.е. "бездокументарные документы"). В отечественной доктрине их было предложено считать еще и бестелесными вещами (по аналогии с англо-американским понятием </w:t>
      </w:r>
      <w:r>
        <w:lastRenderedPageBreak/>
        <w:t>"вещи в требовании" - chose in action, входящие в состав нематериального имущества - intangible property), а в арбитражно-судебной практике появились иски об истребовании у незаконных владельцев бездокументарных акций в натуре (т.е. о виндикации учетных записей) &lt;2&gt;.</w:t>
      </w:r>
    </w:p>
    <w:p w14:paraId="2FCAB797" w14:textId="77777777" w:rsidR="00B85E84" w:rsidRDefault="00B85E84">
      <w:pPr>
        <w:pStyle w:val="ConsPlusNormal"/>
        <w:spacing w:before="240"/>
        <w:ind w:firstLine="540"/>
        <w:jc w:val="both"/>
      </w:pPr>
      <w:r>
        <w:t>--------------------------------</w:t>
      </w:r>
    </w:p>
    <w:p w14:paraId="0EF1F6BF" w14:textId="77777777" w:rsidR="00B85E84" w:rsidRDefault="00B85E84">
      <w:pPr>
        <w:pStyle w:val="ConsPlusNormal"/>
        <w:spacing w:before="240"/>
        <w:ind w:firstLine="540"/>
        <w:jc w:val="both"/>
      </w:pPr>
      <w:r>
        <w:t>&lt;1&gt; СЗ РФ. 1996. N 17. Ст. 1918. У таких объектов согласно данному Закону появились и "номинальные владельцы" (т.е. трасти - trustee), неизвестные российскому (континентальному) праву. Вся терминология этого Закона была неудачно заимствована из п. 1 ст. 8-102 Единообразного торгового кодекса США, говорящего об uncertificated securities, что и было весьма неточно переведено на русский язык как бездокументарные ценные бумаги, хотя в англо-американском праве традиционно отсутствует общее понятие ценной бумаги и соответствующий ему единый термин, а securities обозначает здесь только эмиссионные, но не иные ценные бумаги (например, товарораспорядительные или векселя).</w:t>
      </w:r>
    </w:p>
    <w:p w14:paraId="7393BD86" w14:textId="77777777" w:rsidR="00B85E84" w:rsidRDefault="00B85E84">
      <w:pPr>
        <w:pStyle w:val="ConsPlusNormal"/>
        <w:spacing w:before="240"/>
        <w:ind w:firstLine="540"/>
        <w:jc w:val="both"/>
      </w:pPr>
      <w:r>
        <w:t xml:space="preserve">&lt;2&gt; См.: </w:t>
      </w:r>
      <w:hyperlink r:id="rId317">
        <w:r>
          <w:rPr>
            <w:color w:val="0000FF"/>
          </w:rPr>
          <w:t>п. 7</w:t>
        </w:r>
      </w:hyperlink>
      <w:r>
        <w:t xml:space="preserve"> Обзора практики разрешения споров по сделкам, связанным с размещением и обращением акций, утв. информационным письмом Президиума ВАС РФ от 21 апреля 1998 г. N 33 (Вестник ВАС РФ. 1998. N 6).</w:t>
      </w:r>
    </w:p>
    <w:p w14:paraId="05DAAA1B" w14:textId="77777777" w:rsidR="00B85E84" w:rsidRDefault="00B85E84">
      <w:pPr>
        <w:pStyle w:val="ConsPlusNormal"/>
        <w:ind w:firstLine="540"/>
        <w:jc w:val="both"/>
      </w:pPr>
    </w:p>
    <w:p w14:paraId="30BC7AFE" w14:textId="77777777" w:rsidR="00B85E84" w:rsidRDefault="00B85E84">
      <w:pPr>
        <w:pStyle w:val="ConsPlusNormal"/>
        <w:ind w:firstLine="540"/>
        <w:jc w:val="both"/>
      </w:pPr>
      <w:r>
        <w:t>В действительности отпадение вещной формы у современных эмиссионных ценных бумаг принципиально изменило их гражданско-правовой режим, исключив эти финансовые инструменты из числа объектов вещных прав. Но поскольку данной проблемы не существует в англо-американском праве (которому неизвестны различия правового режима вещных и обязательственных прав и в котором отсутствуют обобщающие понятия вещных прав и ценных бумаг), она и не была учтена при очередной необоснованной рецепции англо-американских подходов в отечественное гражданское право. У нас укоренился взгляд на бездокументарные ценные бумаги как на некую разновидность традиционных ценных бумаг, чему содействовала и позиция законодателя (</w:t>
      </w:r>
      <w:hyperlink r:id="rId318">
        <w:r>
          <w:rPr>
            <w:color w:val="0000FF"/>
          </w:rPr>
          <w:t>абз. 2 п. 1 ст. 142</w:t>
        </w:r>
      </w:hyperlink>
      <w:r>
        <w:t xml:space="preserve"> ГК РФ в редакции Федерального закона от 2 июля 2013 г. N 142-ФЗ) &lt;1&gt;, хотя они сходны с классическими ценными бумагами лишь по некоторым экономическим функциям, но не по правовому режиму &lt;2&gt;.</w:t>
      </w:r>
    </w:p>
    <w:p w14:paraId="49C72A0E" w14:textId="77777777" w:rsidR="00B85E84" w:rsidRDefault="00B85E84">
      <w:pPr>
        <w:pStyle w:val="ConsPlusNormal"/>
        <w:spacing w:before="240"/>
        <w:ind w:firstLine="540"/>
        <w:jc w:val="both"/>
      </w:pPr>
      <w:r>
        <w:t>--------------------------------</w:t>
      </w:r>
    </w:p>
    <w:p w14:paraId="78A5355F" w14:textId="77777777" w:rsidR="00B85E84" w:rsidRDefault="00B85E84">
      <w:pPr>
        <w:pStyle w:val="ConsPlusNormal"/>
        <w:spacing w:before="240"/>
        <w:ind w:firstLine="540"/>
        <w:jc w:val="both"/>
      </w:pPr>
      <w:r>
        <w:t xml:space="preserve">&lt;1&gt; В </w:t>
      </w:r>
      <w:hyperlink r:id="rId319">
        <w:r>
          <w:rPr>
            <w:color w:val="0000FF"/>
          </w:rPr>
          <w:t>ст. 149</w:t>
        </w:r>
      </w:hyperlink>
      <w:r>
        <w:t xml:space="preserve"> первоначальной редакции ГК РФ 1994 г. бездокументарные ценные бумаги рассматривались не в качестве разновидности ценных бумаг, а как особая форма фиксации прав, удостоверяющая их наличие (что не было учтено в ходе последующего реформирования ГК РФ).</w:t>
      </w:r>
    </w:p>
    <w:p w14:paraId="74FD78FE" w14:textId="77777777" w:rsidR="00B85E84" w:rsidRDefault="00B85E84">
      <w:pPr>
        <w:pStyle w:val="ConsPlusNormal"/>
        <w:spacing w:before="240"/>
        <w:ind w:firstLine="540"/>
        <w:jc w:val="both"/>
      </w:pPr>
      <w:r>
        <w:t>&lt;2&gt; Как уже отмечалось, в ряде западноевропейских правопорядков место категории "ценные бумаги" (нем. Wertpapiere) в сфере биржевой торговли заняла категория ценных прав (нем. Wertrechte), а биржевым товаром стали финансовые, или учетные (зарегистрированные), "эффекты" (нем. Bucheffekten; ср. франц. effets de commerce - "торговые" (расчетные) ценные бумаги), ставшие обобщающим понятием для эмиссионных ценных бумаг (акций, облигаций, их деривативов) и их безбумажных аналогов.</w:t>
      </w:r>
    </w:p>
    <w:p w14:paraId="3B178F4D" w14:textId="77777777" w:rsidR="00B85E84" w:rsidRDefault="00B85E84">
      <w:pPr>
        <w:pStyle w:val="ConsPlusNormal"/>
        <w:ind w:firstLine="540"/>
        <w:jc w:val="both"/>
      </w:pPr>
    </w:p>
    <w:p w14:paraId="11E14D86" w14:textId="77777777" w:rsidR="00B85E84" w:rsidRDefault="00B85E84">
      <w:pPr>
        <w:pStyle w:val="ConsPlusNormal"/>
        <w:ind w:firstLine="540"/>
        <w:jc w:val="both"/>
      </w:pPr>
      <w:r>
        <w:lastRenderedPageBreak/>
        <w:t>В результате этого в современном российском корпоративном законодательстве и законодательстве о фондовых биржах и биржевой торговле активно используются условные понятия "бездокументарных" акций и других ценных бумаг, не отражающие существа их правового режима и вводящие этим в заблуждение участников имущественного оборота, в том числе биржевой торговли акциями. Все это свидетельствует не просто об отходе российского корпоративного (акционерного) законодательства от классических подходов, но об их серьезном искажении, которое не содействует его эффективному правоприменению.</w:t>
      </w:r>
    </w:p>
    <w:p w14:paraId="0B67CB46" w14:textId="77777777" w:rsidR="00B85E84" w:rsidRDefault="00B85E84">
      <w:pPr>
        <w:pStyle w:val="ConsPlusNormal"/>
        <w:ind w:firstLine="540"/>
        <w:jc w:val="both"/>
      </w:pPr>
    </w:p>
    <w:p w14:paraId="27EDFBBF" w14:textId="77777777" w:rsidR="00B85E84" w:rsidRDefault="00B85E84">
      <w:pPr>
        <w:pStyle w:val="ConsPlusTitle"/>
        <w:jc w:val="center"/>
        <w:outlineLvl w:val="1"/>
      </w:pPr>
      <w:r>
        <w:t>§ 2. Разновидности хозяйственных обществ</w:t>
      </w:r>
    </w:p>
    <w:p w14:paraId="6FDF9484" w14:textId="77777777" w:rsidR="00B85E84" w:rsidRDefault="00B85E84">
      <w:pPr>
        <w:pStyle w:val="ConsPlusNormal"/>
        <w:ind w:firstLine="540"/>
        <w:jc w:val="both"/>
      </w:pPr>
    </w:p>
    <w:p w14:paraId="6F518CC1" w14:textId="77777777" w:rsidR="00B85E84" w:rsidRDefault="00B85E84">
      <w:pPr>
        <w:pStyle w:val="ConsPlusTitle"/>
        <w:jc w:val="center"/>
        <w:outlineLvl w:val="2"/>
      </w:pPr>
      <w:r>
        <w:t>1. Акционерные общества работников (народные предприятия)</w:t>
      </w:r>
    </w:p>
    <w:p w14:paraId="2691AB3F" w14:textId="77777777" w:rsidR="00B85E84" w:rsidRDefault="00B85E84">
      <w:pPr>
        <w:pStyle w:val="ConsPlusNormal"/>
        <w:ind w:firstLine="540"/>
        <w:jc w:val="both"/>
      </w:pPr>
    </w:p>
    <w:p w14:paraId="3D634F5A" w14:textId="77777777" w:rsidR="00B85E84" w:rsidRDefault="00B85E84">
      <w:pPr>
        <w:pStyle w:val="ConsPlusNormal"/>
        <w:ind w:firstLine="540"/>
        <w:jc w:val="both"/>
      </w:pPr>
      <w:r>
        <w:t xml:space="preserve">Российское корпоративное законодательство закрепляет весьма своеобразную модификацию юридической конструкции акционерного общества, созданную не для совершенствования этой давно известной модели или ее приспособления к новым, современным потребностям имущественного оборота, а для решения представлявшихся важными политэкономических задач. При этом ее юридическое оформление считалось второстепенным и строилось на основе сугубо экономических подходов, результатом чего стало появление малоудачного аналога акционерного общества, лишь отчасти напоминающего свой прототип. Он получил закрепление в специальном </w:t>
      </w:r>
      <w:hyperlink r:id="rId320">
        <w:r>
          <w:rPr>
            <w:color w:val="0000FF"/>
          </w:rPr>
          <w:t>Законе</w:t>
        </w:r>
      </w:hyperlink>
      <w:r>
        <w:t xml:space="preserve"> об акционерных обществах работников (народных предприятиях) &lt;1&gt;, идея которых заключалась в создании в противовес классическим акционерным обществам, объединяющим множество мелких имущественных взносов различных вкладчиков, особых корпораций, участниками которых стали бы их же наемные работники, одновременно участвующие в управлении и распределении прибылей и убытков. Давно известные и используемые для этих целей производственные кооперативы в тогдашних условиях вызывали к себе негативное отношение, будучи дискредитированы в предшествующий период "перестройки", в связи с чем была использована популярная в то время акционерная форма, но оставлен без внимания имеющийся зарубежный опыт &lt;2&gt;.</w:t>
      </w:r>
    </w:p>
    <w:p w14:paraId="25E803C4" w14:textId="77777777" w:rsidR="00B85E84" w:rsidRDefault="00B85E84">
      <w:pPr>
        <w:pStyle w:val="ConsPlusNormal"/>
        <w:spacing w:before="240"/>
        <w:ind w:firstLine="540"/>
        <w:jc w:val="both"/>
      </w:pPr>
      <w:r>
        <w:t>--------------------------------</w:t>
      </w:r>
    </w:p>
    <w:p w14:paraId="50E54866" w14:textId="77777777" w:rsidR="00B85E84" w:rsidRDefault="00B85E84">
      <w:pPr>
        <w:pStyle w:val="ConsPlusNormal"/>
        <w:spacing w:before="240"/>
        <w:ind w:firstLine="540"/>
        <w:jc w:val="both"/>
      </w:pPr>
      <w:r>
        <w:t xml:space="preserve">&lt;1&gt; См.: Федеральный </w:t>
      </w:r>
      <w:hyperlink r:id="rId321">
        <w:r>
          <w:rPr>
            <w:color w:val="0000FF"/>
          </w:rPr>
          <w:t>закон</w:t>
        </w:r>
      </w:hyperlink>
      <w:r>
        <w:t xml:space="preserve"> от 19 июля 1998 г. N 115-ФЗ "Об особенностях правового положения акционерных обществ работников (народных предприятий)" // СЗ РФ. 1998. N 30. Ст. 3611 (далее - Закон о народных предприятиях).</w:t>
      </w:r>
    </w:p>
    <w:p w14:paraId="071754DD" w14:textId="77777777" w:rsidR="00B85E84" w:rsidRDefault="00B85E84">
      <w:pPr>
        <w:pStyle w:val="ConsPlusNormal"/>
        <w:spacing w:before="240"/>
        <w:ind w:firstLine="540"/>
        <w:jc w:val="both"/>
      </w:pPr>
      <w:r>
        <w:t>&lt;2&gt; Речь, в частности, идет о германском акционерном законодательстве, обязывающем акционерные общества вводить в состав наблюдательных советов представителей профсоюзов и наемных работников (и допускающем предоставление последним акций на льготных условиях и при выходе на пенсию), оставленном без внимания в связи с принципиальным отрицанием необходимости и роли наблюдательных советов в акционерных обществах. Не был учтен даже американский опыт создания в корпорациях различных поощрительных фондов для стимулирования наемных работников, а также участия последних в советах директоров. Все эти примеры показывают необходимость модификации не организационно-правовой формы, а корпоративного управления компаниями.</w:t>
      </w:r>
    </w:p>
    <w:p w14:paraId="251F53AA" w14:textId="77777777" w:rsidR="00B85E84" w:rsidRDefault="00B85E84">
      <w:pPr>
        <w:pStyle w:val="ConsPlusNormal"/>
        <w:ind w:firstLine="540"/>
        <w:jc w:val="both"/>
      </w:pPr>
    </w:p>
    <w:p w14:paraId="3DD96F22" w14:textId="77777777" w:rsidR="00B85E84" w:rsidRDefault="00B85E84">
      <w:pPr>
        <w:pStyle w:val="ConsPlusNormal"/>
        <w:ind w:firstLine="540"/>
        <w:jc w:val="both"/>
      </w:pPr>
      <w:r>
        <w:t xml:space="preserve">Народное предприятие в российском корпоративном праве формально </w:t>
      </w:r>
      <w:r>
        <w:lastRenderedPageBreak/>
        <w:t>представляет собой разновидность непубличного акционерного общества (</w:t>
      </w:r>
      <w:hyperlink r:id="rId322">
        <w:r>
          <w:rPr>
            <w:color w:val="0000FF"/>
          </w:rPr>
          <w:t>п. 2 ст. 1</w:t>
        </w:r>
      </w:hyperlink>
      <w:r>
        <w:t xml:space="preserve"> Закона о народных предприятиях), в действительности имея с ним мало схожих черт, а скорее приближаясь по своему статусу к производственному кооперативу, от основ функционирования которого принципиально отойти не удалось. В качестве акционерного общества оно эмитирует только обыкновенные акции, причем его работникам-акционерам по общему правилу должно принадлежать более 75% уставного капитала, но доля каждого из них не может превышать 5% уставного капитала предприятия (общества). Голосование на общих собраниях производится по кооперативному принципу "один акционер - один голос" и не зависит от количества принадлежащих акционеру акций (это относится к голосованию по 10 вопросам из 15, отнесенным к исключительной компетенции его общего собрания). Исключительная компетенция общего собрания значительно расширена, в частности только оно избирает единоличный исполнительный орган народного предприятия.</w:t>
      </w:r>
    </w:p>
    <w:p w14:paraId="5989450A" w14:textId="77777777" w:rsidR="00B85E84" w:rsidRDefault="00B85E84">
      <w:pPr>
        <w:pStyle w:val="ConsPlusNormal"/>
        <w:spacing w:before="240"/>
        <w:ind w:firstLine="540"/>
        <w:jc w:val="both"/>
      </w:pPr>
      <w:r>
        <w:t>Волеобразующим коллегиальным органом народного предприятия является не совет директоров (как в обычном акционерном обществе), а наблюдательный совет, традиционные контрольные функции которого переданы ревизионной (контрольной) комиссии. С ней, например, следует согласовывать вопросы, связанные с совершением крупных сделок; она рассматривает жалобы на действия наблюдательного совета, принимая по ним обязательные для исполнения решения, а также осуществляет контроль за соблюдением работниками народного предприятия правил внутреннего трудового распорядка.</w:t>
      </w:r>
    </w:p>
    <w:p w14:paraId="022A7ABC" w14:textId="77777777" w:rsidR="00B85E84" w:rsidRDefault="00B85E84">
      <w:pPr>
        <w:pStyle w:val="ConsPlusNormal"/>
        <w:spacing w:before="240"/>
        <w:ind w:firstLine="540"/>
        <w:jc w:val="both"/>
      </w:pPr>
      <w:r>
        <w:t>Работник-акционер вправе продать лишь часть своих акций, последовательно предложив их либо другим акционерам этого "предприятия", либо самому предприятию, либо его работникам, не являющимся акционерами, а при увольнении в таком же порядке обязан продать все свои акции. Вместе с тем он вправе приобрести дополнительные акции, распределяемые только между работниками "предприятия" пропорционально суммам их оплаты труда за отчетный финансовый год. Акционер, не являющийся работником народного предприятия, вправе продать принадлежащие ему акции только указанным выше лицам, а приобрести он может лишь акции, продаваемые другими акционерами или самим народным предприятием. Все это призвано предотвратить формирование контрольных пакетов акций и их сосредоточение в руках третьих лиц. Однако в результате акции народного предприятия приобретают правовой режим, близкий к паям кооператива или долям общества с ограниченной ответственностью.</w:t>
      </w:r>
    </w:p>
    <w:p w14:paraId="32B33991" w14:textId="77777777" w:rsidR="00B85E84" w:rsidRDefault="00B85E84">
      <w:pPr>
        <w:pStyle w:val="ConsPlusNormal"/>
        <w:spacing w:before="240"/>
        <w:ind w:firstLine="540"/>
        <w:jc w:val="both"/>
      </w:pPr>
      <w:r>
        <w:t>В целом же акционерное общество работников по своему правовому положению и внутренней организации гораздо ближе к производственному кооперативу, чем к акционерному обществу как объединению капиталов. Как особый вид корпораций этот неудачный симбиоз не получил значительного распространения &lt;1&gt;, хотя в экономическом смысле к нему иногда относят юридические лица, фактически существующие в иных организационно-правовых формах.</w:t>
      </w:r>
    </w:p>
    <w:p w14:paraId="20B43D28" w14:textId="77777777" w:rsidR="00B85E84" w:rsidRDefault="00B85E84">
      <w:pPr>
        <w:pStyle w:val="ConsPlusNormal"/>
        <w:spacing w:before="240"/>
        <w:ind w:firstLine="540"/>
        <w:jc w:val="both"/>
      </w:pPr>
      <w:r>
        <w:t>--------------------------------</w:t>
      </w:r>
    </w:p>
    <w:p w14:paraId="3D9AEAF8" w14:textId="77777777" w:rsidR="00B85E84" w:rsidRDefault="00B85E84">
      <w:pPr>
        <w:pStyle w:val="ConsPlusNormal"/>
        <w:spacing w:before="240"/>
        <w:ind w:firstLine="540"/>
        <w:jc w:val="both"/>
      </w:pPr>
      <w:r>
        <w:t xml:space="preserve">&lt;1&gt; Их общее число по приводимым в литературе данным ЕГРЮЛ неуклонно снижается (около 200 к концу 90-х годов и менее 50 к 2020 г.), причем в лидировавшей в этом отношении Кабардино-Балкарии, где было 90 народных предприятий, оно за этот период сократилось до 14; в Липецкой обл. оно составило 10, в Свердловской </w:t>
      </w:r>
      <w:r>
        <w:lastRenderedPageBreak/>
        <w:t>обл. - 6, а в остальных регионах - по 1 - 2.</w:t>
      </w:r>
    </w:p>
    <w:p w14:paraId="7B34F1D9" w14:textId="77777777" w:rsidR="00B85E84" w:rsidRDefault="00B85E84">
      <w:pPr>
        <w:pStyle w:val="ConsPlusNormal"/>
        <w:ind w:firstLine="540"/>
        <w:jc w:val="both"/>
      </w:pPr>
    </w:p>
    <w:p w14:paraId="392F1628" w14:textId="77777777" w:rsidR="00B85E84" w:rsidRDefault="00B85E84">
      <w:pPr>
        <w:pStyle w:val="ConsPlusTitle"/>
        <w:jc w:val="center"/>
        <w:outlineLvl w:val="2"/>
      </w:pPr>
      <w:r>
        <w:t>2. Специализированные общества</w:t>
      </w:r>
    </w:p>
    <w:p w14:paraId="5E71CDFA" w14:textId="77777777" w:rsidR="00B85E84" w:rsidRDefault="00B85E84">
      <w:pPr>
        <w:pStyle w:val="ConsPlusNormal"/>
        <w:ind w:firstLine="540"/>
        <w:jc w:val="both"/>
      </w:pPr>
    </w:p>
    <w:p w14:paraId="4EF7DAAB" w14:textId="77777777" w:rsidR="00B85E84" w:rsidRDefault="00B85E84">
      <w:pPr>
        <w:pStyle w:val="ConsPlusNormal"/>
        <w:ind w:firstLine="540"/>
        <w:jc w:val="both"/>
      </w:pPr>
      <w:r>
        <w:t xml:space="preserve">Специализированные общества, неожиданно для всех получившие развернутую регламентацию не в специальном законе, а в новой </w:t>
      </w:r>
      <w:hyperlink r:id="rId323">
        <w:r>
          <w:rPr>
            <w:color w:val="0000FF"/>
          </w:rPr>
          <w:t>гл. 3.1</w:t>
        </w:r>
      </w:hyperlink>
      <w:r>
        <w:t xml:space="preserve"> Закона о рынке ценных бумаг &lt;1&gt;, подобно народным предприятиям, можно считать весьма условным аналогом хозяйственного общества. Они представляют собой еще одну из попыток юридического приспособления некоторых американских экономико-правовых подходов и конструкций к условиям отечественного (континентально-европейского) правопорядка.</w:t>
      </w:r>
    </w:p>
    <w:p w14:paraId="158CACB6" w14:textId="77777777" w:rsidR="00B85E84" w:rsidRDefault="00B85E84">
      <w:pPr>
        <w:pStyle w:val="ConsPlusNormal"/>
        <w:spacing w:before="240"/>
        <w:ind w:firstLine="540"/>
        <w:jc w:val="both"/>
      </w:pPr>
      <w:r>
        <w:t>--------------------------------</w:t>
      </w:r>
    </w:p>
    <w:p w14:paraId="50CA8CBF" w14:textId="77777777" w:rsidR="00B85E84" w:rsidRDefault="00B85E84">
      <w:pPr>
        <w:pStyle w:val="ConsPlusNormal"/>
        <w:spacing w:before="240"/>
        <w:ind w:firstLine="540"/>
        <w:jc w:val="both"/>
      </w:pPr>
      <w:r>
        <w:t>&lt;1&gt; В редакции Федерального закона от 21 декабря 2013 г. N 379-ФЗ (СЗ РФ. 2013. N 51. Ст. 669).</w:t>
      </w:r>
    </w:p>
    <w:p w14:paraId="058651EF" w14:textId="77777777" w:rsidR="00B85E84" w:rsidRDefault="00B85E84">
      <w:pPr>
        <w:pStyle w:val="ConsPlusNormal"/>
        <w:ind w:firstLine="540"/>
        <w:jc w:val="both"/>
      </w:pPr>
    </w:p>
    <w:p w14:paraId="0D01E970" w14:textId="77777777" w:rsidR="00B85E84" w:rsidRDefault="00B85E84">
      <w:pPr>
        <w:pStyle w:val="ConsPlusNormal"/>
        <w:ind w:firstLine="540"/>
        <w:jc w:val="both"/>
      </w:pPr>
      <w:r>
        <w:t>В данном случае речь идет о получившем распространение в США еще в конце прошлого века процессе "секьюритизации активов" (англ. securities - эмиссионные ценные бумаги), заключающемся в привлечении финансирования с помощью эмиссии ценных бумаг, базовый актив которых составляют права требования по денежным обязательствам (дебиторская задолженность). На них выпускаются облигации, оплата которых приобретателями приносит финансирование их эмитентам, тогда как облигационеры в дальнейшем получают доход (выплаты) за счет погашения (полного или хотя бы частичного) указанной дебиторской задолженности. Постоянную скупку прав требований по денежным обязательствам и выпуск под них облигаций осуществляет либо трастовый фонд, либо специально созданная для этих целей компания, называемая "специализированная организация проектного финансирования" (special purpose company, или special purpose vehicle, SPV). По сути, она становится посредником, аккумулирующим финансовые активы в виде денежных требований (долговых обязательств), которые затем рефинансируются на фондовом рынке путем выпуска облигаций или иных ценных бумаг, обеспеченных такими активами (asset-backed securities, ABS).</w:t>
      </w:r>
    </w:p>
    <w:p w14:paraId="1D65163A" w14:textId="77777777" w:rsidR="00B85E84" w:rsidRDefault="00B85E84">
      <w:pPr>
        <w:pStyle w:val="ConsPlusNormal"/>
        <w:spacing w:before="240"/>
        <w:ind w:firstLine="540"/>
        <w:jc w:val="both"/>
      </w:pPr>
      <w:r>
        <w:t xml:space="preserve">В отсутствие траста отечественный законодатель разработал для создания аналога SPV принципиально новую юридическую конструкцию специализированного общества, которая существенно отличается от всех известных традиционному корпоративному праву видов хозяйственных обществ (объединений капиталов). Такие общества формально объявлены </w:t>
      </w:r>
      <w:hyperlink r:id="rId324">
        <w:r>
          <w:rPr>
            <w:color w:val="0000FF"/>
          </w:rPr>
          <w:t>Законом</w:t>
        </w:r>
      </w:hyperlink>
      <w:r>
        <w:t xml:space="preserve"> о рынке ценных бумаг разновидностями акционерных обществ или обществ с ограниченной ответственностью, а к их статусу субсидиарно применяются нормы законов о хозяйственных обществах, если это прямо не исключено данным Законом и не противоречит их существу. При этом специализированные общества создаются в одной из двух форм: это либо специализированное финансовое общество, либо специализированное общество проектного финансирования.</w:t>
      </w:r>
    </w:p>
    <w:p w14:paraId="4A126CD0" w14:textId="77777777" w:rsidR="00B85E84" w:rsidRDefault="00B85E84">
      <w:pPr>
        <w:pStyle w:val="ConsPlusNormal"/>
        <w:spacing w:before="240"/>
        <w:ind w:firstLine="540"/>
        <w:jc w:val="both"/>
      </w:pPr>
      <w:r>
        <w:t xml:space="preserve">Деятельность первого из них сводится к приобретению прав требования по денежным обязательствам (или иного имущества, связанного с приобретаемыми денежными требованиями, например, по договорам лизинга и аренды) с целью создания залогового покрытия, обеспечивающего эмиссию облигаций. Второе имеет </w:t>
      </w:r>
      <w:r>
        <w:lastRenderedPageBreak/>
        <w:t>целью обеспечение финансирования инвестиционного проекта со сроком реализации не менее трех лет путем приобретения денежных требований по обязательствам, возникающим в связи с имуществом, созданным в результате осуществления инвестиционного проекта (в частности, по обязательствам из закупок для него оборудования и стройматериалов, производства строительных работ и т.п.), которые и становятся залоговым покрытием для эмиссии облигаций. В этом аспекте деятельность обоих видов специализированных обществ совпадает.</w:t>
      </w:r>
    </w:p>
    <w:p w14:paraId="3FE534D0" w14:textId="77777777" w:rsidR="00B85E84" w:rsidRDefault="00B85E84">
      <w:pPr>
        <w:pStyle w:val="ConsPlusNormal"/>
        <w:spacing w:before="240"/>
        <w:ind w:firstLine="540"/>
        <w:jc w:val="both"/>
      </w:pPr>
      <w:r>
        <w:t>Но при этом специализированные общества не имеют участников, заинтересованных в их деятельности и управлении ею, поскольку их имущество изначально состоит из дебиторской задолженности - прав требования к должникам, которые перешли от первоначальных кредиторов к самому обществу, а не к его отдельным членам. Поэтому в специализированном обществе не создаются коллегиальные органы, а полномочия единоличного органа подлежат обязательной передаче управляющей компании; более того, оно не имеет штата работников и даже не вправе заключать трудовые договоры (</w:t>
      </w:r>
      <w:hyperlink r:id="rId325">
        <w:r>
          <w:rPr>
            <w:color w:val="0000FF"/>
          </w:rPr>
          <w:t>п. 8</w:t>
        </w:r>
      </w:hyperlink>
      <w:r>
        <w:t xml:space="preserve">, </w:t>
      </w:r>
      <w:hyperlink r:id="rId326">
        <w:r>
          <w:rPr>
            <w:color w:val="0000FF"/>
          </w:rPr>
          <w:t>13</w:t>
        </w:r>
      </w:hyperlink>
      <w:r>
        <w:t xml:space="preserve"> и </w:t>
      </w:r>
      <w:hyperlink r:id="rId327">
        <w:r>
          <w:rPr>
            <w:color w:val="0000FF"/>
          </w:rPr>
          <w:t>15 ст. 15.2</w:t>
        </w:r>
      </w:hyperlink>
      <w:r>
        <w:t xml:space="preserve"> Закона о рынке ценных бумаг). Устав специализированного общества может содержать случаи и условия, при которых объявление и выплата дивидендов (распределение его прибыли) либо не осуществляются, либо даже прямо запрещаются (</w:t>
      </w:r>
      <w:hyperlink r:id="rId328">
        <w:r>
          <w:rPr>
            <w:color w:val="0000FF"/>
          </w:rPr>
          <w:t>подп. 1 п. 6 ст. 15.2</w:t>
        </w:r>
      </w:hyperlink>
      <w:r>
        <w:t xml:space="preserve"> Закона о рынке ценных бумаг) по причине отсутствия конкретных получателей. Наконец, в управлении обществом могут участвовать третьи лица (владельцы его облигаций), а в уставе предусматриваются вопросы, решения по которым принимаются только с их согласия (или с согласия иных его кредиторов), а не по воле их (отсутствующих) участников или избранных ими органов такого "общества". Тем самым обеспечивается соблюдение имущественных интересов облигационеров (третьих лиц), в частности, путем принятия решений, блокирующих вывод из общества активов с помощью совершения крупных сделок.</w:t>
      </w:r>
    </w:p>
    <w:p w14:paraId="5727F3D1" w14:textId="77777777" w:rsidR="00B85E84" w:rsidRDefault="00B85E84">
      <w:pPr>
        <w:pStyle w:val="ConsPlusNormal"/>
        <w:spacing w:before="240"/>
        <w:ind w:firstLine="540"/>
        <w:jc w:val="both"/>
      </w:pPr>
      <w:r>
        <w:t>Вместе с тем подобные гарантии лицам, не участвующим в создании и деятельности общества, по существу, означают вынесение корпоративного управления за рамки самой корпорации, принадлежность к которой перестает быть неотъемлемым условием участия в управлении ею (стоит заметить, что аналогичная ситуация может сложиться и в хозяйственных партнерствах). Иными словами, такой корпорацией управляют ее кредиторы (третьи лица), а не учредители и участники (последние могут вообще отсутствовать), приобретающие также и права на результаты ее деятельности. Эта немыслимая для классических коммерческих корпораций ситуация определяет особенности положения специализированных обществ как юридических лиц.</w:t>
      </w:r>
    </w:p>
    <w:p w14:paraId="32C1741D" w14:textId="77777777" w:rsidR="00B85E84" w:rsidRDefault="00B85E84">
      <w:pPr>
        <w:pStyle w:val="ConsPlusNormal"/>
        <w:spacing w:before="240"/>
        <w:ind w:firstLine="540"/>
        <w:jc w:val="both"/>
      </w:pPr>
      <w:r>
        <w:t>Они наделяются строго целевой (специальной) правоспособностью, которая исключает возможность их участия в иных видах предпринимательства, а их уставами могут предусматриваться дополнительные ограничения предмета их деятельности. С этими же целями такие "общества без членов" не могут создаваться в результате реорганизации других юридических лиц и сами не могут быть добровольно реорганизованы в иной вид юридического лица (даже унитарного). Их уставные капиталы не могут создаваться за счет иного имущества, кроме денежных средств (а точнее прав требования), причем сами специализированные общества не вправе уменьшать его и приобретать в этих целях собственные акции (доли).</w:t>
      </w:r>
    </w:p>
    <w:p w14:paraId="4290588C" w14:textId="77777777" w:rsidR="00B85E84" w:rsidRDefault="00B85E84">
      <w:pPr>
        <w:pStyle w:val="ConsPlusNormal"/>
        <w:spacing w:before="240"/>
        <w:ind w:firstLine="540"/>
        <w:jc w:val="both"/>
      </w:pPr>
      <w:r>
        <w:t xml:space="preserve">Таким образом, специализированное общество, признаваемое законом </w:t>
      </w:r>
      <w:r>
        <w:lastRenderedPageBreak/>
        <w:t>разновидностью обычных хозяйственных обществ, фактически может не иметь ни органов (кроме единоличного, но обязательно заменяемого управляющей компанией), ни даже наемных работников и управляться третьими лицами (облигационерами), а в качестве коммерческой организации вправе запретить выплату дивидендов. Очевидно, что такое юридическое лицо в действительности представляет собой новый, самостоятельный вид коммерческих корпораций (наряду с хозяйственным партнерством) и не может быть признано ни хозяйственным обществом, ни его разновидностью &lt;1&gt;.</w:t>
      </w:r>
    </w:p>
    <w:p w14:paraId="36A1CECC" w14:textId="77777777" w:rsidR="00B85E84" w:rsidRDefault="00B85E84">
      <w:pPr>
        <w:pStyle w:val="ConsPlusNormal"/>
        <w:spacing w:before="240"/>
        <w:ind w:firstLine="540"/>
        <w:jc w:val="both"/>
      </w:pPr>
      <w:r>
        <w:t>--------------------------------</w:t>
      </w:r>
    </w:p>
    <w:p w14:paraId="78873D13" w14:textId="77777777" w:rsidR="00B85E84" w:rsidRDefault="00B85E84">
      <w:pPr>
        <w:pStyle w:val="ConsPlusNormal"/>
        <w:spacing w:before="240"/>
        <w:ind w:firstLine="540"/>
        <w:jc w:val="both"/>
      </w:pPr>
      <w:r>
        <w:t>&lt;1&gt; В современной литературе специализированные общества оценивают как настолько "глубоко измененную специальным законом форму хозяйственного общества", что ее уже "вряд ли можно считать хозяйственным обществом" (Корпоративное право: Учебный курс. В 6 т. / Отв. ред. И.С. Шиткина. 2-е изд. Т. I. С. 417 - 418 (автор главы - И.С. Шиткина)).</w:t>
      </w:r>
    </w:p>
    <w:p w14:paraId="773F015A" w14:textId="77777777" w:rsidR="00B85E84" w:rsidRDefault="00B85E84">
      <w:pPr>
        <w:pStyle w:val="ConsPlusNormal"/>
        <w:ind w:firstLine="540"/>
        <w:jc w:val="both"/>
      </w:pPr>
    </w:p>
    <w:p w14:paraId="4723D8D9" w14:textId="77777777" w:rsidR="00B85E84" w:rsidRDefault="00B85E84">
      <w:pPr>
        <w:pStyle w:val="ConsPlusTitle"/>
        <w:jc w:val="center"/>
        <w:outlineLvl w:val="2"/>
      </w:pPr>
      <w:r>
        <w:t>3. Хозяйственные партнерства</w:t>
      </w:r>
    </w:p>
    <w:p w14:paraId="4542E01D" w14:textId="77777777" w:rsidR="00B85E84" w:rsidRDefault="00B85E84">
      <w:pPr>
        <w:pStyle w:val="ConsPlusNormal"/>
        <w:ind w:firstLine="540"/>
        <w:jc w:val="both"/>
      </w:pPr>
    </w:p>
    <w:p w14:paraId="319C85DD" w14:textId="77777777" w:rsidR="00B85E84" w:rsidRDefault="00B85E84">
      <w:pPr>
        <w:pStyle w:val="ConsPlusNormal"/>
        <w:ind w:firstLine="540"/>
        <w:jc w:val="both"/>
      </w:pPr>
      <w:r>
        <w:t>Хозяйственные партнерства как еще одна новая разновидность коммерческих корпораций не имеют в зарубежных правопорядках даже таких аналогов, как американские SPV или трасты (послужившие прообразом специализированных обществ). Экономически они задумывались для привлечения инвестиций в инновационные и иные высокорискованные проекты через посредство такого вида корпораций, участие в которых позволяло бы максимально снизить или устранить риск предпринимателей, осуществляющих разного рода венчурное финансирование. Речь идет о такой коммерческой корпорации, управление которой осуществляют не только ее участники, но и иные лица на основании и в пределах, предусмотренных соглашением об управлении партнерством &lt;1&gt;, которое, таким образом, составляет главную отличительную черту его гражданско-правового статуса.</w:t>
      </w:r>
    </w:p>
    <w:p w14:paraId="5CC83425" w14:textId="77777777" w:rsidR="00B85E84" w:rsidRDefault="00B85E84">
      <w:pPr>
        <w:pStyle w:val="ConsPlusNormal"/>
        <w:spacing w:before="240"/>
        <w:ind w:firstLine="540"/>
        <w:jc w:val="both"/>
      </w:pPr>
      <w:r>
        <w:t>--------------------------------</w:t>
      </w:r>
    </w:p>
    <w:p w14:paraId="07854683" w14:textId="77777777" w:rsidR="00B85E84" w:rsidRDefault="00B85E84">
      <w:pPr>
        <w:pStyle w:val="ConsPlusNormal"/>
        <w:spacing w:before="240"/>
        <w:ind w:firstLine="540"/>
        <w:jc w:val="both"/>
      </w:pPr>
      <w:r>
        <w:t xml:space="preserve">&lt;1&gt; См.: </w:t>
      </w:r>
      <w:hyperlink r:id="rId329">
        <w:r>
          <w:rPr>
            <w:color w:val="0000FF"/>
          </w:rPr>
          <w:t>п. 1 ст. 2</w:t>
        </w:r>
      </w:hyperlink>
      <w:r>
        <w:t xml:space="preserve"> Федерального закона от 3 декабря 2011 г. N 380-ФЗ "О хозяйственных партнерствах" (СЗ РФ. 2011. N 49 (ч. 5). Ст. 7058) (далее - Закон о хозяйственных партнерствах).</w:t>
      </w:r>
    </w:p>
    <w:p w14:paraId="1EEEC59E" w14:textId="77777777" w:rsidR="00B85E84" w:rsidRDefault="00B85E84">
      <w:pPr>
        <w:pStyle w:val="ConsPlusNormal"/>
        <w:ind w:firstLine="540"/>
        <w:jc w:val="both"/>
      </w:pPr>
    </w:p>
    <w:p w14:paraId="491FF073" w14:textId="77777777" w:rsidR="00B85E84" w:rsidRDefault="00B85E84">
      <w:pPr>
        <w:pStyle w:val="ConsPlusNormal"/>
        <w:ind w:firstLine="540"/>
        <w:jc w:val="both"/>
      </w:pPr>
      <w:r>
        <w:t xml:space="preserve">Законодательное признание возможности существования такого соглашения, представляющего собой классическую, законченную юридическую конструкцию корпоративного договора, было призвано в будущем сделать его одним из центральных институтов отечественного корпоративного права, позволяющего сторонам соглашения свободно устанавливать структуру и определять компетенцию органов хозяйственных обществ, перейдя от их императивно определенного статуса к сугубо договорному (диспозитивному), что, в свою очередь, позволит считать договорной и юридическую природу всего корпоративного права. Необходимо отметить, что содержание и значение соглашения об управлении партнерством для корпоративного управления не только дает все основания для такого подхода, но и позволяет распространить его действие на традиционные хозяйственные общества (прежде всего акционерные), устранив большинство имеющихся на этот счет в законе императивных предписаний (в </w:t>
      </w:r>
      <w:hyperlink r:id="rId330">
        <w:r>
          <w:rPr>
            <w:color w:val="0000FF"/>
          </w:rPr>
          <w:t>ст. 67.2</w:t>
        </w:r>
      </w:hyperlink>
      <w:r>
        <w:t xml:space="preserve"> ГК РФ закреплен более осторожный подход к </w:t>
      </w:r>
      <w:r>
        <w:lastRenderedPageBreak/>
        <w:t>корпоративным договорам, признаваемым законами о хозяйственных обществах с 2009 г.).</w:t>
      </w:r>
    </w:p>
    <w:p w14:paraId="69585280" w14:textId="77777777" w:rsidR="00B85E84" w:rsidRDefault="00B85E84">
      <w:pPr>
        <w:pStyle w:val="ConsPlusNormal"/>
        <w:spacing w:before="240"/>
        <w:ind w:firstLine="540"/>
        <w:jc w:val="both"/>
      </w:pPr>
      <w:r>
        <w:t>Поскольку участники хозяйственного партнерства не отвечают своим имуществом по его долгам, а рискуют лишь своими вкладами в его складочный капитал, такой вид корпораций следует считать разновидностью хозяйственных обществ (объединений капиталов), а не товариществом (партнерством) в общепринятом смысле. Число его участников ограничено 50, но оно не может стать компанией одного лица, что отличает его от обществ с ограниченной ответственностью и сближает с товариществами (в которых хотя бы один участник неограниченно отвечает по общим долгам личным имуществом, что исключается для участников хозяйственного партнерства). Кроме того, такое партнерство не вправе учреждать другие юридические лица (за исключением некоммерческих корпораций в форме ассоциаций и союзов), что фактически лишает его возможности стать основной (материнской) компанией в группе компаний или холдинге.</w:t>
      </w:r>
    </w:p>
    <w:p w14:paraId="7C61F9D3" w14:textId="77777777" w:rsidR="00B85E84" w:rsidRDefault="00B85E84">
      <w:pPr>
        <w:pStyle w:val="ConsPlusNormal"/>
        <w:spacing w:before="240"/>
        <w:ind w:firstLine="540"/>
        <w:jc w:val="both"/>
      </w:pPr>
      <w:r>
        <w:t>Основная особенность правового статуса хозяйственного партнерства состоит в признанной законом возможности управляться не только своими участниками, но и любыми третьими лицами, ставшими сторонами соглашения об управлении партнерством, содержание которого составляет коммерческую тайну. При этом его единственным органом, открыто избираемым исключительно его участниками, является единоличный исполнительный орган (генеральный директор, президент и т.п.). Все остальные его органы и порядок их формирования определяются указанным тайным соглашением, хотя учредительным документом партнерства, содержание которого становится известным его контрагентам, считается его устав, а не фактически играющее его роль соглашение.</w:t>
      </w:r>
    </w:p>
    <w:p w14:paraId="55BA011F" w14:textId="77777777" w:rsidR="00B85E84" w:rsidRDefault="00B85E84">
      <w:pPr>
        <w:pStyle w:val="ConsPlusNormal"/>
        <w:spacing w:before="240"/>
        <w:ind w:firstLine="540"/>
        <w:jc w:val="both"/>
      </w:pPr>
      <w:r>
        <w:t xml:space="preserve">Последнее содержит также условия об объеме и о характере имущественных вкладов участников в складочный капитал партнерства, а также о количестве голосов каждого участника, учитываемых при принятии решений о деятельности партнерства, и об объеме и о порядке распределения его прибылей и убытков, которые могут и не соответствовать объему вкладов участников. Принципиальный отказ от применения принципа пропорциональности (между объемом правомочий участника корпорации и его долей в ее капитале) распространяется не только на участников партнерства, но и на иных (третьих) лиц, тайно участвующих в соглашении об управлении им (причем их состав формально никак не ограничен, например, требованием о наличии у них охраняемого законом интереса в деятельности партнерства, как это предусмотрено общим правилом </w:t>
      </w:r>
      <w:hyperlink r:id="rId331">
        <w:r>
          <w:rPr>
            <w:color w:val="0000FF"/>
          </w:rPr>
          <w:t>п. 9 ст. 67.2</w:t>
        </w:r>
      </w:hyperlink>
      <w:r>
        <w:t xml:space="preserve"> ГК РФ).</w:t>
      </w:r>
    </w:p>
    <w:p w14:paraId="5BC9EAA3" w14:textId="77777777" w:rsidR="00B85E84" w:rsidRDefault="00B85E84">
      <w:pPr>
        <w:pStyle w:val="ConsPlusNormal"/>
        <w:spacing w:before="240"/>
        <w:ind w:firstLine="540"/>
        <w:jc w:val="both"/>
      </w:pPr>
      <w:r>
        <w:t xml:space="preserve">Следовательно, появляется возможность создания такого партнерства в виде "львиного товарищества", в котором основную часть прибылей получает даже не один из его участников, а неизвестное третье лицо (являющееся стороной тайного соглашения об управлении партнерством), никак не участвовавшее в образовании его имущества и к тому же полностью или частично освобожденное от обязанности нести хотя бы часть его убытков. Таким образом, в хозяйственном партнерстве (как и в специализированном обществе) открывается опасная возможность вывода управления корпорацией за ее пределы, устранения от управления самих партнеров и сосредоточения его в руках третьих лиц, не несущих никаких обязанностей ни перед партнерами, ни перед партнерством &lt;1&gt;. Такие лица становятся откровенной ширмой для предпринимателей, действующих за спиной и от имени хозяйственного </w:t>
      </w:r>
      <w:r>
        <w:lastRenderedPageBreak/>
        <w:t>партнерства, но при этом не несущих никакой ответственности за свои действия и их результаты.</w:t>
      </w:r>
    </w:p>
    <w:p w14:paraId="6C3B4A07" w14:textId="77777777" w:rsidR="00B85E84" w:rsidRDefault="00B85E84">
      <w:pPr>
        <w:pStyle w:val="ConsPlusNormal"/>
        <w:spacing w:before="240"/>
        <w:ind w:firstLine="540"/>
        <w:jc w:val="both"/>
      </w:pPr>
      <w:r>
        <w:t>--------------------------------</w:t>
      </w:r>
    </w:p>
    <w:p w14:paraId="3993CE14" w14:textId="77777777" w:rsidR="00B85E84" w:rsidRDefault="00B85E84">
      <w:pPr>
        <w:pStyle w:val="ConsPlusNormal"/>
        <w:spacing w:before="240"/>
        <w:ind w:firstLine="540"/>
        <w:jc w:val="both"/>
      </w:pPr>
      <w:r>
        <w:t xml:space="preserve">&lt;1&gt; Это обстоятельство было отмечено Советом при Президенте РФ по кодификации и совершенствованию гражданского законодательства на заседании, посвященном обсуждению законопроекта о хозяйственных партнерствах, получившего резко отрицательную оценку (см.: Экспертное </w:t>
      </w:r>
      <w:hyperlink r:id="rId332">
        <w:r>
          <w:rPr>
            <w:color w:val="0000FF"/>
          </w:rPr>
          <w:t>заключение</w:t>
        </w:r>
      </w:hyperlink>
      <w:r>
        <w:t xml:space="preserve"> на проекты Федеральных законов N 557159-5 "О хозяйственных партнерствах" и N 557168-5 "О внесении изменений в часть первую Гражданского кодекса Российской Федерации в связи с принятием Федерального закона "О хозяйственных партнерствах" // Вестник гражданского права. 2011. N 4. С. 210 - 224).</w:t>
      </w:r>
    </w:p>
    <w:p w14:paraId="76559F84" w14:textId="77777777" w:rsidR="00B85E84" w:rsidRDefault="00B85E84">
      <w:pPr>
        <w:pStyle w:val="ConsPlusNormal"/>
        <w:ind w:firstLine="540"/>
        <w:jc w:val="both"/>
      </w:pPr>
    </w:p>
    <w:p w14:paraId="4DD58B61" w14:textId="77777777" w:rsidR="00B85E84" w:rsidRDefault="00B85E84">
      <w:pPr>
        <w:pStyle w:val="ConsPlusNormal"/>
        <w:ind w:firstLine="540"/>
        <w:jc w:val="both"/>
      </w:pPr>
      <w:r>
        <w:t>В некоторой степени хозяйственные партнерства напоминают французские упрощенные общества на акциях (45), хотя в последних третьи лица не имеют таких широких возможностей, а свобода участников-акционеров в организации корпоративного управления достаточно четко ограничена (не говоря уже об отсутствии в хозяйственном партнерстве каких-либо акций). В какой-то мере они могут быть сравнимы и с правосубъектными трастами англо-американского права, отличаясь от них прежде всего наличием прав юридического лица. Но широкая договорная свобода организации хозяйственных партнерств в сочетании с практически неограниченным участием в управлении ими третьих лиц и сугубо тайным оформлением их деятельности остаются беспрецедентными в современном корпоративном праве &lt;2&gt;.</w:t>
      </w:r>
    </w:p>
    <w:p w14:paraId="1450EEF8" w14:textId="77777777" w:rsidR="00B85E84" w:rsidRDefault="00B85E84">
      <w:pPr>
        <w:pStyle w:val="ConsPlusNormal"/>
        <w:spacing w:before="240"/>
        <w:ind w:firstLine="540"/>
        <w:jc w:val="both"/>
      </w:pPr>
      <w:r>
        <w:t>--------------------------------</w:t>
      </w:r>
    </w:p>
    <w:p w14:paraId="7FEC54B1" w14:textId="77777777" w:rsidR="00B85E84" w:rsidRDefault="00B85E84">
      <w:pPr>
        <w:pStyle w:val="ConsPlusNormal"/>
        <w:spacing w:before="240"/>
        <w:ind w:firstLine="540"/>
        <w:jc w:val="both"/>
      </w:pPr>
      <w:r>
        <w:t xml:space="preserve">&lt;2&gt; В пояснительной </w:t>
      </w:r>
      <w:hyperlink r:id="rId333">
        <w:r>
          <w:rPr>
            <w:color w:val="0000FF"/>
          </w:rPr>
          <w:t>записке</w:t>
        </w:r>
      </w:hyperlink>
      <w:r>
        <w:t xml:space="preserve"> к законопроекту о хозяйственных партнерствах указывалось, что его моделями послужили рассмотренные ранее английское зарегистрированное партнерство с ограниченной ответственностью (LLP) и германская акционерная коммандита (KGaA), хотя в действительности такое партнерство не обладает сущностными чертами ни того, ни другого, а больше всего напоминает общество с ограниченной ответственностью с абсолютно тайной структурой и участием.</w:t>
      </w:r>
    </w:p>
    <w:p w14:paraId="2879F7C6" w14:textId="77777777" w:rsidR="00B85E84" w:rsidRDefault="00B85E84">
      <w:pPr>
        <w:pStyle w:val="ConsPlusNormal"/>
        <w:ind w:firstLine="540"/>
        <w:jc w:val="both"/>
      </w:pPr>
    </w:p>
    <w:p w14:paraId="6A2328F0" w14:textId="77777777" w:rsidR="00B85E84" w:rsidRDefault="00B85E84">
      <w:pPr>
        <w:pStyle w:val="ConsPlusNormal"/>
        <w:ind w:firstLine="540"/>
        <w:jc w:val="both"/>
      </w:pPr>
      <w:r>
        <w:t xml:space="preserve">Эта уникальная форма коммерческих корпораций не получила практического распространения в отечественном имущественном обороте, где их общее количество исчисляется единицами. Не случайно и ГК РФ лишь упоминает о таком виде корпораций в </w:t>
      </w:r>
      <w:hyperlink r:id="rId334">
        <w:r>
          <w:rPr>
            <w:color w:val="0000FF"/>
          </w:rPr>
          <w:t>п. 2 ст. 50</w:t>
        </w:r>
      </w:hyperlink>
      <w:r>
        <w:t>, но не содержит ни одной специально посвященной ему нормы; в доктрине он также получил отрицательную оценку &lt;1&gt;, хотя можно встретить и положительное отношение к этой юридической конструкции, рассматриваемой некоторыми авторами как попытку "избавления российского корпоративного законодательства от родовых травм" преобладающего в нем императивного регулирования путем предоставления предпринимателям максимальной свободы организации своего бизнеса &lt;2&gt;.</w:t>
      </w:r>
    </w:p>
    <w:p w14:paraId="61E6805D" w14:textId="77777777" w:rsidR="00B85E84" w:rsidRDefault="00B85E84">
      <w:pPr>
        <w:pStyle w:val="ConsPlusNormal"/>
        <w:spacing w:before="240"/>
        <w:ind w:firstLine="540"/>
        <w:jc w:val="both"/>
      </w:pPr>
      <w:r>
        <w:t>--------------------------------</w:t>
      </w:r>
    </w:p>
    <w:p w14:paraId="62D74F51" w14:textId="77777777" w:rsidR="00B85E84" w:rsidRDefault="00B85E84">
      <w:pPr>
        <w:pStyle w:val="ConsPlusNormal"/>
        <w:spacing w:before="240"/>
        <w:ind w:firstLine="540"/>
        <w:jc w:val="both"/>
      </w:pPr>
      <w:r>
        <w:t xml:space="preserve">&lt;1&gt; См., например: Суханов Е.А. </w:t>
      </w:r>
      <w:hyperlink r:id="rId335">
        <w:r>
          <w:rPr>
            <w:color w:val="0000FF"/>
          </w:rPr>
          <w:t xml:space="preserve">Хозяйственное партнерство или </w:t>
        </w:r>
        <w:r>
          <w:rPr>
            <w:color w:val="0000FF"/>
          </w:rPr>
          <w:lastRenderedPageBreak/>
          <w:t>инвестиционная коммандита?</w:t>
        </w:r>
      </w:hyperlink>
      <w:r>
        <w:t xml:space="preserve"> // Развитие основных идей Гражданского кодекса России в современном законодательстве и судебной практике: Сборник статей, посвященный 70-летию С.А. Хохлова / Отв. ред. С.С. Алексеев. М.: Статут, 2011; Ломакин Д.В. </w:t>
      </w:r>
      <w:hyperlink r:id="rId336">
        <w:r>
          <w:rPr>
            <w:color w:val="0000FF"/>
          </w:rPr>
          <w:t>Хозяйственное партнерство и параллельная "реформа"</w:t>
        </w:r>
      </w:hyperlink>
      <w:r>
        <w:t xml:space="preserve"> гражданского законодательства // Вестник ВАС РФ. 2012. N 4.</w:t>
      </w:r>
    </w:p>
    <w:p w14:paraId="790AC6F7" w14:textId="77777777" w:rsidR="00B85E84" w:rsidRDefault="00B85E84">
      <w:pPr>
        <w:pStyle w:val="ConsPlusNormal"/>
        <w:spacing w:before="240"/>
        <w:ind w:firstLine="540"/>
        <w:jc w:val="both"/>
      </w:pPr>
      <w:r>
        <w:t>&lt;2&gt; См., например: Корпоративное право. Учебный курс. В 6 т. Т. I. С. 479 - 480 (автор главы - И.С. Шиткина).</w:t>
      </w:r>
    </w:p>
    <w:p w14:paraId="2D7FEB31" w14:textId="77777777" w:rsidR="00B85E84" w:rsidRDefault="00B85E84">
      <w:pPr>
        <w:pStyle w:val="ConsPlusNormal"/>
        <w:ind w:firstLine="540"/>
        <w:jc w:val="both"/>
      </w:pPr>
    </w:p>
    <w:p w14:paraId="1F6E7B36" w14:textId="77777777" w:rsidR="00B85E84" w:rsidRDefault="00B85E84">
      <w:pPr>
        <w:pStyle w:val="ConsPlusTitle"/>
        <w:jc w:val="center"/>
        <w:outlineLvl w:val="2"/>
      </w:pPr>
      <w:r>
        <w:t>4. Группы компаний и холдинги</w:t>
      </w:r>
    </w:p>
    <w:p w14:paraId="6C799A3C" w14:textId="77777777" w:rsidR="00B85E84" w:rsidRDefault="00B85E84">
      <w:pPr>
        <w:pStyle w:val="ConsPlusNormal"/>
        <w:ind w:firstLine="540"/>
        <w:jc w:val="both"/>
      </w:pPr>
    </w:p>
    <w:p w14:paraId="101EE4EA" w14:textId="77777777" w:rsidR="00B85E84" w:rsidRDefault="00B85E84">
      <w:pPr>
        <w:pStyle w:val="ConsPlusNormal"/>
        <w:ind w:firstLine="540"/>
        <w:jc w:val="both"/>
      </w:pPr>
      <w:r>
        <w:t>Как уже отмечалось при освещении зарубежного законодательного опыта, современные хозяйственные общества участвуют в имущественном обороте не изолированно, а находясь в разнообразных взаимоотношениях подчиненности и зависимости: либо контролируя другие общества, либо находясь под их контролем, либо взаимно участвуя в капиталах друг друга. На этой основе возникают различные предпринимательские объединения: неправосубъектные группы компаний, в основе деятельности которых находятся разновидности договора простого товарищества, и юридические лица холдингового типа, владеющие акциями и (или) долями других хозяйственных обществ и контролирующие их деятельность (но не становящиеся тем самым особыми разновидностями корпораций).</w:t>
      </w:r>
    </w:p>
    <w:p w14:paraId="0C4094E4" w14:textId="77777777" w:rsidR="00B85E84" w:rsidRDefault="00B85E84">
      <w:pPr>
        <w:pStyle w:val="ConsPlusNormal"/>
        <w:spacing w:before="240"/>
        <w:ind w:firstLine="540"/>
        <w:jc w:val="both"/>
      </w:pPr>
      <w:r>
        <w:t>Отражением этих процессов в российском праве стала неудачная попытка создания в отечественной экономике после начала ее приватизации в 1990-е годы неправосубъектных "финансово-промышленных групп" (ФПГ). В них предполагалось на добровольных (договорных) началах объединять созданные на базе госпредприятий акционерные общества (как основные (материнские), так и дочерние), оставшиеся в публичной собственности унитарные предприятия, а также частные кредитные и даже некоторые некоммерческие организации &lt;3&gt;. Сама ФПГ представляла собой неправосубъектное (договорное) образование, возглавляемое центральной компанией в форме хозяйственного общества, но все ее участники (коммерческие корпорации, унитарные предприятия и некоммерческие организации) должны были нести неограниченную и солидарную ответственность по общим обязательствам такой группы (</w:t>
      </w:r>
      <w:hyperlink r:id="rId337">
        <w:r>
          <w:rPr>
            <w:color w:val="0000FF"/>
          </w:rPr>
          <w:t>ст. 14</w:t>
        </w:r>
      </w:hyperlink>
      <w:r>
        <w:t xml:space="preserve"> Закона о ФПГ).</w:t>
      </w:r>
    </w:p>
    <w:p w14:paraId="249CA4EE" w14:textId="77777777" w:rsidR="00B85E84" w:rsidRDefault="00B85E84">
      <w:pPr>
        <w:pStyle w:val="ConsPlusNormal"/>
        <w:spacing w:before="240"/>
        <w:ind w:firstLine="540"/>
        <w:jc w:val="both"/>
      </w:pPr>
      <w:r>
        <w:t>--------------------------------</w:t>
      </w:r>
    </w:p>
    <w:p w14:paraId="286FF77C" w14:textId="77777777" w:rsidR="00B85E84" w:rsidRDefault="00B85E84">
      <w:pPr>
        <w:pStyle w:val="ConsPlusNormal"/>
        <w:spacing w:before="240"/>
        <w:ind w:firstLine="540"/>
        <w:jc w:val="both"/>
      </w:pPr>
      <w:r>
        <w:t xml:space="preserve">&lt;3&gt; См.: Федеральный </w:t>
      </w:r>
      <w:hyperlink r:id="rId338">
        <w:r>
          <w:rPr>
            <w:color w:val="0000FF"/>
          </w:rPr>
          <w:t>закон</w:t>
        </w:r>
      </w:hyperlink>
      <w:r>
        <w:t xml:space="preserve"> от 30 ноября 1995 г. N 190-ФЗ "О финансово-промышленных группах" // СЗ РФ. 1995. N 49. Ст. 4697 (в настоящее время утратил силу; далее - Закон о ФПГ).</w:t>
      </w:r>
    </w:p>
    <w:p w14:paraId="6A760C49" w14:textId="77777777" w:rsidR="00B85E84" w:rsidRDefault="00B85E84">
      <w:pPr>
        <w:pStyle w:val="ConsPlusNormal"/>
        <w:ind w:firstLine="540"/>
        <w:jc w:val="both"/>
      </w:pPr>
    </w:p>
    <w:p w14:paraId="4DC24E38" w14:textId="77777777" w:rsidR="00B85E84" w:rsidRDefault="00B85E84">
      <w:pPr>
        <w:pStyle w:val="ConsPlusNormal"/>
        <w:ind w:firstLine="540"/>
        <w:jc w:val="both"/>
      </w:pPr>
      <w:r>
        <w:t xml:space="preserve">Таким образом, управление унитарными предприятиями, находящимися в составе ФПГ, передавалось не государственному органу (как это имело место в конце 1980-х годов при создании государственных концернов и ассоциаций или союзов производственных и промышленных предприятий), а частной центральной компании, которой одновременно подчинялись хозяйственные общества, в капиталах которых она не участвовала. При этом устанавливалась солидарная и неограниченная ответственность по общим обязательствам всех, принципиально различных по своей природе юридических лиц (хозяйственных обществ, унитарных предприятий и некоммерческих организаций), участвовавших в ФПГ, что не способствовало </w:t>
      </w:r>
      <w:r>
        <w:lastRenderedPageBreak/>
        <w:t>развитию их взаимосвязей и характеризовало очевидное смешение новых (рыночных) и прежних (административно-командных) элементов организации экономики, закономерно не оправдавшее себя на практике.</w:t>
      </w:r>
    </w:p>
    <w:p w14:paraId="323FA44B" w14:textId="77777777" w:rsidR="00B85E84" w:rsidRDefault="00B85E84">
      <w:pPr>
        <w:pStyle w:val="ConsPlusNormal"/>
        <w:spacing w:before="240"/>
        <w:ind w:firstLine="540"/>
        <w:jc w:val="both"/>
      </w:pPr>
      <w:r>
        <w:t>В современном отечественном законодательстве и доктрине обычно не проводится четких различий между холдингами как юридическими лицами и группами компаний как неправосубъектными (договорными) объединениями &lt;1&gt;, хотя их правовое положение в действительности различается: хозяйственная деятельность холдинга определяется головной компанией, тогда как деятельность группы компаний координируется соглашением ее участников. Между тем еще в дореволюционной отечественной литературе по торговому праву четко различались их предшественники: правосубъектные тресты (трасты) и договорные (неправосубъектные) синдикаты ("соединения самостоятельных предпринимателей") &lt;2&gt;, превратившиеся в современные группы компаний (нем. verbundene Unternehmen, франц. groupes des societes). В любом случае находящиеся в составе таких объединений коммерческие корпорации в той или иной мере либо утрачивают часть своей самостоятельности, либо, напротив, распространяют часть своей правосубъектности на другие корпорации, в связи с чем правовой статус их участников не может оцениваться исходя только из их собственной юридической личности.</w:t>
      </w:r>
    </w:p>
    <w:p w14:paraId="4E8EA4F1" w14:textId="77777777" w:rsidR="00B85E84" w:rsidRDefault="00B85E84">
      <w:pPr>
        <w:pStyle w:val="ConsPlusNormal"/>
        <w:spacing w:before="240"/>
        <w:ind w:firstLine="540"/>
        <w:jc w:val="both"/>
      </w:pPr>
      <w:r>
        <w:t>--------------------------------</w:t>
      </w:r>
    </w:p>
    <w:p w14:paraId="515A8745" w14:textId="77777777" w:rsidR="00B85E84" w:rsidRDefault="00B85E84">
      <w:pPr>
        <w:pStyle w:val="ConsPlusNormal"/>
        <w:spacing w:before="240"/>
        <w:ind w:firstLine="540"/>
        <w:jc w:val="both"/>
      </w:pPr>
      <w:r>
        <w:t>&lt;1&gt; См., например: Шиткина И.С. Холдинги: правовое регулирование экономической зависимости. Управление в группе компаний. М.: Волтерс Клувер, 2008. Этому способствует и разнобой в использовании этих понятий как законодательством, так и судебной практикой (см.: Гурьянов А.В. Правовой режим отношений корпоративного контроля и управления в холдингах: Монография. М.: Юстицинформ, 2025. С. 48 - 54).</w:t>
      </w:r>
    </w:p>
    <w:p w14:paraId="1904341E" w14:textId="77777777" w:rsidR="00B85E84" w:rsidRDefault="00B85E84">
      <w:pPr>
        <w:pStyle w:val="ConsPlusNormal"/>
        <w:spacing w:before="240"/>
        <w:ind w:firstLine="540"/>
        <w:jc w:val="both"/>
      </w:pPr>
      <w:r>
        <w:t>&lt;2&gt; См.: Шершеневич Г.Ф. Курс торгового права. Т. I. С. 454 - 455; Каминка А.И. Указ. соч. С. 444 - 449.</w:t>
      </w:r>
    </w:p>
    <w:p w14:paraId="51501267" w14:textId="77777777" w:rsidR="00B85E84" w:rsidRDefault="00B85E84">
      <w:pPr>
        <w:pStyle w:val="ConsPlusNormal"/>
        <w:ind w:firstLine="540"/>
        <w:jc w:val="both"/>
      </w:pPr>
    </w:p>
    <w:p w14:paraId="07DED968" w14:textId="77777777" w:rsidR="00B85E84" w:rsidRDefault="00B85E84">
      <w:pPr>
        <w:pStyle w:val="ConsPlusNormal"/>
        <w:ind w:firstLine="540"/>
        <w:jc w:val="both"/>
      </w:pPr>
      <w:r>
        <w:t xml:space="preserve">Российское законодательство в отличие от зарубежного европейского корпоративного права пока не уделяет этой проблематике должного внимания. Оно, по сути, сводит свою регламентацию к двум наиболее простым ситуациям: взаимоотношениям материнских и дочерних компаний, а также зависимых хозяйственных обществ, под которыми подразумеваются случаи взаимного участия коммерческих корпораций в уставных капиталах друг друга, не достигающего уровня контрольных пакетов. При этом собственно корпоративное законодательство ограничивается наиболее общими правилами, содержащимися в </w:t>
      </w:r>
      <w:hyperlink r:id="rId339">
        <w:r>
          <w:rPr>
            <w:color w:val="0000FF"/>
          </w:rPr>
          <w:t>ГК</w:t>
        </w:r>
      </w:hyperlink>
      <w:r>
        <w:t xml:space="preserve"> РФ и в законах о хозяйственных обществах (если не учитывать особые последствия, предусмотренные специальными нормами антимонопольного законодательства &lt;1&gt;).</w:t>
      </w:r>
    </w:p>
    <w:p w14:paraId="0B47120C" w14:textId="77777777" w:rsidR="00B85E84" w:rsidRDefault="00B85E84">
      <w:pPr>
        <w:pStyle w:val="ConsPlusNormal"/>
        <w:spacing w:before="240"/>
        <w:ind w:firstLine="540"/>
        <w:jc w:val="both"/>
      </w:pPr>
      <w:r>
        <w:t>--------------------------------</w:t>
      </w:r>
    </w:p>
    <w:p w14:paraId="408C10BB" w14:textId="77777777" w:rsidR="00B85E84" w:rsidRDefault="00B85E84">
      <w:pPr>
        <w:pStyle w:val="ConsPlusNormal"/>
        <w:spacing w:before="240"/>
        <w:ind w:firstLine="540"/>
        <w:jc w:val="both"/>
      </w:pPr>
      <w:r>
        <w:t xml:space="preserve">&lt;1&gt; См.: </w:t>
      </w:r>
      <w:hyperlink r:id="rId340">
        <w:r>
          <w:rPr>
            <w:color w:val="0000FF"/>
          </w:rPr>
          <w:t>Закон</w:t>
        </w:r>
      </w:hyperlink>
      <w:r>
        <w:t xml:space="preserve"> РСФСР от 22 марта 1991 г. N 948-1 "О конкуренции и ограничении монополистической деятельности на товарных рынках" // Ведомости СНД и ВС РСФСР. 1991. N 16. Ст. 499 (далее - Антимонопольный закон).</w:t>
      </w:r>
    </w:p>
    <w:p w14:paraId="586A9C84" w14:textId="77777777" w:rsidR="00B85E84" w:rsidRDefault="00B85E84">
      <w:pPr>
        <w:pStyle w:val="ConsPlusNormal"/>
        <w:ind w:firstLine="540"/>
        <w:jc w:val="both"/>
      </w:pPr>
    </w:p>
    <w:p w14:paraId="0D0351D7" w14:textId="77777777" w:rsidR="00B85E84" w:rsidRDefault="00B85E84">
      <w:pPr>
        <w:pStyle w:val="ConsPlusNormal"/>
        <w:ind w:firstLine="540"/>
        <w:jc w:val="both"/>
      </w:pPr>
      <w:r>
        <w:lastRenderedPageBreak/>
        <w:t xml:space="preserve">Холдинговые отношения характеризуют подчиненность дочерних и "внучатых" компаний общей воле и указаниям основного (материнского) общества. В его роли в настоящее время могут выступать не только другие объединения капиталов, но и товарищества (объединения лиц), и даже некоторые некоммерческие организации, в том числе унитарного характера (например, личные фонды). Дочерним же может являться только хозяйственное общество, которое либо изначально создано как дочернее &lt;2&gt;, либо приобрело этот статус в процессе своей деятельности по одному из трех оснований, указанных в </w:t>
      </w:r>
      <w:hyperlink r:id="rId341">
        <w:r>
          <w:rPr>
            <w:color w:val="0000FF"/>
          </w:rPr>
          <w:t>п. 1 ст. 67.3</w:t>
        </w:r>
      </w:hyperlink>
      <w:r>
        <w:t xml:space="preserve"> ГК РФ: преобладающее участие в его уставном капитале другого (основного) хозяйственного общества или товарищества; наличие заключенного между ними договора &lt;3&gt;; возможности иным образом (т.е. фактически, в конкретной ситуации) определять решения, принимаемые таким обществом.</w:t>
      </w:r>
    </w:p>
    <w:p w14:paraId="53676F6F" w14:textId="77777777" w:rsidR="00B85E84" w:rsidRDefault="00B85E84">
      <w:pPr>
        <w:pStyle w:val="ConsPlusNormal"/>
        <w:spacing w:before="240"/>
        <w:ind w:firstLine="540"/>
        <w:jc w:val="both"/>
      </w:pPr>
      <w:r>
        <w:t>--------------------------------</w:t>
      </w:r>
    </w:p>
    <w:p w14:paraId="422AD65B" w14:textId="77777777" w:rsidR="00B85E84" w:rsidRDefault="00B85E84">
      <w:pPr>
        <w:pStyle w:val="ConsPlusNormal"/>
        <w:spacing w:before="240"/>
        <w:ind w:firstLine="540"/>
        <w:jc w:val="both"/>
      </w:pPr>
      <w:r>
        <w:t>&lt;2&gt; Таковые, например, создавались в результате приватизации некоторых унитарных предприятий нефтяной промышленности (</w:t>
      </w:r>
      <w:hyperlink r:id="rId342">
        <w:r>
          <w:rPr>
            <w:color w:val="0000FF"/>
          </w:rPr>
          <w:t>п. 3</w:t>
        </w:r>
      </w:hyperlink>
      <w:r>
        <w:t xml:space="preserve"> Указа Президента РФ от 17 ноября 1992 г. N 1403 (Ведомости СНД и ВС РФ. 1992. N 49. Ст. 2926)) и других сфер энергетики.</w:t>
      </w:r>
    </w:p>
    <w:p w14:paraId="006E4385" w14:textId="77777777" w:rsidR="00B85E84" w:rsidRDefault="00B85E84">
      <w:pPr>
        <w:pStyle w:val="ConsPlusNormal"/>
        <w:spacing w:before="240"/>
        <w:ind w:firstLine="540"/>
        <w:jc w:val="both"/>
      </w:pPr>
      <w:r>
        <w:t xml:space="preserve">&lt;3&gt; Такой "договор о подчинении", известный некоторым зарубежным правопорядкам, в отечественном законодательстве можно считать непоименованным договором, условия которого во всяком случае не должны ограничивать правоспособность дочернего общества, остающегося самостоятельным субъектом права (например, запрещать ему принимать решения о своей ликвидации или реорганизации), хотя условие о подчинении может содержаться и в ином гражданско-правовом договоре, который дает возможность одной стороне определять решения, принимаемые другой стороной, в том числе применительно к отдельной конкретной сделке (см. </w:t>
      </w:r>
      <w:hyperlink r:id="rId343">
        <w:r>
          <w:rPr>
            <w:color w:val="0000FF"/>
          </w:rPr>
          <w:t>абз. 2 п. 31</w:t>
        </w:r>
      </w:hyperlink>
      <w:r>
        <w:t xml:space="preserve"> Постановления Пленумов Верховного Суда РФ и Высшего Арбитражного Суда РФ от 1 июля 1996 г. N 6/8 "О некоторых вопросах, связанных с применением части первой Гражданского кодекса Российской Федерации" (Вестник ВАС РФ. 1996. N 9)).</w:t>
      </w:r>
    </w:p>
    <w:p w14:paraId="2120EC5B" w14:textId="77777777" w:rsidR="00B85E84" w:rsidRDefault="00B85E84">
      <w:pPr>
        <w:pStyle w:val="ConsPlusNormal"/>
        <w:ind w:firstLine="540"/>
        <w:jc w:val="both"/>
      </w:pPr>
    </w:p>
    <w:p w14:paraId="07182AE4" w14:textId="77777777" w:rsidR="00B85E84" w:rsidRDefault="00B85E84">
      <w:pPr>
        <w:pStyle w:val="ConsPlusNormal"/>
        <w:ind w:firstLine="540"/>
        <w:jc w:val="both"/>
      </w:pPr>
      <w:r>
        <w:t>Возникновение взаимоотношений формально самостоятельных основных (материнских) и дочерних хозяйственных обществ влечет юридические последствия в виде гражданско-правовой ответственности основного общества как перед своим дочерним обществом, так и перед его кредиторами. Такая ответственность возникает, во-первых, по сделкам, совершенным дочерним обществом во исполнение указаний или с согласия основного общества, будучи к тому же солидарной (</w:t>
      </w:r>
      <w:hyperlink r:id="rId344">
        <w:r>
          <w:rPr>
            <w:color w:val="0000FF"/>
          </w:rPr>
          <w:t>абз. 2 п. 2 ст. 67.3</w:t>
        </w:r>
      </w:hyperlink>
      <w:r>
        <w:t xml:space="preserve"> ГК РФ). Во-вторых, при банкротстве дочернего общества по вине материнской компании последняя субсидиарно несет имущественную ответственность перед кредиторами дочернего общества (</w:t>
      </w:r>
      <w:hyperlink r:id="rId345">
        <w:r>
          <w:rPr>
            <w:color w:val="0000FF"/>
          </w:rPr>
          <w:t>абз. 3 п. 2 ст. 67.3</w:t>
        </w:r>
      </w:hyperlink>
      <w:r>
        <w:t xml:space="preserve"> ГК РФ). Дочернее же общество ни при каких условиях не отвечает по долгам материнского.</w:t>
      </w:r>
    </w:p>
    <w:p w14:paraId="453224E9" w14:textId="77777777" w:rsidR="00B85E84" w:rsidRDefault="00B85E84">
      <w:pPr>
        <w:pStyle w:val="ConsPlusNormal"/>
        <w:spacing w:before="240"/>
        <w:ind w:firstLine="540"/>
        <w:jc w:val="both"/>
      </w:pPr>
      <w:r>
        <w:t xml:space="preserve">В ходе реформы </w:t>
      </w:r>
      <w:hyperlink r:id="rId346">
        <w:r>
          <w:rPr>
            <w:color w:val="0000FF"/>
          </w:rPr>
          <w:t>ГК</w:t>
        </w:r>
      </w:hyperlink>
      <w:r>
        <w:t xml:space="preserve"> РФ 2014 г. закон сузил безвиновную солидарную ответственность материнской компании по сделкам своей дочерней корпорации, разграничив, с одной стороны, случаи выдачи основным обществом прямого указания дочернему обществу о заключении сделки или своего согласия на ее заключение, в которых такая ответственность может наступить, а с другой стороны - случаи голосования основного хозяйственного общества по вопросу об одобрении </w:t>
      </w:r>
      <w:r>
        <w:lastRenderedPageBreak/>
        <w:t>сделки на общем собрании участников дочернего общества или одобрения такой сделки не самим основным обществом, а его органом управления, если необходимость такого одобрения предусмотрена уставом дочернего и (или) основного общества. Во второй группе ситуаций предполагается, что основное общество не побуждает дочернее к заключению сделки и прямо не одобряет ее, а потому и не должно нести солидарную с ним ответственность. Однако фактически такое ограничение серьезно препятствует самой возможности возложения на материнскую компанию солидарной ответственности, поскольку она влияет на свое дочернее общество в значительной мере именно посредством участия в общих собраниях либо в работе совета директоров.</w:t>
      </w:r>
    </w:p>
    <w:p w14:paraId="2FBEEA0E" w14:textId="77777777" w:rsidR="00B85E84" w:rsidRDefault="00B85E84">
      <w:pPr>
        <w:pStyle w:val="ConsPlusNormal"/>
        <w:spacing w:before="240"/>
        <w:ind w:firstLine="540"/>
        <w:jc w:val="both"/>
      </w:pPr>
      <w:r>
        <w:t>Миноритариям дочернего общества для защиты их имущественных интересов предоставлено право требовать от материнской компании возмещения убытков, причиненных, однако, не им, а дочернему обществу (</w:t>
      </w:r>
      <w:hyperlink r:id="rId347">
        <w:r>
          <w:rPr>
            <w:color w:val="0000FF"/>
          </w:rPr>
          <w:t>п. 3 ст. 67.3</w:t>
        </w:r>
      </w:hyperlink>
      <w:r>
        <w:t xml:space="preserve"> ГК РФ). При этом речь идет о виновной деликтной ответственности основного общества (</w:t>
      </w:r>
      <w:hyperlink r:id="rId348">
        <w:r>
          <w:rPr>
            <w:color w:val="0000FF"/>
          </w:rPr>
          <w:t>п. 2 ст. 1064</w:t>
        </w:r>
      </w:hyperlink>
      <w:r>
        <w:t xml:space="preserve"> ГК РФ). Кроме того, с целью предотвращения исчезновения имущественной ответственности единственного участника или учредителя за виновно причиненные своему обществу убытки (</w:t>
      </w:r>
      <w:hyperlink r:id="rId349">
        <w:r>
          <w:rPr>
            <w:color w:val="0000FF"/>
          </w:rPr>
          <w:t>п. 3 ст. 53.1</w:t>
        </w:r>
      </w:hyperlink>
      <w:r>
        <w:t xml:space="preserve"> ГК РФ) или субсидиарной ответственности основного общества по долгам своего дочернего общества (</w:t>
      </w:r>
      <w:hyperlink r:id="rId350">
        <w:r>
          <w:rPr>
            <w:color w:val="0000FF"/>
          </w:rPr>
          <w:t>абз. 2</w:t>
        </w:r>
      </w:hyperlink>
      <w:r>
        <w:t xml:space="preserve"> и </w:t>
      </w:r>
      <w:hyperlink r:id="rId351">
        <w:r>
          <w:rPr>
            <w:color w:val="0000FF"/>
          </w:rPr>
          <w:t>3 п. 2 ст. 67.3</w:t>
        </w:r>
      </w:hyperlink>
      <w:r>
        <w:t xml:space="preserve"> ГК РФ) &lt;1&gt; и следуя европейскому опыту, </w:t>
      </w:r>
      <w:hyperlink r:id="rId352">
        <w:r>
          <w:rPr>
            <w:color w:val="0000FF"/>
          </w:rPr>
          <w:t>абз. 2 п. 6 ст. 98</w:t>
        </w:r>
      </w:hyperlink>
      <w:r>
        <w:t xml:space="preserve"> ГК РФ (</w:t>
      </w:r>
      <w:hyperlink r:id="rId353">
        <w:r>
          <w:rPr>
            <w:color w:val="0000FF"/>
          </w:rPr>
          <w:t>абз. 2 п. 2 ст. 10</w:t>
        </w:r>
      </w:hyperlink>
      <w:r>
        <w:t xml:space="preserve"> Закона об акционерных обществах) исключает создание "матрешки" одночленных акционерных обществ: разрешив их создание, этим правилом их единственному участнику, в свою очередь, запрещено быть хозяйственным обществом, состоящим из одного лица &lt;2&gt;.</w:t>
      </w:r>
    </w:p>
    <w:p w14:paraId="4A25F05B" w14:textId="77777777" w:rsidR="00B85E84" w:rsidRDefault="00B85E84">
      <w:pPr>
        <w:pStyle w:val="ConsPlusNormal"/>
        <w:spacing w:before="240"/>
        <w:ind w:firstLine="540"/>
        <w:jc w:val="both"/>
      </w:pPr>
      <w:r>
        <w:t>--------------------------------</w:t>
      </w:r>
    </w:p>
    <w:p w14:paraId="2C82A1A9" w14:textId="77777777" w:rsidR="00B85E84" w:rsidRDefault="00B85E84">
      <w:pPr>
        <w:pStyle w:val="ConsPlusNormal"/>
        <w:spacing w:before="240"/>
        <w:ind w:firstLine="540"/>
        <w:jc w:val="both"/>
      </w:pPr>
      <w:r>
        <w:t xml:space="preserve">&lt;1&gt; См.: </w:t>
      </w:r>
      <w:hyperlink r:id="rId354">
        <w:r>
          <w:rPr>
            <w:color w:val="0000FF"/>
          </w:rPr>
          <w:t>Комментарий</w:t>
        </w:r>
      </w:hyperlink>
      <w:r>
        <w:t xml:space="preserve"> Гражданского кодекса Российской Федерации, части первой (постатейный) / Отв. ред. О.Н. Садиков. 3-е изд. М.: Юридическая фирма "Контракт"; ИНФРА-М, 2005. С. 229 (автор комментария - Г.Е. Авилов).</w:t>
      </w:r>
    </w:p>
    <w:p w14:paraId="2A8098A1" w14:textId="77777777" w:rsidR="00B85E84" w:rsidRDefault="00B85E84">
      <w:pPr>
        <w:pStyle w:val="ConsPlusNormal"/>
        <w:spacing w:before="240"/>
        <w:ind w:firstLine="540"/>
        <w:jc w:val="both"/>
      </w:pPr>
      <w:r>
        <w:t xml:space="preserve">&lt;2&gt; Для обществ с ограниченной ответственностью аналогичное правило установлено </w:t>
      </w:r>
      <w:hyperlink r:id="rId355">
        <w:r>
          <w:rPr>
            <w:color w:val="0000FF"/>
          </w:rPr>
          <w:t>абз. 3 п. 2 ст. 7</w:t>
        </w:r>
      </w:hyperlink>
      <w:r>
        <w:t xml:space="preserve"> Закона об обществах с ограниченной ответственностью (хотя первоначально установивший его </w:t>
      </w:r>
      <w:hyperlink r:id="rId356">
        <w:r>
          <w:rPr>
            <w:color w:val="0000FF"/>
          </w:rPr>
          <w:t>абз. 2 п. 2 ст. 88</w:t>
        </w:r>
      </w:hyperlink>
      <w:r>
        <w:t xml:space="preserve"> ГК РФ в 2014 г. утратил силу, что является еще одним примером несогласованности норм специальных законов о хозяйственных обществах и ГК РФ). Вместе с тем для акционерных обществ предусмотрены исключения - например, допустимо нахождение в составе госкорпораций или организаций военно-промышленного комплекса дочерних и материнских акционерных обществ в случае, когда всеми акциями последних владеет сама госкорпорация или организация ВПК.</w:t>
      </w:r>
    </w:p>
    <w:p w14:paraId="226C0FDD" w14:textId="77777777" w:rsidR="00B85E84" w:rsidRDefault="00B85E84">
      <w:pPr>
        <w:pStyle w:val="ConsPlusNormal"/>
        <w:ind w:firstLine="540"/>
        <w:jc w:val="both"/>
      </w:pPr>
    </w:p>
    <w:p w14:paraId="26A94DAE" w14:textId="77777777" w:rsidR="00B85E84" w:rsidRDefault="00B85E84">
      <w:pPr>
        <w:pStyle w:val="ConsPlusNormal"/>
        <w:ind w:firstLine="540"/>
        <w:jc w:val="both"/>
      </w:pPr>
      <w:r>
        <w:t xml:space="preserve">Однако главной проблемой здесь остается защита имущественных интересов кредиторов основных (материнских) компаний, в том числе являющихся компаниями одного лица, от действий их главных участников, уводящих имущество таких компаний в фактически контролируемые ими "внучатые" и "правнучатые" общества, включаемые затем в иностранные юрисдикции, признающие институт траста. Обязательное раскрытие конечных бенефициаров хотя бы отечественных "дочек" и "внучек", позволяющее привлечь их к имущественной ответственности по сделкам подконтрольных им юридических лиц, предлагалось Концепцией развития гражданского законодательства РФ 2009 г. в качестве условия их законного функционирования, но пока не нашло прямого отражения в нормах гражданского </w:t>
      </w:r>
      <w:r>
        <w:lastRenderedPageBreak/>
        <w:t>(корпоративного) права.</w:t>
      </w:r>
    </w:p>
    <w:p w14:paraId="4815CF1F" w14:textId="77777777" w:rsidR="00B85E84" w:rsidRDefault="00B85E84">
      <w:pPr>
        <w:pStyle w:val="ConsPlusNormal"/>
        <w:spacing w:before="240"/>
        <w:ind w:firstLine="540"/>
        <w:jc w:val="both"/>
      </w:pPr>
      <w:r>
        <w:t>Законы о хозяйственных обществах упоминают также о зависимых лицах, имея в виду взаимное, но не преобладающее участие хозяйственных обществ в капиталах друг друга (</w:t>
      </w:r>
      <w:hyperlink r:id="rId357">
        <w:r>
          <w:rPr>
            <w:color w:val="0000FF"/>
          </w:rPr>
          <w:t>п. 4 ст. 6</w:t>
        </w:r>
      </w:hyperlink>
      <w:r>
        <w:t xml:space="preserve"> Закона об акционерных обществах и </w:t>
      </w:r>
      <w:hyperlink r:id="rId358">
        <w:r>
          <w:rPr>
            <w:color w:val="0000FF"/>
          </w:rPr>
          <w:t>п. 4 ст. 6</w:t>
        </w:r>
      </w:hyperlink>
      <w:r>
        <w:t xml:space="preserve"> Закона об обществах с ограниченной ответственностью), иногда называемое сестринскими компаниями. Такие отношения характерны для групп компаний, не образующих нового юридического лица. Однако указанные нормы являются сугубо декларативными и не влекут каких-либо юридических последствий для участников перекрестного владения акциями или долями в уставном капитале. Между тем такие ситуации небезобидны, поскольку ведут к возникновению "кольцевых структур" - компания </w:t>
      </w:r>
      <w:r>
        <w:rPr>
          <w:i/>
        </w:rPr>
        <w:t>А</w:t>
      </w:r>
      <w:r>
        <w:t xml:space="preserve"> владеет 50% акций (долей) компании </w:t>
      </w:r>
      <w:r>
        <w:rPr>
          <w:i/>
        </w:rPr>
        <w:t>Б</w:t>
      </w:r>
      <w:r>
        <w:t xml:space="preserve">, компания </w:t>
      </w:r>
      <w:r>
        <w:rPr>
          <w:i/>
        </w:rPr>
        <w:t>Б</w:t>
      </w:r>
      <w:r>
        <w:t xml:space="preserve"> имеет аналогичную долю в компании </w:t>
      </w:r>
      <w:r>
        <w:rPr>
          <w:i/>
        </w:rPr>
        <w:t>В,</w:t>
      </w:r>
      <w:r>
        <w:t xml:space="preserve"> а последняя - такую же долю в первой </w:t>
      </w:r>
      <w:r>
        <w:rPr>
          <w:i/>
        </w:rPr>
        <w:t>(А)</w:t>
      </w:r>
      <w:r>
        <w:t>. В результате в уставных капиталах этих компаний оказываются взаимные требования друг к другу, а их деятельностью фактически начинают управлять не участники, а корпоративный менеджмент. Поэтому, например, в германском акционерном праве случаи взаимного участия ограничены законом 25% (превышающие этот лимит акции и доли не участвуют в голосовании и по ним не начисляются дивиденды), тогда как у нас проблематика перекрестного владения пока лишь активно обсуждается в литературе &lt;1&gt;.</w:t>
      </w:r>
    </w:p>
    <w:p w14:paraId="07B7B9F9" w14:textId="77777777" w:rsidR="00B85E84" w:rsidRDefault="00B85E84">
      <w:pPr>
        <w:pStyle w:val="ConsPlusNormal"/>
        <w:spacing w:before="240"/>
        <w:ind w:firstLine="540"/>
        <w:jc w:val="both"/>
      </w:pPr>
      <w:r>
        <w:t>--------------------------------</w:t>
      </w:r>
    </w:p>
    <w:p w14:paraId="2E66338A" w14:textId="77777777" w:rsidR="00B85E84" w:rsidRDefault="00B85E84">
      <w:pPr>
        <w:pStyle w:val="ConsPlusNormal"/>
        <w:spacing w:before="240"/>
        <w:ind w:firstLine="540"/>
        <w:jc w:val="both"/>
      </w:pPr>
      <w:r>
        <w:t xml:space="preserve">&lt;1&gt; См., например: Архипов Д. Проблема перекрестного владения акциями (долями) основного хозяйственного общества его дочерними хозяйственными обществами: пути решения // Хозяйство и право. 2005. N 9; его же. Перекрестное владение акциями: как защитить акционеров от злоупотреблений менеджмента? // Рынок ценных бумаг. 2011. N 12; Копылов Д.Г. </w:t>
      </w:r>
      <w:hyperlink r:id="rId359">
        <w:r>
          <w:rPr>
            <w:color w:val="0000FF"/>
          </w:rPr>
          <w:t>Квазиказначейские акции</w:t>
        </w:r>
      </w:hyperlink>
      <w:r>
        <w:t xml:space="preserve"> // Вестник экономического правосудия РФ. 2016. N 12; Синицын С.А. Корпоративное право: опыт, состояние, перспективы. С. 101 - 107.</w:t>
      </w:r>
    </w:p>
    <w:p w14:paraId="21D403CF" w14:textId="77777777" w:rsidR="00B85E84" w:rsidRDefault="00B85E84">
      <w:pPr>
        <w:pStyle w:val="ConsPlusNormal"/>
        <w:ind w:firstLine="540"/>
        <w:jc w:val="both"/>
      </w:pPr>
    </w:p>
    <w:p w14:paraId="5DA2EB66" w14:textId="77777777" w:rsidR="00B85E84" w:rsidRDefault="00B85E84">
      <w:pPr>
        <w:pStyle w:val="ConsPlusNormal"/>
        <w:ind w:firstLine="540"/>
        <w:jc w:val="both"/>
      </w:pPr>
      <w:r>
        <w:t xml:space="preserve">В ходе реформы </w:t>
      </w:r>
      <w:hyperlink r:id="rId360">
        <w:r>
          <w:rPr>
            <w:color w:val="0000FF"/>
          </w:rPr>
          <w:t>ГК</w:t>
        </w:r>
      </w:hyperlink>
      <w:r>
        <w:t xml:space="preserve"> РФ 2014 г. были предприняты попытки ввести в отечественное законодательство широкое понятие "аффилированные лица" (от англ. affiliation - связанность, зависимость), которыми можно было бы считать как основные и дочерние общества, так и зависимые компании и многие другие прямо или косвенно связанные юридические лица (прежде всего хозяйственные общества). Однако в силу своей широты и неопределенности эта используемая в common law категория не нашла прямого законодательного закрепления &lt;2&gt;. В целом же такие взаимосвязи коммерческих корпораций остаются во многом неурегулированными российским законом.</w:t>
      </w:r>
    </w:p>
    <w:p w14:paraId="4E2D81AB" w14:textId="77777777" w:rsidR="00B85E84" w:rsidRDefault="00B85E84">
      <w:pPr>
        <w:pStyle w:val="ConsPlusNormal"/>
        <w:spacing w:before="240"/>
        <w:ind w:firstLine="540"/>
        <w:jc w:val="both"/>
      </w:pPr>
      <w:r>
        <w:t>--------------------------------</w:t>
      </w:r>
    </w:p>
    <w:p w14:paraId="42D46040" w14:textId="77777777" w:rsidR="00B85E84" w:rsidRDefault="00B85E84">
      <w:pPr>
        <w:pStyle w:val="ConsPlusNormal"/>
        <w:spacing w:before="240"/>
        <w:ind w:firstLine="540"/>
        <w:jc w:val="both"/>
      </w:pPr>
      <w:r>
        <w:t xml:space="preserve">&lt;2&gt; Ср. </w:t>
      </w:r>
      <w:hyperlink r:id="rId361">
        <w:r>
          <w:rPr>
            <w:color w:val="0000FF"/>
          </w:rPr>
          <w:t>ст. 53.2</w:t>
        </w:r>
      </w:hyperlink>
      <w:r>
        <w:t xml:space="preserve"> ГК РФ и </w:t>
      </w:r>
      <w:hyperlink r:id="rId362">
        <w:r>
          <w:rPr>
            <w:color w:val="0000FF"/>
          </w:rPr>
          <w:t>п. 1 ст. 93</w:t>
        </w:r>
      </w:hyperlink>
      <w:r>
        <w:t xml:space="preserve"> Закона об акционерных обществах. В настоящее время критерии аффилированности юридических лиц установлены </w:t>
      </w:r>
      <w:hyperlink r:id="rId363">
        <w:r>
          <w:rPr>
            <w:color w:val="0000FF"/>
          </w:rPr>
          <w:t>ст. 4</w:t>
        </w:r>
      </w:hyperlink>
      <w:r>
        <w:t xml:space="preserve"> Антимонопольного закона.</w:t>
      </w:r>
    </w:p>
    <w:p w14:paraId="687D5D00" w14:textId="77777777" w:rsidR="00B85E84" w:rsidRDefault="00B85E84">
      <w:pPr>
        <w:pStyle w:val="ConsPlusNormal"/>
        <w:ind w:firstLine="540"/>
        <w:jc w:val="both"/>
      </w:pPr>
    </w:p>
    <w:p w14:paraId="2C65BC77" w14:textId="77777777" w:rsidR="00B85E84" w:rsidRDefault="00B85E84">
      <w:pPr>
        <w:pStyle w:val="ConsPlusTitle"/>
        <w:jc w:val="center"/>
        <w:outlineLvl w:val="1"/>
      </w:pPr>
      <w:r>
        <w:t>§ 3. Производственные кооперативы</w:t>
      </w:r>
    </w:p>
    <w:p w14:paraId="55FBF78C" w14:textId="77777777" w:rsidR="00B85E84" w:rsidRDefault="00B85E84">
      <w:pPr>
        <w:pStyle w:val="ConsPlusNormal"/>
        <w:ind w:firstLine="540"/>
        <w:jc w:val="both"/>
      </w:pPr>
    </w:p>
    <w:p w14:paraId="3E54994A" w14:textId="77777777" w:rsidR="00B85E84" w:rsidRDefault="00B85E84">
      <w:pPr>
        <w:pStyle w:val="ConsPlusTitle"/>
        <w:jc w:val="center"/>
        <w:outlineLvl w:val="2"/>
      </w:pPr>
      <w:r>
        <w:t>1. Производственный кооператив как коммерческая корпорация</w:t>
      </w:r>
    </w:p>
    <w:p w14:paraId="4E898725" w14:textId="77777777" w:rsidR="00B85E84" w:rsidRDefault="00B85E84">
      <w:pPr>
        <w:pStyle w:val="ConsPlusNormal"/>
        <w:ind w:firstLine="540"/>
        <w:jc w:val="both"/>
      </w:pPr>
    </w:p>
    <w:p w14:paraId="0D12796D" w14:textId="77777777" w:rsidR="00B85E84" w:rsidRDefault="00B85E84">
      <w:pPr>
        <w:pStyle w:val="ConsPlusNormal"/>
        <w:ind w:firstLine="540"/>
        <w:jc w:val="both"/>
      </w:pPr>
      <w:r>
        <w:lastRenderedPageBreak/>
        <w:t>Производственные кооперативы создаются физическими лицами, постоянно осуществляющими небольшую по объему хозяйственную деятельность в сфере производства, переработки и сбыта промышленной или сельскохозяйственной продукции, торговли и бытового обслуживания населения, кустарных и ремесленных промыслов, оказания различных услуг. Поскольку такие индивидуальные товаропроизводители в рыночном хозяйстве экономически заведомо слабее компаний - объединений капиталов, они вынуждены объединять свои силы и средства, также создавая корпорации для осуществления совместной хозяйственной деятельности.</w:t>
      </w:r>
    </w:p>
    <w:p w14:paraId="18C8FC0E" w14:textId="77777777" w:rsidR="00B85E84" w:rsidRDefault="00B85E84">
      <w:pPr>
        <w:pStyle w:val="ConsPlusNormal"/>
        <w:spacing w:before="240"/>
        <w:ind w:firstLine="540"/>
        <w:jc w:val="both"/>
      </w:pPr>
      <w:r>
        <w:t>Такая корпорация как разновидность объединения лиц в отличие от хозяйственных обществ и товариществ основана не только и не столько на объединении имущества своих членов (если для них предусмотрены денежные или имущественные взносы, они устанавливаются в одинаковом для всех размере), сколько на их совместном личном трудовом участии в общей деятельности. Поэтому здесь у каждого участника независимо от размера и характера его трудового и (или) имущественного вклада имеется лишь один голос при решении всех общих вопросов, что обеспечивает равенство членов кооператива в управлении общими делами, а прибыль распределяется между ними в соответствии с трудовым участием, а не пропорционально имущественным вкладам. Необходимость личного трудового участия в деятельности кооператива исключает одновременное участие одного лица в нескольких производственных кооперативах, что сближает его с товариществом, превращая обе эти корпоративные формы в разновидность объединений лиц (universitas personarum).</w:t>
      </w:r>
    </w:p>
    <w:p w14:paraId="717A5410" w14:textId="77777777" w:rsidR="00B85E84" w:rsidRDefault="00B85E84">
      <w:pPr>
        <w:pStyle w:val="ConsPlusNormal"/>
        <w:spacing w:before="240"/>
        <w:ind w:firstLine="540"/>
        <w:jc w:val="both"/>
      </w:pPr>
      <w:r>
        <w:t>Все это характеризует особый правовой статус такой корпорации, как производственный кооператив, который в российском праве традиционно назывался артелью ("трудовой артелью" в соответствии со ст. 2198.1 т. X ч. 1 Свода законов и ст. 2439 проекта Гражданского уложения) и считался разновидностью товарищества. Кроме того, артель характеризовалась изменчивостью личного состава (в западноевропейском корпоративном праве именуемой принципом "открытой двери") и своего складочного капитала &lt;1&gt;, что дало основание для выделения в проекте Гражданского уложения особой разновидности "товарищество с переменным составом", к которым ст. 2398 и 2399 проекта относили как "производительные", так и прежде всего "потребительные" товарищества (кооперативы), включая общества взаимного кредита и "ссудосберегательные товарищества" (прообраз распространенных в советское время касс взаимопомощи). Его участники ("артельщики") субсидиарно отвечали по общим обязательствам на началах круговой поруки &lt;2&gt; (в настоящее время круговая порука заменена их ограниченной субсидиарной ответственностью &lt;3&gt;).</w:t>
      </w:r>
    </w:p>
    <w:p w14:paraId="7CF7E5BE" w14:textId="77777777" w:rsidR="00B85E84" w:rsidRDefault="00B85E84">
      <w:pPr>
        <w:pStyle w:val="ConsPlusNormal"/>
        <w:spacing w:before="240"/>
        <w:ind w:firstLine="540"/>
        <w:jc w:val="both"/>
      </w:pPr>
      <w:r>
        <w:t>--------------------------------</w:t>
      </w:r>
    </w:p>
    <w:p w14:paraId="4D3594A5" w14:textId="77777777" w:rsidR="00B85E84" w:rsidRDefault="00B85E84">
      <w:pPr>
        <w:pStyle w:val="ConsPlusNormal"/>
        <w:spacing w:before="240"/>
        <w:ind w:firstLine="540"/>
        <w:jc w:val="both"/>
      </w:pPr>
      <w:r>
        <w:t>&lt;1&gt; См.: Шершеневич Г.Ф. Курс торгового права. Т. I. С. 284.</w:t>
      </w:r>
    </w:p>
    <w:p w14:paraId="1B946A11" w14:textId="77777777" w:rsidR="00B85E84" w:rsidRDefault="00B85E84">
      <w:pPr>
        <w:pStyle w:val="ConsPlusNormal"/>
        <w:spacing w:before="240"/>
        <w:ind w:firstLine="540"/>
        <w:jc w:val="both"/>
      </w:pPr>
      <w:r>
        <w:t xml:space="preserve">&lt;2&gt; Согласно ст. 2198.20 т. X ч. 1 Свода законов это означало "распределение ответственности между членами артели поровну" (если в уставе не указаны иные основания для "распределения по соразмерности"), причем "недополученное с одного или нескольких членов разверстывается тем же способом между остальными членами артели", т.е. долевую, а не солидарную ответственность, причем при </w:t>
      </w:r>
      <w:r>
        <w:lastRenderedPageBreak/>
        <w:t>недостатке артельного имущества ответственность по общим долгам распространялась на все личное имущество участников, если ее размер не был прямо ограничен уставом артели (ст. 2198.19 и п. 5 ст. 2198.6 т. X ч. 1 Свода законов; ср. ст. 2452 проекта Гражданского уложения).</w:t>
      </w:r>
    </w:p>
    <w:p w14:paraId="27B5C5C6" w14:textId="77777777" w:rsidR="00B85E84" w:rsidRDefault="00B85E84">
      <w:pPr>
        <w:pStyle w:val="ConsPlusNormal"/>
        <w:spacing w:before="240"/>
        <w:ind w:firstLine="540"/>
        <w:jc w:val="both"/>
      </w:pPr>
      <w:r>
        <w:t xml:space="preserve">&lt;3&gt; См.: </w:t>
      </w:r>
      <w:hyperlink r:id="rId364">
        <w:r>
          <w:rPr>
            <w:color w:val="0000FF"/>
          </w:rPr>
          <w:t>п. 2 ст. 106.1</w:t>
        </w:r>
      </w:hyperlink>
      <w:r>
        <w:t xml:space="preserve"> ГК РФ, </w:t>
      </w:r>
      <w:hyperlink r:id="rId365">
        <w:r>
          <w:rPr>
            <w:color w:val="0000FF"/>
          </w:rPr>
          <w:t>ст. 4</w:t>
        </w:r>
      </w:hyperlink>
      <w:r>
        <w:t xml:space="preserve"> Закона о производственных кооперативах и </w:t>
      </w:r>
      <w:hyperlink r:id="rId366">
        <w:r>
          <w:rPr>
            <w:color w:val="0000FF"/>
          </w:rPr>
          <w:t>п. 1 ст. 3</w:t>
        </w:r>
      </w:hyperlink>
      <w:r>
        <w:t xml:space="preserve"> Закона о сельхозкооперации).</w:t>
      </w:r>
    </w:p>
    <w:p w14:paraId="03710E3B" w14:textId="77777777" w:rsidR="00B85E84" w:rsidRDefault="00B85E84">
      <w:pPr>
        <w:pStyle w:val="ConsPlusNormal"/>
        <w:ind w:firstLine="540"/>
        <w:jc w:val="both"/>
      </w:pPr>
    </w:p>
    <w:p w14:paraId="233BA3FC" w14:textId="77777777" w:rsidR="00B85E84" w:rsidRDefault="00B85E84">
      <w:pPr>
        <w:pStyle w:val="ConsPlusNormal"/>
        <w:ind w:firstLine="540"/>
        <w:jc w:val="both"/>
      </w:pPr>
      <w:r>
        <w:t xml:space="preserve">В современном имущественном обороте производственные кооперативы, основанные исключительно на личном труде своих участников - физических лиц, не могут конкурировать с более мощными в экономическом отношении хозяйственными обществами. Поэтому законодательство в ограниченных размерах допускает участие в них не только личным трудом, но и исключительно имущественными вкладами ("иное участие", упоминаемое в </w:t>
      </w:r>
      <w:hyperlink r:id="rId367">
        <w:r>
          <w:rPr>
            <w:color w:val="0000FF"/>
          </w:rPr>
          <w:t>п. 1 ст. 106.1</w:t>
        </w:r>
      </w:hyperlink>
      <w:r>
        <w:t xml:space="preserve"> ГК РФ), что открывает возможность членства в них и для юридических лиц. Такие финансовые участники (в Законе о сельхозкооперации они названы ассоциированными членами) должны способствовать укреплению имущественной базы кооператива (получая взамен доход на вложенный в кооператив капитал), но не обязаны к личному участию в его деятельности. В их роли могут выступать не только предприниматели и созданные ими корпорации, но и граждане, например пенсионеры. Важно лишь, чтобы финансовые участники не преобладали среди членов производственного кооператива, по сути, превращая его в хозяйственное общество. Поэтому их число не может превышать 25% (в сельскохозяйственных производственных кооперативах - 20%) от общего числа членов кооператива.</w:t>
      </w:r>
    </w:p>
    <w:p w14:paraId="420EB704" w14:textId="77777777" w:rsidR="00B85E84" w:rsidRDefault="00B85E84">
      <w:pPr>
        <w:pStyle w:val="ConsPlusNormal"/>
        <w:spacing w:before="240"/>
        <w:ind w:firstLine="540"/>
        <w:jc w:val="both"/>
      </w:pPr>
      <w:r>
        <w:t>В отличие от других видов корпораций субсидиарная ответственность членов производственных кооперативов (артелей) по их долгам не полная (неограниченная), как у участников полных товариществ и комплементариев коммандит, и не ограничена размером их долей в уставном капитале, как у участников хозяйственных обществ, а ограничена частью их личного имущества в размере, предусмотренном законом или уставом кооператива (так, члены сельхозкооперативов несут такую дополнительную ответственность в размере не менее 5% от своего пая). Данное положение вызвано отсутствием предусмотренных законом требований к минимальному размеру уставного (паевого) капитала кооператива. С этой точки зрения производственные кооперативы занимают промежуточное положение между товариществами как объединениями лиц с неограниченной ответственностью участников по общим долгам и хозяйственными обществами как объединениями капиталов, в которых такая ответственность отсутствует.</w:t>
      </w:r>
    </w:p>
    <w:p w14:paraId="498FDE55" w14:textId="77777777" w:rsidR="00B85E84" w:rsidRDefault="00B85E84">
      <w:pPr>
        <w:pStyle w:val="ConsPlusNormal"/>
        <w:spacing w:before="240"/>
        <w:ind w:firstLine="540"/>
        <w:jc w:val="both"/>
      </w:pPr>
      <w:r>
        <w:t>Производственные кооперативы занимаются предпринимательской деятельностью с целью получения прибыли от сбыта производимых товаров и работ или оказываемых услуг и осуществляют ее последующее распределение между своими участниками. Поэтому они относятся к коммерческим корпорациям, которые предлагают результаты своей хозяйственной деятельности всем участникам гражданского оборота, а не только своим членам.</w:t>
      </w:r>
    </w:p>
    <w:p w14:paraId="2F514077" w14:textId="77777777" w:rsidR="00B85E84" w:rsidRDefault="00B85E84">
      <w:pPr>
        <w:pStyle w:val="ConsPlusNormal"/>
        <w:spacing w:before="240"/>
        <w:ind w:firstLine="540"/>
        <w:jc w:val="both"/>
      </w:pPr>
      <w:r>
        <w:t xml:space="preserve">Вместе с тем кооперативы создаются и гражданами-потребителями для совместного удовлетворения своих материальных и иных потребностей (жилищные, гаражные, дачные и др.). Потребительские кооперативы не ставят перед собой цели получения прибыли и не распределяют (а чаще всего и не получают) доходы от своей </w:t>
      </w:r>
      <w:r>
        <w:lastRenderedPageBreak/>
        <w:t xml:space="preserve">деятельности, будучи некоммерческими организациями в смысле </w:t>
      </w:r>
      <w:hyperlink r:id="rId368">
        <w:r>
          <w:rPr>
            <w:color w:val="0000FF"/>
          </w:rPr>
          <w:t>п. 1 ст. 50</w:t>
        </w:r>
      </w:hyperlink>
      <w:r>
        <w:t xml:space="preserve"> ГК РФ, призванными удовлетворять потребности только своих членов (участников), причем последние не обязаны лично участвовать в их деятельности &lt;1&gt;. Они никогда не рассматривались в качестве артелей, будучи самостоятельной разновидностью некоммерческих корпораций, принципиально отличающейся от производственных кооперативов (артелей).</w:t>
      </w:r>
    </w:p>
    <w:p w14:paraId="5B22EA0C" w14:textId="77777777" w:rsidR="00B85E84" w:rsidRDefault="00B85E84">
      <w:pPr>
        <w:pStyle w:val="ConsPlusNormal"/>
        <w:spacing w:before="240"/>
        <w:ind w:firstLine="540"/>
        <w:jc w:val="both"/>
      </w:pPr>
      <w:r>
        <w:t>--------------------------------</w:t>
      </w:r>
    </w:p>
    <w:p w14:paraId="6579BFE0" w14:textId="77777777" w:rsidR="00B85E84" w:rsidRDefault="00B85E84">
      <w:pPr>
        <w:pStyle w:val="ConsPlusNormal"/>
        <w:spacing w:before="240"/>
        <w:ind w:firstLine="540"/>
        <w:jc w:val="both"/>
      </w:pPr>
      <w:r>
        <w:t>&lt;1&gt; Неслучайно еще в дореволюционном праве потребительские товарищества, "имеющие целью устранить посредничество купца и доставлять своим членам все предметы потребления непосредственно от производителей", и кредитные товарищества, "открывающие своим членам кредит без участия банкиров", отличались от производительных товариществ (артелей), которые "ставят своей задачей различные промышленные цели, достигаемые самими рабочими без участия пользующихся их трудом предпринимателя" (Шершеневич Г.Ф. Курс торгового права. Т. I. С. 281 - 282). Поэтому проект Гражданского уложения различал товарищество с переменным составом (нормы о котором в основном были рассчитаны на различные потребительские кооперативы) и трудовую артель (производственный кооператив).</w:t>
      </w:r>
    </w:p>
    <w:p w14:paraId="0AC2D556" w14:textId="77777777" w:rsidR="00B85E84" w:rsidRDefault="00B85E84">
      <w:pPr>
        <w:pStyle w:val="ConsPlusNormal"/>
        <w:ind w:firstLine="540"/>
        <w:jc w:val="both"/>
      </w:pPr>
    </w:p>
    <w:p w14:paraId="6F7EF95D" w14:textId="77777777" w:rsidR="00B85E84" w:rsidRDefault="00B85E84">
      <w:pPr>
        <w:pStyle w:val="ConsPlusNormal"/>
        <w:ind w:firstLine="540"/>
        <w:jc w:val="both"/>
      </w:pPr>
      <w:r>
        <w:t>Высшим (волеобразующим) органом производственного кооператива является общее собрание, обладающее исключительной компетенцией по решению основных вопросов деятельности кооператива, которая установлена законом и может быть расширена, но не сокращена уставом. В сельскохозяйственных производственных кооперативах, имеющих более 300 членов, общее собрание может проводиться в форме собрания уполномоченных (принципиальная возможность замены общего собрания собранием уполномоченных предусматривалась для трудовых артелей еще ст. 2198.13 т. X ч. 1 Свода законов и ч. 1 ст. 2451 проекта Гражданского уложения). Общее собрание производственного кооператива, в отличие от общего собрания хозяйственного общества, вправе рассматривать и принимать решения по любым вопросам деятельности кооператива, в том числе входящим в компетенцию его исполнительных органов, что составляет проявление принципа кооперативной демократии (который обусловлен совместным трудом всех членов кооператива). Кроме того, в производственных кооперативах могут создаваться наблюдательные советы в качестве постоянно действующих органов контроля за деятельностью исполнительных органов.</w:t>
      </w:r>
    </w:p>
    <w:p w14:paraId="75315CAB" w14:textId="77777777" w:rsidR="00B85E84" w:rsidRDefault="00B85E84">
      <w:pPr>
        <w:pStyle w:val="ConsPlusNormal"/>
        <w:spacing w:before="240"/>
        <w:ind w:firstLine="540"/>
        <w:jc w:val="both"/>
      </w:pPr>
      <w:r>
        <w:t>Единоличный орган производственного кооператива (председатель) одновременно возглавляет и его коллегиальный орган (правление), который избирается только из числа членов кооператива и члены которого не могут быть его наемными работниками (управляющими). Лишь в сельхозкооперативах допускается передача полномочий его исполнительных органов исполнительному директору, т.е. управляющему, заключившему трудовой договор с кооперативом (</w:t>
      </w:r>
      <w:hyperlink r:id="rId369">
        <w:r>
          <w:rPr>
            <w:color w:val="0000FF"/>
          </w:rPr>
          <w:t>п. 8 ст. 26</w:t>
        </w:r>
      </w:hyperlink>
      <w:r>
        <w:t xml:space="preserve"> Закона о сельхозкооперации).</w:t>
      </w:r>
    </w:p>
    <w:p w14:paraId="01BCFDF1" w14:textId="77777777" w:rsidR="00B85E84" w:rsidRDefault="00B85E84">
      <w:pPr>
        <w:pStyle w:val="ConsPlusNormal"/>
        <w:spacing w:before="240"/>
        <w:ind w:firstLine="540"/>
        <w:jc w:val="both"/>
      </w:pPr>
      <w:r>
        <w:t xml:space="preserve">В производственном кооперативе может состоять любое число участников, однако по своей экономико-правовой природе он не может быть компанией одного лица. Поэтому закон предусматривает обязательный минимум его учредителей и участников - не менее пяти человек, а необходимость личного трудового участия в деятельности кооператива по общему правилу исключает для его участника </w:t>
      </w:r>
      <w:r>
        <w:lastRenderedPageBreak/>
        <w:t>возможность одновременного членства в двух или нескольких производственных кооперативах.</w:t>
      </w:r>
    </w:p>
    <w:p w14:paraId="4A66B6BB" w14:textId="77777777" w:rsidR="00B85E84" w:rsidRDefault="00B85E84">
      <w:pPr>
        <w:pStyle w:val="ConsPlusNormal"/>
        <w:spacing w:before="240"/>
        <w:ind w:firstLine="540"/>
        <w:jc w:val="both"/>
      </w:pPr>
      <w:r>
        <w:t>Все члены производственного кооператива имеют равное право на участие в управлении его делами, получая независимо от размера пая или трудового участия только один голос при принятии решений общим собранием (</w:t>
      </w:r>
      <w:hyperlink r:id="rId370">
        <w:r>
          <w:rPr>
            <w:color w:val="0000FF"/>
          </w:rPr>
          <w:t>п. 3 ст. 106.4</w:t>
        </w:r>
      </w:hyperlink>
      <w:r>
        <w:t xml:space="preserve"> ГК и </w:t>
      </w:r>
      <w:hyperlink r:id="rId371">
        <w:r>
          <w:rPr>
            <w:color w:val="0000FF"/>
          </w:rPr>
          <w:t>п. 2 ст. 15</w:t>
        </w:r>
      </w:hyperlink>
      <w:r>
        <w:t xml:space="preserve"> Закона о производственных кооперативах) &lt;1&gt;. Они также вправе получать соответствующую их трудовому или иному вкладу часть прибыли производственного кооператива и часть его имущества, оставшегося после его ликвидации и расчетов с кредиторами (ликвидационную квоту) &lt;2&gt;.</w:t>
      </w:r>
    </w:p>
    <w:p w14:paraId="617CF5E8" w14:textId="77777777" w:rsidR="00B85E84" w:rsidRDefault="00B85E84">
      <w:pPr>
        <w:pStyle w:val="ConsPlusNormal"/>
        <w:spacing w:before="240"/>
        <w:ind w:firstLine="540"/>
        <w:jc w:val="both"/>
      </w:pPr>
      <w:r>
        <w:t>--------------------------------</w:t>
      </w:r>
    </w:p>
    <w:p w14:paraId="11F2AB30" w14:textId="77777777" w:rsidR="00B85E84" w:rsidRDefault="00B85E84">
      <w:pPr>
        <w:pStyle w:val="ConsPlusNormal"/>
        <w:spacing w:before="240"/>
        <w:ind w:firstLine="540"/>
        <w:jc w:val="both"/>
      </w:pPr>
      <w:r>
        <w:t>&lt;1&gt; Дореволюционное российское гражданское право предусматривало отсутствие права на участие в управлении делами артели для ее членов в возрасте до 21 года, а также совещательный голос на общих собраниях для артельщиков, пробывших в артели менее указанного в уставе срока (ст. 2198.10 т. X ч. 1 Свода законов, ст. 2445 и 2457 проекта Гражданского уложения).</w:t>
      </w:r>
    </w:p>
    <w:p w14:paraId="259E051D" w14:textId="77777777" w:rsidR="00B85E84" w:rsidRDefault="00B85E84">
      <w:pPr>
        <w:pStyle w:val="ConsPlusNormal"/>
        <w:spacing w:before="240"/>
        <w:ind w:firstLine="540"/>
        <w:jc w:val="both"/>
      </w:pPr>
      <w:r>
        <w:t>&lt;2&gt; Ассоциированные члены сельхозкооператива при его ликвидации имеют преимущественное перед другими его членами право на выплату стоимости паевых взносов и объявленных дивидендов (</w:t>
      </w:r>
      <w:hyperlink r:id="rId372">
        <w:r>
          <w:rPr>
            <w:color w:val="0000FF"/>
          </w:rPr>
          <w:t>п. 9 ст. 14</w:t>
        </w:r>
      </w:hyperlink>
      <w:r>
        <w:t xml:space="preserve"> Закона о сельхозкооперации).</w:t>
      </w:r>
    </w:p>
    <w:p w14:paraId="3A36F79C" w14:textId="77777777" w:rsidR="00B85E84" w:rsidRDefault="00B85E84">
      <w:pPr>
        <w:pStyle w:val="ConsPlusNormal"/>
        <w:ind w:firstLine="540"/>
        <w:jc w:val="both"/>
      </w:pPr>
    </w:p>
    <w:p w14:paraId="69C5FFD9" w14:textId="77777777" w:rsidR="00B85E84" w:rsidRDefault="00B85E84">
      <w:pPr>
        <w:pStyle w:val="ConsPlusNormal"/>
        <w:ind w:firstLine="540"/>
        <w:jc w:val="both"/>
      </w:pPr>
      <w:r>
        <w:t>Член производственного кооператива вправе передать свой пай (долю в паевом капитале кооператива) или его часть как другим членам, так и третьим лицам, а также свободно выйти из кооператива, получив свой пай и другие предусмотренные уставом выплаты или выдачи (</w:t>
      </w:r>
      <w:hyperlink r:id="rId373">
        <w:r>
          <w:rPr>
            <w:color w:val="0000FF"/>
          </w:rPr>
          <w:t>п. 1 ст. 106.5</w:t>
        </w:r>
      </w:hyperlink>
      <w:r>
        <w:t xml:space="preserve"> ГК РФ). Однако уставом кооператива может быть установлен запрет на отчуждение пая или его части, а остающиеся члены кооператива в любом случае имеют преимущественное право покупки отчуждаемого пая или его части (</w:t>
      </w:r>
      <w:hyperlink r:id="rId374">
        <w:r>
          <w:rPr>
            <w:color w:val="0000FF"/>
          </w:rPr>
          <w:t>п. 3 ст. 106.5</w:t>
        </w:r>
      </w:hyperlink>
      <w:r>
        <w:t xml:space="preserve"> ГК РФ, </w:t>
      </w:r>
      <w:hyperlink r:id="rId375">
        <w:r>
          <w:rPr>
            <w:color w:val="0000FF"/>
          </w:rPr>
          <w:t>п. 4 ст. 9</w:t>
        </w:r>
      </w:hyperlink>
      <w:r>
        <w:t xml:space="preserve"> Закона о производственных кооперативах, </w:t>
      </w:r>
      <w:hyperlink r:id="rId376">
        <w:r>
          <w:rPr>
            <w:color w:val="0000FF"/>
          </w:rPr>
          <w:t>п. 5 ст. 16</w:t>
        </w:r>
      </w:hyperlink>
      <w:r>
        <w:t xml:space="preserve"> Закона о сельхозкооперации). Член производственного кооператива обязан личным трудом участвовать в его в деятельности с соблюдением при этом трудовой и производственной дисциплины (кроме финансовых, или ассоциированных, участников). За неисполнение или ненадлежащее исполнение своих обязанностей он может быть исключен из кооператива, но с сохранением права на получение своего пая и других выплат или выдач, предусмотренных уставом для выходящих из кооператива членов.</w:t>
      </w:r>
    </w:p>
    <w:p w14:paraId="6BF5226A" w14:textId="77777777" w:rsidR="00B85E84" w:rsidRDefault="00B85E84">
      <w:pPr>
        <w:pStyle w:val="ConsPlusNormal"/>
        <w:spacing w:before="240"/>
        <w:ind w:firstLine="540"/>
        <w:jc w:val="both"/>
      </w:pPr>
      <w:r>
        <w:t>Важную особенность гражданско-правового статуса производственных кооперативов, отличающую их от хозяйственных обществ и товариществ, составляет возможность создания в них неделимых фондов (</w:t>
      </w:r>
      <w:hyperlink r:id="rId377">
        <w:r>
          <w:rPr>
            <w:color w:val="0000FF"/>
          </w:rPr>
          <w:t>абз. 2 п. 1 ст. 106.3</w:t>
        </w:r>
      </w:hyperlink>
      <w:r>
        <w:t xml:space="preserve"> ГК РФ). Эти фонды представляют собой часть имущества кооператива, которая не включается в паи его членов и потому не распределяется между ними в случае прекращения членства в кооперативе (</w:t>
      </w:r>
      <w:hyperlink r:id="rId378">
        <w:r>
          <w:rPr>
            <w:color w:val="0000FF"/>
          </w:rPr>
          <w:t>п. п. 5</w:t>
        </w:r>
      </w:hyperlink>
      <w:r>
        <w:t xml:space="preserve"> - </w:t>
      </w:r>
      <w:hyperlink r:id="rId379">
        <w:r>
          <w:rPr>
            <w:color w:val="0000FF"/>
          </w:rPr>
          <w:t>5.2 ст. 34</w:t>
        </w:r>
      </w:hyperlink>
      <w:r>
        <w:t xml:space="preserve"> Закона о сельхозкооперации, </w:t>
      </w:r>
      <w:hyperlink r:id="rId380">
        <w:r>
          <w:rPr>
            <w:color w:val="0000FF"/>
          </w:rPr>
          <w:t>п. 1 ст. 11</w:t>
        </w:r>
      </w:hyperlink>
      <w:r>
        <w:t xml:space="preserve"> Закона о производственных кооперативах). Другими словами, на эту часть имущества кооператива у его участников (членов) нет никаких имущественных (в том числе корпоративных) прав и на него не может быть обращено взыскание по их личным обязательствам. Поэтому неделимый фонд может быть создан в кооперативе только в случаях, предусмотренных его уставом (а не по предписанию законодательства, что имело место в советское время применительно к имуществу колхозов), и по </w:t>
      </w:r>
      <w:r>
        <w:lastRenderedPageBreak/>
        <w:t xml:space="preserve">единогласному решению всех членов; более того, в сельскохозяйственных производственных кооперативах имущество, отнесенное к неделимым фондам, по общему правилу забронировано от взыскания кредиторов &lt;1&gt;. Наличие неделимых фондов существенно укрепляет имущественную базу кооперативов, поэтому следует признать неудачной попытку их упразднения </w:t>
      </w:r>
      <w:hyperlink r:id="rId381">
        <w:r>
          <w:rPr>
            <w:color w:val="0000FF"/>
          </w:rPr>
          <w:t>п. 1 ст. 20</w:t>
        </w:r>
      </w:hyperlink>
      <w:r>
        <w:t xml:space="preserve"> Основ гражданского законодательства 1991 г., от которой отказался как ГК РФ (</w:t>
      </w:r>
      <w:hyperlink r:id="rId382">
        <w:r>
          <w:rPr>
            <w:color w:val="0000FF"/>
          </w:rPr>
          <w:t>абз. 2 п. 1 ст. 109</w:t>
        </w:r>
      </w:hyperlink>
      <w:r>
        <w:t xml:space="preserve"> первоначальной редакции 1994 г.), так и Законы о кооперации </w:t>
      </w:r>
      <w:hyperlink r:id="rId383">
        <w:r>
          <w:rPr>
            <w:color w:val="0000FF"/>
          </w:rPr>
          <w:t>1995</w:t>
        </w:r>
      </w:hyperlink>
      <w:r>
        <w:t xml:space="preserve"> и </w:t>
      </w:r>
      <w:hyperlink r:id="rId384">
        <w:r>
          <w:rPr>
            <w:color w:val="0000FF"/>
          </w:rPr>
          <w:t>1996 гг.</w:t>
        </w:r>
      </w:hyperlink>
    </w:p>
    <w:p w14:paraId="36361CA4" w14:textId="77777777" w:rsidR="00B85E84" w:rsidRDefault="00B85E84">
      <w:pPr>
        <w:pStyle w:val="ConsPlusNormal"/>
        <w:spacing w:before="240"/>
        <w:ind w:firstLine="540"/>
        <w:jc w:val="both"/>
      </w:pPr>
      <w:r>
        <w:t>--------------------------------</w:t>
      </w:r>
    </w:p>
    <w:p w14:paraId="54F59B37" w14:textId="77777777" w:rsidR="00B85E84" w:rsidRDefault="00B85E84">
      <w:pPr>
        <w:pStyle w:val="ConsPlusNormal"/>
        <w:spacing w:before="240"/>
        <w:ind w:firstLine="540"/>
        <w:jc w:val="both"/>
      </w:pPr>
      <w:r>
        <w:t>&lt;1&gt; Исключение составляют лишь случаи передачи такого имущества по решению общего собрания кооператива в залог для обеспечения льготных кредитов, субсидируемых государственными бюджетами (</w:t>
      </w:r>
      <w:hyperlink r:id="rId385">
        <w:r>
          <w:rPr>
            <w:color w:val="0000FF"/>
          </w:rPr>
          <w:t>п. 7 ст. 37</w:t>
        </w:r>
      </w:hyperlink>
      <w:r>
        <w:t xml:space="preserve"> Закона о сельхозкооперации).</w:t>
      </w:r>
    </w:p>
    <w:p w14:paraId="6D506C70" w14:textId="77777777" w:rsidR="00B85E84" w:rsidRDefault="00B85E84">
      <w:pPr>
        <w:pStyle w:val="ConsPlusNormal"/>
        <w:ind w:firstLine="540"/>
        <w:jc w:val="both"/>
      </w:pPr>
    </w:p>
    <w:p w14:paraId="415CEE43" w14:textId="77777777" w:rsidR="00B85E84" w:rsidRDefault="00B85E84">
      <w:pPr>
        <w:pStyle w:val="ConsPlusNormal"/>
        <w:ind w:firstLine="540"/>
        <w:jc w:val="both"/>
      </w:pPr>
      <w:r>
        <w:t xml:space="preserve">В отечественном правопорядке производственные кооперативы периодически привлекали к себе значительный интерес законодателя и доктрины (неслучайно одним из первых "перестроечных" законов стал </w:t>
      </w:r>
      <w:hyperlink r:id="rId386">
        <w:r>
          <w:rPr>
            <w:color w:val="0000FF"/>
          </w:rPr>
          <w:t>Закон</w:t>
        </w:r>
      </w:hyperlink>
      <w:r>
        <w:t xml:space="preserve"> о кооперации в СССР 1988 г., частично сохраняющий юридическую силу до настоящего времени, а его принятие тогда позволило даже говорить о появлении в отечественной правовой системе новой отрасли - кооперативного права &lt;2&gt;). Однако с переходом к рыночной организации экономики первостепенное значение приобрели ранее отсутствовавшие хозяйственные общества, законодательство о которых находилось и остается под сильнейшим влиянием правовых конструкций и подходов common law, где практически отсутствует кооперативная форма коммерческих корпораций (хотя именно английское право считается родиной производственных кооперативов). Это обстоятельство способствовало существенному ослаблению внимания к изучению и правовому оформлению их статуса со стороны как законодателя, так и доктрины корпоративного права, хотя, как показывает отечественная хозяйственная практика, и в рыночных условиях кооперация продолжает играть определенную социально-экономическую роль.</w:t>
      </w:r>
    </w:p>
    <w:p w14:paraId="252D57A2" w14:textId="77777777" w:rsidR="00B85E84" w:rsidRDefault="00B85E84">
      <w:pPr>
        <w:pStyle w:val="ConsPlusNormal"/>
        <w:spacing w:before="240"/>
        <w:ind w:firstLine="540"/>
        <w:jc w:val="both"/>
      </w:pPr>
      <w:r>
        <w:t>--------------------------------</w:t>
      </w:r>
    </w:p>
    <w:p w14:paraId="5787ACC7" w14:textId="77777777" w:rsidR="00B85E84" w:rsidRDefault="00B85E84">
      <w:pPr>
        <w:pStyle w:val="ConsPlusNormal"/>
        <w:spacing w:before="240"/>
        <w:ind w:firstLine="540"/>
        <w:jc w:val="both"/>
      </w:pPr>
      <w:r>
        <w:t>&lt;2&gt; См., например: Кооперативное право: понятие и становление. "Круглый стол" участников Всесоюзного совещания заведующих кафедрами юридических дисциплин // Вестник Московского университета. Сер. Право. 1989. N 3. С. 65 - 67. Следует напомнить о существовании в советский период значительного числа различных артелей (рыболовецких, старательских, ремесленных, использующих труд инвалидов и т.д.), безусловными лидерами среди которых были сельскохозяйственные артели - колхозы, правовой статус которых регулировался и изучался в рамках самостоятельной отрасли советского права - колхозного права, признанного таковым после 1-го Совещания по вопросам науки советского государства и права (1938 г.).</w:t>
      </w:r>
    </w:p>
    <w:p w14:paraId="0AFC40B6" w14:textId="77777777" w:rsidR="00B85E84" w:rsidRDefault="00B85E84">
      <w:pPr>
        <w:pStyle w:val="ConsPlusNormal"/>
        <w:ind w:firstLine="540"/>
        <w:jc w:val="both"/>
      </w:pPr>
    </w:p>
    <w:p w14:paraId="0A4B479C" w14:textId="77777777" w:rsidR="00B85E84" w:rsidRDefault="00B85E84">
      <w:pPr>
        <w:pStyle w:val="ConsPlusTitle"/>
        <w:jc w:val="center"/>
        <w:outlineLvl w:val="2"/>
      </w:pPr>
      <w:r>
        <w:t>2. Разновидности производственных кооперативов</w:t>
      </w:r>
    </w:p>
    <w:p w14:paraId="0506D5B6" w14:textId="77777777" w:rsidR="00B85E84" w:rsidRDefault="00B85E84">
      <w:pPr>
        <w:pStyle w:val="ConsPlusNormal"/>
        <w:ind w:firstLine="540"/>
        <w:jc w:val="both"/>
      </w:pPr>
    </w:p>
    <w:p w14:paraId="724156C5" w14:textId="77777777" w:rsidR="00B85E84" w:rsidRDefault="00B85E84">
      <w:pPr>
        <w:pStyle w:val="ConsPlusNormal"/>
        <w:ind w:firstLine="540"/>
        <w:jc w:val="both"/>
      </w:pPr>
      <w:r>
        <w:t xml:space="preserve">Важной исторически сложившейся особенностью отечественного законодательства о кооперации является особый статус производственных кооперативов в области сельскохозяйственного производства, что подтверждает </w:t>
      </w:r>
      <w:r>
        <w:lastRenderedPageBreak/>
        <w:t xml:space="preserve">наличие специально посвященного им федерального закона. Однако содержание последнего принципиально совпадает с содержанием общего </w:t>
      </w:r>
      <w:hyperlink r:id="rId387">
        <w:r>
          <w:rPr>
            <w:color w:val="0000FF"/>
          </w:rPr>
          <w:t>Закона</w:t>
        </w:r>
      </w:hyperlink>
      <w:r>
        <w:t xml:space="preserve"> о производственных кооперативах, нормы которого нередко дублируются в </w:t>
      </w:r>
      <w:hyperlink r:id="rId388">
        <w:r>
          <w:rPr>
            <w:color w:val="0000FF"/>
          </w:rPr>
          <w:t>Законе</w:t>
        </w:r>
      </w:hyperlink>
      <w:r>
        <w:t xml:space="preserve"> о сельхозкооперации. Это демонстрирует неоправданность многих особенностей правового положения сельхозкооперативов, вынуждая сомневаться в целесообразности их выделения в особую разновидность производственных кооперативов.</w:t>
      </w:r>
    </w:p>
    <w:p w14:paraId="4FAAB17C" w14:textId="77777777" w:rsidR="00B85E84" w:rsidRDefault="00B85E84">
      <w:pPr>
        <w:pStyle w:val="ConsPlusNormal"/>
        <w:spacing w:before="240"/>
        <w:ind w:firstLine="540"/>
        <w:jc w:val="both"/>
      </w:pPr>
      <w:r>
        <w:t xml:space="preserve">Сельскохозяйственные производственные кооперативы, в соответствии с </w:t>
      </w:r>
      <w:hyperlink r:id="rId389">
        <w:r>
          <w:rPr>
            <w:color w:val="0000FF"/>
          </w:rPr>
          <w:t>Законом</w:t>
        </w:r>
      </w:hyperlink>
      <w:r>
        <w:t xml:space="preserve"> о сельхозкооперации, подразделяются на сельскохозяйственные и рыболовецкие артели (колхозы) и кооперативные хозяйства (коопхозы). Участниками колхозов являются граждане, земельные участки или земельные паи (доли) которых поступают в собственность (паевой фонд) кооператива, в котором они трудятся; участниками коопхозов - главы крестьянских (фермерских) хозяйств или граждане, ведущие личное подсобное хозяйство, сохраняющие земельные участки в своей собственности и осуществляющие личным трудом лишь определенные виды совместной деятельности. Вместе с тем различия сельхозкооперативов по субъектному составу и особенностям землепользования не отражаются в каких-либо гражданско-правовых (корпоративных) особенностях их статуса как юридических лиц.</w:t>
      </w:r>
    </w:p>
    <w:p w14:paraId="6267CDDE" w14:textId="77777777" w:rsidR="00B85E84" w:rsidRDefault="00B85E84">
      <w:pPr>
        <w:pStyle w:val="ConsPlusNormal"/>
        <w:spacing w:before="240"/>
        <w:ind w:firstLine="540"/>
        <w:jc w:val="both"/>
      </w:pPr>
      <w:r>
        <w:t xml:space="preserve">Кроме того, наименование некоторых видов действующих в сфере сельского хозяйства кооперативов не соответствует их фактическому статусу. Так, сельскохозяйственные потребительские кооперативы (по переработке сельхозпродукции, сбытовые (торговые), снабженческие, кредитные и иные кооперативы, обслуживающие различных сельскохозяйственных товаропроизводителей) в действительности являются производственными, а не потребительскими. Ведь в соответствии с </w:t>
      </w:r>
      <w:hyperlink r:id="rId390">
        <w:r>
          <w:rPr>
            <w:color w:val="0000FF"/>
          </w:rPr>
          <w:t>п. 13 ст. 4</w:t>
        </w:r>
      </w:hyperlink>
      <w:r>
        <w:t xml:space="preserve"> Закона о сельхозкооперации они обязаны выполнять в пользу своих членов лишь не менее половины производимых ими работ или оказываемых услуг, тогда как оставшуюся часть производят для третьих лиц, распределяя полученный доход между своими членами (ср. </w:t>
      </w:r>
      <w:hyperlink r:id="rId391">
        <w:r>
          <w:rPr>
            <w:color w:val="0000FF"/>
          </w:rPr>
          <w:t>п. 1 ст. 123.1</w:t>
        </w:r>
      </w:hyperlink>
      <w:r>
        <w:t xml:space="preserve"> ГК РФ).</w:t>
      </w:r>
    </w:p>
    <w:p w14:paraId="4351A619" w14:textId="77777777" w:rsidR="00B85E84" w:rsidRDefault="00B85E84">
      <w:pPr>
        <w:pStyle w:val="ConsPlusNormal"/>
        <w:spacing w:before="240"/>
        <w:ind w:firstLine="540"/>
        <w:jc w:val="both"/>
      </w:pPr>
      <w:r>
        <w:t xml:space="preserve">По этим же основаниям и потребительские общества, представляющие собой низовые звенья системы потребкооперации &lt;1&gt;, несмотря на свое название, представляют собой производственные, а не потребительские кооперативы (а территориальные союзы таких обществ - от райпотребсоюзов до Роспотребсоюза - являются не "кооперативами кооперативов", а ассоциациями юридических лиц согласно </w:t>
      </w:r>
      <w:hyperlink r:id="rId392">
        <w:r>
          <w:rPr>
            <w:color w:val="0000FF"/>
          </w:rPr>
          <w:t>п. 1 ст. 123.8</w:t>
        </w:r>
      </w:hyperlink>
      <w:r>
        <w:t xml:space="preserve"> ГК РФ). Они сохранились в основном в сельской местности в виде сельских потребительских обществ (сельпо), хотя до середины прошлого века такие потребительские общества (кооперативы) имелись и во многих городах. В настоящее время эти кооперативы осуществляют закупку у граждан и юридических лиц продукции сельского хозяйства и различных промыслов с их последующей переработкой и реализацией, производство пищевых продуктов и непродовольственных товаров с их последующей продажей через организации розничной торговли и тому подобную предпринимательскую деятельность как самостоятельно, так и через посредство иных юридических лиц, создаваемых ими в других организационно-правовых формах.</w:t>
      </w:r>
    </w:p>
    <w:p w14:paraId="2E5DEEDD" w14:textId="77777777" w:rsidR="00B85E84" w:rsidRDefault="00B85E84">
      <w:pPr>
        <w:pStyle w:val="ConsPlusNormal"/>
        <w:spacing w:before="240"/>
        <w:ind w:firstLine="540"/>
        <w:jc w:val="both"/>
      </w:pPr>
      <w:r>
        <w:t>--------------------------------</w:t>
      </w:r>
    </w:p>
    <w:p w14:paraId="64A16FB2" w14:textId="77777777" w:rsidR="00B85E84" w:rsidRDefault="00B85E84">
      <w:pPr>
        <w:pStyle w:val="ConsPlusNormal"/>
        <w:spacing w:before="240"/>
        <w:ind w:firstLine="540"/>
        <w:jc w:val="both"/>
      </w:pPr>
      <w:r>
        <w:lastRenderedPageBreak/>
        <w:t xml:space="preserve">&lt;1&gt; </w:t>
      </w:r>
      <w:hyperlink r:id="rId393">
        <w:r>
          <w:rPr>
            <w:color w:val="0000FF"/>
          </w:rPr>
          <w:t>Закон</w:t>
        </w:r>
      </w:hyperlink>
      <w:r>
        <w:t xml:space="preserve"> РФ от 19 июня 1992 г. N 3085-1 "О потребительской кооперации (потребительских обществах, их союзах) в Российской Федерации" // Ведомости СНД и ВС РФ. 1992. N 30. Ст. 1788 (далее - Закон о потребкооперации).</w:t>
      </w:r>
    </w:p>
    <w:p w14:paraId="2046F095" w14:textId="77777777" w:rsidR="00B85E84" w:rsidRDefault="00B85E84">
      <w:pPr>
        <w:pStyle w:val="ConsPlusNormal"/>
        <w:ind w:firstLine="540"/>
        <w:jc w:val="both"/>
      </w:pPr>
    </w:p>
    <w:p w14:paraId="5C8853B4" w14:textId="77777777" w:rsidR="00B85E84" w:rsidRDefault="00B85E84">
      <w:pPr>
        <w:pStyle w:val="ConsPlusNormal"/>
        <w:ind w:firstLine="540"/>
        <w:jc w:val="both"/>
      </w:pPr>
      <w:r>
        <w:t>Несмотря на то что потребительские общества формально создаются для удовлетворения материальных и иных потребностей только своих членов (пайщиков), имеющих некоторые преимущества в предоставлении оказываемых потребительскими обществами услуг, они не только вправе вести предпринимательскую деятельность, но и распределяют между своими пайщиками часть полученных доходов в виде кооперативных выплат (</w:t>
      </w:r>
      <w:hyperlink r:id="rId394">
        <w:r>
          <w:rPr>
            <w:color w:val="0000FF"/>
          </w:rPr>
          <w:t>ст. 24</w:t>
        </w:r>
      </w:hyperlink>
      <w:r>
        <w:t xml:space="preserve"> Закона о потребкооперации), что не оставляет сомнений в их гражданско-правовом статусе как производственных кооперативов, относящихся к коммерческим организациям. С потребительскими кооперативами их сближает отсутствие обязательного личного трудового участия их членов в деятельности кооператива (потребительского общества) и преимущества (но не исключительность) участников при получении товаров и услуг, производимых таким кооперативом, что в целом, однако, не превращает их в некоммерческие организации (потребительские кооперативы). А в перспективе все это позволяет говорить о назревшей унификации законодательства о различных видах производственных кооперативов, а тем самым и их правового статуса &lt;2&gt;.</w:t>
      </w:r>
    </w:p>
    <w:p w14:paraId="74FFF67B" w14:textId="77777777" w:rsidR="00B85E84" w:rsidRDefault="00B85E84">
      <w:pPr>
        <w:pStyle w:val="ConsPlusNormal"/>
        <w:spacing w:before="240"/>
        <w:ind w:firstLine="540"/>
        <w:jc w:val="both"/>
      </w:pPr>
      <w:r>
        <w:t>--------------------------------</w:t>
      </w:r>
    </w:p>
    <w:p w14:paraId="1A9FC193" w14:textId="77777777" w:rsidR="00B85E84" w:rsidRDefault="00B85E84">
      <w:pPr>
        <w:pStyle w:val="ConsPlusNormal"/>
        <w:spacing w:before="240"/>
        <w:ind w:firstLine="540"/>
        <w:jc w:val="both"/>
      </w:pPr>
      <w:r>
        <w:t xml:space="preserve">&lt;2&gt; См.: </w:t>
      </w:r>
      <w:hyperlink r:id="rId395">
        <w:r>
          <w:rPr>
            <w:color w:val="0000FF"/>
          </w:rPr>
          <w:t>Концепция</w:t>
        </w:r>
      </w:hyperlink>
      <w:r>
        <w:t xml:space="preserve"> развития гражданского законодательства РФ. С. 64 - 65.</w:t>
      </w:r>
    </w:p>
    <w:p w14:paraId="7DD1E5A9" w14:textId="77777777" w:rsidR="00B85E84" w:rsidRDefault="00B85E84">
      <w:pPr>
        <w:pStyle w:val="ConsPlusNormal"/>
        <w:ind w:firstLine="540"/>
        <w:jc w:val="both"/>
      </w:pPr>
    </w:p>
    <w:p w14:paraId="78648C9C" w14:textId="77777777" w:rsidR="00B85E84" w:rsidRDefault="00B85E84">
      <w:pPr>
        <w:pStyle w:val="ConsPlusNormal"/>
        <w:ind w:firstLine="540"/>
        <w:jc w:val="both"/>
      </w:pPr>
      <w:r>
        <w:t>По своему гражданско-правовому положению значительную близость к кооперативам обнаруживают общины коренных малочисленных народов, которые создаются совершеннолетними представителями этих народов в целях защиты их среды обитания, сохранения и развития традиционного образа жизни и хозяйствования (</w:t>
      </w:r>
      <w:hyperlink r:id="rId396">
        <w:r>
          <w:rPr>
            <w:color w:val="0000FF"/>
          </w:rPr>
          <w:t>п. 1 ст. 123.16</w:t>
        </w:r>
      </w:hyperlink>
      <w:r>
        <w:t xml:space="preserve"> ГК РФ, </w:t>
      </w:r>
      <w:hyperlink r:id="rId397">
        <w:r>
          <w:rPr>
            <w:color w:val="0000FF"/>
          </w:rPr>
          <w:t>п. 1 ст. 6.1</w:t>
        </w:r>
      </w:hyperlink>
      <w:r>
        <w:t xml:space="preserve"> Закона о некоммерческих организациях). Несмотря на признание их законом самостоятельным видом некоммерческих корпораций (</w:t>
      </w:r>
      <w:hyperlink r:id="rId398">
        <w:r>
          <w:rPr>
            <w:color w:val="0000FF"/>
          </w:rPr>
          <w:t>подп. 6 п. 3 ст. 50</w:t>
        </w:r>
      </w:hyperlink>
      <w:r>
        <w:t xml:space="preserve"> и </w:t>
      </w:r>
      <w:hyperlink r:id="rId399">
        <w:r>
          <w:rPr>
            <w:color w:val="0000FF"/>
          </w:rPr>
          <w:t>абз. 1 п. 1 ст. 65.1</w:t>
        </w:r>
      </w:hyperlink>
      <w:r>
        <w:t xml:space="preserve"> ГК РФ), из норм посвященного им специального </w:t>
      </w:r>
      <w:hyperlink r:id="rId400">
        <w:r>
          <w:rPr>
            <w:color w:val="0000FF"/>
          </w:rPr>
          <w:t>Закона</w:t>
        </w:r>
      </w:hyperlink>
      <w:r>
        <w:t xml:space="preserve"> вытекает их кооперативная юридическая природа &lt;1&gt;. Имущество такой общины формируется за счет внесения ее участниками вкладов (взносов) "на началах равноправия", а при выходе из общины или ее ликвидации участник получает долю ее имущества, что позволяет говорить о наличии паевых отношений, характерных для кооперативов. При этом все участники такой общины несут ограниченную субсидиарную ответственность по ее долгам.</w:t>
      </w:r>
    </w:p>
    <w:p w14:paraId="44734591" w14:textId="77777777" w:rsidR="00B85E84" w:rsidRDefault="00B85E84">
      <w:pPr>
        <w:pStyle w:val="ConsPlusNormal"/>
        <w:spacing w:before="240"/>
        <w:ind w:firstLine="540"/>
        <w:jc w:val="both"/>
      </w:pPr>
      <w:r>
        <w:t>--------------------------------</w:t>
      </w:r>
    </w:p>
    <w:p w14:paraId="1540A01F" w14:textId="77777777" w:rsidR="00B85E84" w:rsidRDefault="00B85E84">
      <w:pPr>
        <w:pStyle w:val="ConsPlusNormal"/>
        <w:spacing w:before="240"/>
        <w:ind w:firstLine="540"/>
        <w:jc w:val="both"/>
      </w:pPr>
      <w:r>
        <w:t xml:space="preserve">&lt;1&gt; См.: Федеральный </w:t>
      </w:r>
      <w:hyperlink r:id="rId401">
        <w:r>
          <w:rPr>
            <w:color w:val="0000FF"/>
          </w:rPr>
          <w:t>закон</w:t>
        </w:r>
      </w:hyperlink>
      <w:r>
        <w:t xml:space="preserve"> от 20 июля 2000 г. N 104-ФЗ "Об общих принципах организации общин коренных малочисленных народов Севера, Сибири и Дальнего Востока Российской Федерации" // СЗ РФ. 2000. N 30. Ст. 3122 (далее - Закон об общинах малочисленных народов).</w:t>
      </w:r>
    </w:p>
    <w:p w14:paraId="6B4B93EF" w14:textId="77777777" w:rsidR="00B85E84" w:rsidRDefault="00B85E84">
      <w:pPr>
        <w:pStyle w:val="ConsPlusNormal"/>
        <w:ind w:firstLine="540"/>
        <w:jc w:val="both"/>
      </w:pPr>
    </w:p>
    <w:p w14:paraId="4D772D63" w14:textId="77777777" w:rsidR="00B85E84" w:rsidRDefault="00B85E84">
      <w:pPr>
        <w:pStyle w:val="ConsPlusNormal"/>
        <w:ind w:firstLine="540"/>
        <w:jc w:val="both"/>
      </w:pPr>
      <w:r>
        <w:t>Община малочисленных народов вправе осуществлять предпринимательскую деятельность, соответствующую целям, для достижения которых она создана (</w:t>
      </w:r>
      <w:hyperlink r:id="rId402">
        <w:r>
          <w:rPr>
            <w:color w:val="0000FF"/>
          </w:rPr>
          <w:t>п. 2 ст. 6.1</w:t>
        </w:r>
      </w:hyperlink>
      <w:r>
        <w:t xml:space="preserve"> Закона о некоммерческих организациях), а в ее уставе должны содержаться указания на личное трудовое и иное участие ее членов в хозяйственной деятельности </w:t>
      </w:r>
      <w:r>
        <w:lastRenderedPageBreak/>
        <w:t>общины и на порядок распределения между ними доходов от реализации излишков продуктов хозяйствования и изделий традиционных промыслов (</w:t>
      </w:r>
      <w:hyperlink r:id="rId403">
        <w:r>
          <w:rPr>
            <w:color w:val="0000FF"/>
          </w:rPr>
          <w:t>п. 1 ст. 10</w:t>
        </w:r>
      </w:hyperlink>
      <w:r>
        <w:t xml:space="preserve"> Закона об общинах малочисленных народов). Все это говорит в пользу признания такой общины разновидностью производственного кооператива - коммерческой организации.</w:t>
      </w:r>
    </w:p>
    <w:p w14:paraId="701508A7" w14:textId="77777777" w:rsidR="00B85E84" w:rsidRDefault="00B85E84">
      <w:pPr>
        <w:pStyle w:val="ConsPlusNormal"/>
        <w:spacing w:before="240"/>
        <w:ind w:firstLine="540"/>
        <w:jc w:val="both"/>
      </w:pPr>
      <w:r>
        <w:t xml:space="preserve">Вместе с тем </w:t>
      </w:r>
      <w:hyperlink r:id="rId404">
        <w:r>
          <w:rPr>
            <w:color w:val="0000FF"/>
          </w:rPr>
          <w:t>п. 4 ст. 123.16</w:t>
        </w:r>
      </w:hyperlink>
      <w:r>
        <w:t xml:space="preserve"> ГК РФ и </w:t>
      </w:r>
      <w:hyperlink r:id="rId405">
        <w:r>
          <w:rPr>
            <w:color w:val="0000FF"/>
          </w:rPr>
          <w:t>ст. 5</w:t>
        </w:r>
      </w:hyperlink>
      <w:r>
        <w:t xml:space="preserve"> Закона об общинах малочисленных народов рассматривают их как некоммерческие корпорации, что косвенно подтверждается возможностью их преобразования только в некоммерческие организации - ассоциацию (союз) или автономную некоммерческую организацию (</w:t>
      </w:r>
      <w:hyperlink r:id="rId406">
        <w:r>
          <w:rPr>
            <w:color w:val="0000FF"/>
          </w:rPr>
          <w:t>п. 3 ст. 123.16</w:t>
        </w:r>
      </w:hyperlink>
      <w:r>
        <w:t xml:space="preserve"> ГК РФ). Однако отмеченные законоположения не препятствуют признанию общин малочисленных народов особой разновидностью кооперативов, а не самостоятельным видом корпораций &lt;2&gt;.</w:t>
      </w:r>
    </w:p>
    <w:p w14:paraId="71F9D8C4" w14:textId="77777777" w:rsidR="00B85E84" w:rsidRDefault="00B85E84">
      <w:pPr>
        <w:pStyle w:val="ConsPlusNormal"/>
        <w:spacing w:before="240"/>
        <w:ind w:firstLine="540"/>
        <w:jc w:val="both"/>
      </w:pPr>
      <w:r>
        <w:t>--------------------------------</w:t>
      </w:r>
    </w:p>
    <w:p w14:paraId="18FDB8D6" w14:textId="77777777" w:rsidR="00B85E84" w:rsidRDefault="00B85E84">
      <w:pPr>
        <w:pStyle w:val="ConsPlusNormal"/>
        <w:spacing w:before="240"/>
        <w:ind w:firstLine="540"/>
        <w:jc w:val="both"/>
      </w:pPr>
      <w:r>
        <w:t xml:space="preserve">&lt;2&gt; В литературе обосновывается мнение о самостоятельном характере рассматриваемых общин как особого вида юридических лиц (см. особенно: Ушницкий Р.Р. </w:t>
      </w:r>
      <w:hyperlink r:id="rId407">
        <w:r>
          <w:rPr>
            <w:color w:val="0000FF"/>
          </w:rPr>
          <w:t>О гражданско-правовых проблемах квалификации</w:t>
        </w:r>
      </w:hyperlink>
      <w:r>
        <w:t xml:space="preserve"> и регулирования отношений, связанных с участием в общинах коренных малочисленных народов // Вестник гражданского права. 2017. N 1. С. 102 - 112).</w:t>
      </w:r>
    </w:p>
    <w:p w14:paraId="58A8B74B" w14:textId="77777777" w:rsidR="00B85E84" w:rsidRDefault="00B85E84">
      <w:pPr>
        <w:pStyle w:val="ConsPlusNormal"/>
        <w:ind w:firstLine="540"/>
        <w:jc w:val="both"/>
      </w:pPr>
    </w:p>
    <w:p w14:paraId="5B8C9202" w14:textId="77777777" w:rsidR="00B85E84" w:rsidRDefault="00B85E84">
      <w:pPr>
        <w:pStyle w:val="ConsPlusTitle"/>
        <w:jc w:val="center"/>
        <w:outlineLvl w:val="1"/>
      </w:pPr>
      <w:r>
        <w:t>§ 4. Некоммерческие корпорации</w:t>
      </w:r>
    </w:p>
    <w:p w14:paraId="3ACA47CB" w14:textId="77777777" w:rsidR="00B85E84" w:rsidRDefault="00B85E84">
      <w:pPr>
        <w:pStyle w:val="ConsPlusNormal"/>
        <w:ind w:firstLine="540"/>
        <w:jc w:val="both"/>
      </w:pPr>
    </w:p>
    <w:p w14:paraId="7D311441" w14:textId="77777777" w:rsidR="00B85E84" w:rsidRDefault="00B85E84">
      <w:pPr>
        <w:pStyle w:val="ConsPlusTitle"/>
        <w:jc w:val="center"/>
        <w:outlineLvl w:val="2"/>
      </w:pPr>
      <w:bookmarkStart w:id="3" w:name="P1248"/>
      <w:bookmarkEnd w:id="3"/>
      <w:r>
        <w:t>1. Потребительские кооперативы</w:t>
      </w:r>
    </w:p>
    <w:p w14:paraId="5EE2F5D3" w14:textId="77777777" w:rsidR="00B85E84" w:rsidRDefault="00B85E84">
      <w:pPr>
        <w:pStyle w:val="ConsPlusNormal"/>
        <w:ind w:firstLine="540"/>
        <w:jc w:val="both"/>
      </w:pPr>
    </w:p>
    <w:p w14:paraId="43FD955D" w14:textId="77777777" w:rsidR="00B85E84" w:rsidRDefault="00B85E84">
      <w:pPr>
        <w:pStyle w:val="ConsPlusNormal"/>
        <w:ind w:firstLine="540"/>
        <w:jc w:val="both"/>
      </w:pPr>
      <w:r>
        <w:t>Потребительский кооператив - вид кооператива, созданный гражданами либо гражданами и юридическими лицами для удовлетворения материальных и иных потребностей своих участников путем объединения ими имущественных (паевых) взносов (</w:t>
      </w:r>
      <w:hyperlink r:id="rId408">
        <w:r>
          <w:rPr>
            <w:color w:val="0000FF"/>
          </w:rPr>
          <w:t>п. 1 ст. 123.2</w:t>
        </w:r>
      </w:hyperlink>
      <w:r>
        <w:t xml:space="preserve"> ГК РФ). В отличие от производственных кооперативов (артелей) потребительские кооперативы создаются не для совместной хозяйственной деятельности, основанной на личном труде их участников, а для удовлетворения материальных потребностей своих членов, в связи с чем их учредителями и участниками в современных условиях могут быть не только граждане, но и юридические лица, а такие их разновидности, как общества взаимного страхования и некоторые кредитные кооперативы, могут быть основаны на членстве исключительно юридических лиц &lt;1&gt;. К сожалению, четкое разграничение гражданско-правового статуса потребительских и производственных кооперативов в действующем российском законодательстве в ряде случаев отсутствует.</w:t>
      </w:r>
    </w:p>
    <w:p w14:paraId="7257F855" w14:textId="77777777" w:rsidR="00B85E84" w:rsidRDefault="00B85E84">
      <w:pPr>
        <w:pStyle w:val="ConsPlusNormal"/>
        <w:spacing w:before="240"/>
        <w:ind w:firstLine="540"/>
        <w:jc w:val="both"/>
      </w:pPr>
      <w:r>
        <w:t>--------------------------------</w:t>
      </w:r>
    </w:p>
    <w:p w14:paraId="33DED622" w14:textId="77777777" w:rsidR="00B85E84" w:rsidRDefault="00B85E84">
      <w:pPr>
        <w:pStyle w:val="ConsPlusNormal"/>
        <w:spacing w:before="240"/>
        <w:ind w:firstLine="540"/>
        <w:jc w:val="both"/>
      </w:pPr>
      <w:r>
        <w:t xml:space="preserve">&lt;1&gt; Так, Федеральный </w:t>
      </w:r>
      <w:hyperlink r:id="rId409">
        <w:r>
          <w:rPr>
            <w:color w:val="0000FF"/>
          </w:rPr>
          <w:t>закон</w:t>
        </w:r>
      </w:hyperlink>
      <w:r>
        <w:t xml:space="preserve"> от 18 июля 2009 г. N 190-ФЗ "О кредитной кооперации" (СЗ РФ. 2009. N 29. Ст. 3627) (далее - Закон о кредитной кооперации) в </w:t>
      </w:r>
      <w:hyperlink r:id="rId410">
        <w:r>
          <w:rPr>
            <w:color w:val="0000FF"/>
          </w:rPr>
          <w:t>подп. 4 п. 3 ст. 1</w:t>
        </w:r>
      </w:hyperlink>
      <w:r>
        <w:t xml:space="preserve"> и </w:t>
      </w:r>
      <w:hyperlink r:id="rId411">
        <w:r>
          <w:rPr>
            <w:color w:val="0000FF"/>
          </w:rPr>
          <w:t>п. 1 ст. 33</w:t>
        </w:r>
      </w:hyperlink>
      <w:r>
        <w:t xml:space="preserve"> разрешает создание "кредитных кооперативов второго уровня", членами которых могут стать исключительно другие кредитные кооперативы, получающие от такого "объединенного кооператива" финансовые услуги, аналогичные услугам обычного кредитного кооператива. При этом кредитные кооперативы вправе объединяться также и в союзы или ассоциации (</w:t>
      </w:r>
      <w:hyperlink r:id="rId412">
        <w:r>
          <w:rPr>
            <w:color w:val="0000FF"/>
          </w:rPr>
          <w:t>ст. 34</w:t>
        </w:r>
      </w:hyperlink>
      <w:r>
        <w:t xml:space="preserve"> Закона о кредитной кооперации) - некоммерческие организации, которые не вправе оказывать своим участникам кредитные и другие финансовые услуги.</w:t>
      </w:r>
    </w:p>
    <w:p w14:paraId="06C99692" w14:textId="77777777" w:rsidR="00B85E84" w:rsidRDefault="00B85E84">
      <w:pPr>
        <w:pStyle w:val="ConsPlusNormal"/>
        <w:ind w:firstLine="540"/>
        <w:jc w:val="both"/>
      </w:pPr>
    </w:p>
    <w:p w14:paraId="7EA205B3" w14:textId="77777777" w:rsidR="00B85E84" w:rsidRDefault="00B85E84">
      <w:pPr>
        <w:pStyle w:val="ConsPlusNormal"/>
        <w:ind w:firstLine="540"/>
        <w:jc w:val="both"/>
      </w:pPr>
      <w:r>
        <w:t xml:space="preserve">Так, объявленные </w:t>
      </w:r>
      <w:hyperlink r:id="rId413">
        <w:r>
          <w:rPr>
            <w:color w:val="0000FF"/>
          </w:rPr>
          <w:t>абз. 1 п. 3 ст. 50</w:t>
        </w:r>
      </w:hyperlink>
      <w:r>
        <w:t xml:space="preserve"> ГК РФ потребительскими кооперативами, т.е. некоммерческими организациями, общества взаимного страхования (</w:t>
      </w:r>
      <w:hyperlink r:id="rId414">
        <w:r>
          <w:rPr>
            <w:color w:val="0000FF"/>
          </w:rPr>
          <w:t>п. 1</w:t>
        </w:r>
      </w:hyperlink>
      <w:r>
        <w:t xml:space="preserve"> и </w:t>
      </w:r>
      <w:hyperlink r:id="rId415">
        <w:r>
          <w:rPr>
            <w:color w:val="0000FF"/>
          </w:rPr>
          <w:t>2 ст. 968</w:t>
        </w:r>
      </w:hyperlink>
      <w:r>
        <w:t xml:space="preserve"> ГК РФ) &lt;2&gt; и кредитные кооперативы &lt;3&gt;, обязанные оказывать кредитные и страховые услуги только своим участникам, в действительности во многих случаях выходят за эти пределы, фактически превращаясь в коммерческие организации, подобные сельскохозяйственным потребительским кооперативам и сельским потребительским обществам, которые реализуют товары и оказывают услуги не только своим членам, но и третьим лицам, распределяя полученные доходы или их часть среди своих участников &lt;4&gt;.</w:t>
      </w:r>
    </w:p>
    <w:p w14:paraId="28C199BE" w14:textId="77777777" w:rsidR="00B85E84" w:rsidRDefault="00B85E84">
      <w:pPr>
        <w:pStyle w:val="ConsPlusNormal"/>
        <w:spacing w:before="240"/>
        <w:ind w:firstLine="540"/>
        <w:jc w:val="both"/>
      </w:pPr>
      <w:r>
        <w:t>--------------------------------</w:t>
      </w:r>
    </w:p>
    <w:p w14:paraId="2633CF4A" w14:textId="77777777" w:rsidR="00B85E84" w:rsidRDefault="00B85E84">
      <w:pPr>
        <w:pStyle w:val="ConsPlusNormal"/>
        <w:spacing w:before="240"/>
        <w:ind w:firstLine="540"/>
        <w:jc w:val="both"/>
      </w:pPr>
      <w:r>
        <w:t xml:space="preserve">&lt;2&gt; См.: </w:t>
      </w:r>
      <w:hyperlink r:id="rId416">
        <w:r>
          <w:rPr>
            <w:color w:val="0000FF"/>
          </w:rPr>
          <w:t>п. 1 ст. 5</w:t>
        </w:r>
      </w:hyperlink>
      <w:r>
        <w:t xml:space="preserve"> Федерального закона от 29 ноября 2007 г. N 286-ФЗ "О взаимном страховании" (СЗ РФ. 2007. N 49. Ст. 6047).</w:t>
      </w:r>
    </w:p>
    <w:p w14:paraId="2CA40561" w14:textId="77777777" w:rsidR="00B85E84" w:rsidRDefault="00B85E84">
      <w:pPr>
        <w:pStyle w:val="ConsPlusNormal"/>
        <w:spacing w:before="240"/>
        <w:ind w:firstLine="540"/>
        <w:jc w:val="both"/>
      </w:pPr>
      <w:r>
        <w:t xml:space="preserve">&lt;3&gt; К их числу следует относить и жилищно-накопительные кооперативы, предназначенные для кредитования приобретения гражданами жилья (см.: Федеральный </w:t>
      </w:r>
      <w:hyperlink r:id="rId417">
        <w:r>
          <w:rPr>
            <w:color w:val="0000FF"/>
          </w:rPr>
          <w:t>закон</w:t>
        </w:r>
      </w:hyperlink>
      <w:r>
        <w:t xml:space="preserve"> от 30 декабря 2004 г. N 215-ФЗ "О жилищных накопительных кооперативах" // СЗ РФ. 2005. N 1 (ч. 1). Ст. 41. Далее - Закон о жилищных накопительных кооперативах).</w:t>
      </w:r>
    </w:p>
    <w:p w14:paraId="2B6F1642" w14:textId="77777777" w:rsidR="00B85E84" w:rsidRDefault="00B85E84">
      <w:pPr>
        <w:pStyle w:val="ConsPlusNormal"/>
        <w:spacing w:before="240"/>
        <w:ind w:firstLine="540"/>
        <w:jc w:val="both"/>
      </w:pPr>
      <w:r>
        <w:t>&lt;4&gt; Исключение составляют лишь сельскохозяйственные кредитные кооперативы, которым разрешено оказывать безвозмездные (беспроцентные) финансовые услуги только своим членам, а их статус во многом совпадает со статусом действовавших в советское время касс взаимопомощи.</w:t>
      </w:r>
    </w:p>
    <w:p w14:paraId="5FB5A868" w14:textId="77777777" w:rsidR="00B85E84" w:rsidRDefault="00B85E84">
      <w:pPr>
        <w:pStyle w:val="ConsPlusNormal"/>
        <w:ind w:firstLine="540"/>
        <w:jc w:val="both"/>
      </w:pPr>
    </w:p>
    <w:p w14:paraId="570A9418" w14:textId="77777777" w:rsidR="00B85E84" w:rsidRDefault="00B85E84">
      <w:pPr>
        <w:pStyle w:val="ConsPlusNormal"/>
        <w:ind w:firstLine="540"/>
        <w:jc w:val="both"/>
      </w:pPr>
      <w:r>
        <w:t>Кроме того, по общему правилу потребительский кооператив как некоммерческая организация не получает доходов, а может осуществлять только некоторые виды приносящей доход деятельности (</w:t>
      </w:r>
      <w:hyperlink r:id="rId418">
        <w:r>
          <w:rPr>
            <w:color w:val="0000FF"/>
          </w:rPr>
          <w:t>п. 4 ст. 50</w:t>
        </w:r>
      </w:hyperlink>
      <w:r>
        <w:t xml:space="preserve"> ГК РФ), например, сдавая в аренду свое временно неиспользуемое имущество. Однако и в этих случаях полученные доходы по решению общего собрания подлежат расходованию на общие нужды, а не распределению между членами кооператива.</w:t>
      </w:r>
    </w:p>
    <w:p w14:paraId="4BE02F4A" w14:textId="77777777" w:rsidR="00B85E84" w:rsidRDefault="00B85E84">
      <w:pPr>
        <w:pStyle w:val="ConsPlusNormal"/>
        <w:spacing w:before="240"/>
        <w:ind w:firstLine="540"/>
        <w:jc w:val="both"/>
      </w:pPr>
      <w:r>
        <w:t>Члены потребительских кооперативов не обязаны лично участвовать в их делах и не несут дополнительной ответственности по их обязательствам, что сближает их правовое положение со статусом участников хозяйственных обществ. Вследствие этого возможно не только одновременное участие одного лица в нескольких потребительских кооперативах, в том числе однородных по характеру деятельности (например, в жилищных или в гаражных), но и рассмотрение таких кооперативов в качестве объединений имущества (universitas bonorum), а не объединений лиц (universitas personarum), к которым относятся производственные кооперативы (артели). Вместе с тем, как и все другие некоммерческие корпорации, потребительские кооперативы не могут ни создаваться в качестве компаний одного лица, ни становиться таковыми, сосредоточивая все корпоративные права в руках единственного участника.</w:t>
      </w:r>
    </w:p>
    <w:p w14:paraId="72830A2A" w14:textId="77777777" w:rsidR="00B85E84" w:rsidRDefault="00B85E84">
      <w:pPr>
        <w:pStyle w:val="ConsPlusNormal"/>
        <w:spacing w:before="240"/>
        <w:ind w:firstLine="540"/>
        <w:jc w:val="both"/>
      </w:pPr>
      <w:r>
        <w:t xml:space="preserve">Высшим (волеобразующим) органом потребительского кооператива является общее собрание его членов, которое не только обладает исключительной компетенцией по вопросам, определенным его уставом, но и правомочно принять к </w:t>
      </w:r>
      <w:r>
        <w:lastRenderedPageBreak/>
        <w:t>своему рассмотрению любой вопрос, касающийся деятельности кооператива, что является характерным именно для кооператива, а не для хозяйственного общества. Сформированный общим собранием потребительского кооператива постоянно действующий коллегиальный исполнительный орган (правление) возглавляет единоличный исполнительный орган - председатель, который одновременно становится и председателем кооператива. При этом исполнительные органы потребительского кооператива формируются только из его членов и не могут быть наемными. Избираемые для контроля за ними ревизор или ревизионная комиссия не являются органами кооператива (несмотря на встречающиеся иногда противоположные утверждения &lt;1&gt;), ибо не вправе выступать от его имени в гражданских правоотношениях.</w:t>
      </w:r>
    </w:p>
    <w:p w14:paraId="2829D6C2" w14:textId="77777777" w:rsidR="00B85E84" w:rsidRDefault="00B85E84">
      <w:pPr>
        <w:pStyle w:val="ConsPlusNormal"/>
        <w:spacing w:before="240"/>
        <w:ind w:firstLine="540"/>
        <w:jc w:val="both"/>
      </w:pPr>
      <w:r>
        <w:t>--------------------------------</w:t>
      </w:r>
    </w:p>
    <w:p w14:paraId="6820A0B9" w14:textId="77777777" w:rsidR="00B85E84" w:rsidRDefault="00B85E84">
      <w:pPr>
        <w:pStyle w:val="ConsPlusNormal"/>
        <w:spacing w:before="240"/>
        <w:ind w:firstLine="540"/>
        <w:jc w:val="both"/>
      </w:pPr>
      <w:r>
        <w:t xml:space="preserve">&lt;1&gt; В частности, соответствующее положение </w:t>
      </w:r>
      <w:hyperlink r:id="rId419">
        <w:r>
          <w:rPr>
            <w:color w:val="0000FF"/>
          </w:rPr>
          <w:t>п. 1 ст. 15</w:t>
        </w:r>
      </w:hyperlink>
      <w:r>
        <w:t xml:space="preserve"> Закона о кредитной кооперации следует считать результатом недоразумения, вызванного отождествлением понятий "исполнительные органы" и "органы юридического лица" (</w:t>
      </w:r>
      <w:hyperlink r:id="rId420">
        <w:r>
          <w:rPr>
            <w:color w:val="0000FF"/>
          </w:rPr>
          <w:t>ст. 53</w:t>
        </w:r>
      </w:hyperlink>
      <w:r>
        <w:t xml:space="preserve"> ГК РФ).</w:t>
      </w:r>
    </w:p>
    <w:p w14:paraId="46C2C7A7" w14:textId="77777777" w:rsidR="00B85E84" w:rsidRDefault="00B85E84">
      <w:pPr>
        <w:pStyle w:val="ConsPlusNormal"/>
        <w:ind w:firstLine="540"/>
        <w:jc w:val="both"/>
      </w:pPr>
    </w:p>
    <w:p w14:paraId="39722178" w14:textId="77777777" w:rsidR="00B85E84" w:rsidRDefault="00B85E84">
      <w:pPr>
        <w:pStyle w:val="ConsPlusNormal"/>
        <w:ind w:firstLine="540"/>
        <w:jc w:val="both"/>
      </w:pPr>
      <w:r>
        <w:t>Каждый член потребительского кооператива вправе участвовать в управлении его делами, обладая одним голосом независимо от размера своего пая, что характеризует общий принцип кооперативного права, распространяющийся как на потребительские, так и на производственные кооперативы. Он получает в пользование (на корпоративном, а не на вещном или обязательственном праве) часть кооперативного имущества, пропорциональную размеру его пая и предназначенную для непосредственного удовлетворения его потребностей (жилищных, рекреационных и др.). Он обязан платить вступительный и паевой взносы (вклады), а по решению общего собрания также и целевые взносы в имущество кооператива и участвовать в компенсации убытков кооператива за счет дополнительных взносов. При отказе от внесения или неполном внесении дополнительного взноса и при недостатке имущества кооператива член потребительского кооператива может быть привлечен к солидарной с кооперативом ответственности по его долгам своим личным имуществом в размере не уплаченных им сумм (</w:t>
      </w:r>
      <w:hyperlink r:id="rId421">
        <w:r>
          <w:rPr>
            <w:color w:val="0000FF"/>
          </w:rPr>
          <w:t>п. 2 ст. 123.3</w:t>
        </w:r>
      </w:hyperlink>
      <w:r>
        <w:t xml:space="preserve"> ГК РФ). Тем самым дополнительные взносы, по сути, выполняют функции ограниченной субсидиарной ответственности, которую член потребительского кооператива несет перед кредиторами своего кооператива и которая в потребительских кооперативах формально отсутствует (в отличие от производственных кооперативов).</w:t>
      </w:r>
    </w:p>
    <w:p w14:paraId="6A7ABD3A" w14:textId="77777777" w:rsidR="00B85E84" w:rsidRDefault="00B85E84">
      <w:pPr>
        <w:pStyle w:val="ConsPlusNormal"/>
        <w:spacing w:before="240"/>
        <w:ind w:firstLine="540"/>
        <w:jc w:val="both"/>
      </w:pPr>
      <w:r>
        <w:t xml:space="preserve">Потребительский кооператив - единственный вид некоммерческой корпорации, участники которой вправе свободно распоряжаться своими вложениями в ее имущество (паями или паенакоплениями - фактически оплаченными частями паев), составляющими паевой фонд кооператива. Члены большинства потребительских кооперативов вправе продать, передать по наследству или иным образом произвести отчуждение своего пая, который может быть также разделен на части (например, между бывшими супругами, один из которых был членом кооператива; другими членами семьи пайщика; его наследниками), но лишь в случаях, предусмотренных законом и уставом кооператива и не противоречащих существу отношений пользования кооперативным имуществом (нельзя, в частности, разделить пай, связанный с пользованием однокомнатной квартирой, однокомнатным садовым домом или дачей, неделимым земельным участком, причем в этих случаях не </w:t>
      </w:r>
      <w:r>
        <w:lastRenderedPageBreak/>
        <w:t>допускается и отчуждение части пая).</w:t>
      </w:r>
    </w:p>
    <w:p w14:paraId="01BA4299" w14:textId="77777777" w:rsidR="00B85E84" w:rsidRDefault="00B85E84">
      <w:pPr>
        <w:pStyle w:val="ConsPlusNormal"/>
        <w:spacing w:before="240"/>
        <w:ind w:firstLine="540"/>
        <w:jc w:val="both"/>
      </w:pPr>
      <w:r>
        <w:t>При выходе из кооператива бывший участник получает стоимость пая или паенакопления (а в случаях, предусмотренных законом и уставом кооператива, еще и иные выплаты), что также отсутствует в других некоммерческих организациях. При этом у оставшихся членов кооператива не возникает никаких преимущественных прав на приобретение пая выходящего участника, поскольку возможность обладания несколькими паями не соответствовала бы основополагающему кооперативному принципу "один участник - один голос". Это также отличает потребительские кооперативы от других корпоративных объединений имущества (universitas bonorum), допускающих концентрацию долей (паев) в одних руках вплоть до образования компании одного лица. При ликвидации потребительского кооператива оставшееся после удовлетворения требований кредиторов имущество распределяется между его участниками, а не передается на благотворительные или иные общеполезные цели, как это имеет место в отношении аналогичного имущества иных некоммерческих организаций (</w:t>
      </w:r>
      <w:hyperlink r:id="rId422">
        <w:r>
          <w:rPr>
            <w:color w:val="0000FF"/>
          </w:rPr>
          <w:t>п. 8 ст. 63</w:t>
        </w:r>
      </w:hyperlink>
      <w:r>
        <w:t xml:space="preserve"> ГК РФ).</w:t>
      </w:r>
    </w:p>
    <w:p w14:paraId="6199A9F7" w14:textId="77777777" w:rsidR="00B85E84" w:rsidRDefault="00B85E84">
      <w:pPr>
        <w:pStyle w:val="ConsPlusNormal"/>
        <w:spacing w:before="240"/>
        <w:ind w:firstLine="540"/>
        <w:jc w:val="both"/>
      </w:pPr>
      <w:r>
        <w:t xml:space="preserve">При реорганизации потребительский кооператив, в соответствии с </w:t>
      </w:r>
      <w:hyperlink r:id="rId423">
        <w:r>
          <w:rPr>
            <w:color w:val="0000FF"/>
          </w:rPr>
          <w:t>п. 3 ст. 123.2</w:t>
        </w:r>
      </w:hyperlink>
      <w:r>
        <w:t xml:space="preserve"> ГК РФ, может быть преобразован только в некоммерческую организацию (общественную организацию, ассоциацию (союз), автономную некоммерческую организацию или фонд, а жилищный или жилищно-строительный кооператив - только в товарищество собственников недвижимости &lt;1&gt;), что вытекает из его некоммерческой природы и препятствует прямой передаче его имущества в коммерческую корпорацию &lt;2&gt;. Исключение составляет общество взаимного страхования, которое, согласно </w:t>
      </w:r>
      <w:hyperlink r:id="rId424">
        <w:r>
          <w:rPr>
            <w:color w:val="0000FF"/>
          </w:rPr>
          <w:t>п. 3 ст. 123.2</w:t>
        </w:r>
      </w:hyperlink>
      <w:r>
        <w:t xml:space="preserve"> ГК РФ, может быть преобразовано только в страховую компанию - хозяйственное общество (т.е. в коммерческую организацию), что также свидетельствует о коммерческой природе этой корпорации.</w:t>
      </w:r>
    </w:p>
    <w:p w14:paraId="5F1A6663" w14:textId="77777777" w:rsidR="00B85E84" w:rsidRDefault="00B85E84">
      <w:pPr>
        <w:pStyle w:val="ConsPlusNormal"/>
        <w:spacing w:before="240"/>
        <w:ind w:firstLine="540"/>
        <w:jc w:val="both"/>
      </w:pPr>
      <w:r>
        <w:t>--------------------------------</w:t>
      </w:r>
    </w:p>
    <w:p w14:paraId="12D6C5E6" w14:textId="77777777" w:rsidR="00B85E84" w:rsidRDefault="00B85E84">
      <w:pPr>
        <w:pStyle w:val="ConsPlusNormal"/>
        <w:spacing w:before="240"/>
        <w:ind w:firstLine="540"/>
        <w:jc w:val="both"/>
      </w:pPr>
      <w:r>
        <w:t>&lt;1&gt; Точнее, только в разновидность товарищества собственников недвижимости - товарищество собственников жилья (</w:t>
      </w:r>
      <w:hyperlink r:id="rId425">
        <w:r>
          <w:rPr>
            <w:color w:val="0000FF"/>
          </w:rPr>
          <w:t>ст. 122</w:t>
        </w:r>
      </w:hyperlink>
      <w:r>
        <w:t xml:space="preserve"> Жилищного кодекса РФ от 29 декабря 2004 г. N 188-ФЗ (СЗ РФ. 2005. N 1 (ч. 1). Ст. 14) (далее - ЖК РФ) и </w:t>
      </w:r>
      <w:hyperlink r:id="rId426">
        <w:r>
          <w:rPr>
            <w:color w:val="0000FF"/>
          </w:rPr>
          <w:t>п. 146</w:t>
        </w:r>
      </w:hyperlink>
      <w:r>
        <w:t xml:space="preserve"> Типового устава жилищно-строительного кооператива, создаваемого в целях обеспечения жилыми помещениями отдельных категорий граждан, предусмотренных законодательством Российской Федерации, утв. Постановлением Правительства РФ от 6 июня 2012 г. N 558 (СЗ РФ. 2012. N 25. Ст. 3368).</w:t>
      </w:r>
    </w:p>
    <w:p w14:paraId="5472CB8A" w14:textId="77777777" w:rsidR="00B85E84" w:rsidRDefault="00B85E84">
      <w:pPr>
        <w:pStyle w:val="ConsPlusNormal"/>
        <w:spacing w:before="240"/>
        <w:ind w:firstLine="540"/>
        <w:jc w:val="both"/>
      </w:pPr>
      <w:r>
        <w:t>&lt;2&gt; Преобразование жилищных накопительных кооперативов по общему правилу допускается только в жилищные или жилищно-строительные кооперативы либо в товарищества собственников жилья, однако "в случаях, предусмотренных федеральными законами", возможно их преобразование и в юридические лица "иной организационно-правовой формы" (</w:t>
      </w:r>
      <w:hyperlink r:id="rId427">
        <w:r>
          <w:rPr>
            <w:color w:val="0000FF"/>
          </w:rPr>
          <w:t>п. 2 ст. 13</w:t>
        </w:r>
      </w:hyperlink>
      <w:r>
        <w:t xml:space="preserve"> Закона о жилищных накопительных кооперативах). В настоящее время с целью исключения возможных злоупотреблений реорганизация кредитных кооперативов допускается только путем создания на их основе новых кредитных кооперативов, а их преобразование в другую организационно-правовую форму исключено (</w:t>
      </w:r>
      <w:hyperlink r:id="rId428">
        <w:r>
          <w:rPr>
            <w:color w:val="0000FF"/>
          </w:rPr>
          <w:t>ст. 9</w:t>
        </w:r>
      </w:hyperlink>
      <w:r>
        <w:t xml:space="preserve"> Закона о кредитной кооперации в редакции Федерального закона от 8 августа 2024 г. N 254-ФЗ).</w:t>
      </w:r>
    </w:p>
    <w:p w14:paraId="52F755CF" w14:textId="77777777" w:rsidR="00B85E84" w:rsidRDefault="00B85E84">
      <w:pPr>
        <w:pStyle w:val="ConsPlusNormal"/>
        <w:ind w:firstLine="540"/>
        <w:jc w:val="both"/>
      </w:pPr>
    </w:p>
    <w:p w14:paraId="75A3B685" w14:textId="77777777" w:rsidR="00B85E84" w:rsidRDefault="00B85E84">
      <w:pPr>
        <w:pStyle w:val="ConsPlusNormal"/>
        <w:ind w:firstLine="540"/>
        <w:jc w:val="both"/>
      </w:pPr>
      <w:r>
        <w:t xml:space="preserve">К числу потребительских кооперативов </w:t>
      </w:r>
      <w:hyperlink r:id="rId429">
        <w:r>
          <w:rPr>
            <w:color w:val="0000FF"/>
          </w:rPr>
          <w:t>подп. 1 п. 3 ст. 50</w:t>
        </w:r>
      </w:hyperlink>
      <w:r>
        <w:t xml:space="preserve"> ГК РФ относит </w:t>
      </w:r>
      <w:r>
        <w:lastRenderedPageBreak/>
        <w:t>жилищные и жилищно-строительные кооперативы (</w:t>
      </w:r>
      <w:hyperlink r:id="rId430">
        <w:r>
          <w:rPr>
            <w:color w:val="0000FF"/>
          </w:rPr>
          <w:t>п. 1</w:t>
        </w:r>
      </w:hyperlink>
      <w:r>
        <w:t xml:space="preserve"> и </w:t>
      </w:r>
      <w:hyperlink r:id="rId431">
        <w:r>
          <w:rPr>
            <w:color w:val="0000FF"/>
          </w:rPr>
          <w:t>1.1 ст. 110</w:t>
        </w:r>
      </w:hyperlink>
      <w:r>
        <w:t xml:space="preserve"> ЖК РФ), гаражные кооперативы, общества взаимного страхования и кредитные кооперативы, а также сельскохозяйственные потребительские кооперативы и фонды проката &lt;1&gt;. Гражданско-правовое положение каждого из этих подвидов некоммерческих корпораций обладает определенными особенностями, установленными законом (а для некоторых видов потребительских кооперативов, например, гаражных, специальное законодательное регулирование отсутствует) &lt;2&gt;. В целом потребительские кооперативы до сих пор не имеют единого современного унифицированного корпоративного закона, ожидая его принятия &lt;3&gt;.</w:t>
      </w:r>
    </w:p>
    <w:p w14:paraId="249E01BB" w14:textId="77777777" w:rsidR="00B85E84" w:rsidRDefault="00B85E84">
      <w:pPr>
        <w:pStyle w:val="ConsPlusNormal"/>
        <w:spacing w:before="240"/>
        <w:ind w:firstLine="540"/>
        <w:jc w:val="both"/>
      </w:pPr>
      <w:r>
        <w:t>--------------------------------</w:t>
      </w:r>
    </w:p>
    <w:p w14:paraId="5CB52EAF" w14:textId="77777777" w:rsidR="00B85E84" w:rsidRDefault="00B85E84">
      <w:pPr>
        <w:pStyle w:val="ConsPlusNormal"/>
        <w:spacing w:before="240"/>
        <w:ind w:firstLine="540"/>
        <w:jc w:val="both"/>
      </w:pPr>
      <w:r>
        <w:t xml:space="preserve">&lt;1&gt; Ранее действовавшее законодательство разрешало создавать фонды проката членам садоводческих, огороднических и дачных объединений граждан (товариществ или кооперативов), однако они не получили практического распространения, а действующий Федеральный </w:t>
      </w:r>
      <w:hyperlink r:id="rId432">
        <w:r>
          <w:rPr>
            <w:color w:val="0000FF"/>
          </w:rPr>
          <w:t>закон</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(СЗ РФ. 2017. N 31 (ч. 1). Ст. 4766) (далее - Закон о садоводстве и огородничестве) не упоминает о них; он признал садоводческие, огороднические и дачные потребительские кооперативы разновидностями товариществ собственников недвижимости, учитывая неизбежную необходимость прекращения их существования с момента полного внесения их участниками паевых взносов за предоставленное им в собственность недвижимое имущество (</w:t>
      </w:r>
      <w:hyperlink r:id="rId433">
        <w:r>
          <w:rPr>
            <w:color w:val="0000FF"/>
          </w:rPr>
          <w:t>п. 4 ст. 218</w:t>
        </w:r>
      </w:hyperlink>
      <w:r>
        <w:t xml:space="preserve"> ГК РФ).</w:t>
      </w:r>
    </w:p>
    <w:p w14:paraId="2DCCE1EB" w14:textId="77777777" w:rsidR="00B85E84" w:rsidRDefault="00B85E84">
      <w:pPr>
        <w:pStyle w:val="ConsPlusNormal"/>
        <w:spacing w:before="240"/>
        <w:ind w:firstLine="540"/>
        <w:jc w:val="both"/>
      </w:pPr>
      <w:r>
        <w:t xml:space="preserve">&lt;2&gt; На них распространяется действие </w:t>
      </w:r>
      <w:hyperlink r:id="rId434">
        <w:r>
          <w:rPr>
            <w:color w:val="0000FF"/>
          </w:rPr>
          <w:t>Закона</w:t>
        </w:r>
      </w:hyperlink>
      <w:r>
        <w:t xml:space="preserve"> о кооперации в СССР, разумеется, лишь в части, не противоречащей нормам ГК РФ, в том числе его </w:t>
      </w:r>
      <w:hyperlink r:id="rId435">
        <w:r>
          <w:rPr>
            <w:color w:val="0000FF"/>
          </w:rPr>
          <w:t>гл. 9.1</w:t>
        </w:r>
      </w:hyperlink>
      <w:r>
        <w:t>, и других законодательных актов РФ.</w:t>
      </w:r>
    </w:p>
    <w:p w14:paraId="2803AEE4" w14:textId="77777777" w:rsidR="00B85E84" w:rsidRDefault="00B85E84">
      <w:pPr>
        <w:pStyle w:val="ConsPlusNormal"/>
        <w:spacing w:before="240"/>
        <w:ind w:firstLine="540"/>
        <w:jc w:val="both"/>
      </w:pPr>
      <w:r>
        <w:t xml:space="preserve">&lt;3&gt; См.: </w:t>
      </w:r>
      <w:hyperlink r:id="rId436">
        <w:r>
          <w:rPr>
            <w:color w:val="0000FF"/>
          </w:rPr>
          <w:t>Концепция</w:t>
        </w:r>
      </w:hyperlink>
      <w:r>
        <w:t xml:space="preserve"> развития гражданского законодательства РФ. С. 64 - 65.</w:t>
      </w:r>
    </w:p>
    <w:p w14:paraId="30593559" w14:textId="77777777" w:rsidR="00B85E84" w:rsidRDefault="00B85E84">
      <w:pPr>
        <w:pStyle w:val="ConsPlusNormal"/>
        <w:ind w:firstLine="540"/>
        <w:jc w:val="both"/>
      </w:pPr>
    </w:p>
    <w:p w14:paraId="69606CF9" w14:textId="77777777" w:rsidR="00B85E84" w:rsidRDefault="00B85E84">
      <w:pPr>
        <w:pStyle w:val="ConsPlusNormal"/>
        <w:ind w:firstLine="540"/>
        <w:jc w:val="both"/>
      </w:pPr>
      <w:r>
        <w:t>Как уже отмечалось, предусмотренное законом для обществ взаимного страхования и кредитных кооперативов оказание финансовых и страховых услуг исключительно своим членам (пайщикам), причем на бесприбыльной основе, в действительности неизбежно выходит за указанные рамки, в частности, за счет широкого инвестирования ими временно свободных денежных средств, а полученные от этой деятельности доходы, согласно закону, распределяются между их членами по решению общего собрания. Все это никак не соответствует некоммерческой природе таких потребительских кооперативов.</w:t>
      </w:r>
    </w:p>
    <w:p w14:paraId="33417DE6" w14:textId="77777777" w:rsidR="00B85E84" w:rsidRDefault="00B85E84">
      <w:pPr>
        <w:pStyle w:val="ConsPlusNormal"/>
        <w:spacing w:before="240"/>
        <w:ind w:firstLine="540"/>
        <w:jc w:val="both"/>
      </w:pPr>
      <w:r>
        <w:t xml:space="preserve">Более того, отсутствие каких-либо законодательных ограничений состава участников кредитных кооперативов в </w:t>
      </w:r>
      <w:hyperlink r:id="rId437">
        <w:r>
          <w:rPr>
            <w:color w:val="0000FF"/>
          </w:rPr>
          <w:t>Законе</w:t>
        </w:r>
      </w:hyperlink>
      <w:r>
        <w:t xml:space="preserve"> о кредитной кооперации, а также установленный </w:t>
      </w:r>
      <w:hyperlink r:id="rId438">
        <w:r>
          <w:rPr>
            <w:color w:val="0000FF"/>
          </w:rPr>
          <w:t>п. 4 ст. 5</w:t>
        </w:r>
      </w:hyperlink>
      <w:r>
        <w:t xml:space="preserve"> Закона о взаимном страховании весьма значительный лимит числа участников общества взаимного страхования (2 тыс. граждан и 500 юридических лиц) не исключают фактического превращения многих из них в финансовые пирамиды. Поэтому с точки зрения критериев, содержащихся в </w:t>
      </w:r>
      <w:hyperlink r:id="rId439">
        <w:r>
          <w:rPr>
            <w:color w:val="0000FF"/>
          </w:rPr>
          <w:t>п. 1 ст. 50</w:t>
        </w:r>
      </w:hyperlink>
      <w:r>
        <w:t xml:space="preserve"> ГК РФ, кредитные кооперативы и общества взаимного страхования следует относить к коммерческим корпорациям. Неслучайно кредитным кооперативам закон разрешает преобразование в хозяйственные общества и даже в хозяйственные партнерства, а обществам взаимного страхования - в страховые компании - хозяйственные общества, </w:t>
      </w:r>
      <w:r>
        <w:lastRenderedPageBreak/>
        <w:t>тогда как обычные потребительские кооперативы могут преобразовываться только в другие некоммерческие организации - корпоративные (общественные организации, ассоциации и союзы) или унитарные (автономные некоммерческие организации и фонды). Сказанное относится и к жилищным накопительным кооперативам, которые также распределяют между своими членами доходы от разрешенной им предпринимательской деятельности и по своей природе гораздо ближе к кредитным, чем к жилищным и жилищно-строительным кооперативам &lt;1&gt;.</w:t>
      </w:r>
    </w:p>
    <w:p w14:paraId="7287BA8A" w14:textId="77777777" w:rsidR="00B85E84" w:rsidRDefault="00B85E84">
      <w:pPr>
        <w:pStyle w:val="ConsPlusNormal"/>
        <w:spacing w:before="240"/>
        <w:ind w:firstLine="540"/>
        <w:jc w:val="both"/>
      </w:pPr>
      <w:r>
        <w:t>--------------------------------</w:t>
      </w:r>
    </w:p>
    <w:p w14:paraId="5C0C461A" w14:textId="77777777" w:rsidR="00B85E84" w:rsidRDefault="00B85E84">
      <w:pPr>
        <w:pStyle w:val="ConsPlusNormal"/>
        <w:spacing w:before="240"/>
        <w:ind w:firstLine="540"/>
        <w:jc w:val="both"/>
      </w:pPr>
      <w:r>
        <w:t xml:space="preserve">&lt;1&gt; См.: </w:t>
      </w:r>
      <w:hyperlink r:id="rId440">
        <w:r>
          <w:rPr>
            <w:color w:val="0000FF"/>
          </w:rPr>
          <w:t>п. 4 ст. 16</w:t>
        </w:r>
      </w:hyperlink>
      <w:r>
        <w:t xml:space="preserve"> Закона о жилищных накопительных кооперативах. Согласно </w:t>
      </w:r>
      <w:hyperlink r:id="rId441">
        <w:r>
          <w:rPr>
            <w:color w:val="0000FF"/>
          </w:rPr>
          <w:t>п. 4 ст. 5</w:t>
        </w:r>
      </w:hyperlink>
      <w:r>
        <w:t xml:space="preserve"> и </w:t>
      </w:r>
      <w:hyperlink r:id="rId442">
        <w:r>
          <w:rPr>
            <w:color w:val="0000FF"/>
          </w:rPr>
          <w:t>ст. 12</w:t>
        </w:r>
      </w:hyperlink>
      <w:r>
        <w:t xml:space="preserve"> указанного Закона количество членов такого кооператива может достигать 5 тыс. чел., что чревато возникновением финансовых пирамид (как и в кредитных кооперативах, не ограничивающих число своих участников).</w:t>
      </w:r>
    </w:p>
    <w:p w14:paraId="5DEA4AF4" w14:textId="77777777" w:rsidR="00B85E84" w:rsidRDefault="00B85E84">
      <w:pPr>
        <w:pStyle w:val="ConsPlusNormal"/>
        <w:ind w:firstLine="540"/>
        <w:jc w:val="both"/>
      </w:pPr>
    </w:p>
    <w:p w14:paraId="004A67FC" w14:textId="77777777" w:rsidR="00B85E84" w:rsidRDefault="00B85E84">
      <w:pPr>
        <w:pStyle w:val="ConsPlusNormal"/>
        <w:ind w:firstLine="540"/>
        <w:jc w:val="both"/>
      </w:pPr>
      <w:r>
        <w:t>Таким образом, общества взаимного страхования, а также кредитные и жилищно-накопительные кооперативы не только не отвечают признакам некоммерческих корпораций (оказывая услуги как своим членам, так и третьим лицам и распределяя среди своих участников полученные доходы), но не могут быть признаны и производственными кооперативами (артелями). Ведь их участники личным трудом не осуществляют какой-либо совместной деятельности, которая и не предполагается самим характером оказываемых ими страховых и финансовых услуг. Правовой статус членов таких кооперативов в действительности близок к положению участников хозяйственных обществ, отличаясь от него лишь кооперативным принципом равенства в управлении и доходах ("один участник - один голос, один пай"). В результате появляются основания для выделения кооперативов, оказывающих финансовые и иные услуги, не связанные с пользованием недвижимым имуществом, в отдельную, особую группу коммерческих корпораций.</w:t>
      </w:r>
    </w:p>
    <w:p w14:paraId="4183CCE5" w14:textId="77777777" w:rsidR="00B85E84" w:rsidRDefault="00B85E84">
      <w:pPr>
        <w:pStyle w:val="ConsPlusNormal"/>
        <w:spacing w:before="240"/>
        <w:ind w:firstLine="540"/>
        <w:jc w:val="both"/>
      </w:pPr>
      <w:r>
        <w:t xml:space="preserve">В противоположность им правовое положение потребительских кооперативов, предоставляющих своим участникам право пользования своим имуществом (квартирами, дачами, гаражами, иными помещениями), отличается еще и тем, что их деятельность теперь во всех случаях носит временный характер. Они существуют лишь до момента полной оплаты их участниками паевых взносов за такие объекты, после чего в соответствии с </w:t>
      </w:r>
      <w:hyperlink r:id="rId443">
        <w:r>
          <w:rPr>
            <w:color w:val="0000FF"/>
          </w:rPr>
          <w:t>п. 4 ст. 218</w:t>
        </w:r>
      </w:hyperlink>
      <w:r>
        <w:t xml:space="preserve"> ГК РФ (</w:t>
      </w:r>
      <w:hyperlink r:id="rId444">
        <w:r>
          <w:rPr>
            <w:color w:val="0000FF"/>
          </w:rPr>
          <w:t>п. 1 ст. 129</w:t>
        </w:r>
      </w:hyperlink>
      <w:r>
        <w:t xml:space="preserve"> ЖК РФ) эти объекты переходят в собственность членов кооперативов &lt;1&gt;, которые одновременно становятся сособственниками общего имущества жилых домов, зданий и сооружений (</w:t>
      </w:r>
      <w:hyperlink r:id="rId445">
        <w:r>
          <w:rPr>
            <w:color w:val="0000FF"/>
          </w:rPr>
          <w:t>ст. 290</w:t>
        </w:r>
      </w:hyperlink>
      <w:r>
        <w:t xml:space="preserve"> ГК РФ в редакции Федерального закона от 21 декабря 2021 г. N 430-ФЗ). Перестав быть собственниками жилых домов и других недвижимых вещей, такие кооперативы по решению их участников подлежат преобразованию в особый, новый вид некоммерческих корпораций - товарищества собственников недвижимости. Все это также позволяет выделять такие потребительские кооперативы в особую группу некоммерческих корпораций, обособляя от них кооперативы, оказывающие финансовые, страховые и тому подобные услуги и фактически представляющие собой разновидность коммерческих корпораций.</w:t>
      </w:r>
    </w:p>
    <w:p w14:paraId="78583652" w14:textId="77777777" w:rsidR="00B85E84" w:rsidRDefault="00B85E84">
      <w:pPr>
        <w:pStyle w:val="ConsPlusNormal"/>
        <w:spacing w:before="240"/>
        <w:ind w:firstLine="540"/>
        <w:jc w:val="both"/>
      </w:pPr>
      <w:r>
        <w:t>--------------------------------</w:t>
      </w:r>
    </w:p>
    <w:p w14:paraId="6B28DACD" w14:textId="77777777" w:rsidR="00B85E84" w:rsidRDefault="00B85E84">
      <w:pPr>
        <w:pStyle w:val="ConsPlusNormal"/>
        <w:spacing w:before="240"/>
        <w:ind w:firstLine="540"/>
        <w:jc w:val="both"/>
      </w:pPr>
      <w:r>
        <w:t xml:space="preserve">&lt;1&gt; Законодательная идея о преобразовании права собственности таких потребительских кооперативов в право собственности их членов впервые была </w:t>
      </w:r>
      <w:r>
        <w:lastRenderedPageBreak/>
        <w:t xml:space="preserve">закреплена в </w:t>
      </w:r>
      <w:hyperlink r:id="rId446">
        <w:r>
          <w:rPr>
            <w:color w:val="0000FF"/>
          </w:rPr>
          <w:t>абз. 1 п. 2 ст. 7</w:t>
        </w:r>
      </w:hyperlink>
      <w:r>
        <w:t xml:space="preserve"> союзного Закона о собственности 1990 г. и в </w:t>
      </w:r>
      <w:hyperlink r:id="rId447">
        <w:r>
          <w:rPr>
            <w:color w:val="0000FF"/>
          </w:rPr>
          <w:t>абз. 1 п. 2 ст. 13</w:t>
        </w:r>
      </w:hyperlink>
      <w:r>
        <w:t xml:space="preserve"> российского Закона о собственности 1990 г.</w:t>
      </w:r>
    </w:p>
    <w:p w14:paraId="195EE3C9" w14:textId="77777777" w:rsidR="00B85E84" w:rsidRDefault="00B85E84">
      <w:pPr>
        <w:pStyle w:val="ConsPlusNormal"/>
        <w:ind w:firstLine="540"/>
        <w:jc w:val="both"/>
      </w:pPr>
    </w:p>
    <w:p w14:paraId="68554C7E" w14:textId="77777777" w:rsidR="00B85E84" w:rsidRDefault="00B85E84">
      <w:pPr>
        <w:pStyle w:val="ConsPlusTitle"/>
        <w:jc w:val="center"/>
        <w:outlineLvl w:val="2"/>
      </w:pPr>
      <w:r>
        <w:t>2. Товарищества собственников недвижимости</w:t>
      </w:r>
    </w:p>
    <w:p w14:paraId="2B6459A3" w14:textId="77777777" w:rsidR="00B85E84" w:rsidRDefault="00B85E84">
      <w:pPr>
        <w:pStyle w:val="ConsPlusNormal"/>
        <w:ind w:firstLine="540"/>
        <w:jc w:val="both"/>
      </w:pPr>
    </w:p>
    <w:p w14:paraId="43CF9037" w14:textId="77777777" w:rsidR="00B85E84" w:rsidRDefault="00B85E84">
      <w:pPr>
        <w:pStyle w:val="ConsPlusNormal"/>
        <w:ind w:firstLine="540"/>
        <w:jc w:val="both"/>
      </w:pPr>
      <w:r>
        <w:t>Появление товариществ собственников недвижимости как особого вида юридических лиц стало прежде всего следствием широкомасштабной приватизации жилья, проведенной в середине 90-х годов прошлого века, а также придания законом срочного (временного) характера деятельности жилищных, дачных, садовых, гаражных и других потребительских кооперативов, члены которых полностью выплатили паевые взносы и в силу этого стали собственниками соответствующих недвижимых вещей. При этом недвижимостью были объявлены не только земельные участки, но и составные части многоквартирных жилых домов - жилые квартиры, а иногда и изолированные комнаты в них, ставшие самостоятельными вещами в силу прямых указаний закона (</w:t>
      </w:r>
      <w:hyperlink r:id="rId448">
        <w:r>
          <w:rPr>
            <w:color w:val="0000FF"/>
          </w:rPr>
          <w:t>абз. 2 п. 1 ст. 130</w:t>
        </w:r>
      </w:hyperlink>
      <w:r>
        <w:t xml:space="preserve"> и </w:t>
      </w:r>
      <w:hyperlink r:id="rId449">
        <w:r>
          <w:rPr>
            <w:color w:val="0000FF"/>
          </w:rPr>
          <w:t>п. 1 ст. 141.4</w:t>
        </w:r>
      </w:hyperlink>
      <w:r>
        <w:t xml:space="preserve"> ГК РФ, </w:t>
      </w:r>
      <w:hyperlink r:id="rId450">
        <w:r>
          <w:rPr>
            <w:color w:val="0000FF"/>
          </w:rPr>
          <w:t>п. 2 ст. 15</w:t>
        </w:r>
      </w:hyperlink>
      <w:r>
        <w:t xml:space="preserve"> и </w:t>
      </w:r>
      <w:hyperlink r:id="rId451">
        <w:r>
          <w:rPr>
            <w:color w:val="0000FF"/>
          </w:rPr>
          <w:t>п. 1 ст. 16</w:t>
        </w:r>
      </w:hyperlink>
      <w:r>
        <w:t xml:space="preserve"> ЖК РФ). А поскольку нормальная эксплуатация таких "вещей" невозможна без одновременного использования их собственниками общего имущества дома или иной недвижимой вещи, сособственниками которой они стали (</w:t>
      </w:r>
      <w:hyperlink r:id="rId452">
        <w:r>
          <w:rPr>
            <w:color w:val="0000FF"/>
          </w:rPr>
          <w:t>п. 1 ст. 290</w:t>
        </w:r>
      </w:hyperlink>
      <w:r>
        <w:t xml:space="preserve"> ГК РФ и </w:t>
      </w:r>
      <w:hyperlink r:id="rId453">
        <w:r>
          <w:rPr>
            <w:color w:val="0000FF"/>
          </w:rPr>
          <w:t>п. 1 ст. 36</w:t>
        </w:r>
      </w:hyperlink>
      <w:r>
        <w:t xml:space="preserve"> ЖК РФ), для его совместного использования и ремонта стало необходимым создание объединения (корпорации) таких собственников (сособственников), в ограниченном объеме наделяемого правами юридического лица &lt;1&gt;. Наиболее распространенным видом таких некоммерческих корпораций стало товарищество собственников жилья (ТСЖ), статус которого предусмотрен </w:t>
      </w:r>
      <w:hyperlink r:id="rId454">
        <w:r>
          <w:rPr>
            <w:color w:val="0000FF"/>
          </w:rPr>
          <w:t>ст. 291</w:t>
        </w:r>
      </w:hyperlink>
      <w:r>
        <w:t xml:space="preserve"> ГК РФ и подробно урегулирован </w:t>
      </w:r>
      <w:hyperlink r:id="rId455">
        <w:r>
          <w:rPr>
            <w:color w:val="0000FF"/>
          </w:rPr>
          <w:t>ст. 135</w:t>
        </w:r>
      </w:hyperlink>
      <w:r>
        <w:t xml:space="preserve"> - </w:t>
      </w:r>
      <w:hyperlink r:id="rId456">
        <w:r>
          <w:rPr>
            <w:color w:val="0000FF"/>
          </w:rPr>
          <w:t>152</w:t>
        </w:r>
      </w:hyperlink>
      <w:r>
        <w:t xml:space="preserve"> ЖК РФ.</w:t>
      </w:r>
    </w:p>
    <w:p w14:paraId="0CDC6B32" w14:textId="77777777" w:rsidR="00B85E84" w:rsidRDefault="00B85E84">
      <w:pPr>
        <w:pStyle w:val="ConsPlusNormal"/>
        <w:spacing w:before="240"/>
        <w:ind w:firstLine="540"/>
        <w:jc w:val="both"/>
      </w:pPr>
      <w:r>
        <w:t>--------------------------------</w:t>
      </w:r>
    </w:p>
    <w:p w14:paraId="7F090F23" w14:textId="77777777" w:rsidR="00B85E84" w:rsidRDefault="00B85E84">
      <w:pPr>
        <w:pStyle w:val="ConsPlusNormal"/>
        <w:spacing w:before="240"/>
        <w:ind w:firstLine="540"/>
        <w:jc w:val="both"/>
      </w:pPr>
      <w:r>
        <w:t xml:space="preserve">&lt;1&gt; Аналогичная проблема известна и многим зарубежным правопорядкам, об опыте которых см. </w:t>
      </w:r>
      <w:hyperlink w:anchor="P727">
        <w:r>
          <w:rPr>
            <w:color w:val="0000FF"/>
          </w:rPr>
          <w:t>п. 2 § 3 гл. 2</w:t>
        </w:r>
      </w:hyperlink>
      <w:r>
        <w:t xml:space="preserve"> настоящей работы.</w:t>
      </w:r>
    </w:p>
    <w:p w14:paraId="1996B7D7" w14:textId="77777777" w:rsidR="00B85E84" w:rsidRDefault="00B85E84">
      <w:pPr>
        <w:pStyle w:val="ConsPlusNormal"/>
        <w:ind w:firstLine="540"/>
        <w:jc w:val="both"/>
      </w:pPr>
    </w:p>
    <w:p w14:paraId="46176BFA" w14:textId="77777777" w:rsidR="00B85E84" w:rsidRDefault="00B85E84">
      <w:pPr>
        <w:pStyle w:val="ConsPlusNormal"/>
        <w:ind w:firstLine="540"/>
        <w:jc w:val="both"/>
      </w:pPr>
      <w:r>
        <w:t>Поскольку участие в ТСЖ является добровольным, его членами могут стать не все собственники жилых помещений в многоквартирном доме. Закон требует, чтобы количество участников ТСЖ превышало 50% голосов от общего числа голосов собственников помещений многоквартирного дома, причем в одном многоквартирном доме может быть создано только одно ТСЖ (</w:t>
      </w:r>
      <w:hyperlink r:id="rId457">
        <w:r>
          <w:rPr>
            <w:color w:val="0000FF"/>
          </w:rPr>
          <w:t>п. 1 ст. 136</w:t>
        </w:r>
      </w:hyperlink>
      <w:r>
        <w:t xml:space="preserve"> ЖК РФ). Членство в ТСЖ обусловлено правом собственности на соответствующее жилое помещение, поэтому с утратой данного права по любым основаниям прекращается и членство в товариществе. Вместе с тем участник ТСЖ как собственник жилья не может быть исключен из него, но вправе в любое время добровольно выйти из его состава (при неуплате обязательных платежей и взносов он должен возместить товариществу причиненные этим убытки в соответствии с </w:t>
      </w:r>
      <w:hyperlink r:id="rId458">
        <w:r>
          <w:rPr>
            <w:color w:val="0000FF"/>
          </w:rPr>
          <w:t>п. 3</w:t>
        </w:r>
      </w:hyperlink>
      <w:r>
        <w:t xml:space="preserve"> и </w:t>
      </w:r>
      <w:hyperlink r:id="rId459">
        <w:r>
          <w:rPr>
            <w:color w:val="0000FF"/>
          </w:rPr>
          <w:t>4 ст. 137</w:t>
        </w:r>
      </w:hyperlink>
      <w:r>
        <w:t xml:space="preserve"> ЖК РФ) &lt;2&gt;.</w:t>
      </w:r>
    </w:p>
    <w:p w14:paraId="0B962A7E" w14:textId="77777777" w:rsidR="00B85E84" w:rsidRDefault="00B85E84">
      <w:pPr>
        <w:pStyle w:val="ConsPlusNormal"/>
        <w:spacing w:before="240"/>
        <w:ind w:firstLine="540"/>
        <w:jc w:val="both"/>
      </w:pPr>
      <w:r>
        <w:t>--------------------------------</w:t>
      </w:r>
    </w:p>
    <w:p w14:paraId="1AE8E0FE" w14:textId="77777777" w:rsidR="00B85E84" w:rsidRDefault="00B85E84">
      <w:pPr>
        <w:pStyle w:val="ConsPlusNormal"/>
        <w:spacing w:before="240"/>
        <w:ind w:firstLine="540"/>
        <w:jc w:val="both"/>
      </w:pPr>
      <w:r>
        <w:t xml:space="preserve">&lt;2&gt; В отличие от членов садоводческих некоммерческих товариществ, которые в соответствии с </w:t>
      </w:r>
      <w:hyperlink r:id="rId460">
        <w:r>
          <w:rPr>
            <w:color w:val="0000FF"/>
          </w:rPr>
          <w:t>п. 4 ст. 13</w:t>
        </w:r>
      </w:hyperlink>
      <w:r>
        <w:t xml:space="preserve"> Закона о садоводстве и огородничестве могут быть исключены из СНТ за неуплату взносов.</w:t>
      </w:r>
    </w:p>
    <w:p w14:paraId="730C331B" w14:textId="77777777" w:rsidR="00B85E84" w:rsidRDefault="00B85E84">
      <w:pPr>
        <w:pStyle w:val="ConsPlusNormal"/>
        <w:ind w:firstLine="540"/>
        <w:jc w:val="both"/>
      </w:pPr>
    </w:p>
    <w:p w14:paraId="361193E9" w14:textId="77777777" w:rsidR="00B85E84" w:rsidRDefault="00B85E84">
      <w:pPr>
        <w:pStyle w:val="ConsPlusNormal"/>
        <w:ind w:firstLine="540"/>
        <w:jc w:val="both"/>
      </w:pPr>
      <w:r>
        <w:t xml:space="preserve">Аналогичные подходы были распространены и на садовые и дачные потребительские кооперативы (товарищества, называвшиеся также объединениями </w:t>
      </w:r>
      <w:r>
        <w:lastRenderedPageBreak/>
        <w:t>граждан), существование которых должно было закончиться после приватизации их участниками своих земельных участков и находящихся на них построек (домов и других строений и сооружений), с учетом необходимости сохранения в их общей собственности некоторых совместно используемых вещей, обслуживающих потребности нескольких (многих) собственников недвижимости (</w:t>
      </w:r>
      <w:hyperlink r:id="rId461">
        <w:r>
          <w:rPr>
            <w:color w:val="0000FF"/>
          </w:rPr>
          <w:t>подп. 5</w:t>
        </w:r>
      </w:hyperlink>
      <w:r>
        <w:t xml:space="preserve"> и </w:t>
      </w:r>
      <w:hyperlink r:id="rId462">
        <w:r>
          <w:rPr>
            <w:color w:val="0000FF"/>
          </w:rPr>
          <w:t>6 ст. 3</w:t>
        </w:r>
      </w:hyperlink>
      <w:r>
        <w:t xml:space="preserve">, </w:t>
      </w:r>
      <w:hyperlink r:id="rId463">
        <w:r>
          <w:rPr>
            <w:color w:val="0000FF"/>
          </w:rPr>
          <w:t>ст. 24</w:t>
        </w:r>
      </w:hyperlink>
      <w:r>
        <w:t xml:space="preserve"> и </w:t>
      </w:r>
      <w:hyperlink r:id="rId464">
        <w:r>
          <w:rPr>
            <w:color w:val="0000FF"/>
          </w:rPr>
          <w:t>25</w:t>
        </w:r>
      </w:hyperlink>
      <w:r>
        <w:t xml:space="preserve"> Закона о садоводстве и огородничестве). В силу этого ранее существовавшие в данной сфере потребительские кооперативы граждан постепенно были заменены (преобразованы) отдельными разновидностями товариществ собственников недвижимости - садовыми некоммерческими товариществами (СНТ), которые существуют в виде садоводческих и огороднических некоммерческих товариществ (</w:t>
      </w:r>
      <w:hyperlink r:id="rId465">
        <w:r>
          <w:rPr>
            <w:color w:val="0000FF"/>
          </w:rPr>
          <w:t>п. 1 ст. 4</w:t>
        </w:r>
      </w:hyperlink>
      <w:r>
        <w:t xml:space="preserve"> Закона о садоводстве и огородничестве).</w:t>
      </w:r>
    </w:p>
    <w:p w14:paraId="5B642A49" w14:textId="77777777" w:rsidR="00B85E84" w:rsidRDefault="00B85E84">
      <w:pPr>
        <w:pStyle w:val="ConsPlusNormal"/>
        <w:spacing w:before="240"/>
        <w:ind w:firstLine="540"/>
        <w:jc w:val="both"/>
      </w:pPr>
      <w:r>
        <w:t>ТСЖ и СНТ признаны действующим законом разновидностями новой формы некоммерческих корпораций - товариществ собственников недвижимости (ТСН), создаваемых для совместного использования недвижимых и иных вещей, которые в силу закона находятся в общей собственности или в общем пользовании их участников (</w:t>
      </w:r>
      <w:hyperlink r:id="rId466">
        <w:r>
          <w:rPr>
            <w:color w:val="0000FF"/>
          </w:rPr>
          <w:t>п. 1 ст. 123.12</w:t>
        </w:r>
      </w:hyperlink>
      <w:r>
        <w:t xml:space="preserve"> ГК РФ). От потребительских кооперативов ТСН отличаются прежде всего отсутствием паевых отношений, поскольку на имущество ТСН его участники не приобретают каких-либо прав, в том числе корпоративных. Поэтому они не вправе требовать никаких выплат или выдач в случае выхода из товарищества, а при его ликвидации участники ТСЖ не имеют права на ликвидационную квоту, тогда как участники СНТ после расчетов с его кредиторами вправе требовать возврата принадлежавшей им доли в имуществе общего пользования &lt;1&gt; (что в большей мере сближает их гражданско-правовое положение со статусом члена потребительского кооператива, чем со статусом члена ТСЖ). Формально у них отсутствует и субсидиарная ответственность по обязательствам товарищества, однако возможно установление обязательных платежей и взносов (</w:t>
      </w:r>
      <w:hyperlink r:id="rId467">
        <w:r>
          <w:rPr>
            <w:color w:val="0000FF"/>
          </w:rPr>
          <w:t>п. 1 ст. 123.14</w:t>
        </w:r>
      </w:hyperlink>
      <w:r>
        <w:t xml:space="preserve"> ГК РФ), в том числе дополнительных взносов для покрытия общих убытков товарищества, которые выполняют функцию субсидиарной ответственности (как и в обычных потребительских кооперативах). Отсутствующая для членов ТСН необходимость личного участия в общих делах открывает возможность одновременного участия одного лица в нескольких таких товариществах, в том числе однородных (ТСЖ и (или) СНТ).</w:t>
      </w:r>
    </w:p>
    <w:p w14:paraId="2CB707CA" w14:textId="77777777" w:rsidR="00B85E84" w:rsidRDefault="00B85E84">
      <w:pPr>
        <w:pStyle w:val="ConsPlusNormal"/>
        <w:spacing w:before="240"/>
        <w:ind w:firstLine="540"/>
        <w:jc w:val="both"/>
      </w:pPr>
      <w:r>
        <w:t>--------------------------------</w:t>
      </w:r>
    </w:p>
    <w:p w14:paraId="04B29EFD" w14:textId="77777777" w:rsidR="00B85E84" w:rsidRDefault="00B85E84">
      <w:pPr>
        <w:pStyle w:val="ConsPlusNormal"/>
        <w:spacing w:before="240"/>
        <w:ind w:firstLine="540"/>
        <w:jc w:val="both"/>
      </w:pPr>
      <w:r>
        <w:t xml:space="preserve">&lt;1&gt; См.: </w:t>
      </w:r>
      <w:hyperlink r:id="rId468">
        <w:r>
          <w:rPr>
            <w:color w:val="0000FF"/>
          </w:rPr>
          <w:t>п. 4 ст. 24</w:t>
        </w:r>
      </w:hyperlink>
      <w:r>
        <w:t xml:space="preserve"> и </w:t>
      </w:r>
      <w:hyperlink r:id="rId469">
        <w:r>
          <w:rPr>
            <w:color w:val="0000FF"/>
          </w:rPr>
          <w:t>п. 1 ст. 25</w:t>
        </w:r>
      </w:hyperlink>
      <w:r>
        <w:t xml:space="preserve"> Закона о садоводстве и огородничестве. Дело в том, что в СНТ имущество общего пользования, приобретенное или созданное за счет вступительных и членских взносов, а также доходов от собственной хозяйственной деятельности, поступает в собственность товарищества, а приобретенное за счет целевых взносов - в общую собственность его членов (что, по мысли разработчиков, призвано предотвратить возможные злоупотребления со стороны руководства СНТ).</w:t>
      </w:r>
    </w:p>
    <w:p w14:paraId="5389F1C7" w14:textId="77777777" w:rsidR="00B85E84" w:rsidRDefault="00B85E84">
      <w:pPr>
        <w:pStyle w:val="ConsPlusNormal"/>
        <w:ind w:firstLine="540"/>
        <w:jc w:val="both"/>
      </w:pPr>
    </w:p>
    <w:p w14:paraId="6E0D3D07" w14:textId="77777777" w:rsidR="00B85E84" w:rsidRDefault="00B85E84">
      <w:pPr>
        <w:pStyle w:val="ConsPlusNormal"/>
        <w:ind w:firstLine="540"/>
        <w:jc w:val="both"/>
      </w:pPr>
      <w:r>
        <w:t>Правоспособность ТСН как юридического лица носит целевой характер, ибо его хозяйственная деятельность строго ограничена рамками эксплуатации и ремонта общего имущества и по общему правилу является бесприбыльной, а возможные доходы от нее (например, от сдачи в аренду временно неиспользуемого имущества) подлежат направлению на общие нужды и не распределяются между участниками (</w:t>
      </w:r>
      <w:hyperlink r:id="rId470">
        <w:r>
          <w:rPr>
            <w:color w:val="0000FF"/>
          </w:rPr>
          <w:t>ст. 152</w:t>
        </w:r>
      </w:hyperlink>
      <w:r>
        <w:t xml:space="preserve"> ЖК РФ), что свойственно некоммерческим организациям. Структура, компетенция и порядок создания органов ТСН таковы же, как и в потребительских кооперативах. </w:t>
      </w:r>
      <w:r>
        <w:lastRenderedPageBreak/>
        <w:t>Возможность реорганизации (преобразования) ТСЖ исключительно в жилищный или жилищно-строительный кооператив (</w:t>
      </w:r>
      <w:hyperlink r:id="rId471">
        <w:r>
          <w:rPr>
            <w:color w:val="0000FF"/>
          </w:rPr>
          <w:t>п. 2 ст. 140</w:t>
        </w:r>
      </w:hyperlink>
      <w:r>
        <w:t xml:space="preserve"> ЖК РФ), а СНТ - в потребительский кооператив или ТСЖ (</w:t>
      </w:r>
      <w:hyperlink r:id="rId472">
        <w:r>
          <w:rPr>
            <w:color w:val="0000FF"/>
          </w:rPr>
          <w:t>п. 1</w:t>
        </w:r>
      </w:hyperlink>
      <w:r>
        <w:t xml:space="preserve"> и </w:t>
      </w:r>
      <w:hyperlink r:id="rId473">
        <w:r>
          <w:rPr>
            <w:color w:val="0000FF"/>
          </w:rPr>
          <w:t>2 ст. 27</w:t>
        </w:r>
      </w:hyperlink>
      <w:r>
        <w:t xml:space="preserve"> Закона о садоводстве и огородничестве) также свидетельствует о близости ТСН и потребительских кооперативов.</w:t>
      </w:r>
    </w:p>
    <w:p w14:paraId="0CEB184D" w14:textId="77777777" w:rsidR="00B85E84" w:rsidRDefault="00B85E84">
      <w:pPr>
        <w:pStyle w:val="ConsPlusNormal"/>
        <w:spacing w:before="240"/>
        <w:ind w:firstLine="540"/>
        <w:jc w:val="both"/>
      </w:pPr>
      <w:r>
        <w:t>Права члена ТСН не всегда соответствуют кооперативному принципу "один участник - один голос": этот принцип действует для СНТ, а в ТСЖ голос собственника жилого помещения "пропорционален его доле в праве общей собственности на общее имущество в данном доме" (</w:t>
      </w:r>
      <w:hyperlink r:id="rId474">
        <w:r>
          <w:rPr>
            <w:color w:val="0000FF"/>
          </w:rPr>
          <w:t>п. 3 ст. 48</w:t>
        </w:r>
      </w:hyperlink>
      <w:r>
        <w:t xml:space="preserve"> ЖК РФ), которая, в свою очередь, "пропорциональна размеру общей площади помещения, находящегося в его собственности" (</w:t>
      </w:r>
      <w:hyperlink r:id="rId475">
        <w:r>
          <w:rPr>
            <w:color w:val="0000FF"/>
          </w:rPr>
          <w:t>п. 1 ст. 37</w:t>
        </w:r>
      </w:hyperlink>
      <w:r>
        <w:t xml:space="preserve"> ЖК РФ). Учитывая возможность нахождения в собственности одного лица нескольких жилых помещений, голоса участников ТСЖ неравны, хотя практически едва ли можно говорить о возможности приобретения одним из его участников "контрольного пакета" голосов или о его "преобладающем участии" в таком товариществе (как это происходит в хозяйственных обществах).</w:t>
      </w:r>
    </w:p>
    <w:p w14:paraId="32100509" w14:textId="77777777" w:rsidR="00B85E84" w:rsidRDefault="00B85E84">
      <w:pPr>
        <w:pStyle w:val="ConsPlusNormal"/>
        <w:spacing w:before="240"/>
        <w:ind w:firstLine="540"/>
        <w:jc w:val="both"/>
      </w:pPr>
      <w:r>
        <w:t>Законодательство говорит о товариществах собственников жилья и о садоводческих, огороднических или дачных некоммерческих товариществах (СНТ), хотя не исключено создание иных их разновидностей, например товариществ собственников гаражей (возникших на базе гаражных кооперативов) или иных нежилых помещений, признанных теперь самостоятельными недвижимыми вещами. В целом товарищества собственников недвижимости следует считать особым, самостоятельным видом некоммерческих корпораций (товариществ) (</w:t>
      </w:r>
      <w:hyperlink r:id="rId476">
        <w:r>
          <w:rPr>
            <w:color w:val="0000FF"/>
          </w:rPr>
          <w:t>подп. 4 п. 3 ст. 50</w:t>
        </w:r>
      </w:hyperlink>
      <w:r>
        <w:t xml:space="preserve"> ГК РФ), а не разновидностью потребительских кооперативов.</w:t>
      </w:r>
    </w:p>
    <w:p w14:paraId="2B9DF38D" w14:textId="77777777" w:rsidR="00B85E84" w:rsidRDefault="00B85E84">
      <w:pPr>
        <w:pStyle w:val="ConsPlusNormal"/>
        <w:ind w:firstLine="540"/>
        <w:jc w:val="both"/>
      </w:pPr>
    </w:p>
    <w:p w14:paraId="6595346C" w14:textId="77777777" w:rsidR="00B85E84" w:rsidRDefault="00B85E84">
      <w:pPr>
        <w:pStyle w:val="ConsPlusTitle"/>
        <w:jc w:val="center"/>
        <w:outlineLvl w:val="2"/>
      </w:pPr>
      <w:r>
        <w:t>3. Общественные организации и ассоциации (союзы)</w:t>
      </w:r>
    </w:p>
    <w:p w14:paraId="28090906" w14:textId="77777777" w:rsidR="00B85E84" w:rsidRDefault="00B85E84">
      <w:pPr>
        <w:pStyle w:val="ConsPlusNormal"/>
        <w:ind w:firstLine="540"/>
        <w:jc w:val="both"/>
      </w:pPr>
    </w:p>
    <w:p w14:paraId="7DABF355" w14:textId="77777777" w:rsidR="00B85E84" w:rsidRDefault="00B85E84">
      <w:pPr>
        <w:pStyle w:val="ConsPlusNormal"/>
        <w:ind w:firstLine="540"/>
        <w:jc w:val="both"/>
      </w:pPr>
      <w:r>
        <w:t xml:space="preserve">Российскому гражданскому законодательству длительное время были неизвестны объединения (корпорации) граждан, созданные ими в качестве юридических лиц для общеполезных (некоммерческих) целей. Том X ч. 1 Свода законов Российской империи среди "субъектов прав на имущества" упоминал "дворянские, городские и сельские общества" (подп. 4 ст. 698), но регулировал статус только торговых (купеческих) товариществ исходя из того, что "предметом товарищества могут быть всякого рода полезные и общему благу не противные предприятия (а) по торговле, по застрахованию, по перевозкам и вообще по какой бы то ни было промышленности (б)" (ст. 2127). Этой традиции в основном следовали и проект Гражданского уложения, который различал общества и частные товарищества (ч. 2 ст. 13 и ч. 2 ст. 14), деятельность которых направлена к получению прибыли и потому нуждается в тщательной регламентации, и даже ГК РСФСР 1922 г., который признавал юридическими лицами объединения лиц </w:t>
      </w:r>
      <w:hyperlink r:id="rId477">
        <w:r>
          <w:rPr>
            <w:color w:val="0000FF"/>
          </w:rPr>
          <w:t>(ст. 13)</w:t>
        </w:r>
      </w:hyperlink>
      <w:r>
        <w:t xml:space="preserve">, рассматривая товарищества как соединение участниками вкладов исключительно для "достижения общей хозяйственной цели" </w:t>
      </w:r>
      <w:hyperlink r:id="rId478">
        <w:r>
          <w:rPr>
            <w:color w:val="0000FF"/>
          </w:rPr>
          <w:t>(ст. 276)</w:t>
        </w:r>
      </w:hyperlink>
      <w:r>
        <w:t xml:space="preserve">. Правда, проект Гражданского уложения содержал небольшой подраздел об "ученых, благотворительных и иных общеполезных обществах", определяя их как "разрешенные подлежащею властью союзы лиц в числе не менее семи", которые, "не имея целью получение прибыли", созданы для различных общеполезных целей и признаются юридическими лицами, приобретающими от своего имени "права по имуществу" и принимающими на себя обязательства (ст. 2462 и 2466). Предполагалось, что членство в таком "союзе лиц" не может являться предметом уступки или наследования (правопреемства), а его члены в субсидиарном порядке несут ответственность по его долгам, ограниченную </w:t>
      </w:r>
      <w:r>
        <w:lastRenderedPageBreak/>
        <w:t>"размером причитающихся с них взносов" (ст. 2475).</w:t>
      </w:r>
    </w:p>
    <w:p w14:paraId="48A30102" w14:textId="77777777" w:rsidR="00B85E84" w:rsidRDefault="00B85E84">
      <w:pPr>
        <w:pStyle w:val="ConsPlusNormal"/>
        <w:spacing w:before="240"/>
        <w:ind w:firstLine="540"/>
        <w:jc w:val="both"/>
      </w:pPr>
      <w:r>
        <w:t xml:space="preserve">Впервые общественные организации как юридические лица были прямо упомянуты только в </w:t>
      </w:r>
      <w:hyperlink r:id="rId479">
        <w:r>
          <w:rPr>
            <w:color w:val="0000FF"/>
          </w:rPr>
          <w:t>ч. 1 ст. 24</w:t>
        </w:r>
      </w:hyperlink>
      <w:r>
        <w:t xml:space="preserve"> ГК РСФСР 1964 г., что было обусловлено появлением в </w:t>
      </w:r>
      <w:hyperlink r:id="rId480">
        <w:r>
          <w:rPr>
            <w:color w:val="0000FF"/>
          </w:rPr>
          <w:t>Основах гражданского законодательства</w:t>
        </w:r>
      </w:hyperlink>
      <w:r>
        <w:t xml:space="preserve"> 1961 г. и в </w:t>
      </w:r>
      <w:hyperlink r:id="rId481">
        <w:r>
          <w:rPr>
            <w:color w:val="0000FF"/>
          </w:rPr>
          <w:t>ГК</w:t>
        </w:r>
      </w:hyperlink>
      <w:r>
        <w:t xml:space="preserve"> РСФСР 1964 г. новой разновидности социалистической собственности - собственности профсоюзных и иных общественных организаций. Однако регламентация их гражданско-правового статуса в этих обобщающих законах сводилась к разграничению имущественной ответственности общественной организации и ее участников (членов), а также определению судьбы ее имущества при ликвидации. Лишь в </w:t>
      </w:r>
      <w:hyperlink r:id="rId482">
        <w:r>
          <w:rPr>
            <w:color w:val="0000FF"/>
          </w:rPr>
          <w:t>Основах гражданского законодательства</w:t>
        </w:r>
      </w:hyperlink>
      <w:r>
        <w:t xml:space="preserve"> 1991 г. и в </w:t>
      </w:r>
      <w:hyperlink r:id="rId483">
        <w:r>
          <w:rPr>
            <w:color w:val="0000FF"/>
          </w:rPr>
          <w:t>ГК</w:t>
        </w:r>
      </w:hyperlink>
      <w:r>
        <w:t xml:space="preserve"> РФ 1994 г. впервые были закреплены специальные правила об общественных организациях и об ассоциациях (союзах) как о самостоятельных видах юридических лиц - некоммерческих организаций, что стало одной из принципиальных новелл отечественного гражданского права.</w:t>
      </w:r>
    </w:p>
    <w:p w14:paraId="306A90C1" w14:textId="77777777" w:rsidR="00B85E84" w:rsidRDefault="00B85E84">
      <w:pPr>
        <w:pStyle w:val="ConsPlusNormal"/>
        <w:spacing w:before="240"/>
        <w:ind w:firstLine="540"/>
        <w:jc w:val="both"/>
      </w:pPr>
      <w:r>
        <w:t xml:space="preserve">Такое положение можно объяснить тем, что эта гражданско-правовая (корпоративная) конструкция, наиболее простая с юридико-технической точки зрения, предназначена для юридических лиц, участие которых в имущественном обороте является эпизодическим, дополнительным. Это участие связано лишь с необходимостью материального обеспечения их основной деятельности, находящейся за рамками предмета гражданского права (что теперь прямо установлено </w:t>
      </w:r>
      <w:hyperlink r:id="rId484">
        <w:r>
          <w:rPr>
            <w:color w:val="0000FF"/>
          </w:rPr>
          <w:t>п. 6 ст. 50</w:t>
        </w:r>
      </w:hyperlink>
      <w:r>
        <w:t xml:space="preserve"> ГК РФ) &lt;1&gt;, а потому регулируемой актами специального (публично-правового) законодательства, определяющими правовой статус общественных и иных некоммерческих организаций.</w:t>
      </w:r>
    </w:p>
    <w:p w14:paraId="03400C97" w14:textId="77777777" w:rsidR="00B85E84" w:rsidRDefault="00B85E84">
      <w:pPr>
        <w:pStyle w:val="ConsPlusNormal"/>
        <w:spacing w:before="240"/>
        <w:ind w:firstLine="540"/>
        <w:jc w:val="both"/>
      </w:pPr>
      <w:r>
        <w:t>--------------------------------</w:t>
      </w:r>
    </w:p>
    <w:p w14:paraId="4B2FB37A" w14:textId="77777777" w:rsidR="00B85E84" w:rsidRDefault="00B85E84">
      <w:pPr>
        <w:pStyle w:val="ConsPlusNormal"/>
        <w:spacing w:before="240"/>
        <w:ind w:firstLine="540"/>
        <w:jc w:val="both"/>
      </w:pPr>
      <w:r>
        <w:t xml:space="preserve">&lt;1&gt; См. также: </w:t>
      </w:r>
      <w:hyperlink r:id="rId485">
        <w:r>
          <w:rPr>
            <w:color w:val="0000FF"/>
          </w:rPr>
          <w:t>Концепция</w:t>
        </w:r>
      </w:hyperlink>
      <w:r>
        <w:t xml:space="preserve"> развития гражданского законодательства РФ. С. 68 - 69. Поэтому некоторые общественные организации могут создаваться и действовать без прав юридического лица, не будучи субъектами гражданского права, ибо для осуществления своей основной деятельности они не нуждаются в самостоятельном участии в имущественном обороте (например, органы общественной самодеятельности, территориальные общественные самоуправления, некоторые профсоюзные организации и др.) (см. </w:t>
      </w:r>
      <w:hyperlink r:id="rId486">
        <w:r>
          <w:rPr>
            <w:color w:val="0000FF"/>
          </w:rPr>
          <w:t>ч. 4 ст. 3</w:t>
        </w:r>
      </w:hyperlink>
      <w:r>
        <w:t xml:space="preserve"> Федерального закона от 19 мая 1995 г. N 82-ФЗ "Об общественных объединениях" (СЗ РФ. 1995. N 21. Ст. 1930) (далее - Закон об общественных объединениях); </w:t>
      </w:r>
      <w:hyperlink r:id="rId487">
        <w:r>
          <w:rPr>
            <w:color w:val="0000FF"/>
          </w:rPr>
          <w:t>абз. 9 п. 1 ст. 8</w:t>
        </w:r>
      </w:hyperlink>
      <w:r>
        <w:t xml:space="preserve"> Федерального закона от 12 января 1996 г. N 10-ФЗ "О профессиональных союзах, их правах и гарантиях деятельности" (СЗ РФ. 1996. N 3. Ст. 148; далее - Закон о профсоюзах).</w:t>
      </w:r>
    </w:p>
    <w:p w14:paraId="00053920" w14:textId="77777777" w:rsidR="00B85E84" w:rsidRDefault="00B85E84">
      <w:pPr>
        <w:pStyle w:val="ConsPlusNormal"/>
        <w:ind w:firstLine="540"/>
        <w:jc w:val="both"/>
      </w:pPr>
    </w:p>
    <w:p w14:paraId="636D3705" w14:textId="77777777" w:rsidR="00B85E84" w:rsidRDefault="00B85E84">
      <w:pPr>
        <w:pStyle w:val="ConsPlusNormal"/>
        <w:ind w:firstLine="540"/>
        <w:jc w:val="both"/>
      </w:pPr>
      <w:hyperlink r:id="rId488">
        <w:r>
          <w:rPr>
            <w:color w:val="0000FF"/>
          </w:rPr>
          <w:t>ГК</w:t>
        </w:r>
      </w:hyperlink>
      <w:r>
        <w:t xml:space="preserve"> РФ 1994 г., следуя </w:t>
      </w:r>
      <w:hyperlink r:id="rId489">
        <w:r>
          <w:rPr>
            <w:color w:val="0000FF"/>
          </w:rPr>
          <w:t>Основам гражданского законодательства</w:t>
        </w:r>
      </w:hyperlink>
      <w:r>
        <w:t xml:space="preserve"> 1991 г. в стремлении урегулировать статус всех участников гражданских правоотношений, не только отошел от этих устаревших традиций, но и дифференцировал статус общественных и религиозных организаций как объединений граждан </w:t>
      </w:r>
      <w:hyperlink r:id="rId490">
        <w:r>
          <w:rPr>
            <w:color w:val="0000FF"/>
          </w:rPr>
          <w:t>(ст. 117)</w:t>
        </w:r>
      </w:hyperlink>
      <w:r>
        <w:t xml:space="preserve"> и ассоциаций (союзов) как объединений юридических лиц </w:t>
      </w:r>
      <w:hyperlink r:id="rId491">
        <w:r>
          <w:rPr>
            <w:color w:val="0000FF"/>
          </w:rPr>
          <w:t>(ст. 121)</w:t>
        </w:r>
      </w:hyperlink>
      <w:r>
        <w:t xml:space="preserve">, имея в виду, что и те, и другие, будучи некоммерческими организациями, преследуют в своей деятельности исключительно общеполезные (нематериальные) цели. Этим объясняется целевой характер их гражданской правоспособности, отличающий их от коммерческих корпораций (хотя в ее содержание специальными законами во многих случаях включено право создания хозяйственных обществ - юридических лиц с общей правоспособностью). В первоначальной редакции ГК РФ различие между ними </w:t>
      </w:r>
      <w:r>
        <w:lastRenderedPageBreak/>
        <w:t>состояло прежде всего в субъектном составе: членами общественных организаций могли быть только граждане, тогда как членами ассоциаций и союзов - только юридические лица, причем либо только коммерческие, либо только некоммерческие организации (</w:t>
      </w:r>
      <w:hyperlink r:id="rId492">
        <w:r>
          <w:rPr>
            <w:color w:val="0000FF"/>
          </w:rPr>
          <w:t>п. 1</w:t>
        </w:r>
      </w:hyperlink>
      <w:r>
        <w:t xml:space="preserve"> и </w:t>
      </w:r>
      <w:hyperlink r:id="rId493">
        <w:r>
          <w:rPr>
            <w:color w:val="0000FF"/>
          </w:rPr>
          <w:t>2 ст. 121</w:t>
        </w:r>
      </w:hyperlink>
      <w:r>
        <w:t xml:space="preserve"> ГК РФ в редакции 1994 г.) &lt;2&gt;, а также в наличии у членов ассоциаций (союзов) ограниченной субсидиарной ответственности по долгам своих объединений (</w:t>
      </w:r>
      <w:hyperlink r:id="rId494">
        <w:r>
          <w:rPr>
            <w:color w:val="0000FF"/>
          </w:rPr>
          <w:t>п. 4 ст. 121</w:t>
        </w:r>
      </w:hyperlink>
      <w:r>
        <w:t xml:space="preserve"> ГК РФ). Впоследствии в ходе реформы </w:t>
      </w:r>
      <w:hyperlink r:id="rId495">
        <w:r>
          <w:rPr>
            <w:color w:val="0000FF"/>
          </w:rPr>
          <w:t>ГК</w:t>
        </w:r>
      </w:hyperlink>
      <w:r>
        <w:t xml:space="preserve"> РФ 2014 г. эти различия были существенно сглажены.</w:t>
      </w:r>
    </w:p>
    <w:p w14:paraId="6FE4B612" w14:textId="77777777" w:rsidR="00B85E84" w:rsidRDefault="00B85E84">
      <w:pPr>
        <w:pStyle w:val="ConsPlusNormal"/>
        <w:spacing w:before="240"/>
        <w:ind w:firstLine="540"/>
        <w:jc w:val="both"/>
      </w:pPr>
      <w:r>
        <w:t>--------------------------------</w:t>
      </w:r>
    </w:p>
    <w:p w14:paraId="3429D6E3" w14:textId="77777777" w:rsidR="00B85E84" w:rsidRDefault="00B85E84">
      <w:pPr>
        <w:pStyle w:val="ConsPlusNormal"/>
        <w:spacing w:before="240"/>
        <w:ind w:firstLine="540"/>
        <w:jc w:val="both"/>
      </w:pPr>
      <w:r>
        <w:t>&lt;2&gt; Во второй половине 80-х годов прошлого века государственные предприятия, производственные кооперативы и некоторые другие юридические лица получили возможность объединяться на добровольной (договорной) основе в ассоциации с правами юридических лиц для координации отдельных видов своей деятельности, прежде всего внешнеэкономической, что было одним из проявлений значительного расширения их имущественных прав. Договорный характер таких объединений принципиально отличал их от промышленных и производственных объединений, создававшихся и управлявшихся органами государства, и препятствовал попыткам сохранения жесткого государственного управления со стороны реорганизованных в ходе тогдашних реформ отраслевых министерств. Последующий переход к рыночной организации экономики показал многообразные возможности использования организационно-правовой формы ассоциации (союза).</w:t>
      </w:r>
    </w:p>
    <w:p w14:paraId="4425902A" w14:textId="77777777" w:rsidR="00B85E84" w:rsidRDefault="00B85E84">
      <w:pPr>
        <w:pStyle w:val="ConsPlusNormal"/>
        <w:ind w:firstLine="540"/>
        <w:jc w:val="both"/>
      </w:pPr>
    </w:p>
    <w:p w14:paraId="701882F5" w14:textId="77777777" w:rsidR="00B85E84" w:rsidRDefault="00B85E84">
      <w:pPr>
        <w:pStyle w:val="ConsPlusNormal"/>
        <w:ind w:firstLine="540"/>
        <w:jc w:val="both"/>
      </w:pPr>
      <w:r>
        <w:t>Общественная организация представляет собой вид корпоративного объединения граждан (universitas personarum), созданного ими для достижения нематериальных (общеполезных) целей (</w:t>
      </w:r>
      <w:hyperlink r:id="rId496">
        <w:r>
          <w:rPr>
            <w:color w:val="0000FF"/>
          </w:rPr>
          <w:t>п. 1 ст. 123.4</w:t>
        </w:r>
      </w:hyperlink>
      <w:r>
        <w:t xml:space="preserve"> ГК РФ), участники которого в силу его некоммерческой природы не приобретают никаких имущественных выгод от участия в нем, в том числе никаких прав (долей, паев) на его имущество. В связи с этим они не вправе требовать от такой некоммерческой корпорации каких-либо имущественных выдач или выплат (в том числе при выходе или исключении из нее либо после ее ликвидации) и вместе с тем не несут никакой (даже ограниченной и субсидиарной) имущественной ответственности по ее долгам, но обладают равными с другими участниками неимущественными корпоративными правами на участие в управлении ее деятельностью.</w:t>
      </w:r>
    </w:p>
    <w:p w14:paraId="7764D9D3" w14:textId="77777777" w:rsidR="00B85E84" w:rsidRDefault="00B85E84">
      <w:pPr>
        <w:pStyle w:val="ConsPlusNormal"/>
        <w:spacing w:before="240"/>
        <w:ind w:firstLine="540"/>
        <w:jc w:val="both"/>
      </w:pPr>
      <w:r>
        <w:t>Структура органов этого юридического лица традиционна для корпорации - высший (волеобразующий) орган в виде общего собрания (конференции, съезда) участников и постоянно действующие исполнительные органы - коллегиальный (волеобразующий) и единоличный (волеизъявляющий). Будучи некоммерческой организацией, общественная организация может преобразоваться только в иной вид некоммерческой организации - корпоративную (ассоциацию или союз) либо унитарную (автономную некоммерческую организацию или фонд) (</w:t>
      </w:r>
      <w:hyperlink r:id="rId497">
        <w:r>
          <w:rPr>
            <w:color w:val="0000FF"/>
          </w:rPr>
          <w:t>п. 4 ст. 123.4</w:t>
        </w:r>
      </w:hyperlink>
      <w:r>
        <w:t xml:space="preserve"> ГК РФ), но не в коммерческую организацию.</w:t>
      </w:r>
    </w:p>
    <w:p w14:paraId="73057859" w14:textId="77777777" w:rsidR="00B85E84" w:rsidRDefault="00B85E84">
      <w:pPr>
        <w:pStyle w:val="ConsPlusNormal"/>
        <w:spacing w:before="240"/>
        <w:ind w:firstLine="540"/>
        <w:jc w:val="both"/>
      </w:pPr>
      <w:r>
        <w:t>Общеполезный и бесприбыльный характер деятельности общественных организаций в сфере гражданского права предопределяет необходимость установления запрета на распределение между их участниками возможных доходов от разрешенной им в порядке исключения предпринимательской деятельности (</w:t>
      </w:r>
      <w:hyperlink r:id="rId498">
        <w:r>
          <w:rPr>
            <w:color w:val="0000FF"/>
          </w:rPr>
          <w:t>п. 1 ст. 50</w:t>
        </w:r>
      </w:hyperlink>
      <w:r>
        <w:t xml:space="preserve"> и </w:t>
      </w:r>
      <w:hyperlink r:id="rId499">
        <w:r>
          <w:rPr>
            <w:color w:val="0000FF"/>
          </w:rPr>
          <w:t>п. 1 ст. 123.1</w:t>
        </w:r>
      </w:hyperlink>
      <w:r>
        <w:t xml:space="preserve"> ГК РФ, </w:t>
      </w:r>
      <w:hyperlink r:id="rId500">
        <w:r>
          <w:rPr>
            <w:color w:val="0000FF"/>
          </w:rPr>
          <w:t>п. 3 ст. 26</w:t>
        </w:r>
      </w:hyperlink>
      <w:r>
        <w:t xml:space="preserve"> Закона о некоммерческих организациях). Неслучайно в </w:t>
      </w:r>
      <w:hyperlink r:id="rId501">
        <w:r>
          <w:rPr>
            <w:color w:val="0000FF"/>
          </w:rPr>
          <w:t>п. 4 ст. 50</w:t>
        </w:r>
      </w:hyperlink>
      <w:r>
        <w:t xml:space="preserve"> ГК РФ она осторожно названа "деятельность, приносящая </w:t>
      </w:r>
      <w:r>
        <w:lastRenderedPageBreak/>
        <w:t>доход", которая должна служить достижению их основных (уставных) целей (</w:t>
      </w:r>
      <w:hyperlink r:id="rId502">
        <w:r>
          <w:rPr>
            <w:color w:val="0000FF"/>
          </w:rPr>
          <w:t>ст. 37</w:t>
        </w:r>
      </w:hyperlink>
      <w:r>
        <w:t xml:space="preserve"> Закона об общественных объединениях и </w:t>
      </w:r>
      <w:hyperlink r:id="rId503">
        <w:r>
          <w:rPr>
            <w:color w:val="0000FF"/>
          </w:rPr>
          <w:t>п. 2 ст. 24</w:t>
        </w:r>
      </w:hyperlink>
      <w:r>
        <w:t xml:space="preserve"> Закона о некоммерческих организациях) и иметь для них сугубо вспомогательное значение (как и в целом статус юридического лица). Этим же обусловлена и установленная законом обязанность общественных организаций публичного ведения своих имущественных дел, в частности ежегодной публикации отчетов об использовании своего имущества, либо обеспечения свободного доступа к таким сведениям (</w:t>
      </w:r>
      <w:hyperlink r:id="rId504">
        <w:r>
          <w:rPr>
            <w:color w:val="0000FF"/>
          </w:rPr>
          <w:t>ст. 29</w:t>
        </w:r>
      </w:hyperlink>
      <w:r>
        <w:t xml:space="preserve"> Закона об общественных объединениях).</w:t>
      </w:r>
    </w:p>
    <w:p w14:paraId="33E6E28C" w14:textId="77777777" w:rsidR="00B85E84" w:rsidRDefault="00B85E84">
      <w:pPr>
        <w:pStyle w:val="ConsPlusNormal"/>
        <w:spacing w:before="240"/>
        <w:ind w:firstLine="540"/>
        <w:jc w:val="both"/>
      </w:pPr>
      <w:r>
        <w:t>Участники (члены) общественных организаций имеют равные корпоративные права, обладая одним голосом при решении вопросов их деятельности, и несут равные обязанности, в том числе по уплате членских и иных имущественных взносов (</w:t>
      </w:r>
      <w:hyperlink r:id="rId505">
        <w:r>
          <w:rPr>
            <w:color w:val="0000FF"/>
          </w:rPr>
          <w:t>ст. 65.2</w:t>
        </w:r>
      </w:hyperlink>
      <w:r>
        <w:t xml:space="preserve"> и </w:t>
      </w:r>
      <w:hyperlink r:id="rId506">
        <w:r>
          <w:rPr>
            <w:color w:val="0000FF"/>
          </w:rPr>
          <w:t>123.6</w:t>
        </w:r>
      </w:hyperlink>
      <w:r>
        <w:t xml:space="preserve"> ГК РФ). Неимущественным характером основной деятельности общественных организаций объясняется неотчуждаемость членства в них и невозможность передачи другим лицам осуществления вытекающих из него правомочий (</w:t>
      </w:r>
      <w:hyperlink r:id="rId507">
        <w:r>
          <w:rPr>
            <w:color w:val="0000FF"/>
          </w:rPr>
          <w:t>п. 3 ст. 123.6</w:t>
        </w:r>
      </w:hyperlink>
      <w:r>
        <w:t xml:space="preserve"> ГК РФ), т.е. запрет не только гражданско-правового правопреемства, но и представительства. Свободный выход участника из общественной организации, как и его исключение из нее, не влечет никаких имущественных последствий ни для него, ни для такой некоммерческой корпорации.</w:t>
      </w:r>
    </w:p>
    <w:p w14:paraId="3B8DE436" w14:textId="77777777" w:rsidR="00B85E84" w:rsidRDefault="00B85E84">
      <w:pPr>
        <w:pStyle w:val="ConsPlusNormal"/>
        <w:spacing w:before="240"/>
        <w:ind w:firstLine="540"/>
        <w:jc w:val="both"/>
      </w:pPr>
      <w:r>
        <w:t>Общественные организации граждан могут быть отнесены к одной общей группе (виду) некоммерческих корпораций с ассоциациями (союзами), в том числе с участием юридических лиц &lt;1&gt;, ввиду отсутствия между ними юридически значимых (гражданско-правовых) различий. К общественным организациям граждан относятся профсоюзы и их первичные организации &lt;2&gt;; политические партии и их региональные отделения &lt;3&gt;, а также разнообразные добровольные общества, творческие союзы и другие аналогичные объединения граждан по их различным нематериальным интересам (</w:t>
      </w:r>
      <w:hyperlink r:id="rId508">
        <w:r>
          <w:rPr>
            <w:color w:val="0000FF"/>
          </w:rPr>
          <w:t>подп. 2 п. 3 ст. 50</w:t>
        </w:r>
      </w:hyperlink>
      <w:r>
        <w:t xml:space="preserve"> и </w:t>
      </w:r>
      <w:hyperlink r:id="rId509">
        <w:r>
          <w:rPr>
            <w:color w:val="0000FF"/>
          </w:rPr>
          <w:t>п. 1 ст. 123.4</w:t>
        </w:r>
      </w:hyperlink>
      <w:r>
        <w:t xml:space="preserve"> ГК РФ). При этом разнообразие видов общественно полезной деятельности, которую они осуществляют, не влияет на их гражданско-правовой статус и не ведет к признанию каких-либо из них особым видом юридических лиц или некоммерческих организаций. Так, благотворительные организации как юридические лица (некоммерческие корпорации) являются общественными организациями в смысле </w:t>
      </w:r>
      <w:hyperlink r:id="rId510">
        <w:r>
          <w:rPr>
            <w:color w:val="0000FF"/>
          </w:rPr>
          <w:t>ст. 123.4</w:t>
        </w:r>
      </w:hyperlink>
      <w:r>
        <w:t xml:space="preserve"> ГК РФ (если только они не созданы в организационно-правовой форме унитарного юридического лица - фонда или учреждения) &lt;4&gt;.</w:t>
      </w:r>
    </w:p>
    <w:p w14:paraId="4D78ACCE" w14:textId="77777777" w:rsidR="00B85E84" w:rsidRDefault="00B85E84">
      <w:pPr>
        <w:pStyle w:val="ConsPlusNormal"/>
        <w:spacing w:before="240"/>
        <w:ind w:firstLine="540"/>
        <w:jc w:val="both"/>
      </w:pPr>
      <w:r>
        <w:t>--------------------------------</w:t>
      </w:r>
    </w:p>
    <w:p w14:paraId="298A35BA" w14:textId="77777777" w:rsidR="00B85E84" w:rsidRDefault="00B85E84">
      <w:pPr>
        <w:pStyle w:val="ConsPlusNormal"/>
        <w:spacing w:before="240"/>
        <w:ind w:firstLine="540"/>
        <w:jc w:val="both"/>
      </w:pPr>
      <w:r>
        <w:t>&lt;1&gt; Юридические лица наряду с гражданами могут участвовать не только в ассоциациях и союзах, но и в производственных и потребительских кооперативах (</w:t>
      </w:r>
      <w:hyperlink r:id="rId511">
        <w:r>
          <w:rPr>
            <w:color w:val="0000FF"/>
          </w:rPr>
          <w:t>п. 1 ст. 106.1</w:t>
        </w:r>
      </w:hyperlink>
      <w:r>
        <w:t xml:space="preserve"> и </w:t>
      </w:r>
      <w:hyperlink r:id="rId512">
        <w:r>
          <w:rPr>
            <w:color w:val="0000FF"/>
          </w:rPr>
          <w:t>п. 1 ст. 123.2</w:t>
        </w:r>
      </w:hyperlink>
      <w:r>
        <w:t xml:space="preserve"> ГК РФ), ранее традиционно объединявших исключительно граждан. Это также подтверждает отсутствие значения субъектного состава корпорации для ее квалификации в качестве особой, самостоятельной разновидности коммерческого или некоммерческого юридического лица.</w:t>
      </w:r>
    </w:p>
    <w:p w14:paraId="363BE0B6" w14:textId="77777777" w:rsidR="00B85E84" w:rsidRDefault="00B85E84">
      <w:pPr>
        <w:pStyle w:val="ConsPlusNormal"/>
        <w:spacing w:before="240"/>
        <w:ind w:firstLine="540"/>
        <w:jc w:val="both"/>
      </w:pPr>
      <w:r>
        <w:t xml:space="preserve">&lt;2&gt; См.: </w:t>
      </w:r>
      <w:hyperlink r:id="rId513">
        <w:r>
          <w:rPr>
            <w:color w:val="0000FF"/>
          </w:rPr>
          <w:t>абз. 1 п. 1 ст. 8</w:t>
        </w:r>
      </w:hyperlink>
      <w:r>
        <w:t xml:space="preserve"> Закона о профсоюзах. Объединения профсоюзов являются ассоциациями в смысле </w:t>
      </w:r>
      <w:hyperlink r:id="rId514">
        <w:r>
          <w:rPr>
            <w:color w:val="0000FF"/>
          </w:rPr>
          <w:t>ст. 123.8</w:t>
        </w:r>
      </w:hyperlink>
      <w:r>
        <w:t xml:space="preserve"> ГК РФ.</w:t>
      </w:r>
    </w:p>
    <w:p w14:paraId="32286C2D" w14:textId="77777777" w:rsidR="00B85E84" w:rsidRDefault="00B85E84">
      <w:pPr>
        <w:pStyle w:val="ConsPlusNormal"/>
        <w:spacing w:before="240"/>
        <w:ind w:firstLine="540"/>
        <w:jc w:val="both"/>
      </w:pPr>
      <w:r>
        <w:t xml:space="preserve">&lt;3&gt; См.: </w:t>
      </w:r>
      <w:hyperlink r:id="rId515">
        <w:r>
          <w:rPr>
            <w:color w:val="0000FF"/>
          </w:rPr>
          <w:t>п. 1 ст. 15</w:t>
        </w:r>
      </w:hyperlink>
      <w:r>
        <w:t xml:space="preserve"> Федерального закона от 11 июля 2001 г. N 95-ФЗ "О политических партиях" (СЗ РФ. 2001. N 29. Ст. 2950). Важную особенность гражданско-</w:t>
      </w:r>
      <w:r>
        <w:lastRenderedPageBreak/>
        <w:t>правового положения политических партий составляет невозможность признания их несостоятельными (банкротами) (</w:t>
      </w:r>
      <w:hyperlink r:id="rId516">
        <w:r>
          <w:rPr>
            <w:color w:val="0000FF"/>
          </w:rPr>
          <w:t>п. 1 ст. 65</w:t>
        </w:r>
      </w:hyperlink>
      <w:r>
        <w:t xml:space="preserve"> ГК РФ). Из числа некоммерческих корпораций такой привилегией обладают только политические партии, но не иные общественные организации, что, однако, не стало основанием для их выделения в отдельный вид юридических лиц.</w:t>
      </w:r>
    </w:p>
    <w:p w14:paraId="53CACDD1" w14:textId="77777777" w:rsidR="00B85E84" w:rsidRDefault="00B85E84">
      <w:pPr>
        <w:pStyle w:val="ConsPlusNormal"/>
        <w:spacing w:before="240"/>
        <w:ind w:firstLine="540"/>
        <w:jc w:val="both"/>
      </w:pPr>
      <w:r>
        <w:t xml:space="preserve">&lt;4&gt; См.: </w:t>
      </w:r>
      <w:hyperlink r:id="rId517">
        <w:r>
          <w:rPr>
            <w:color w:val="0000FF"/>
          </w:rPr>
          <w:t>ст. 7</w:t>
        </w:r>
      </w:hyperlink>
      <w:r>
        <w:t xml:space="preserve"> Федерального закона от 11 августа 1995 г. N 135-ФЗ "О благотворительной деятельности и добровольчестве (волонтерстве)" (СЗ РФ. 1995. N 33. Ст. 3340) (далее - Закон о благотворительной деятельности). Объединения благотворительных организаций являются ассоциациями в смысле </w:t>
      </w:r>
      <w:hyperlink r:id="rId518">
        <w:r>
          <w:rPr>
            <w:color w:val="0000FF"/>
          </w:rPr>
          <w:t>ст. 123.8</w:t>
        </w:r>
      </w:hyperlink>
      <w:r>
        <w:t xml:space="preserve"> ГК РФ.</w:t>
      </w:r>
    </w:p>
    <w:p w14:paraId="2646B21B" w14:textId="77777777" w:rsidR="00B85E84" w:rsidRDefault="00B85E84">
      <w:pPr>
        <w:pStyle w:val="ConsPlusNormal"/>
        <w:ind w:firstLine="540"/>
        <w:jc w:val="both"/>
      </w:pPr>
    </w:p>
    <w:p w14:paraId="012B6DDC" w14:textId="77777777" w:rsidR="00B85E84" w:rsidRDefault="00B85E84">
      <w:pPr>
        <w:pStyle w:val="ConsPlusNormal"/>
        <w:ind w:firstLine="540"/>
        <w:jc w:val="both"/>
      </w:pPr>
      <w:r>
        <w:t xml:space="preserve">Основная деятельность различных общественных организаций, предусмотренная их уставами, регулируется специальными законами публично-правового характера, определяющими их публично-правовой статус, в которых обычно содержатся и отдельные нормы гражданского права о статусе тех общественных организаций, которые являются юридическими лицами. Это положение создает путаницу и недоразумения, поскольку публично-правовой статус организации нередко отождествляется с ее гражданско-правовым статусом юридического лица (как, например, в </w:t>
      </w:r>
      <w:hyperlink r:id="rId519">
        <w:r>
          <w:rPr>
            <w:color w:val="0000FF"/>
          </w:rPr>
          <w:t>ч. 4 ст. 8</w:t>
        </w:r>
      </w:hyperlink>
      <w:r>
        <w:t xml:space="preserve"> Закона об общественных объединениях). В частности, органы общественной самодеятельности и территориальные общественные самоуправления (</w:t>
      </w:r>
      <w:hyperlink r:id="rId520">
        <w:r>
          <w:rPr>
            <w:color w:val="0000FF"/>
          </w:rPr>
          <w:t>ст. 7</w:t>
        </w:r>
      </w:hyperlink>
      <w:r>
        <w:t xml:space="preserve"> и </w:t>
      </w:r>
      <w:hyperlink r:id="rId521">
        <w:r>
          <w:rPr>
            <w:color w:val="0000FF"/>
          </w:rPr>
          <w:t>12</w:t>
        </w:r>
      </w:hyperlink>
      <w:r>
        <w:t xml:space="preserve"> Закона об общественных объединениях) составляют особый вид субъектов публичного, а не гражданского права, не будучи юридическими лицами и не участвуя в гражданском обороте. Однако в </w:t>
      </w:r>
      <w:hyperlink r:id="rId522">
        <w:r>
          <w:rPr>
            <w:color w:val="0000FF"/>
          </w:rPr>
          <w:t>подп. 2 п. 3 ст. 50</w:t>
        </w:r>
      </w:hyperlink>
      <w:r>
        <w:t xml:space="preserve"> ГК РФ они названы разновидностями общественных организаций как юридических лиц - корпораций &lt;1&gt;, хотя орган общественной самодеятельности не имеет членства и в случае признания его юридическим лицом должен считаться унитарной, а не корпоративной организацией.</w:t>
      </w:r>
    </w:p>
    <w:p w14:paraId="7A223F4D" w14:textId="77777777" w:rsidR="00B85E84" w:rsidRDefault="00B85E84">
      <w:pPr>
        <w:pStyle w:val="ConsPlusNormal"/>
        <w:spacing w:before="240"/>
        <w:ind w:firstLine="540"/>
        <w:jc w:val="both"/>
      </w:pPr>
      <w:r>
        <w:t>--------------------------------</w:t>
      </w:r>
    </w:p>
    <w:p w14:paraId="0EE35786" w14:textId="77777777" w:rsidR="00B85E84" w:rsidRDefault="00B85E84">
      <w:pPr>
        <w:pStyle w:val="ConsPlusNormal"/>
        <w:spacing w:before="240"/>
        <w:ind w:firstLine="540"/>
        <w:jc w:val="both"/>
      </w:pPr>
      <w:r>
        <w:t xml:space="preserve">&lt;1&gt; Более того, согласно </w:t>
      </w:r>
      <w:hyperlink r:id="rId523">
        <w:r>
          <w:rPr>
            <w:color w:val="0000FF"/>
          </w:rPr>
          <w:t>ст. 7</w:t>
        </w:r>
      </w:hyperlink>
      <w:r>
        <w:t xml:space="preserve"> Закона об общественных объединениях органы общественной самодеятельности являются "организационно-правовой формой общественных объединений" наряду с общественными организациями (но не разновидностью последних), а </w:t>
      </w:r>
      <w:hyperlink r:id="rId524">
        <w:r>
          <w:rPr>
            <w:color w:val="0000FF"/>
          </w:rPr>
          <w:t>ч. 3 ст. 12</w:t>
        </w:r>
      </w:hyperlink>
      <w:r>
        <w:t xml:space="preserve"> Закона об общественных объединениях говорит лишь о возможности их признания юридическими лицами, не указывая их вид (организационно-правовую форму). </w:t>
      </w:r>
      <w:hyperlink r:id="rId525">
        <w:r>
          <w:rPr>
            <w:color w:val="0000FF"/>
          </w:rPr>
          <w:t>Абзац 2 п. 5 ст. 27</w:t>
        </w:r>
      </w:hyperlink>
      <w:r>
        <w:t xml:space="preserve"> Закона об общих принципах местного самоуправления упоминает о возможности территориального общественного самоуправления "являться юридическим лицом... в организационно-правовой форме некоммерческой организации", не считая его особым видом некоммерческих юридических лиц. Все эти недоразумения и противоречия вызваны допущенным в специальных законах необоснованным смешением публично-правового статуса организации с гражданско-правовым положением юридического лица: органы общественной самодеятельности и территориальные общественные самоуправления являются особыми субъектами публичного, а не частного права, не нуждаясь в постоянном участии в имущественном обороте для решения поставленных перед ними задач.</w:t>
      </w:r>
    </w:p>
    <w:p w14:paraId="42A179EF" w14:textId="77777777" w:rsidR="00B85E84" w:rsidRDefault="00B85E84">
      <w:pPr>
        <w:pStyle w:val="ConsPlusNormal"/>
        <w:ind w:firstLine="540"/>
        <w:jc w:val="both"/>
      </w:pPr>
    </w:p>
    <w:p w14:paraId="47CF9FE3" w14:textId="77777777" w:rsidR="00B85E84" w:rsidRDefault="00B85E84">
      <w:pPr>
        <w:pStyle w:val="ConsPlusNormal"/>
        <w:ind w:firstLine="540"/>
        <w:jc w:val="both"/>
      </w:pPr>
      <w:r>
        <w:t>Такие разновидности общественных организаций, как общественные движения (</w:t>
      </w:r>
      <w:hyperlink r:id="rId526">
        <w:r>
          <w:rPr>
            <w:color w:val="0000FF"/>
          </w:rPr>
          <w:t>подп. 2.1 п. 3 ст. 50</w:t>
        </w:r>
      </w:hyperlink>
      <w:r>
        <w:t xml:space="preserve"> и </w:t>
      </w:r>
      <w:hyperlink r:id="rId527">
        <w:r>
          <w:rPr>
            <w:color w:val="0000FF"/>
          </w:rPr>
          <w:t>п. 1 ст. 123.7-1</w:t>
        </w:r>
      </w:hyperlink>
      <w:r>
        <w:t xml:space="preserve"> ГК РФ) &lt;1&gt; и казачьи общества (</w:t>
      </w:r>
      <w:hyperlink r:id="rId528">
        <w:r>
          <w:rPr>
            <w:color w:val="0000FF"/>
          </w:rPr>
          <w:t>п. 1 ст. 123.15</w:t>
        </w:r>
      </w:hyperlink>
      <w:r>
        <w:t xml:space="preserve"> ГК РФ) &lt;2&gt;, необоснованно признаны законом самостоятельными видами </w:t>
      </w:r>
      <w:r>
        <w:lastRenderedPageBreak/>
        <w:t>некоммерческих корпораций как юридических лиц (</w:t>
      </w:r>
      <w:hyperlink r:id="rId529">
        <w:r>
          <w:rPr>
            <w:color w:val="0000FF"/>
          </w:rPr>
          <w:t>подп. 2.1</w:t>
        </w:r>
      </w:hyperlink>
      <w:r>
        <w:t xml:space="preserve"> и </w:t>
      </w:r>
      <w:hyperlink r:id="rId530">
        <w:r>
          <w:rPr>
            <w:color w:val="0000FF"/>
          </w:rPr>
          <w:t>5 п. 3 ст. 50</w:t>
        </w:r>
      </w:hyperlink>
      <w:r>
        <w:t xml:space="preserve"> и </w:t>
      </w:r>
      <w:hyperlink r:id="rId531">
        <w:r>
          <w:rPr>
            <w:color w:val="0000FF"/>
          </w:rPr>
          <w:t>абз. 1 п. 1 ст. 65.1</w:t>
        </w:r>
      </w:hyperlink>
      <w:r>
        <w:t xml:space="preserve"> ГК РФ). В действительности их гражданско-правовой статус не имеет каких-либо особенностей (если, конечно, не считать таковыми отсутствие фиксированного членства у общественных движений и, напротив, весьма специфичный субъектный состав казачьих обществ). Их признание отдельным видом юридических лиц призвано подчеркнуть значение их общественно полезной деятельности, которое, однако, ни в коей мере не влияет на их участие в гражданском обороте.</w:t>
      </w:r>
    </w:p>
    <w:p w14:paraId="0335AE0C" w14:textId="77777777" w:rsidR="00B85E84" w:rsidRDefault="00B85E84">
      <w:pPr>
        <w:pStyle w:val="ConsPlusNormal"/>
        <w:spacing w:before="240"/>
        <w:ind w:firstLine="540"/>
        <w:jc w:val="both"/>
      </w:pPr>
      <w:r>
        <w:t>--------------------------------</w:t>
      </w:r>
    </w:p>
    <w:p w14:paraId="3D62A906" w14:textId="77777777" w:rsidR="00B85E84" w:rsidRDefault="00B85E84">
      <w:pPr>
        <w:pStyle w:val="ConsPlusNormal"/>
        <w:spacing w:before="240"/>
        <w:ind w:firstLine="540"/>
        <w:jc w:val="both"/>
      </w:pPr>
      <w:r>
        <w:t>&lt;1&gt; Они представляют собой "массовые общественные объединения" граждан, "состоящие из участников и не имеющие членства" (</w:t>
      </w:r>
      <w:hyperlink r:id="rId532">
        <w:r>
          <w:rPr>
            <w:color w:val="0000FF"/>
          </w:rPr>
          <w:t>ч. 1 ст. 9</w:t>
        </w:r>
      </w:hyperlink>
      <w:r>
        <w:t xml:space="preserve"> Закона об общественных объединениях), хотя согласно </w:t>
      </w:r>
      <w:hyperlink r:id="rId533">
        <w:r>
          <w:rPr>
            <w:color w:val="0000FF"/>
          </w:rPr>
          <w:t>абз. 1 п. 1 ст. 65.1</w:t>
        </w:r>
      </w:hyperlink>
      <w:r>
        <w:t xml:space="preserve"> ГК РФ все некоммерческие корпорации основаны на членстве участников, в связи с чем присущая им "массовость при отсутствии членства" порождает сомнения в обоснованности признания за ними гражданской правосубъектности, ибо бесформенная толпа лишена возможности становиться собственником имущества или иметь иные гражданские права. Федеральным </w:t>
      </w:r>
      <w:hyperlink r:id="rId534">
        <w:r>
          <w:rPr>
            <w:color w:val="0000FF"/>
          </w:rPr>
          <w:t>законом</w:t>
        </w:r>
      </w:hyperlink>
      <w:r>
        <w:t xml:space="preserve"> от 23 мая 2015 г. N 133-ФЗ (СЗ РФ. 2015. N 21. Ст. 2985) они обоснованно были выведены из числа общественных организаций (что следовало из предыдущей редакции </w:t>
      </w:r>
      <w:hyperlink r:id="rId535">
        <w:r>
          <w:rPr>
            <w:color w:val="0000FF"/>
          </w:rPr>
          <w:t>подп. 2 п. 3 ст. 50</w:t>
        </w:r>
      </w:hyperlink>
      <w:r>
        <w:t xml:space="preserve"> ГК РФ), будучи в силу </w:t>
      </w:r>
      <w:hyperlink r:id="rId536">
        <w:r>
          <w:rPr>
            <w:color w:val="0000FF"/>
          </w:rPr>
          <w:t>ст. 7</w:t>
        </w:r>
      </w:hyperlink>
      <w:r>
        <w:t xml:space="preserve"> Закона об общественных объединениях их самостоятельным видом наряду с общественными организациями. В </w:t>
      </w:r>
      <w:hyperlink r:id="rId537">
        <w:r>
          <w:rPr>
            <w:color w:val="0000FF"/>
          </w:rPr>
          <w:t>абз. 1 п. 1 ст. 65.1</w:t>
        </w:r>
      </w:hyperlink>
      <w:r>
        <w:t xml:space="preserve"> ГК РФ общественные движения названы в числе корпоративных юридических лиц, хотя и не упомянуты среди них в </w:t>
      </w:r>
      <w:hyperlink r:id="rId538">
        <w:r>
          <w:rPr>
            <w:color w:val="0000FF"/>
          </w:rPr>
          <w:t>п. 2 ст. 123.1</w:t>
        </w:r>
      </w:hyperlink>
      <w:r>
        <w:t xml:space="preserve"> ГК РФ, ибо наличие в них "участников" (но не членов) препятствует их признанию унитарными организациями (</w:t>
      </w:r>
      <w:hyperlink r:id="rId539">
        <w:r>
          <w:rPr>
            <w:color w:val="0000FF"/>
          </w:rPr>
          <w:t>абз. 2 п. 1 ст. 65.1</w:t>
        </w:r>
      </w:hyperlink>
      <w:r>
        <w:t xml:space="preserve"> ГК РФ). В результате их гражданско-правовой статус и даже сама его необходимость остаются неясными и противоречивыми.</w:t>
      </w:r>
    </w:p>
    <w:p w14:paraId="0CFB1A89" w14:textId="77777777" w:rsidR="00B85E84" w:rsidRDefault="00B85E84">
      <w:pPr>
        <w:pStyle w:val="ConsPlusNormal"/>
        <w:spacing w:before="240"/>
        <w:ind w:firstLine="540"/>
        <w:jc w:val="both"/>
      </w:pPr>
      <w:r>
        <w:t xml:space="preserve">&lt;2&gt; Предусмотренное </w:t>
      </w:r>
      <w:hyperlink r:id="rId540">
        <w:r>
          <w:rPr>
            <w:color w:val="0000FF"/>
          </w:rPr>
          <w:t>п. 1 ст. 123.15</w:t>
        </w:r>
      </w:hyperlink>
      <w:r>
        <w:t xml:space="preserve"> ГК РФ, а также </w:t>
      </w:r>
      <w:hyperlink r:id="rId541">
        <w:r>
          <w:rPr>
            <w:color w:val="0000FF"/>
          </w:rPr>
          <w:t>п. 1 ст. 6.2</w:t>
        </w:r>
      </w:hyperlink>
      <w:r>
        <w:t xml:space="preserve"> Закона о некоммерческих организациях и </w:t>
      </w:r>
      <w:hyperlink r:id="rId542">
        <w:r>
          <w:rPr>
            <w:color w:val="0000FF"/>
          </w:rPr>
          <w:t>подп. 3 п. 1 ст. 2</w:t>
        </w:r>
      </w:hyperlink>
      <w:r>
        <w:t xml:space="preserve"> Федерального закона от 5 декабря 2005 г. N 154-ФЗ "О государственной службе российского казачества" (СЗ РФ. 2005. N 50. Ст. 5245) добровольное обязательство членов казачьих обществ по несению государственной или иной службы не является гражданско-правовым обязательством в смысле </w:t>
      </w:r>
      <w:hyperlink r:id="rId543">
        <w:r>
          <w:rPr>
            <w:color w:val="0000FF"/>
          </w:rPr>
          <w:t>п. 1 ст. 307</w:t>
        </w:r>
      </w:hyperlink>
      <w:r>
        <w:t xml:space="preserve"> ГК РФ и потому также никак не влияет на гражданско-правовой статус таких общественных организаций.</w:t>
      </w:r>
    </w:p>
    <w:p w14:paraId="1835AB99" w14:textId="77777777" w:rsidR="00B85E84" w:rsidRDefault="00B85E84">
      <w:pPr>
        <w:pStyle w:val="ConsPlusNormal"/>
        <w:ind w:firstLine="540"/>
        <w:jc w:val="both"/>
      </w:pPr>
    </w:p>
    <w:p w14:paraId="5E04DE67" w14:textId="77777777" w:rsidR="00B85E84" w:rsidRDefault="00B85E84">
      <w:pPr>
        <w:pStyle w:val="ConsPlusNormal"/>
        <w:ind w:firstLine="540"/>
        <w:jc w:val="both"/>
      </w:pPr>
      <w:r>
        <w:t>Ассоциацией (союзом) в настоящее время признается основанное на началах членства (корпоративное) объединение юридических лиц и (или) граждан, созданное ими для представления и защиты общих интересов, а также для достижения различных общественно полезных целей некоммерческого характера (</w:t>
      </w:r>
      <w:hyperlink r:id="rId544">
        <w:r>
          <w:rPr>
            <w:color w:val="0000FF"/>
          </w:rPr>
          <w:t>абз. 1 п. 1 ст. 123.8</w:t>
        </w:r>
      </w:hyperlink>
      <w:r>
        <w:t xml:space="preserve"> ГК РФ и </w:t>
      </w:r>
      <w:hyperlink r:id="rId545">
        <w:r>
          <w:rPr>
            <w:color w:val="0000FF"/>
          </w:rPr>
          <w:t>п. 1 ст. 11</w:t>
        </w:r>
      </w:hyperlink>
      <w:r>
        <w:t xml:space="preserve"> Закона о некоммерческих организациях). Своими целями и возможностью членства для обычных физических лиц ассоциация юридических лиц отличается как от неправосубъектных групп компаний (концернов) &lt;1&gt;, так и от объединений холдингового типа, деятельность которых направлена на организацию и ведение предпринимательства.</w:t>
      </w:r>
    </w:p>
    <w:p w14:paraId="7BD4FCBE" w14:textId="77777777" w:rsidR="00B85E84" w:rsidRDefault="00B85E84">
      <w:pPr>
        <w:pStyle w:val="ConsPlusNormal"/>
        <w:spacing w:before="240"/>
        <w:ind w:firstLine="540"/>
        <w:jc w:val="both"/>
      </w:pPr>
      <w:r>
        <w:t>--------------------------------</w:t>
      </w:r>
    </w:p>
    <w:p w14:paraId="34F0F15F" w14:textId="77777777" w:rsidR="00B85E84" w:rsidRDefault="00B85E84">
      <w:pPr>
        <w:pStyle w:val="ConsPlusNormal"/>
        <w:spacing w:before="240"/>
        <w:ind w:firstLine="540"/>
        <w:jc w:val="both"/>
      </w:pPr>
      <w:r>
        <w:t xml:space="preserve">&lt;1&gt; Юридическая личность и субъектный состав ассоциаций отличает их и от упоминавшихся выше "финансово-промышленных групп" (ФПГ), представлявших </w:t>
      </w:r>
      <w:r>
        <w:lastRenderedPageBreak/>
        <w:t>собой неправосубъектное договорное объединение (консорциум), все участники которого подчинялись особой центральной компании (хозяйственному обществу) и несли неограниченную солидарную ответственность по общим долгам ФПГ.</w:t>
      </w:r>
    </w:p>
    <w:p w14:paraId="1A68962A" w14:textId="77777777" w:rsidR="00B85E84" w:rsidRDefault="00B85E84">
      <w:pPr>
        <w:pStyle w:val="ConsPlusNormal"/>
        <w:ind w:firstLine="540"/>
        <w:jc w:val="both"/>
      </w:pPr>
    </w:p>
    <w:p w14:paraId="39559C21" w14:textId="77777777" w:rsidR="00B85E84" w:rsidRDefault="00B85E84">
      <w:pPr>
        <w:pStyle w:val="ConsPlusNormal"/>
        <w:ind w:firstLine="540"/>
        <w:jc w:val="both"/>
      </w:pPr>
      <w:r>
        <w:t>В конце 80-х годов прошлого века договорные объединения коммерческих организаций, в том числе унитарных предприятий, нередко создавались на базе реформируемых отраслевых министерств в формах различных союзов, ассоциаций, концернов и других объединений юридических лиц, не только координирующих производственно-хозяйственную деятельность входивших в их состав предприятий, но и непосредственно осуществлявших ее (например, Министерство газовой промышленности СССР было преобразовано в Государственный концерн "Газпром" и только впоследствии стало акционерным обществом) и потому рассматривавшихся тогдашним законодательством тоже в качестве одной из "организационно-правовых форм предприятий" &lt;2&gt;.</w:t>
      </w:r>
    </w:p>
    <w:p w14:paraId="245373C8" w14:textId="77777777" w:rsidR="00B85E84" w:rsidRDefault="00B85E84">
      <w:pPr>
        <w:pStyle w:val="ConsPlusNormal"/>
        <w:spacing w:before="240"/>
        <w:ind w:firstLine="540"/>
        <w:jc w:val="both"/>
      </w:pPr>
      <w:r>
        <w:t>--------------------------------</w:t>
      </w:r>
    </w:p>
    <w:p w14:paraId="308D98AC" w14:textId="77777777" w:rsidR="00B85E84" w:rsidRDefault="00B85E84">
      <w:pPr>
        <w:pStyle w:val="ConsPlusNormal"/>
        <w:spacing w:before="240"/>
        <w:ind w:firstLine="540"/>
        <w:jc w:val="both"/>
      </w:pPr>
      <w:r>
        <w:t xml:space="preserve">&lt;2&gt; Ср. </w:t>
      </w:r>
      <w:hyperlink r:id="rId546">
        <w:r>
          <w:rPr>
            <w:color w:val="0000FF"/>
          </w:rPr>
          <w:t>ст. 3</w:t>
        </w:r>
      </w:hyperlink>
      <w:r>
        <w:t xml:space="preserve"> Закона о предприятиях в СССР и </w:t>
      </w:r>
      <w:hyperlink r:id="rId547">
        <w:r>
          <w:rPr>
            <w:color w:val="0000FF"/>
          </w:rPr>
          <w:t>ст. 13</w:t>
        </w:r>
      </w:hyperlink>
      <w:r>
        <w:t xml:space="preserve"> Закона РСФСР о предприятиях и предпринимательской деятельности.</w:t>
      </w:r>
    </w:p>
    <w:p w14:paraId="4326D03B" w14:textId="77777777" w:rsidR="00B85E84" w:rsidRDefault="00B85E84">
      <w:pPr>
        <w:pStyle w:val="ConsPlusNormal"/>
        <w:ind w:firstLine="540"/>
        <w:jc w:val="both"/>
      </w:pPr>
    </w:p>
    <w:p w14:paraId="430F47CB" w14:textId="77777777" w:rsidR="00B85E84" w:rsidRDefault="00B85E84">
      <w:pPr>
        <w:pStyle w:val="ConsPlusNormal"/>
        <w:ind w:firstLine="540"/>
        <w:jc w:val="both"/>
      </w:pPr>
      <w:r>
        <w:t xml:space="preserve">Основы гражданского законодательства 1991 г. в </w:t>
      </w:r>
      <w:hyperlink r:id="rId548">
        <w:r>
          <w:rPr>
            <w:color w:val="0000FF"/>
          </w:rPr>
          <w:t>п. 2 ст. 23</w:t>
        </w:r>
      </w:hyperlink>
      <w:r>
        <w:t xml:space="preserve"> ограничили формы таких хозяйственных объединений хозяйственными ассоциациями (союзами) и концернами, а </w:t>
      </w:r>
      <w:hyperlink r:id="rId549">
        <w:r>
          <w:rPr>
            <w:color w:val="0000FF"/>
          </w:rPr>
          <w:t>ст. 121</w:t>
        </w:r>
      </w:hyperlink>
      <w:r>
        <w:t xml:space="preserve"> ГК РФ 1994 г. установила для объединений коммерческих или некоммерческих юридических лиц единую форму ассоциации (союза), отнесенную к числу некоммерческих организаций (с субсидиарной ответственностью ее членов в размере, предусмотренном учредительными документами ассоциации или союза), исключив для них возможность непосредственной производственной деятельности. Свой окончательный статус некоммерческой корпорации ассоциации и союзы приобрели в результате реформы </w:t>
      </w:r>
      <w:hyperlink r:id="rId550">
        <w:r>
          <w:rPr>
            <w:color w:val="0000FF"/>
          </w:rPr>
          <w:t>ГК</w:t>
        </w:r>
      </w:hyperlink>
      <w:r>
        <w:t xml:space="preserve"> РФ 2014 г., допустившей возможность участия в них физических лиц.</w:t>
      </w:r>
    </w:p>
    <w:p w14:paraId="3C4200DA" w14:textId="77777777" w:rsidR="00B85E84" w:rsidRDefault="00B85E84">
      <w:pPr>
        <w:pStyle w:val="ConsPlusNormal"/>
        <w:spacing w:before="240"/>
        <w:ind w:firstLine="540"/>
        <w:jc w:val="both"/>
      </w:pPr>
      <w:r>
        <w:t xml:space="preserve">Ассоциации и союзы, в том числе с участием граждан, отличаются от общественных организаций, во-первых, возможностью участия в них юридических лиц &lt;1&gt; (хотя ассоциации и союзы могут состоять только из граждан, например союзы лиц творческих профессий в соответствии с </w:t>
      </w:r>
      <w:hyperlink r:id="rId551">
        <w:r>
          <w:rPr>
            <w:color w:val="0000FF"/>
          </w:rPr>
          <w:t>абз. 2 п. 1 ст. 123.8</w:t>
        </w:r>
      </w:hyperlink>
      <w:r>
        <w:t xml:space="preserve"> ГК РФ); во-вторых, возможностью (но не обязательностью) установления законом или уставом такой корпорации субсидиарной ответственности ее участников по общим долгам (</w:t>
      </w:r>
      <w:hyperlink r:id="rId552">
        <w:r>
          <w:rPr>
            <w:color w:val="0000FF"/>
          </w:rPr>
          <w:t>абз. 2 п. 3 ст. 123.8</w:t>
        </w:r>
      </w:hyperlink>
      <w:r>
        <w:t xml:space="preserve"> и </w:t>
      </w:r>
      <w:hyperlink r:id="rId553">
        <w:r>
          <w:rPr>
            <w:color w:val="0000FF"/>
          </w:rPr>
          <w:t>п. 1 ст. 123.10</w:t>
        </w:r>
      </w:hyperlink>
      <w:r>
        <w:t xml:space="preserve"> ГК РФ). Действующие с 2014 г. нормы ГК РФ об ассоциациях (союзах) не считают обязательным ни участие в них исключительно юридических лиц (причем либо коммерческих, либо некоммерческих), ни субсидиарную ответственность их участников по общим обязательствам &lt;2&gt;, в связи с чем эти их традиционные отличия от общественных организаций как отдельного вида некоммерческих корпораций стали размытыми и факультативными. В свою очередь, это положение приводит к выводу о постепенном сближении организационно-правовых форм общественных организаций и ассоциаций (союзов) и возможности их объединения в один, общий вид некоммерческих корпораций, что уже давно имеет место во многих зарубежных правопорядках (ср. нем. Verein и франц. association).</w:t>
      </w:r>
    </w:p>
    <w:p w14:paraId="4B277752" w14:textId="77777777" w:rsidR="00B85E84" w:rsidRDefault="00B85E84">
      <w:pPr>
        <w:pStyle w:val="ConsPlusNormal"/>
        <w:spacing w:before="240"/>
        <w:ind w:firstLine="540"/>
        <w:jc w:val="both"/>
      </w:pPr>
      <w:r>
        <w:t>--------------------------------</w:t>
      </w:r>
    </w:p>
    <w:p w14:paraId="4419739C" w14:textId="77777777" w:rsidR="00B85E84" w:rsidRDefault="00B85E84">
      <w:pPr>
        <w:pStyle w:val="ConsPlusNormal"/>
        <w:spacing w:before="240"/>
        <w:ind w:firstLine="540"/>
        <w:jc w:val="both"/>
      </w:pPr>
      <w:r>
        <w:lastRenderedPageBreak/>
        <w:t>&lt;1&gt; Так, членами торгово-промышленных палат могут быть как юридические лица, так и индивидуальные предприниматели (</w:t>
      </w:r>
      <w:hyperlink r:id="rId554">
        <w:r>
          <w:rPr>
            <w:color w:val="0000FF"/>
          </w:rPr>
          <w:t>п. 1 ст. 7</w:t>
        </w:r>
      </w:hyperlink>
      <w:r>
        <w:t xml:space="preserve"> и </w:t>
      </w:r>
      <w:hyperlink r:id="rId555">
        <w:r>
          <w:rPr>
            <w:color w:val="0000FF"/>
          </w:rPr>
          <w:t>п. 1 ст. 14</w:t>
        </w:r>
      </w:hyperlink>
      <w:r>
        <w:t xml:space="preserve"> Закона РФ "О торгово-промышленных палатах в Российской Федерации" (Ведомости СНД и ВС РФ. 1993. N 33. Ст. 1309) (далее - Закон о торгово-промышленных палатах), хотя к предпринимательской деятельности последних и применяются правила о деятельности юридических лиц - коммерческих организаций (</w:t>
      </w:r>
      <w:hyperlink r:id="rId556">
        <w:r>
          <w:rPr>
            <w:color w:val="0000FF"/>
          </w:rPr>
          <w:t>п. 3 ст. 23</w:t>
        </w:r>
      </w:hyperlink>
      <w:r>
        <w:t xml:space="preserve"> ГК РФ).</w:t>
      </w:r>
    </w:p>
    <w:p w14:paraId="1F74F3F4" w14:textId="77777777" w:rsidR="00B85E84" w:rsidRDefault="00B85E84">
      <w:pPr>
        <w:pStyle w:val="ConsPlusNormal"/>
        <w:spacing w:before="240"/>
        <w:ind w:firstLine="540"/>
        <w:jc w:val="both"/>
      </w:pPr>
      <w:r>
        <w:t xml:space="preserve">&lt;2&gt; </w:t>
      </w:r>
      <w:hyperlink r:id="rId557">
        <w:r>
          <w:rPr>
            <w:color w:val="0000FF"/>
          </w:rPr>
          <w:t>Пункт 4 ст. 11</w:t>
        </w:r>
      </w:hyperlink>
      <w:r>
        <w:t xml:space="preserve"> Закона о некоммерческих организациях и </w:t>
      </w:r>
      <w:hyperlink r:id="rId558">
        <w:r>
          <w:rPr>
            <w:color w:val="0000FF"/>
          </w:rPr>
          <w:t>п. 3 ст. 6</w:t>
        </w:r>
      </w:hyperlink>
      <w:r>
        <w:t xml:space="preserve"> Закона о благотворительной деятельности продолжают считать субсидиарную ответственность членов ассоциаций и союзов обязательной.</w:t>
      </w:r>
    </w:p>
    <w:p w14:paraId="64BF87AB" w14:textId="77777777" w:rsidR="00B85E84" w:rsidRDefault="00B85E84">
      <w:pPr>
        <w:pStyle w:val="ConsPlusNormal"/>
        <w:ind w:firstLine="540"/>
        <w:jc w:val="both"/>
      </w:pPr>
    </w:p>
    <w:p w14:paraId="22C49585" w14:textId="77777777" w:rsidR="00B85E84" w:rsidRDefault="00B85E84">
      <w:pPr>
        <w:pStyle w:val="ConsPlusNormal"/>
        <w:ind w:firstLine="540"/>
        <w:jc w:val="both"/>
      </w:pPr>
      <w:r>
        <w:t xml:space="preserve">К ассоциациям (союзам) </w:t>
      </w:r>
      <w:hyperlink r:id="rId559">
        <w:r>
          <w:rPr>
            <w:color w:val="0000FF"/>
          </w:rPr>
          <w:t>подп. 3 п. 3 ст. 50</w:t>
        </w:r>
      </w:hyperlink>
      <w:r>
        <w:t xml:space="preserve"> ГК РФ (</w:t>
      </w:r>
      <w:hyperlink r:id="rId560">
        <w:r>
          <w:rPr>
            <w:color w:val="0000FF"/>
          </w:rPr>
          <w:t>п. 1 ст. 11</w:t>
        </w:r>
      </w:hyperlink>
      <w:r>
        <w:t xml:space="preserve"> Закона о некоммерческих организациях и </w:t>
      </w:r>
      <w:hyperlink r:id="rId561">
        <w:r>
          <w:rPr>
            <w:color w:val="0000FF"/>
          </w:rPr>
          <w:t>ч. 1 ст. 13</w:t>
        </w:r>
      </w:hyperlink>
      <w:r>
        <w:t xml:space="preserve"> Закона об общественных объединениях) относятся некоммерческие корпорации, объединяющие юридические лица (и (или) граждан), в частности: торгово-промышленные палаты, союзы промышленников и предпринимателей и другие объединения предпринимателей или работодателей &lt;3&gt; (в том числе ассоциации компаний - производителей отдельных видов промышленной продукции, например, минеральных удобрений, некоторых металлов и др.); саморегулируемые организации &lt;4&gt;; различные, главным образом территориальные, объединения (союзы) производственных или потребительских кооперативов (например, территориальные союзы потребительских обществ, ранее нередко ошибочно считавшиеся "кооперативами кооперативов"), территориальные и иные объединения профсоюзов, объединения общественных организаций &lt;5&gt;, которые теперь перестали быть отдельными видами юридических лиц (до 2014 г. их гражданско-правовое положение, по сути, сводилось к статусу общественных объединений), а также некоммерческие партнерства (утратившие статус самостоятельного вида юридических лиц, ранее приобретенный ими в силу </w:t>
      </w:r>
      <w:hyperlink r:id="rId562">
        <w:r>
          <w:rPr>
            <w:color w:val="0000FF"/>
          </w:rPr>
          <w:t>ст. 8</w:t>
        </w:r>
      </w:hyperlink>
      <w:r>
        <w:t xml:space="preserve"> Закона о некоммерческих организациях), адвокатские и нотариальные палаты, организации, осуществляющие коллективное управление авторскими и смежными правами (</w:t>
      </w:r>
      <w:hyperlink r:id="rId563">
        <w:r>
          <w:rPr>
            <w:color w:val="0000FF"/>
          </w:rPr>
          <w:t>абз. 1 п. 1</w:t>
        </w:r>
      </w:hyperlink>
      <w:r>
        <w:t xml:space="preserve"> и </w:t>
      </w:r>
      <w:hyperlink r:id="rId564">
        <w:r>
          <w:rPr>
            <w:color w:val="0000FF"/>
          </w:rPr>
          <w:t>п. 6 ст. 1242</w:t>
        </w:r>
      </w:hyperlink>
      <w:r>
        <w:t xml:space="preserve"> ГК РФ), и т.д.</w:t>
      </w:r>
    </w:p>
    <w:p w14:paraId="6AA8E675" w14:textId="77777777" w:rsidR="00B85E84" w:rsidRDefault="00B85E84">
      <w:pPr>
        <w:pStyle w:val="ConsPlusNormal"/>
        <w:spacing w:before="240"/>
        <w:ind w:firstLine="540"/>
        <w:jc w:val="both"/>
      </w:pPr>
      <w:r>
        <w:t>--------------------------------</w:t>
      </w:r>
    </w:p>
    <w:p w14:paraId="6C9DF9DB" w14:textId="77777777" w:rsidR="00B85E84" w:rsidRDefault="00B85E84">
      <w:pPr>
        <w:pStyle w:val="ConsPlusNormal"/>
        <w:spacing w:before="240"/>
        <w:ind w:firstLine="540"/>
        <w:jc w:val="both"/>
      </w:pPr>
      <w:r>
        <w:t xml:space="preserve">&lt;3&gt; См.: </w:t>
      </w:r>
      <w:hyperlink r:id="rId565">
        <w:r>
          <w:rPr>
            <w:color w:val="0000FF"/>
          </w:rPr>
          <w:t>п. 1 ст. 3</w:t>
        </w:r>
      </w:hyperlink>
      <w:r>
        <w:t xml:space="preserve"> Федерального закона от 27 ноября 2002 г. N 156-ФЗ "Об объединениях работодателей" (СЗ РФ. 2002. N 48. Ст. 4741).</w:t>
      </w:r>
    </w:p>
    <w:p w14:paraId="03874138" w14:textId="77777777" w:rsidR="00B85E84" w:rsidRDefault="00B85E84">
      <w:pPr>
        <w:pStyle w:val="ConsPlusNormal"/>
        <w:spacing w:before="240"/>
        <w:ind w:firstLine="540"/>
        <w:jc w:val="both"/>
      </w:pPr>
      <w:r>
        <w:t xml:space="preserve">&lt;4&gt; См.: </w:t>
      </w:r>
      <w:hyperlink r:id="rId566">
        <w:r>
          <w:rPr>
            <w:color w:val="0000FF"/>
          </w:rPr>
          <w:t>ст. 3</w:t>
        </w:r>
      </w:hyperlink>
      <w:r>
        <w:t xml:space="preserve"> и </w:t>
      </w:r>
      <w:hyperlink r:id="rId567">
        <w:r>
          <w:rPr>
            <w:color w:val="0000FF"/>
          </w:rPr>
          <w:t>5</w:t>
        </w:r>
      </w:hyperlink>
      <w:r>
        <w:t xml:space="preserve"> Федерального закона от 1 декабря 2007 г. N 315-ФЗ "О саморегулируемых организациях" (СЗ РФ. 2007. N 49. Ст. 6076).</w:t>
      </w:r>
    </w:p>
    <w:p w14:paraId="76DDC227" w14:textId="77777777" w:rsidR="00B85E84" w:rsidRDefault="00B85E84">
      <w:pPr>
        <w:pStyle w:val="ConsPlusNormal"/>
        <w:spacing w:before="240"/>
        <w:ind w:firstLine="540"/>
        <w:jc w:val="both"/>
      </w:pPr>
      <w:r>
        <w:t xml:space="preserve">&lt;5&gt; См., например: </w:t>
      </w:r>
      <w:hyperlink r:id="rId568">
        <w:r>
          <w:rPr>
            <w:color w:val="0000FF"/>
          </w:rPr>
          <w:t>п. 1 ст. 2</w:t>
        </w:r>
      </w:hyperlink>
      <w:r>
        <w:t xml:space="preserve"> Федерального закона от 17 декабря 1999 г. N 211-ФЗ "Об общих принципах организации и деятельности ассоциаций экономического взаимодействия субъектов Российской Федерации" (СЗ РФ. 1999. N 51. Ст. 6286).</w:t>
      </w:r>
    </w:p>
    <w:p w14:paraId="346E56F1" w14:textId="77777777" w:rsidR="00B85E84" w:rsidRDefault="00B85E84">
      <w:pPr>
        <w:pStyle w:val="ConsPlusNormal"/>
        <w:ind w:firstLine="540"/>
        <w:jc w:val="both"/>
      </w:pPr>
    </w:p>
    <w:p w14:paraId="080A304C" w14:textId="77777777" w:rsidR="00B85E84" w:rsidRDefault="00B85E84">
      <w:pPr>
        <w:pStyle w:val="ConsPlusNormal"/>
        <w:ind w:firstLine="540"/>
        <w:jc w:val="both"/>
      </w:pPr>
      <w:r>
        <w:t>Для лиц, осуществляющих определенные виды предпринимательской или профессиональной деятельности (аудиторов, оценщиков, арбитражных управляющих и др.), членство в некоторых ассоциациях, например в саморегулируемых организациях, обязательно в силу закона, а соответствующая ассоциация наделена контрольными, надзорными и другими публично-правовыми функциями в отношении своих членов, оставаясь при этом некоммерческой корпорацией. Так, в Торгово-промышленной палате РФ обязательно членство региональных торгово-</w:t>
      </w:r>
      <w:r>
        <w:lastRenderedPageBreak/>
        <w:t>промышленных палат, а сама она выполняет определенные публично-правовые функции (ведет некоторые реестры, свидетельствует наличие торговых обычаев и др.), хотя в качестве юридического лица остается разновидностью союза (</w:t>
      </w:r>
      <w:hyperlink r:id="rId569">
        <w:r>
          <w:rPr>
            <w:color w:val="0000FF"/>
          </w:rPr>
          <w:t>п. 1 ст. 1</w:t>
        </w:r>
      </w:hyperlink>
      <w:r>
        <w:t xml:space="preserve"> и </w:t>
      </w:r>
      <w:hyperlink r:id="rId570">
        <w:r>
          <w:rPr>
            <w:color w:val="0000FF"/>
          </w:rPr>
          <w:t>п. 2 ст. 7</w:t>
        </w:r>
      </w:hyperlink>
      <w:r>
        <w:t xml:space="preserve"> Закона о торгово-промышленных палатах).</w:t>
      </w:r>
    </w:p>
    <w:p w14:paraId="09EB97CC" w14:textId="77777777" w:rsidR="00B85E84" w:rsidRDefault="00B85E84">
      <w:pPr>
        <w:pStyle w:val="ConsPlusNormal"/>
        <w:spacing w:before="240"/>
        <w:ind w:firstLine="540"/>
        <w:jc w:val="both"/>
      </w:pPr>
      <w:r>
        <w:t>Подобно этому членство в адвокатских и нотариальных палатах обязательно для адвокатов и частнопрактикующих нотариусов, а также для их региональных палат, что не изменяет их гражданско-правовой статус ассоциаций (</w:t>
      </w:r>
      <w:hyperlink r:id="rId571">
        <w:r>
          <w:rPr>
            <w:color w:val="0000FF"/>
          </w:rPr>
          <w:t>ст. 123.16-1</w:t>
        </w:r>
      </w:hyperlink>
      <w:r>
        <w:t xml:space="preserve"> - </w:t>
      </w:r>
      <w:hyperlink r:id="rId572">
        <w:r>
          <w:rPr>
            <w:color w:val="0000FF"/>
          </w:rPr>
          <w:t>123.16-3</w:t>
        </w:r>
      </w:hyperlink>
      <w:r>
        <w:t xml:space="preserve"> ГК РФ). Вместе с тем признание законом адвокатских палат и адвокатских образований (к которым относятся корпоративные юридические лица в виде коллегий адвокатов, адвокатских бюро и юридических консультаций) &lt;1&gt;, а также нотариальных палат особыми, самостоятельными видами юридических лиц (</w:t>
      </w:r>
      <w:hyperlink r:id="rId573">
        <w:r>
          <w:rPr>
            <w:color w:val="0000FF"/>
          </w:rPr>
          <w:t>подп. 12</w:t>
        </w:r>
      </w:hyperlink>
      <w:r>
        <w:t xml:space="preserve">, </w:t>
      </w:r>
      <w:hyperlink r:id="rId574">
        <w:r>
          <w:rPr>
            <w:color w:val="0000FF"/>
          </w:rPr>
          <w:t>13</w:t>
        </w:r>
      </w:hyperlink>
      <w:r>
        <w:t xml:space="preserve"> и </w:t>
      </w:r>
      <w:hyperlink r:id="rId575">
        <w:r>
          <w:rPr>
            <w:color w:val="0000FF"/>
          </w:rPr>
          <w:t>15 п. 3 ст. 50</w:t>
        </w:r>
      </w:hyperlink>
      <w:r>
        <w:t xml:space="preserve"> и </w:t>
      </w:r>
      <w:hyperlink r:id="rId576">
        <w:r>
          <w:rPr>
            <w:color w:val="0000FF"/>
          </w:rPr>
          <w:t>ст. 123.16-1</w:t>
        </w:r>
      </w:hyperlink>
      <w:r>
        <w:t xml:space="preserve"> - </w:t>
      </w:r>
      <w:hyperlink r:id="rId577">
        <w:r>
          <w:rPr>
            <w:color w:val="0000FF"/>
          </w:rPr>
          <w:t>123.16-3</w:t>
        </w:r>
      </w:hyperlink>
      <w:r>
        <w:t xml:space="preserve"> ГК РФ) &lt;2&gt; следует считать необоснованным. Наличие в них обязательного членства (предусмотренного и для некоторых других ассоциаций) само по себе никак не влияет на их гражданско-правовой статус как юридических лиц - некоммерческих корпораций, в действительности являющихся разновидностями ассоциаций или союзов. Их законодательное обособление также можно считать неудачной попыткой закрепления большой значимости их общественно полезной деятельности, которая, однако, никоим образом не отражается в особенностях их гражданско-правового статуса.</w:t>
      </w:r>
    </w:p>
    <w:p w14:paraId="2E2B2BD3" w14:textId="77777777" w:rsidR="00B85E84" w:rsidRDefault="00B85E84">
      <w:pPr>
        <w:pStyle w:val="ConsPlusNormal"/>
        <w:spacing w:before="240"/>
        <w:ind w:firstLine="540"/>
        <w:jc w:val="both"/>
      </w:pPr>
      <w:r>
        <w:t>--------------------------------</w:t>
      </w:r>
    </w:p>
    <w:p w14:paraId="493D18C4" w14:textId="77777777" w:rsidR="00B85E84" w:rsidRDefault="00B85E84">
      <w:pPr>
        <w:pStyle w:val="ConsPlusNormal"/>
        <w:spacing w:before="240"/>
        <w:ind w:firstLine="540"/>
        <w:jc w:val="both"/>
      </w:pPr>
      <w:r>
        <w:t xml:space="preserve">&lt;1&gt; </w:t>
      </w:r>
      <w:hyperlink r:id="rId578">
        <w:r>
          <w:rPr>
            <w:color w:val="0000FF"/>
          </w:rPr>
          <w:t>Статья 24</w:t>
        </w:r>
      </w:hyperlink>
      <w:r>
        <w:t xml:space="preserve"> Федерального закона от 31 мая 2002 г. N 63-ФЗ "Об адвокатской деятельности и адвокатуре в РФ" (СЗ РФ 2002. N 23. Ст. 2102; далее - Закон об адвокатуре) ограничивается отнесением юридических консультаций к некоммерческим организациям, относительно их статуса отсылая к </w:t>
      </w:r>
      <w:hyperlink r:id="rId579">
        <w:r>
          <w:rPr>
            <w:color w:val="0000FF"/>
          </w:rPr>
          <w:t>ГК</w:t>
        </w:r>
      </w:hyperlink>
      <w:r>
        <w:t xml:space="preserve"> РФ и </w:t>
      </w:r>
      <w:hyperlink r:id="rId580">
        <w:r>
          <w:rPr>
            <w:color w:val="0000FF"/>
          </w:rPr>
          <w:t>Закону</w:t>
        </w:r>
      </w:hyperlink>
      <w:r>
        <w:t xml:space="preserve"> о некоммерческих организациях (фактически они рассматриваются в качестве самостоятельной организационно-правовой формы некоммерческих корпораций). В соответствии с </w:t>
      </w:r>
      <w:hyperlink r:id="rId581">
        <w:r>
          <w:rPr>
            <w:color w:val="0000FF"/>
          </w:rPr>
          <w:t>п. 3 ст. 21</w:t>
        </w:r>
      </w:hyperlink>
      <w:r>
        <w:t xml:space="preserve"> Закона об адвокатуре к адвокатским образованиям также относятся адвокатские кабинеты, не признаваемые юридическими лицами.</w:t>
      </w:r>
    </w:p>
    <w:p w14:paraId="47EBEC3F" w14:textId="77777777" w:rsidR="00B85E84" w:rsidRDefault="00B85E84">
      <w:pPr>
        <w:pStyle w:val="ConsPlusNormal"/>
        <w:spacing w:before="240"/>
        <w:ind w:firstLine="540"/>
        <w:jc w:val="both"/>
      </w:pPr>
      <w:r>
        <w:t>&lt;2&gt; В 2014 г. адвокатские, нотариальные и торгово-промышленные палаты были включены в число ассоциаций (союзов) (</w:t>
      </w:r>
      <w:hyperlink r:id="rId582">
        <w:r>
          <w:rPr>
            <w:color w:val="0000FF"/>
          </w:rPr>
          <w:t>подп. 3 п. 3 ст. 50</w:t>
        </w:r>
      </w:hyperlink>
      <w:r>
        <w:t xml:space="preserve"> ГК РФ в редакции Федерального закона от 5 мая 2014 г. N 99-ФЗ), ибо членство во всех названных палатах для определенных лиц обязательно. Однако затем адвокатские и нотариальные палаты были выделены в особый вид некоммерческих корпораций (Федеральный </w:t>
      </w:r>
      <w:hyperlink r:id="rId583">
        <w:r>
          <w:rPr>
            <w:color w:val="0000FF"/>
          </w:rPr>
          <w:t>закон</w:t>
        </w:r>
      </w:hyperlink>
      <w:r>
        <w:t xml:space="preserve"> от 13 июля 2015 г. N 268-ФЗ "О внесении изменений в часть первую Гражданского кодекса Российской Федерации и статью 24 Федерального закона "Об адвокатской деятельности и адвокатуре в Российской Федерации" (СЗ РФ. 2015. N 29 (ч. 1). Ст. 4394) и Федеральный </w:t>
      </w:r>
      <w:hyperlink r:id="rId584">
        <w:r>
          <w:rPr>
            <w:color w:val="0000FF"/>
          </w:rPr>
          <w:t>закон</w:t>
        </w:r>
      </w:hyperlink>
      <w:r>
        <w:t xml:space="preserve"> от 7 февраля 2017 г. N 12-ФЗ "О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 (СЗ РФ 2017. N 7. Ст. 1031). Но они не упомянуты прямо в общем (и притом закрытом) перечне некоммерческих корпораций (</w:t>
      </w:r>
      <w:hyperlink r:id="rId585">
        <w:r>
          <w:rPr>
            <w:color w:val="0000FF"/>
          </w:rPr>
          <w:t>п. 1 ст. 65.1</w:t>
        </w:r>
      </w:hyperlink>
      <w:r>
        <w:t xml:space="preserve"> и </w:t>
      </w:r>
      <w:hyperlink r:id="rId586">
        <w:r>
          <w:rPr>
            <w:color w:val="0000FF"/>
          </w:rPr>
          <w:t>п. 2 ст. 123.1</w:t>
        </w:r>
      </w:hyperlink>
      <w:r>
        <w:t xml:space="preserve"> ГК РФ), тогда как упомянутые в нем торгово-промышленные палаты остаются разновидностью ассоциаций. Все это свидетельствует о поспешности в подготовке и принятии таких изменений.</w:t>
      </w:r>
    </w:p>
    <w:p w14:paraId="40D30CF2" w14:textId="77777777" w:rsidR="00B85E84" w:rsidRDefault="00B85E84">
      <w:pPr>
        <w:pStyle w:val="ConsPlusNormal"/>
        <w:ind w:firstLine="540"/>
        <w:jc w:val="both"/>
      </w:pPr>
    </w:p>
    <w:p w14:paraId="7BA47481" w14:textId="77777777" w:rsidR="00B85E84" w:rsidRDefault="00B85E84">
      <w:pPr>
        <w:pStyle w:val="ConsPlusNormal"/>
        <w:ind w:firstLine="540"/>
        <w:jc w:val="both"/>
      </w:pPr>
      <w:r>
        <w:lastRenderedPageBreak/>
        <w:t>Структура органов ассоциации (союза) традиционна для некоммерческой корпорации (</w:t>
      </w:r>
      <w:hyperlink r:id="rId587">
        <w:r>
          <w:rPr>
            <w:color w:val="0000FF"/>
          </w:rPr>
          <w:t>ст. 123.10</w:t>
        </w:r>
      </w:hyperlink>
      <w:r>
        <w:t xml:space="preserve"> ГК РФ), а ее участники обязываются к уплате как членских, так и дополнительных имущественных взносов (последние могут выполнять функции формально отсутствующей теперь субсидиарной ответственности участников по долгам ассоциации (союза), подобно аналогичным взносам членов потребительских кооперативов). Членство в ассоциации (союзе) неотчуждаемо (</w:t>
      </w:r>
      <w:hyperlink r:id="rId588">
        <w:r>
          <w:rPr>
            <w:color w:val="0000FF"/>
          </w:rPr>
          <w:t>п. 3 ст. 123.11</w:t>
        </w:r>
      </w:hyperlink>
      <w:r>
        <w:t xml:space="preserve"> ГК РФ). Все члены ассоциации или союза обладают одинаковым объемом корпоративных прав, в том числе могут на равных началах и безвозмездно пользоваться ее услугами (</w:t>
      </w:r>
      <w:hyperlink r:id="rId589">
        <w:r>
          <w:rPr>
            <w:color w:val="0000FF"/>
          </w:rPr>
          <w:t>абз. 1 п. 1 ст. 123.11</w:t>
        </w:r>
      </w:hyperlink>
      <w:r>
        <w:t xml:space="preserve"> ГК РФ), например информационными и консультационными. Выход и даже исключение из ассоциации (союза) не влечет для ее бывшего участника возникновения каких-либо имущественных последствий. Ассоциация (союз) может быть преобразована только в некоммерческую организацию - общественную организацию (корпорацию) либо в автономную некоммерческую организацию или в фонд (унитарное юридическое лицо) (</w:t>
      </w:r>
      <w:hyperlink r:id="rId590">
        <w:r>
          <w:rPr>
            <w:color w:val="0000FF"/>
          </w:rPr>
          <w:t>п. 4 ст. 123.8</w:t>
        </w:r>
      </w:hyperlink>
      <w:r>
        <w:t xml:space="preserve"> ГК РФ).</w:t>
      </w:r>
    </w:p>
    <w:p w14:paraId="6F167BD6" w14:textId="77777777" w:rsidR="00B85E84" w:rsidRDefault="00B85E84">
      <w:pPr>
        <w:pStyle w:val="ConsPlusNormal"/>
        <w:spacing w:before="240"/>
        <w:ind w:firstLine="540"/>
        <w:jc w:val="both"/>
      </w:pPr>
      <w:r>
        <w:t xml:space="preserve">Гражданско-правовая категория ассоциации (союза) в 2014 г. поглотила созданный </w:t>
      </w:r>
      <w:hyperlink r:id="rId591">
        <w:r>
          <w:rPr>
            <w:color w:val="0000FF"/>
          </w:rPr>
          <w:t>Законом</w:t>
        </w:r>
      </w:hyperlink>
      <w:r>
        <w:t xml:space="preserve"> о некоммерческих организациях такой новый вид некоммерческой корпорации, как некоммерческое партнерство, которое стало его разновидностью в соответствии с </w:t>
      </w:r>
      <w:hyperlink r:id="rId592">
        <w:r>
          <w:rPr>
            <w:color w:val="0000FF"/>
          </w:rPr>
          <w:t>подп. 3 п. 3 ст. 50</w:t>
        </w:r>
      </w:hyperlink>
      <w:r>
        <w:t xml:space="preserve"> ГК РФ &lt;1&gt;. Согласно </w:t>
      </w:r>
      <w:hyperlink r:id="rId593">
        <w:r>
          <w:rPr>
            <w:color w:val="0000FF"/>
          </w:rPr>
          <w:t>ст. 8</w:t>
        </w:r>
      </w:hyperlink>
      <w:r>
        <w:t xml:space="preserve"> Закона о некоммерческих организациях некоммерческое партнерство представляет собой некоммерческую корпорацию, учрежденную гражданами и (или) юридическими лицами в общественно полезных целях, но с правом осуществления соответствующей этим целям предпринимательской деятельности (изначально предполагающей получение прибыли).</w:t>
      </w:r>
    </w:p>
    <w:p w14:paraId="4C99AE10" w14:textId="77777777" w:rsidR="00B85E84" w:rsidRDefault="00B85E84">
      <w:pPr>
        <w:pStyle w:val="ConsPlusNormal"/>
        <w:spacing w:before="240"/>
        <w:ind w:firstLine="540"/>
        <w:jc w:val="both"/>
      </w:pPr>
      <w:r>
        <w:t>--------------------------------</w:t>
      </w:r>
    </w:p>
    <w:p w14:paraId="3EB77640" w14:textId="77777777" w:rsidR="00B85E84" w:rsidRDefault="00B85E84">
      <w:pPr>
        <w:pStyle w:val="ConsPlusNormal"/>
        <w:spacing w:before="240"/>
        <w:ind w:firstLine="540"/>
        <w:jc w:val="both"/>
      </w:pPr>
      <w:r>
        <w:t xml:space="preserve">&lt;1&gt; См. также: </w:t>
      </w:r>
      <w:hyperlink r:id="rId594">
        <w:r>
          <w:rPr>
            <w:color w:val="0000FF"/>
          </w:rPr>
          <w:t>Концепция</w:t>
        </w:r>
      </w:hyperlink>
      <w:r>
        <w:t xml:space="preserve"> развития гражданского законодательства РФ. С. 67.</w:t>
      </w:r>
    </w:p>
    <w:p w14:paraId="1F40584F" w14:textId="77777777" w:rsidR="00B85E84" w:rsidRDefault="00B85E84">
      <w:pPr>
        <w:pStyle w:val="ConsPlusNormal"/>
        <w:ind w:firstLine="540"/>
        <w:jc w:val="both"/>
      </w:pPr>
    </w:p>
    <w:p w14:paraId="02888720" w14:textId="77777777" w:rsidR="00B85E84" w:rsidRDefault="00B85E84">
      <w:pPr>
        <w:pStyle w:val="ConsPlusNormal"/>
        <w:ind w:firstLine="540"/>
        <w:jc w:val="both"/>
      </w:pPr>
      <w:r>
        <w:t>С одной стороны, для его участников не предусматривается распределения полученных партнерством доходов, а также отсутствует их ограниченная субсидиарная ответственность по долгам партнерства. Но, с другой стороны, при выходе или исключении из партнерства его участники вправе получить часть его имущества (или его стоимость), хотя и в пределах того имущества, которое они передавали в собственность партнерства (за исключением членских взносов), например, в виде различных дополнительных имущественных взносов, а при ликвидации некоммерческого партнерства у его участников появляется право на ликвидационную квоту, пропорциональную их имущественным взносам, если иное не предусмотрено законом или уставом партнерства (</w:t>
      </w:r>
      <w:hyperlink r:id="rId595">
        <w:r>
          <w:rPr>
            <w:color w:val="0000FF"/>
          </w:rPr>
          <w:t>п. 3</w:t>
        </w:r>
      </w:hyperlink>
      <w:r>
        <w:t xml:space="preserve"> и </w:t>
      </w:r>
      <w:hyperlink r:id="rId596">
        <w:r>
          <w:rPr>
            <w:color w:val="0000FF"/>
          </w:rPr>
          <w:t>4 ст. 8</w:t>
        </w:r>
      </w:hyperlink>
      <w:r>
        <w:t xml:space="preserve"> и </w:t>
      </w:r>
      <w:hyperlink r:id="rId597">
        <w:r>
          <w:rPr>
            <w:color w:val="0000FF"/>
          </w:rPr>
          <w:t>п. 2 ст. 20</w:t>
        </w:r>
      </w:hyperlink>
      <w:r>
        <w:t xml:space="preserve"> Закона о некоммерческих организациях). Такие имущественные права обычно не свойственны участникам некоммерческих корпораций (кроме потребительских кооперативов) и составляют основную особенность статуса членов некоммерческого партнерства, сближая его с положением членов потребительского кооператива (хотя и при отсутствии паевых отношений). Возможность получения членами такого партнерства части его имущества объясняет и возможность его преобразования в хозяйственное общество (</w:t>
      </w:r>
      <w:hyperlink r:id="rId598">
        <w:r>
          <w:rPr>
            <w:color w:val="0000FF"/>
          </w:rPr>
          <w:t>п. 1 ст. 17</w:t>
        </w:r>
      </w:hyperlink>
      <w:r>
        <w:t xml:space="preserve"> Закона о некоммерческих организациях), т.е. в коммерческую корпорацию, что также существенно отличает его от других некоммерческих организаций.</w:t>
      </w:r>
    </w:p>
    <w:p w14:paraId="4AB4817C" w14:textId="77777777" w:rsidR="00B85E84" w:rsidRDefault="00B85E84">
      <w:pPr>
        <w:pStyle w:val="ConsPlusNormal"/>
        <w:spacing w:before="240"/>
        <w:ind w:firstLine="540"/>
        <w:jc w:val="both"/>
      </w:pPr>
      <w:r>
        <w:t xml:space="preserve">В целом же следует признать, что закрепленное действующим </w:t>
      </w:r>
      <w:r>
        <w:lastRenderedPageBreak/>
        <w:t>законодательством количество разновидностей общественных организаций и ассоциаций (союзов) как некоммерческих корпораций с правами юридических лиц продолжает оставаться явно избыточным и после реформы 2014 г. Более того, ее результатом стало очевидное сближение этих двух организационно-правовых форм с перспективой их будущего слияния.</w:t>
      </w:r>
    </w:p>
    <w:p w14:paraId="09D847FF" w14:textId="77777777" w:rsidR="00B85E84" w:rsidRDefault="00B85E84">
      <w:pPr>
        <w:pStyle w:val="ConsPlusNormal"/>
        <w:ind w:firstLine="540"/>
        <w:jc w:val="both"/>
      </w:pPr>
    </w:p>
    <w:p w14:paraId="494EB2DD" w14:textId="77777777" w:rsidR="00B85E84" w:rsidRDefault="00B85E84">
      <w:pPr>
        <w:pStyle w:val="ConsPlusTitle"/>
        <w:jc w:val="center"/>
        <w:outlineLvl w:val="0"/>
      </w:pPr>
      <w:r>
        <w:t>Глава 5. ВИДЫ УНИТАРНЫХ ЮРИДИЧЕСКИХ ЛИЦ В РОССИЙСКОМ ПРАВЕ</w:t>
      </w:r>
    </w:p>
    <w:p w14:paraId="6B30AF16" w14:textId="77777777" w:rsidR="00B85E84" w:rsidRDefault="00B85E84">
      <w:pPr>
        <w:pStyle w:val="ConsPlusNormal"/>
        <w:ind w:firstLine="540"/>
        <w:jc w:val="both"/>
      </w:pPr>
    </w:p>
    <w:p w14:paraId="45B9C0EC" w14:textId="77777777" w:rsidR="00B85E84" w:rsidRDefault="00B85E84">
      <w:pPr>
        <w:pStyle w:val="ConsPlusTitle"/>
        <w:jc w:val="center"/>
        <w:outlineLvl w:val="1"/>
      </w:pPr>
      <w:r>
        <w:t>§ 1. Унитарные предприятия</w:t>
      </w:r>
    </w:p>
    <w:p w14:paraId="022B072A" w14:textId="77777777" w:rsidR="00B85E84" w:rsidRDefault="00B85E84">
      <w:pPr>
        <w:pStyle w:val="ConsPlusNormal"/>
        <w:ind w:firstLine="540"/>
        <w:jc w:val="both"/>
      </w:pPr>
    </w:p>
    <w:p w14:paraId="47BE792D" w14:textId="77777777" w:rsidR="00B85E84" w:rsidRDefault="00B85E84">
      <w:pPr>
        <w:pStyle w:val="ConsPlusTitle"/>
        <w:jc w:val="center"/>
        <w:outlineLvl w:val="2"/>
      </w:pPr>
      <w:bookmarkStart w:id="4" w:name="P1379"/>
      <w:bookmarkEnd w:id="4"/>
      <w:r>
        <w:t>1. Унитарное предприятие как коммерческая организация</w:t>
      </w:r>
    </w:p>
    <w:p w14:paraId="713B7F8D" w14:textId="77777777" w:rsidR="00B85E84" w:rsidRDefault="00B85E84">
      <w:pPr>
        <w:pStyle w:val="ConsPlusNormal"/>
        <w:ind w:firstLine="540"/>
        <w:jc w:val="both"/>
      </w:pPr>
    </w:p>
    <w:p w14:paraId="12992AA7" w14:textId="77777777" w:rsidR="00B85E84" w:rsidRDefault="00B85E84">
      <w:pPr>
        <w:pStyle w:val="ConsPlusNormal"/>
        <w:ind w:firstLine="540"/>
        <w:jc w:val="both"/>
      </w:pPr>
      <w:r>
        <w:t>Унитарные юридические лица с римских времен зарождались как некоммерческие (религиозные и благотворительные) организации. Таковыми они и остались в континентально-европейском праве, существуя в настоящее время в виде частных фондов (нем. Stiftungen) и учреждений (нем. Anstalten). Предприятия же ("торговые предприятия") как в зарубежном, так и в российском праве обычно рассматривались как объекты (особый вид имущества), а не субъекты прав &lt;1&gt;. Лишь всеобъемлющая национализация отечественной экономики в начале 1920-х годов привела к появлению в ней государственных предприятий как юридических лиц - формально самостоятельных участников гражданского оборота, имущество которых, однако, остается в собственности их единственного учредителя - государства, чем и предопределяются особенности их правового положения.</w:t>
      </w:r>
    </w:p>
    <w:p w14:paraId="190607D6" w14:textId="77777777" w:rsidR="00B85E84" w:rsidRDefault="00B85E84">
      <w:pPr>
        <w:pStyle w:val="ConsPlusNormal"/>
        <w:spacing w:before="240"/>
        <w:ind w:firstLine="540"/>
        <w:jc w:val="both"/>
      </w:pPr>
      <w:r>
        <w:t>--------------------------------</w:t>
      </w:r>
    </w:p>
    <w:p w14:paraId="176754F1" w14:textId="77777777" w:rsidR="00B85E84" w:rsidRDefault="00B85E84">
      <w:pPr>
        <w:pStyle w:val="ConsPlusNormal"/>
        <w:spacing w:before="240"/>
        <w:ind w:firstLine="540"/>
        <w:jc w:val="both"/>
      </w:pPr>
      <w:r>
        <w:t xml:space="preserve">&lt;1&gt; См., например: Грибанов А.В. </w:t>
      </w:r>
      <w:hyperlink r:id="rId599">
        <w:r>
          <w:rPr>
            <w:color w:val="0000FF"/>
          </w:rPr>
          <w:t>Обзор исторического развития понятия предприятия</w:t>
        </w:r>
      </w:hyperlink>
      <w:r>
        <w:t xml:space="preserve"> - имущественного комплекса // Вестник гражданского права. 2011. N 1. С. 88 - 94.</w:t>
      </w:r>
    </w:p>
    <w:p w14:paraId="72325DDE" w14:textId="77777777" w:rsidR="00B85E84" w:rsidRDefault="00B85E84">
      <w:pPr>
        <w:pStyle w:val="ConsPlusNormal"/>
        <w:ind w:firstLine="540"/>
        <w:jc w:val="both"/>
      </w:pPr>
    </w:p>
    <w:p w14:paraId="1147EFF5" w14:textId="77777777" w:rsidR="00B85E84" w:rsidRDefault="00B85E84">
      <w:pPr>
        <w:pStyle w:val="ConsPlusNormal"/>
        <w:ind w:firstLine="540"/>
        <w:jc w:val="both"/>
      </w:pPr>
      <w:r>
        <w:t xml:space="preserve">Так, в </w:t>
      </w:r>
      <w:hyperlink r:id="rId600">
        <w:r>
          <w:rPr>
            <w:color w:val="0000FF"/>
          </w:rPr>
          <w:t>ст. 22</w:t>
        </w:r>
      </w:hyperlink>
      <w:r>
        <w:t xml:space="preserve"> ГК РСФСР 1922 г. национализированные и муниципализированные предприятия рассматривались как "объекты прав (имущества), изъятые из частного оборота". Таковыми же в </w:t>
      </w:r>
      <w:hyperlink r:id="rId601">
        <w:r>
          <w:rPr>
            <w:color w:val="0000FF"/>
          </w:rPr>
          <w:t>ст. 54</w:t>
        </w:r>
      </w:hyperlink>
      <w:r>
        <w:t xml:space="preserve">, </w:t>
      </w:r>
      <w:hyperlink r:id="rId602">
        <w:r>
          <w:rPr>
            <w:color w:val="0000FF"/>
          </w:rPr>
          <w:t>55</w:t>
        </w:r>
      </w:hyperlink>
      <w:r>
        <w:t xml:space="preserve"> и </w:t>
      </w:r>
      <w:hyperlink r:id="rId603">
        <w:r>
          <w:rPr>
            <w:color w:val="0000FF"/>
          </w:rPr>
          <w:t>57</w:t>
        </w:r>
      </w:hyperlink>
      <w:r>
        <w:t xml:space="preserve"> ГК РСФСР 1922 г. считались и частновладельческие торговые и промышленные предприятия, включая "предприятия на ходу" как объект наследственного преемства (</w:t>
      </w:r>
      <w:hyperlink r:id="rId604">
        <w:r>
          <w:rPr>
            <w:color w:val="0000FF"/>
          </w:rPr>
          <w:t>ст. 432</w:t>
        </w:r>
      </w:hyperlink>
      <w:r>
        <w:t xml:space="preserve"> ГК РСФСР 1922 г.) &lt;2&gt;. Однако государственные предприятия и их объединения &lt;3&gt;, "переведенные на хозяйственный расчет и не финансируемые в сметном порядке", были объявлены "самостоятельными и не связанными с казной юридическими лицами", за долги которых "отвечает лишь имущество, состоящее в их свободном распоряжении, т.е. не изъятое из оборота согласно </w:t>
      </w:r>
      <w:hyperlink r:id="rId605">
        <w:r>
          <w:rPr>
            <w:color w:val="0000FF"/>
          </w:rPr>
          <w:t>ст. 21</w:t>
        </w:r>
      </w:hyperlink>
      <w:r>
        <w:t xml:space="preserve"> и </w:t>
      </w:r>
      <w:hyperlink r:id="rId606">
        <w:r>
          <w:rPr>
            <w:color w:val="0000FF"/>
          </w:rPr>
          <w:t>22</w:t>
        </w:r>
      </w:hyperlink>
      <w:r>
        <w:t xml:space="preserve">" &lt;4&gt;. Иначе говоря, на оборудование и здания госпредприятий не могло быть обращено взыскание их кредиторов, ибо даже став субъектами гражданского права, они отвечали по своим обязательствам только условно "закрепленным за ними", а не "принадлежащим им" имуществом (как впоследствии подчеркивалось в </w:t>
      </w:r>
      <w:hyperlink r:id="rId607">
        <w:r>
          <w:rPr>
            <w:color w:val="0000FF"/>
          </w:rPr>
          <w:t>ст. 32</w:t>
        </w:r>
      </w:hyperlink>
      <w:r>
        <w:t xml:space="preserve"> ГК РСФСР 1964 г.), причем не всем, а лишь тем, на которое по законодательству могло быть обращено взыскание (поскольку остальное, основное их имущество было забронированным от требований кредиторов).</w:t>
      </w:r>
    </w:p>
    <w:p w14:paraId="0FCD4979" w14:textId="77777777" w:rsidR="00B85E84" w:rsidRDefault="00B85E84">
      <w:pPr>
        <w:pStyle w:val="ConsPlusNormal"/>
        <w:spacing w:before="240"/>
        <w:ind w:firstLine="540"/>
        <w:jc w:val="both"/>
      </w:pPr>
      <w:r>
        <w:t>--------------------------------</w:t>
      </w:r>
    </w:p>
    <w:p w14:paraId="518854AA" w14:textId="77777777" w:rsidR="00B85E84" w:rsidRDefault="00B85E84">
      <w:pPr>
        <w:pStyle w:val="ConsPlusNormal"/>
        <w:spacing w:before="240"/>
        <w:ind w:firstLine="540"/>
        <w:jc w:val="both"/>
      </w:pPr>
      <w:r>
        <w:lastRenderedPageBreak/>
        <w:t xml:space="preserve">&lt;2&gt; Примечательно, что законодательная попытка отказа от рассмотрения предприятий как объектов прав в советское время последовала только в 1987 г. в виде исключения ссылок на них как на возможные объекты взыскания кредиторов в </w:t>
      </w:r>
      <w:hyperlink r:id="rId608">
        <w:r>
          <w:rPr>
            <w:color w:val="0000FF"/>
          </w:rPr>
          <w:t>ч. 1 ст. 98</w:t>
        </w:r>
      </w:hyperlink>
      <w:r>
        <w:t xml:space="preserve">, </w:t>
      </w:r>
      <w:hyperlink r:id="rId609">
        <w:r>
          <w:rPr>
            <w:color w:val="0000FF"/>
          </w:rPr>
          <w:t>ч. 1 ст. 101</w:t>
        </w:r>
      </w:hyperlink>
      <w:r>
        <w:t xml:space="preserve"> и </w:t>
      </w:r>
      <w:hyperlink r:id="rId610">
        <w:r>
          <w:rPr>
            <w:color w:val="0000FF"/>
          </w:rPr>
          <w:t>ч. 1 ст. 104</w:t>
        </w:r>
      </w:hyperlink>
      <w:r>
        <w:t xml:space="preserve"> ГК РСФСР 1964 г. (см.: </w:t>
      </w:r>
      <w:hyperlink r:id="rId611">
        <w:r>
          <w:rPr>
            <w:color w:val="0000FF"/>
          </w:rPr>
          <w:t>Указ</w:t>
        </w:r>
      </w:hyperlink>
      <w:r>
        <w:t xml:space="preserve"> Президиума Верховного Совета РСФСР от 24 февраля 1987 г.) // Ведомости ВС РСФСР. 1987. N 9. Ст. 250).</w:t>
      </w:r>
    </w:p>
    <w:p w14:paraId="7624CFF3" w14:textId="77777777" w:rsidR="00B85E84" w:rsidRDefault="00B85E84">
      <w:pPr>
        <w:pStyle w:val="ConsPlusNormal"/>
        <w:spacing w:before="240"/>
        <w:ind w:firstLine="540"/>
        <w:jc w:val="both"/>
      </w:pPr>
      <w:r>
        <w:t>&lt;3&gt; Здесь имелись в виду объединения государственных предприятий в виде трестов, признаваемых юридическими лицами, в которых включенные в их состав государственные предприятия становились "производственными единицами" без прав юридического лица.</w:t>
      </w:r>
    </w:p>
    <w:p w14:paraId="7D4AA771" w14:textId="77777777" w:rsidR="00B85E84" w:rsidRDefault="00B85E84">
      <w:pPr>
        <w:pStyle w:val="ConsPlusNormal"/>
        <w:spacing w:before="240"/>
        <w:ind w:firstLine="540"/>
        <w:jc w:val="both"/>
      </w:pPr>
      <w:r>
        <w:t xml:space="preserve">&lt;4&gt; Согласно </w:t>
      </w:r>
      <w:hyperlink r:id="rId612">
        <w:r>
          <w:rPr>
            <w:color w:val="0000FF"/>
          </w:rPr>
          <w:t>ст. 21</w:t>
        </w:r>
      </w:hyperlink>
      <w:r>
        <w:t xml:space="preserve"> и </w:t>
      </w:r>
      <w:hyperlink r:id="rId613">
        <w:r>
          <w:rPr>
            <w:color w:val="0000FF"/>
          </w:rPr>
          <w:t>22</w:t>
        </w:r>
      </w:hyperlink>
      <w:r>
        <w:t xml:space="preserve"> ГК РСФСР 1922 г. к имуществу, изъятому из оборота, относились земля, а также предприятия и их оборудование, железные дороги и их подвижной состав, национализированные суда, национализированные и муниципализированные строения, т.е. недвижимость, "упраздненная" </w:t>
      </w:r>
      <w:hyperlink r:id="rId614">
        <w:r>
          <w:rPr>
            <w:color w:val="0000FF"/>
          </w:rPr>
          <w:t>примечанием к ст. 21</w:t>
        </w:r>
      </w:hyperlink>
      <w:r>
        <w:t xml:space="preserve"> ГК РСФСР 1922 г.</w:t>
      </w:r>
    </w:p>
    <w:p w14:paraId="34069828" w14:textId="77777777" w:rsidR="00B85E84" w:rsidRDefault="00B85E84">
      <w:pPr>
        <w:pStyle w:val="ConsPlusNormal"/>
        <w:ind w:firstLine="540"/>
        <w:jc w:val="both"/>
      </w:pPr>
    </w:p>
    <w:p w14:paraId="7C0804FA" w14:textId="77777777" w:rsidR="00B85E84" w:rsidRDefault="00B85E84">
      <w:pPr>
        <w:pStyle w:val="ConsPlusNormal"/>
        <w:ind w:firstLine="540"/>
        <w:jc w:val="both"/>
      </w:pPr>
      <w:r>
        <w:t>Следовательно, государственные предприятия не признавались собственниками "своего" имущества и могли нести лишь ответственность, фактически (а затем и юридически) ограниченную имевшимися у них денежными средствами, при том что учредитель и собственник их имущества (государство) по их долгам также не отвечал (</w:t>
      </w:r>
      <w:hyperlink r:id="rId615">
        <w:r>
          <w:rPr>
            <w:color w:val="0000FF"/>
          </w:rPr>
          <w:t>ч. 1 ст. 33</w:t>
        </w:r>
      </w:hyperlink>
      <w:r>
        <w:t xml:space="preserve"> ГК РСФСР 1964 г.). Это положение длительное время усугублялось еще и тем обстоятельством, что </w:t>
      </w:r>
      <w:hyperlink r:id="rId616">
        <w:r>
          <w:rPr>
            <w:color w:val="0000FF"/>
          </w:rPr>
          <w:t>Декретом</w:t>
        </w:r>
      </w:hyperlink>
      <w:r>
        <w:t xml:space="preserve"> ВЦИК и СНК СССР от 10 апреля 1923 г. "О государственных промышленных предприятиях, действующих на началах коммерческого расчета (трестах)", юридическими лицами были объявлены уже не отдельные предприятия, а их объединения - тресты, фактически представлявшие собой правосубъектные органы государственного управления, ибо подчиненные им предприятия при включении в состав треста утрачивали права юридических лиц &lt;1&gt;.</w:t>
      </w:r>
    </w:p>
    <w:p w14:paraId="5AB3F1D7" w14:textId="77777777" w:rsidR="00B85E84" w:rsidRDefault="00B85E84">
      <w:pPr>
        <w:pStyle w:val="ConsPlusNormal"/>
        <w:spacing w:before="240"/>
        <w:ind w:firstLine="540"/>
        <w:jc w:val="both"/>
      </w:pPr>
      <w:r>
        <w:t>--------------------------------</w:t>
      </w:r>
    </w:p>
    <w:p w14:paraId="4451AB3C" w14:textId="77777777" w:rsidR="00B85E84" w:rsidRDefault="00B85E84">
      <w:pPr>
        <w:pStyle w:val="ConsPlusNormal"/>
        <w:spacing w:before="240"/>
        <w:ind w:firstLine="540"/>
        <w:jc w:val="both"/>
      </w:pPr>
      <w:r>
        <w:t xml:space="preserve">&lt;1&gt; Согласно указанному </w:t>
      </w:r>
      <w:hyperlink r:id="rId617">
        <w:r>
          <w:rPr>
            <w:color w:val="0000FF"/>
          </w:rPr>
          <w:t>Декрету</w:t>
        </w:r>
      </w:hyperlink>
      <w:r>
        <w:t xml:space="preserve"> трестами считались "государственные промышленные предприятия, которым государство предоставляет самостоятельность в праве своих операций" и которые "действуют на началах коммерческого расчета" (см.: Новицкий И.Б. История советского гражданского права. М.: Госюриздат, 1957. С. 110 - 115), хотя фактически тресты включали в свой состав по нескольку предприятий.</w:t>
      </w:r>
    </w:p>
    <w:p w14:paraId="0C22E661" w14:textId="77777777" w:rsidR="00B85E84" w:rsidRDefault="00B85E84">
      <w:pPr>
        <w:pStyle w:val="ConsPlusNormal"/>
        <w:ind w:firstLine="540"/>
        <w:jc w:val="both"/>
      </w:pPr>
    </w:p>
    <w:p w14:paraId="31ECD8F4" w14:textId="77777777" w:rsidR="00B85E84" w:rsidRDefault="00B85E84">
      <w:pPr>
        <w:pStyle w:val="ConsPlusNormal"/>
        <w:ind w:firstLine="540"/>
        <w:jc w:val="both"/>
      </w:pPr>
      <w:r>
        <w:t xml:space="preserve">Такой двойственный подход к категории "предприятие" тогдашнего отечественного законодателя, с одной стороны, рассматривавшего их как разновидность имущества (объект гражданских прав), а с другой - считавшего хозрасчетные госпредприятия субъектами прав, в литературе объяснялся тем, что в своей основе "предприятие - понятие не правовое, а хозяйственное" (экономическое), нередко употребляемое в различных, иногда противоречащих друг другу аспектах &lt;1&gt;. Как отмечала Е.А. Флейшиц, "ни одно из современных европейских законодательств не знает фигуры предприятия - субъекта прав, предприятия - юридического лица", но при этом "в особом положении находится предприниматель - государство", поскольку "его органы, эксплуатирующие государственные предприятия, могут наделяться, когда государство признает это целесообразным, гражданской правоспособностью, независимой от правоспособности государства или казны в целом", причем это </w:t>
      </w:r>
      <w:r>
        <w:lastRenderedPageBreak/>
        <w:t>исключение в зарубежных правопорядках стало правилом в РСФСР &lt;2&gt;. Этим объяснялась гражданская правосубъектность созданных государством промышленных трестов как государственных органов.</w:t>
      </w:r>
    </w:p>
    <w:p w14:paraId="664BC794" w14:textId="77777777" w:rsidR="00B85E84" w:rsidRDefault="00B85E84">
      <w:pPr>
        <w:pStyle w:val="ConsPlusNormal"/>
        <w:spacing w:before="240"/>
        <w:ind w:firstLine="540"/>
        <w:jc w:val="both"/>
      </w:pPr>
      <w:r>
        <w:t>--------------------------------</w:t>
      </w:r>
    </w:p>
    <w:p w14:paraId="043468CA" w14:textId="77777777" w:rsidR="00B85E84" w:rsidRDefault="00B85E84">
      <w:pPr>
        <w:pStyle w:val="ConsPlusNormal"/>
        <w:spacing w:before="240"/>
        <w:ind w:firstLine="540"/>
        <w:jc w:val="both"/>
      </w:pPr>
      <w:r>
        <w:t xml:space="preserve">&lt;1&gt; См.: Флейшиц Е.А. </w:t>
      </w:r>
      <w:hyperlink r:id="rId618">
        <w:r>
          <w:rPr>
            <w:color w:val="0000FF"/>
          </w:rPr>
          <w:t>Торгово-промышленное предприятие в праве</w:t>
        </w:r>
      </w:hyperlink>
      <w:r>
        <w:t xml:space="preserve"> западноевропейском и РСФСР // Вестник гражданского права. 2008. N 2. С. 166.</w:t>
      </w:r>
    </w:p>
    <w:p w14:paraId="69A4AFB3" w14:textId="77777777" w:rsidR="00B85E84" w:rsidRDefault="00B85E84">
      <w:pPr>
        <w:pStyle w:val="ConsPlusNormal"/>
        <w:spacing w:before="240"/>
        <w:ind w:firstLine="540"/>
        <w:jc w:val="both"/>
      </w:pPr>
      <w:r>
        <w:t xml:space="preserve">&lt;2&gt; </w:t>
      </w:r>
      <w:hyperlink r:id="rId619">
        <w:r>
          <w:rPr>
            <w:color w:val="0000FF"/>
          </w:rPr>
          <w:t>Там же</w:t>
        </w:r>
      </w:hyperlink>
      <w:r>
        <w:t>. С. 163 - 164, 168.</w:t>
      </w:r>
    </w:p>
    <w:p w14:paraId="6DF54735" w14:textId="77777777" w:rsidR="00B85E84" w:rsidRDefault="00B85E84">
      <w:pPr>
        <w:pStyle w:val="ConsPlusNormal"/>
        <w:ind w:firstLine="540"/>
        <w:jc w:val="both"/>
      </w:pPr>
    </w:p>
    <w:p w14:paraId="75B9ACA5" w14:textId="77777777" w:rsidR="00B85E84" w:rsidRDefault="00B85E84">
      <w:pPr>
        <w:pStyle w:val="ConsPlusNormal"/>
        <w:ind w:firstLine="540"/>
        <w:jc w:val="both"/>
      </w:pPr>
      <w:r>
        <w:t>Вместе с тем в отсутствие формального признания за государственными предприятиями, вошедшими в состав трестов, прав юридических лиц (что продолжалось до середины 60-х годов прошлого века, т.е. более 30 лет &lt;3&gt;), хозяйственные договоры (под которыми тогда прежде всего понимались договоры поставки) на основе плановых актов заключали и исполняли, а также несли взаимную имущественную ответственность за нарушение их условий тресты, а не входившие в них предприятия (руководители последних получали от трестов доверенности на совершение сделок), поскольку "управомоченным и обязанным по всем заключаемым сделкам является трест, а не завод" &lt;4&gt;. Но при этом ни за трестами, ни за их предприятиями не признавались никакие имущественные (тем более вещные) права на закрепленное за ними государственное имущество (с 1930 г. они получили некоторые возможности распоряжения имевшимися у них оборотными средствами), что превращало хозрасчетные предприятия как производственные единицы в "юридические лица de facto".</w:t>
      </w:r>
    </w:p>
    <w:p w14:paraId="6F212176" w14:textId="77777777" w:rsidR="00B85E84" w:rsidRDefault="00B85E84">
      <w:pPr>
        <w:pStyle w:val="ConsPlusNormal"/>
        <w:spacing w:before="240"/>
        <w:ind w:firstLine="540"/>
        <w:jc w:val="both"/>
      </w:pPr>
      <w:r>
        <w:t>--------------------------------</w:t>
      </w:r>
    </w:p>
    <w:p w14:paraId="650D9EE1" w14:textId="77777777" w:rsidR="00B85E84" w:rsidRDefault="00B85E84">
      <w:pPr>
        <w:pStyle w:val="ConsPlusNormal"/>
        <w:spacing w:before="240"/>
        <w:ind w:firstLine="540"/>
        <w:jc w:val="both"/>
      </w:pPr>
      <w:r>
        <w:t xml:space="preserve">&lt;3&gt; Государственные предприятия были прямо (expressis verbis) объявлены юридическими лицами лишь в </w:t>
      </w:r>
      <w:hyperlink r:id="rId620">
        <w:r>
          <w:rPr>
            <w:color w:val="0000FF"/>
          </w:rPr>
          <w:t>Основах гражданского законодательства</w:t>
        </w:r>
      </w:hyperlink>
      <w:r>
        <w:t xml:space="preserve"> 1961 г. и в </w:t>
      </w:r>
      <w:hyperlink r:id="rId621">
        <w:r>
          <w:rPr>
            <w:color w:val="0000FF"/>
          </w:rPr>
          <w:t>ГК</w:t>
        </w:r>
      </w:hyperlink>
      <w:r>
        <w:t xml:space="preserve"> РСФСР 1964 г., а также в завершившем правовое оформление их статуса </w:t>
      </w:r>
      <w:hyperlink r:id="rId622">
        <w:r>
          <w:rPr>
            <w:color w:val="0000FF"/>
          </w:rPr>
          <w:t>Положении</w:t>
        </w:r>
      </w:hyperlink>
      <w:r>
        <w:t xml:space="preserve"> о государственном социалистическом производственном предприятии (утв. Постановлением Совета Министров СССР от 4 октября 1965 г. N 731). Одновременно за госпредприятиями было признано и особое "право оперативного управления" на закрепленное за ними имущество государства, которое Законами </w:t>
      </w:r>
      <w:hyperlink r:id="rId623">
        <w:r>
          <w:rPr>
            <w:color w:val="0000FF"/>
          </w:rPr>
          <w:t>"О собственности в СССР"</w:t>
        </w:r>
      </w:hyperlink>
      <w:r>
        <w:t xml:space="preserve"> и </w:t>
      </w:r>
      <w:hyperlink r:id="rId624">
        <w:r>
          <w:rPr>
            <w:color w:val="0000FF"/>
          </w:rPr>
          <w:t>"О собственности в РСФСР"</w:t>
        </w:r>
      </w:hyperlink>
      <w:r>
        <w:t xml:space="preserve"> 1990 г., а также </w:t>
      </w:r>
      <w:hyperlink r:id="rId625">
        <w:r>
          <w:rPr>
            <w:color w:val="0000FF"/>
          </w:rPr>
          <w:t>Основами гражданского законодательства</w:t>
        </w:r>
      </w:hyperlink>
      <w:r>
        <w:t xml:space="preserve"> 1991 г. было преобразовано в право полного хозяйственного ведения (а в </w:t>
      </w:r>
      <w:hyperlink r:id="rId626">
        <w:r>
          <w:rPr>
            <w:color w:val="0000FF"/>
          </w:rPr>
          <w:t>ГК</w:t>
        </w:r>
      </w:hyperlink>
      <w:r>
        <w:t xml:space="preserve"> РФ 1994 г. стало правом хозяйственного ведения) и отнесено к числу вещных прав (хотя классические признаки вещного права у него отсутствуют). Такие искусственно созданные для нужд огосударствленной плановой экономики имущественные права и их аналоги остаются неизвестными современным зарубежным правопорядкам.</w:t>
      </w:r>
    </w:p>
    <w:p w14:paraId="5695170C" w14:textId="77777777" w:rsidR="00B85E84" w:rsidRDefault="00B85E84">
      <w:pPr>
        <w:pStyle w:val="ConsPlusNormal"/>
        <w:spacing w:before="240"/>
        <w:ind w:firstLine="540"/>
        <w:jc w:val="both"/>
      </w:pPr>
      <w:r>
        <w:t>&lt;4&gt; См.: Венедиктов А.В. Правовая природа государственных предприятий. С. 236.</w:t>
      </w:r>
    </w:p>
    <w:p w14:paraId="30A2041F" w14:textId="77777777" w:rsidR="00B85E84" w:rsidRDefault="00B85E84">
      <w:pPr>
        <w:pStyle w:val="ConsPlusNormal"/>
        <w:ind w:firstLine="540"/>
        <w:jc w:val="both"/>
      </w:pPr>
    </w:p>
    <w:p w14:paraId="5284EE28" w14:textId="77777777" w:rsidR="00B85E84" w:rsidRDefault="00B85E84">
      <w:pPr>
        <w:pStyle w:val="ConsPlusNormal"/>
        <w:ind w:firstLine="540"/>
        <w:jc w:val="both"/>
      </w:pPr>
      <w:r>
        <w:t xml:space="preserve">Впрочем, такая противоречивая ситуация в значительной мере сглаживалась тем, что государственные предприятия и их тресты вступали в договорные отношения, как правило, только друг с другом, а их споры от имени государства-собственника рассматривали не суды, а государственные арбитражи в особом процессуальном </w:t>
      </w:r>
      <w:r>
        <w:lastRenderedPageBreak/>
        <w:t>порядке (правовая природа Госарбитража тоже породила теоретическую дискуссию, ибо эти квазисудебные органы принимали общеобязательные нормативные акты в форме особых условий поставки отдельных видов продукции и товаров и инструкций о порядке их приемки по количеству и по качеству). Иногда предприятия отдельных отраслей народного хозяйства вообще освобождались правительством от имущественной ответственности за нарушение обязательств перед своими договорными контрагентами за конкретный плановый период (год), что тоже отражало волю единого собственника их имущества.</w:t>
      </w:r>
    </w:p>
    <w:p w14:paraId="50B146A7" w14:textId="77777777" w:rsidR="00B85E84" w:rsidRDefault="00B85E84">
      <w:pPr>
        <w:pStyle w:val="ConsPlusNormal"/>
        <w:spacing w:before="240"/>
        <w:ind w:firstLine="540"/>
        <w:jc w:val="both"/>
      </w:pPr>
      <w:r>
        <w:t>Принципиальное своеобразие этого положения в сравнении с традиционными гражданско-правовыми подходами породило особые теоретические взгляды на юридическую природу государственных предприятий как "хозяйственных органов государства" &lt;1&gt; (остававшегося единым и единственным собственником всего закрепленного за ними имущества), а также их договорных взаимосвязей, оформлявшихся хозяйственными (плановыми) договорами, отражавшими волю не их участников (сторон), а государства как собственника их имущества &lt;2&gt;.</w:t>
      </w:r>
    </w:p>
    <w:p w14:paraId="3BF05181" w14:textId="77777777" w:rsidR="00B85E84" w:rsidRDefault="00B85E84">
      <w:pPr>
        <w:pStyle w:val="ConsPlusNormal"/>
        <w:spacing w:before="240"/>
        <w:ind w:firstLine="540"/>
        <w:jc w:val="both"/>
      </w:pPr>
      <w:r>
        <w:t>--------------------------------</w:t>
      </w:r>
    </w:p>
    <w:p w14:paraId="0D739DBB" w14:textId="77777777" w:rsidR="00B85E84" w:rsidRDefault="00B85E84">
      <w:pPr>
        <w:pStyle w:val="ConsPlusNormal"/>
        <w:spacing w:before="240"/>
        <w:ind w:firstLine="540"/>
        <w:jc w:val="both"/>
      </w:pPr>
      <w:r>
        <w:t>&lt;1&gt; Так, А.В. Венедиктов рассматривал государственное предприятие как госорган, который наделяется некоторыми правомочиями по использованию государственного имущества, но осуществляет их "в порядке непосредственного оперативного управления, а не в порядке присвоения", причем "не своей властью и не в своем интересе, но властью, предоставленной государством и в интересах государства" (Венедиктов А.В. Государственная социалистическая собственность. М.; Л.: Изд-во АН СССР, 1948. С. 591).</w:t>
      </w:r>
    </w:p>
    <w:p w14:paraId="2776B693" w14:textId="77777777" w:rsidR="00B85E84" w:rsidRDefault="00B85E84">
      <w:pPr>
        <w:pStyle w:val="ConsPlusNormal"/>
        <w:spacing w:before="240"/>
        <w:ind w:firstLine="540"/>
        <w:jc w:val="both"/>
      </w:pPr>
      <w:r>
        <w:t>&lt;2&gt; В обобщенном виде эти взгляды составили концепцию "хозяйственного права", которая с середины 20-х до конца 30-х годов прошлого века господствовала в отечественной правовой науке, но затем была отвергнута и после периода забвения возрождена в конце 1950-х годов, а в конечном счете трансформировалась в современную концепцию предпринимательского права (критику советского варианта этой концепции см. особенно: Братусь С.Н. Предмет и система советского гражданского права. М.: Госюриздат, 1963. С. 145 - 159; Иоффе О.С., Красавчиков О.А. О критике научности и научности критики // Иоффе О.С. Гражданское право: Избранные труды. М.: Статут, 2000. С. 742 - 758). Стоит, однако, иметь в виду, что идея "хозяйственного права" родилась в германском правоведении еще до первой мировой войны, провозглашая необходимость широкого вмешательства государства в экономику на основе "преодоления отжившего дуализма публичного и частного права" и "действуя под шапкой-невидимкой темной систематизационной категории "хозяйственного" права" (Bydlinski F. System und Prinzipien des Privatrechts. Nachdruck. Wien: Osterreich, 2013. S. 677, 684, 708), оставаясь до настоящего времени enfant terrible (франц. "ужасное дитя", раздражитель) континентально-европейского частного права.</w:t>
      </w:r>
    </w:p>
    <w:p w14:paraId="1046DC41" w14:textId="77777777" w:rsidR="00B85E84" w:rsidRDefault="00B85E84">
      <w:pPr>
        <w:pStyle w:val="ConsPlusNormal"/>
        <w:ind w:firstLine="540"/>
        <w:jc w:val="both"/>
      </w:pPr>
    </w:p>
    <w:p w14:paraId="097C5B98" w14:textId="77777777" w:rsidR="00B85E84" w:rsidRDefault="00B85E84">
      <w:pPr>
        <w:pStyle w:val="ConsPlusNormal"/>
        <w:ind w:firstLine="540"/>
        <w:jc w:val="both"/>
      </w:pPr>
      <w:r>
        <w:t xml:space="preserve">Впрочем, эти "хозяйственно-правовые" подходы в отечественном правоведении не приобрели господствующего положения, что в значительной мере следует считать важной научной заслугой ряда выдающихся российских цивилистов. В их числе необходимо назвать С.Н. Братуся, в трудах которого новые для того времени юридические конструкции государственного предприятия (а затем и </w:t>
      </w:r>
      <w:r>
        <w:lastRenderedPageBreak/>
        <w:t>государственного учреждения) как субъекта гражданского права, не становящегося собственником закрепленного за ним имущества, получили глубокую научную разработку, отвечавшую реальным условиям тогдашнего народного хозяйства &lt;1&gt;. В своей основе эти конструкции успешно дожили до наших дней, в известной мере отвечая потребностям современной российской экономики, характеризующейся сохранением различных форм участия государства (публичных собственников) в имущественном обороте, в том числе через непосредственно управляемые юридические лица, использующие имущество, остающееся публичной собственностью.</w:t>
      </w:r>
    </w:p>
    <w:p w14:paraId="02D28F9E" w14:textId="77777777" w:rsidR="00B85E84" w:rsidRDefault="00B85E84">
      <w:pPr>
        <w:pStyle w:val="ConsPlusNormal"/>
        <w:spacing w:before="240"/>
        <w:ind w:firstLine="540"/>
        <w:jc w:val="both"/>
      </w:pPr>
      <w:r>
        <w:t>--------------------------------</w:t>
      </w:r>
    </w:p>
    <w:p w14:paraId="62DC591E" w14:textId="77777777" w:rsidR="00B85E84" w:rsidRDefault="00B85E84">
      <w:pPr>
        <w:pStyle w:val="ConsPlusNormal"/>
        <w:spacing w:before="240"/>
        <w:ind w:firstLine="540"/>
        <w:jc w:val="both"/>
      </w:pPr>
      <w:r>
        <w:t>&lt;1&gt; Братусь С.Н. Юридические лица в советском гражданском праве. М.: Госюриздат, 1947; Его же. Субъекты гражданского права. М.: Госюриздат, 1950. Гл. XV.</w:t>
      </w:r>
    </w:p>
    <w:p w14:paraId="3A53C0FF" w14:textId="77777777" w:rsidR="00B85E84" w:rsidRDefault="00B85E84">
      <w:pPr>
        <w:pStyle w:val="ConsPlusNormal"/>
        <w:ind w:firstLine="540"/>
        <w:jc w:val="both"/>
      </w:pPr>
    </w:p>
    <w:p w14:paraId="3A1FD319" w14:textId="77777777" w:rsidR="00B85E84" w:rsidRDefault="00B85E84">
      <w:pPr>
        <w:pStyle w:val="ConsPlusNormal"/>
        <w:ind w:firstLine="540"/>
        <w:jc w:val="both"/>
      </w:pPr>
      <w:r>
        <w:t>Вместе с тем длительное господство в отечественной экономике и гражданском обороте юридической конструкции унитарного предприятия-несобственника при практически полном забвении классических корпоративных конструкций имело следствием отождествление предприятия с понятием юридического лица, прежде всего и особенно в экономических подходах. Впоследствии, при переходе к рыночным условиям, вынудившим модернизировать и во многом пересмотреть устоявшиеся подходы, лишившиеся прежней социально-экономической основы, это отрицательно сказалось на законодательном развитии, а рыночные преобразования изначально получили достаточно противоречивое правовое оформление.</w:t>
      </w:r>
    </w:p>
    <w:p w14:paraId="71F24577" w14:textId="77777777" w:rsidR="00B85E84" w:rsidRDefault="00B85E84">
      <w:pPr>
        <w:pStyle w:val="ConsPlusNormal"/>
        <w:spacing w:before="240"/>
        <w:ind w:firstLine="540"/>
        <w:jc w:val="both"/>
      </w:pPr>
      <w:r>
        <w:t xml:space="preserve">Так, в </w:t>
      </w:r>
      <w:hyperlink r:id="rId627">
        <w:r>
          <w:rPr>
            <w:color w:val="0000FF"/>
          </w:rPr>
          <w:t>союзном</w:t>
        </w:r>
      </w:hyperlink>
      <w:r>
        <w:t xml:space="preserve"> и </w:t>
      </w:r>
      <w:hyperlink r:id="rId628">
        <w:r>
          <w:rPr>
            <w:color w:val="0000FF"/>
          </w:rPr>
          <w:t>российском</w:t>
        </w:r>
      </w:hyperlink>
      <w:r>
        <w:t xml:space="preserve"> Законах о предприятиях 1990 г. это экономическое ("хозяйственное") понятие не только сохранилось, но и получило еще более расширенное содержание, не сопоставимое даже с нормами ГК РСФСР 1922 г. и Декретом о трестах 1923 г. &lt;1&gt; В них в качестве предприятия рассматривался любой "самостоятельный хозяйствующий субъект с правами юридического лица", включая не только государственные, "арендные" и "коллективные" предприятия, "предприятия общественных и религиозных организаций", но и кооперативы, акционерные и иные хозяйственные общества и товарищества, индивидуальные и семейные предприятия, "совместные предприятия с иностранным участием" и даже "малые предприятия" и "объединения предприятий" (</w:t>
      </w:r>
      <w:hyperlink r:id="rId629">
        <w:r>
          <w:rPr>
            <w:color w:val="0000FF"/>
          </w:rPr>
          <w:t>п. 1 ст. 1</w:t>
        </w:r>
      </w:hyperlink>
      <w:r>
        <w:t xml:space="preserve"> и </w:t>
      </w:r>
      <w:hyperlink r:id="rId630">
        <w:r>
          <w:rPr>
            <w:color w:val="0000FF"/>
          </w:rPr>
          <w:t>ст. 2</w:t>
        </w:r>
      </w:hyperlink>
      <w:r>
        <w:t xml:space="preserve"> Закона о предприятиях в СССР, </w:t>
      </w:r>
      <w:hyperlink r:id="rId631">
        <w:r>
          <w:rPr>
            <w:color w:val="0000FF"/>
          </w:rPr>
          <w:t>п. 1 ст. 4</w:t>
        </w:r>
      </w:hyperlink>
      <w:r>
        <w:t xml:space="preserve"> и </w:t>
      </w:r>
      <w:hyperlink r:id="rId632">
        <w:r>
          <w:rPr>
            <w:color w:val="0000FF"/>
          </w:rPr>
          <w:t>ст. 5</w:t>
        </w:r>
      </w:hyperlink>
      <w:r>
        <w:t xml:space="preserve"> - </w:t>
      </w:r>
      <w:hyperlink r:id="rId633">
        <w:r>
          <w:rPr>
            <w:color w:val="0000FF"/>
          </w:rPr>
          <w:t>13</w:t>
        </w:r>
      </w:hyperlink>
      <w:r>
        <w:t xml:space="preserve"> Закона РСФСР о предприятиях и предпринимательской деятельности). Таким образом, понятие предприятия, с одной стороны, фактически отождествлялось с понятием юридического лица (поглотив при этом традиционные корпоративные юридические лица, являющиеся собственниками своего имущества - хозяйственные общества, товарищества и производственные кооперативы), а с другой стороны, безосновательно распространяло модель созданного государством юридического лица-несобственника на другие юридические лица, в частности созданные гражданами, в том числе супругами, а также общественными и религиозными организациями, или "с иностранным участием".</w:t>
      </w:r>
    </w:p>
    <w:p w14:paraId="765FC8D5" w14:textId="77777777" w:rsidR="00B85E84" w:rsidRDefault="00B85E84">
      <w:pPr>
        <w:pStyle w:val="ConsPlusNormal"/>
        <w:spacing w:before="240"/>
        <w:ind w:firstLine="540"/>
        <w:jc w:val="both"/>
      </w:pPr>
      <w:r>
        <w:t>--------------------------------</w:t>
      </w:r>
    </w:p>
    <w:p w14:paraId="53A89514" w14:textId="77777777" w:rsidR="00B85E84" w:rsidRDefault="00B85E84">
      <w:pPr>
        <w:pStyle w:val="ConsPlusNormal"/>
        <w:spacing w:before="240"/>
        <w:ind w:firstLine="540"/>
        <w:jc w:val="both"/>
      </w:pPr>
      <w:r>
        <w:t xml:space="preserve">&lt;1&gt; </w:t>
      </w:r>
      <w:hyperlink r:id="rId634">
        <w:r>
          <w:rPr>
            <w:color w:val="0000FF"/>
          </w:rPr>
          <w:t>Декрет</w:t>
        </w:r>
      </w:hyperlink>
      <w:r>
        <w:t xml:space="preserve"> ВЦИК, СНК РСФСР от 10 апреля 1923 г. "О государственных промышленных предприятиях, действующих на началах коммерческого расчета (трестах)" // СУ РСФСР. 1923. N 29. Ст. 336.</w:t>
      </w:r>
    </w:p>
    <w:p w14:paraId="056C0A4B" w14:textId="77777777" w:rsidR="00B85E84" w:rsidRDefault="00B85E84">
      <w:pPr>
        <w:pStyle w:val="ConsPlusNormal"/>
        <w:ind w:firstLine="540"/>
        <w:jc w:val="both"/>
      </w:pPr>
    </w:p>
    <w:p w14:paraId="1CD3938C" w14:textId="77777777" w:rsidR="00B85E84" w:rsidRDefault="00B85E84">
      <w:pPr>
        <w:pStyle w:val="ConsPlusNormal"/>
        <w:ind w:firstLine="540"/>
        <w:jc w:val="both"/>
      </w:pPr>
      <w:r>
        <w:t xml:space="preserve">Такое смешение экономических и юридических конструкций и подходов было результатом очевидного заблуждения, не имеющего под собой сколько-нибудь серьезных юридических оснований, а потому было достаточно быстро преодолено сначала в </w:t>
      </w:r>
      <w:hyperlink r:id="rId635">
        <w:r>
          <w:rPr>
            <w:color w:val="0000FF"/>
          </w:rPr>
          <w:t>Основах гражданского законодательства</w:t>
        </w:r>
      </w:hyperlink>
      <w:r>
        <w:t xml:space="preserve"> 1991 г., а затем в </w:t>
      </w:r>
      <w:hyperlink r:id="rId636">
        <w:r>
          <w:rPr>
            <w:color w:val="0000FF"/>
          </w:rPr>
          <w:t>ГК</w:t>
        </w:r>
      </w:hyperlink>
      <w:r>
        <w:t xml:space="preserve"> РФ 1994 г., четко отграничивших государственные предприятия от других видов юридических лиц и исключивших их создание иными собственниками, кроме публичных, а также разделивших понятия предприятия как объекта и как субъекта гражданских (имущественных) прав (</w:t>
      </w:r>
      <w:hyperlink r:id="rId637">
        <w:r>
          <w:rPr>
            <w:color w:val="0000FF"/>
          </w:rPr>
          <w:t>ст. 113</w:t>
        </w:r>
      </w:hyperlink>
      <w:r>
        <w:t xml:space="preserve"> и </w:t>
      </w:r>
      <w:hyperlink r:id="rId638">
        <w:r>
          <w:rPr>
            <w:color w:val="0000FF"/>
          </w:rPr>
          <w:t>132</w:t>
        </w:r>
      </w:hyperlink>
      <w:r>
        <w:t xml:space="preserve"> ГК РФ).</w:t>
      </w:r>
    </w:p>
    <w:p w14:paraId="7BD03374" w14:textId="77777777" w:rsidR="00B85E84" w:rsidRDefault="00B85E84">
      <w:pPr>
        <w:pStyle w:val="ConsPlusNormal"/>
        <w:spacing w:before="240"/>
        <w:ind w:firstLine="540"/>
        <w:jc w:val="both"/>
      </w:pPr>
      <w:r>
        <w:t>В целом же можно констатировать, что возникновение и существование предприятий как самостоятельных юридических лиц - единственного вида унитарных коммерческих организаций было обусловлено состоявшимся в нашей стране революционным переходом к огосударствленной экономике, в которой такие субъекты заняли господствующее положение (тогда как традиционные коммерческие корпорации сохранялись только в виде производственных кооперативов, игравших в целом вспомогательную роль в хозяйственной жизни). Иначе говоря, гражданско-правовая конструкция производственного предприятия как самостоятельного юридического лица, имущество которого передано ему единоличным учредителем (публично-правовым образованием) не на праве собственности, а на искусственно сконструированном ограниченном имущественном праве (для использования в жестких пределах, установленных заданиями собственника, целями деятельности предприятия и хозяйственным назначением имущества, основная часть которого к тому же была забронирована от взыскания кредиторов), стала объективно обусловленным порождением централизованной огосударствленной экономики советского времени &lt;1&gt;. Наличие предприятий как юридических лиц-несобственников составляет одну из важных особенностей отечественного правопорядка, обусловившую не свойственное зарубежным правопорядкам деление российских юридических лиц на собственников и несобственников &lt;2&gt;. Вместе с тем смешение юридической личности предприятия с его экономическим понятием как производственного имущественного комплекса - объекта, а не субъекта прав в современных условиях следует считать ошибочным, вносящим путаницу в законодательство и объясняющие его доктринальные воззрения.</w:t>
      </w:r>
    </w:p>
    <w:p w14:paraId="7D52E1EC" w14:textId="77777777" w:rsidR="00B85E84" w:rsidRDefault="00B85E84">
      <w:pPr>
        <w:pStyle w:val="ConsPlusNormal"/>
        <w:spacing w:before="240"/>
        <w:ind w:firstLine="540"/>
        <w:jc w:val="both"/>
      </w:pPr>
      <w:r>
        <w:t>--------------------------------</w:t>
      </w:r>
    </w:p>
    <w:p w14:paraId="6FB21371" w14:textId="77777777" w:rsidR="00B85E84" w:rsidRDefault="00B85E84">
      <w:pPr>
        <w:pStyle w:val="ConsPlusNormal"/>
        <w:spacing w:before="240"/>
        <w:ind w:firstLine="540"/>
        <w:jc w:val="both"/>
      </w:pPr>
      <w:r>
        <w:t>&lt;1&gt; Аналогичные институты развивались в то время и в ряде восточноевропейских стран (см. об этом, например: Суханов Е.А. Право оперативного управления государственным имуществом в зарубежных странах социализма // Правоведение. 1983. N 4), отличаясь от западноевропейских подходов даже терминологически. Так, в ГДР государственные предприятия-несобственники (именовавшиеся народными предприятиями - volkseigene Betriebe, VEB) тоже стали юридическими лицами с ограниченным правом на свое имущество, тогда как в ФРГ предприятия рассматривались как объекты имущественных прав и именовались Unternehmen (предпринимательство, предприятие как вид деятельности). В настоящее время предприятия как особый вид юридических лиц сохранились лишь в отдельных государствах - членах СНГ (бывших союзных республиках).</w:t>
      </w:r>
    </w:p>
    <w:p w14:paraId="1DA0C7DF" w14:textId="77777777" w:rsidR="00B85E84" w:rsidRDefault="00B85E84">
      <w:pPr>
        <w:pStyle w:val="ConsPlusNormal"/>
        <w:spacing w:before="240"/>
        <w:ind w:firstLine="540"/>
        <w:jc w:val="both"/>
      </w:pPr>
      <w:r>
        <w:t xml:space="preserve">&lt;2&gt; Об этом см. также </w:t>
      </w:r>
      <w:hyperlink w:anchor="P285">
        <w:r>
          <w:rPr>
            <w:color w:val="0000FF"/>
          </w:rPr>
          <w:t>п. 3 § 2 гл. 1</w:t>
        </w:r>
      </w:hyperlink>
      <w:r>
        <w:t xml:space="preserve"> настоящей работы.</w:t>
      </w:r>
    </w:p>
    <w:p w14:paraId="3C206631" w14:textId="77777777" w:rsidR="00B85E84" w:rsidRDefault="00B85E84">
      <w:pPr>
        <w:pStyle w:val="ConsPlusNormal"/>
        <w:ind w:firstLine="540"/>
        <w:jc w:val="both"/>
      </w:pPr>
    </w:p>
    <w:p w14:paraId="41FD37C6" w14:textId="77777777" w:rsidR="00B85E84" w:rsidRDefault="00B85E84">
      <w:pPr>
        <w:pStyle w:val="ConsPlusNormal"/>
        <w:ind w:firstLine="540"/>
        <w:jc w:val="both"/>
      </w:pPr>
      <w:r>
        <w:lastRenderedPageBreak/>
        <w:t>Главную экономико-правовую особенность унитарного предприятия и в настоящее время составляет отсутствие у этой коммерческой организации права собственности на закрепленный за ней публичным собственником уставный капитал и иное имущество (</w:t>
      </w:r>
      <w:hyperlink r:id="rId639">
        <w:r>
          <w:rPr>
            <w:color w:val="0000FF"/>
          </w:rPr>
          <w:t>абз. 1 п. 1 ст. 113</w:t>
        </w:r>
      </w:hyperlink>
      <w:r>
        <w:t xml:space="preserve"> ГК РФ). Но при этом имущество унитарного предприятия не подлежит разделу на какие-либо вклады (доли, паи), в том числе между его работниками, а целиком принадлежит на праве собственности его единственному учредителю (государству или иному публично-правовому образованию). Этот вывод впервые получил четкое законодательное закрепление лишь в </w:t>
      </w:r>
      <w:hyperlink r:id="rId640">
        <w:r>
          <w:rPr>
            <w:color w:val="0000FF"/>
          </w:rPr>
          <w:t>п. 1 ст. 113</w:t>
        </w:r>
      </w:hyperlink>
      <w:r>
        <w:t xml:space="preserve"> ГК РФ 1994 г.</w:t>
      </w:r>
    </w:p>
    <w:p w14:paraId="2A5175D5" w14:textId="77777777" w:rsidR="00B85E84" w:rsidRDefault="00B85E84">
      <w:pPr>
        <w:pStyle w:val="ConsPlusNormal"/>
        <w:spacing w:before="240"/>
        <w:ind w:firstLine="540"/>
        <w:jc w:val="both"/>
      </w:pPr>
      <w:r>
        <w:t>О нем следует напомнить в связи с имевшимися в конце 80-х - начале 90-х годов прошлого века и окончившимися закономерной неудачей попытками введения коллективной собственности работников на имущество госпредприятий путем признания "участниками" или даже "сособственниками" этого имущества трудовых коллективов &lt;1&gt; либо даже их отдельных членов (предтечи современных народных предприятий). Ведь наемные работники не вносят вещественных вкладов в имущество предприятий, на которых они трудятся, не несут ни риска их утраты, ни имущественной ответственности по его обязательствам (хотя бы субсидиарной и ограниченной, как члены большинства корпораций), а потому не приобретают на него имущественных прав &lt;2&gt;. Иной подход ведет к необоснованному смешению корпоративных (гражданско-правовых) и трудовых правоотношений, имеющих различную правовую и организационную природу (что в целом и подтвердил опыт работы "коллективных" и "арендных" предприятий конца 1980-х годов, так и не ставших эффективными собственниками, по сути, безвозмездно полученного от государства имущества).</w:t>
      </w:r>
    </w:p>
    <w:p w14:paraId="12222A1F" w14:textId="77777777" w:rsidR="00B85E84" w:rsidRDefault="00B85E84">
      <w:pPr>
        <w:pStyle w:val="ConsPlusNormal"/>
        <w:spacing w:before="240"/>
        <w:ind w:firstLine="540"/>
        <w:jc w:val="both"/>
      </w:pPr>
      <w:r>
        <w:t>--------------------------------</w:t>
      </w:r>
    </w:p>
    <w:p w14:paraId="43B6B483" w14:textId="77777777" w:rsidR="00B85E84" w:rsidRDefault="00B85E84">
      <w:pPr>
        <w:pStyle w:val="ConsPlusNormal"/>
        <w:spacing w:before="240"/>
        <w:ind w:firstLine="540"/>
        <w:jc w:val="both"/>
      </w:pPr>
      <w:r>
        <w:t>&lt;1&gt; Таковой, в частности, стала и попытка закрепления передачи учредителем-государством своего имущества "в хозяйственное ведение предприятию в лице трудового коллектива" (</w:t>
      </w:r>
      <w:hyperlink r:id="rId641">
        <w:r>
          <w:rPr>
            <w:color w:val="0000FF"/>
          </w:rPr>
          <w:t>абз. 2 п. 2 ст. 6</w:t>
        </w:r>
      </w:hyperlink>
      <w:r>
        <w:t xml:space="preserve"> Закона РСФСР о предприятиях и предпринимательской деятельности 1990 г.), "удваивавшая" гражданскую правосубъектность государственного предприятия. К сожалению, она опиралась на провозглашенное в </w:t>
      </w:r>
      <w:hyperlink r:id="rId642">
        <w:r>
          <w:rPr>
            <w:color w:val="0000FF"/>
          </w:rPr>
          <w:t>абз. 1 п. 1 ст. 14</w:t>
        </w:r>
      </w:hyperlink>
      <w:r>
        <w:t xml:space="preserve"> Закона о предприятиях в СССР 1990 г. "сочетание принципов самоуправления трудового коллектива и прав собственника по хозяйственному использованию своего имущества", согласно которому на любом предприятии в качестве волеобразующего органа подлежал созданию совет (правление) из равного числа представителей собственника и трудового коллектива (</w:t>
      </w:r>
      <w:hyperlink r:id="rId643">
        <w:r>
          <w:rPr>
            <w:color w:val="0000FF"/>
          </w:rPr>
          <w:t>п. 1</w:t>
        </w:r>
      </w:hyperlink>
      <w:r>
        <w:t xml:space="preserve"> и </w:t>
      </w:r>
      <w:hyperlink r:id="rId644">
        <w:r>
          <w:rPr>
            <w:color w:val="0000FF"/>
          </w:rPr>
          <w:t>4 ст. 18</w:t>
        </w:r>
      </w:hyperlink>
      <w:r>
        <w:t xml:space="preserve"> Закона о предприятиях в СССР).</w:t>
      </w:r>
    </w:p>
    <w:p w14:paraId="5337E9D8" w14:textId="77777777" w:rsidR="00B85E84" w:rsidRDefault="00B85E84">
      <w:pPr>
        <w:pStyle w:val="ConsPlusNormal"/>
        <w:spacing w:before="240"/>
        <w:ind w:firstLine="540"/>
        <w:jc w:val="both"/>
      </w:pPr>
      <w:r>
        <w:t xml:space="preserve">&lt;2&gt; В связи с этим "коллективные" и "арендные" предприятия начала 90-х годов прошлого века не могут характеризоваться и как "хозрасчетные предприятия с разделенным на паи капиталом", которыми А.В. Венедиктов считал государственные акционерные общества по </w:t>
      </w:r>
      <w:hyperlink r:id="rId645">
        <w:r>
          <w:rPr>
            <w:color w:val="0000FF"/>
          </w:rPr>
          <w:t>Положению</w:t>
        </w:r>
      </w:hyperlink>
      <w:r>
        <w:t xml:space="preserve"> о них 1927 г. (см.: Венедиктов А.В. Правовая природа государственных предприятий. С. 220, 376 - 379).</w:t>
      </w:r>
    </w:p>
    <w:p w14:paraId="2312DEA9" w14:textId="77777777" w:rsidR="00B85E84" w:rsidRDefault="00B85E84">
      <w:pPr>
        <w:pStyle w:val="ConsPlusNormal"/>
        <w:ind w:firstLine="540"/>
        <w:jc w:val="both"/>
      </w:pPr>
    </w:p>
    <w:p w14:paraId="25F4AF0C" w14:textId="77777777" w:rsidR="00B85E84" w:rsidRDefault="00B85E84">
      <w:pPr>
        <w:pStyle w:val="ConsPlusNormal"/>
        <w:ind w:firstLine="540"/>
        <w:jc w:val="both"/>
      </w:pPr>
      <w:r>
        <w:t xml:space="preserve">Следует также иметь в виду, что неделимость имущества на доли или паи работников не сближает унитарные предприятия с компаниями одного лица. Ведь последние сохраняют корпоративную природу, которая позволяет им в любой момент по решению своего единственного участника "раскрыться" и допустить к своему имуществу других лиц, внесших в него свою долю и получивших соответствующие ей </w:t>
      </w:r>
      <w:r>
        <w:lastRenderedPageBreak/>
        <w:t>корпоративные права и обязанности, в результате чего корпорация получает дополнительные инвестиции, что невозможно для унитарных предприятий.</w:t>
      </w:r>
    </w:p>
    <w:p w14:paraId="36EC14EF" w14:textId="77777777" w:rsidR="00B85E84" w:rsidRDefault="00B85E84">
      <w:pPr>
        <w:pStyle w:val="ConsPlusNormal"/>
        <w:spacing w:before="240"/>
        <w:ind w:firstLine="540"/>
        <w:jc w:val="both"/>
      </w:pPr>
      <w:r>
        <w:t>В настоящее время унитарное предприятие как юридическое лицо приобретает на закрепленное за ним имущество публичного собственника особое ограниченное вещное право (</w:t>
      </w:r>
      <w:hyperlink r:id="rId646">
        <w:r>
          <w:rPr>
            <w:color w:val="0000FF"/>
          </w:rPr>
          <w:t>абз. 5 п. 1 ст. 216</w:t>
        </w:r>
      </w:hyperlink>
      <w:r>
        <w:t xml:space="preserve"> ГК РФ), которое было создано отечественной правовой доктриной для нужд огосударствленной плановой экономики. Сначала его назвали правом оперативного управления, затем расширили до права полного хозяйственного ведения &lt;1&gt;, но после быстро обнаружившихся злоупотреблений полученной экономической свободой для большинства унитарных предприятий его вновь сузили до простого, а не "полного" права хозяйственного ведения (</w:t>
      </w:r>
      <w:hyperlink r:id="rId647">
        <w:r>
          <w:rPr>
            <w:color w:val="0000FF"/>
          </w:rPr>
          <w:t>ст. 294</w:t>
        </w:r>
      </w:hyperlink>
      <w:r>
        <w:t xml:space="preserve"> ГК РФ), а для казенных предприятий как их разновидности вернулись к праву оперативного управления (</w:t>
      </w:r>
      <w:hyperlink r:id="rId648">
        <w:r>
          <w:rPr>
            <w:color w:val="0000FF"/>
          </w:rPr>
          <w:t>абз. 1 п. 2 ст. 113</w:t>
        </w:r>
      </w:hyperlink>
      <w:r>
        <w:t xml:space="preserve"> ГК РФ) &lt;2&gt;.</w:t>
      </w:r>
    </w:p>
    <w:p w14:paraId="19EBE9CC" w14:textId="77777777" w:rsidR="00B85E84" w:rsidRDefault="00B85E84">
      <w:pPr>
        <w:pStyle w:val="ConsPlusNormal"/>
        <w:spacing w:before="240"/>
        <w:ind w:firstLine="540"/>
        <w:jc w:val="both"/>
      </w:pPr>
      <w:r>
        <w:t>--------------------------------</w:t>
      </w:r>
    </w:p>
    <w:p w14:paraId="0A74E9D7" w14:textId="77777777" w:rsidR="00B85E84" w:rsidRDefault="00B85E84">
      <w:pPr>
        <w:pStyle w:val="ConsPlusNormal"/>
        <w:spacing w:before="240"/>
        <w:ind w:firstLine="540"/>
        <w:jc w:val="both"/>
      </w:pPr>
      <w:r>
        <w:t>&lt;1&gt; Это последнее ознаменовало вершину процесса расширения прав предприятия на государственное имущество, поскольку к нему подлежали применению правила о праве собственности (если иное не предусмотрено законом или договором предприятия с собственником), а собственник мог получить от своего предприятия лишь часть прибыли в соответствии с заключенным между ними договором, споры по которому подлежали судебному рассмотрению (</w:t>
      </w:r>
      <w:hyperlink r:id="rId649">
        <w:r>
          <w:rPr>
            <w:color w:val="0000FF"/>
          </w:rPr>
          <w:t>абз. 2</w:t>
        </w:r>
      </w:hyperlink>
      <w:r>
        <w:t xml:space="preserve"> и </w:t>
      </w:r>
      <w:hyperlink r:id="rId650">
        <w:r>
          <w:rPr>
            <w:color w:val="0000FF"/>
          </w:rPr>
          <w:t>4 ст. 5</w:t>
        </w:r>
      </w:hyperlink>
      <w:r>
        <w:t xml:space="preserve"> российского Закона о собственности 1990 г.). В результате право государственной собственности на имущество предприятия приближалось к римскому ius nudum ("голое право"), предвосхищая процесс его разгосударствления (приватизации). В связи с этим высказывались даже предложения о признании на имущество госпредприятия "двойной" собственности (государства и самого предприятия), т.е., по сути, о возвращении к феодальной модели "расщепленной собственности" (сюзерена и его вассала), ставшие ответной реакцией на чрезмерно ограниченный характер имущественных прав "основных социалистических товаропроизводителей".</w:t>
      </w:r>
    </w:p>
    <w:p w14:paraId="423B8F75" w14:textId="77777777" w:rsidR="00B85E84" w:rsidRDefault="00B85E84">
      <w:pPr>
        <w:pStyle w:val="ConsPlusNormal"/>
        <w:spacing w:before="240"/>
        <w:ind w:firstLine="540"/>
        <w:jc w:val="both"/>
      </w:pPr>
      <w:r>
        <w:t xml:space="preserve">&lt;2&gt; Названные имущественные права, неизвестные иным правопорядкам, нельзя считать вещными, поскольку они, в отличие от всех иных ограниченных вещных прав, представляют собой не юридическую форму экономически необходимого участия одного лица в праве собственности другого на недвижимость, а способ осуществления права собственности публично-правовых образований на свое имущество производственного назначения (см.: Дозорцев В.А. Принципиальные черты права собственности в Гражданском кодексе // Гражданский кодекс России. Проблемы. Теория. Практика: Сборник памяти С.А. Хохлова. М.: МЦФЭР, 1998. С. 243). Не случайно их объектами не признаются земельные участки, исключенные из гражданского оборота в период возникновения и развития названных "вещных" прав (подробнее см.: Суханов Е.А. </w:t>
      </w:r>
      <w:hyperlink r:id="rId651">
        <w:r>
          <w:rPr>
            <w:color w:val="0000FF"/>
          </w:rPr>
          <w:t>Вещное право</w:t>
        </w:r>
      </w:hyperlink>
      <w:r>
        <w:t>. 3-е изд. С. 312 - 325).</w:t>
      </w:r>
    </w:p>
    <w:p w14:paraId="01FB57BF" w14:textId="77777777" w:rsidR="00B85E84" w:rsidRDefault="00B85E84">
      <w:pPr>
        <w:pStyle w:val="ConsPlusNormal"/>
        <w:ind w:firstLine="540"/>
        <w:jc w:val="both"/>
      </w:pPr>
    </w:p>
    <w:p w14:paraId="2261DE81" w14:textId="77777777" w:rsidR="00B85E84" w:rsidRDefault="00B85E84">
      <w:pPr>
        <w:pStyle w:val="ConsPlusNormal"/>
        <w:ind w:firstLine="540"/>
        <w:jc w:val="both"/>
      </w:pPr>
      <w:r>
        <w:t>При этом важно, что в отношении имущества конкретного предприятия такое "вещное" право не может иметь нескольких субъектов ("правообладателей"), ибо унитарное предприятие может быть создано только одним публичным собственником (Российской Федерацией, ее субъектом или муниципальным образованием). Поскольку право собственности публично-правового образования не может иметь нескольких субъектов ("сособственников"), в отношении их предприятий как юридических лиц исключена возможность соучредительства (</w:t>
      </w:r>
      <w:hyperlink r:id="rId652">
        <w:r>
          <w:rPr>
            <w:color w:val="0000FF"/>
          </w:rPr>
          <w:t>п. 4 ст. 2</w:t>
        </w:r>
      </w:hyperlink>
      <w:r>
        <w:t xml:space="preserve"> Закона о </w:t>
      </w:r>
      <w:r>
        <w:lastRenderedPageBreak/>
        <w:t xml:space="preserve">предприятиях &lt;1&gt;), ибо ни имущество предприятия, ни вещные права на него не могут иметь нескольких субъектов (сособственников или равноправных субъектов прав хозяйственного ведения или оперативного управления), что означало бы их юридический раздел между этими субъектами. По этой причине </w:t>
      </w:r>
      <w:hyperlink r:id="rId653">
        <w:r>
          <w:rPr>
            <w:color w:val="0000FF"/>
          </w:rPr>
          <w:t>п. 4 ст. 2</w:t>
        </w:r>
      </w:hyperlink>
      <w:r>
        <w:t xml:space="preserve"> действующего Закона о предприятиях обоснованно запрещает создание унитарного предприятия на основе объединения имущества, находящегося в федеральной собственности, собственности субъекта РФ и муниципального образования.</w:t>
      </w:r>
    </w:p>
    <w:p w14:paraId="1FA1C379" w14:textId="77777777" w:rsidR="00B85E84" w:rsidRDefault="00B85E84">
      <w:pPr>
        <w:pStyle w:val="ConsPlusNormal"/>
        <w:spacing w:before="240"/>
        <w:ind w:firstLine="540"/>
        <w:jc w:val="both"/>
      </w:pPr>
      <w:r>
        <w:t>--------------------------------</w:t>
      </w:r>
    </w:p>
    <w:p w14:paraId="1BD4C3D0" w14:textId="77777777" w:rsidR="00B85E84" w:rsidRDefault="00B85E84">
      <w:pPr>
        <w:pStyle w:val="ConsPlusNormal"/>
        <w:spacing w:before="240"/>
        <w:ind w:firstLine="540"/>
        <w:jc w:val="both"/>
      </w:pPr>
      <w:r>
        <w:t xml:space="preserve">&lt;1&gt; См.: Федеральный </w:t>
      </w:r>
      <w:hyperlink r:id="rId654">
        <w:r>
          <w:rPr>
            <w:color w:val="0000FF"/>
          </w:rPr>
          <w:t>закон</w:t>
        </w:r>
      </w:hyperlink>
      <w:r>
        <w:t xml:space="preserve"> от 14 ноября 2002 г. N 161-ФЗ "О государственных и муниципальных унитарных предприятиях" // СЗ РФ. 2002. N 48. Ст. 4746 (далее - Закон о предприятиях).</w:t>
      </w:r>
    </w:p>
    <w:p w14:paraId="4C68C7A5" w14:textId="77777777" w:rsidR="00B85E84" w:rsidRDefault="00B85E84">
      <w:pPr>
        <w:pStyle w:val="ConsPlusNormal"/>
        <w:ind w:firstLine="540"/>
        <w:jc w:val="both"/>
      </w:pPr>
    </w:p>
    <w:p w14:paraId="6ABFF0E9" w14:textId="77777777" w:rsidR="00B85E84" w:rsidRDefault="00B85E84">
      <w:pPr>
        <w:pStyle w:val="ConsPlusTitle"/>
        <w:jc w:val="center"/>
        <w:outlineLvl w:val="2"/>
      </w:pPr>
      <w:r>
        <w:t>2. Разновидности унитарных предприятий</w:t>
      </w:r>
    </w:p>
    <w:p w14:paraId="608A1108" w14:textId="77777777" w:rsidR="00B85E84" w:rsidRDefault="00B85E84">
      <w:pPr>
        <w:pStyle w:val="ConsPlusNormal"/>
        <w:ind w:firstLine="540"/>
        <w:jc w:val="both"/>
      </w:pPr>
    </w:p>
    <w:p w14:paraId="2BBC3972" w14:textId="77777777" w:rsidR="00B85E84" w:rsidRDefault="00B85E84">
      <w:pPr>
        <w:pStyle w:val="ConsPlusNormal"/>
        <w:ind w:firstLine="540"/>
        <w:jc w:val="both"/>
      </w:pPr>
      <w:r>
        <w:t>По учредителям - публичным собственникам различаются государственные (федеральные и субъектов РФ) и муниципальные унитарные предприятия (</w:t>
      </w:r>
      <w:hyperlink r:id="rId655">
        <w:r>
          <w:rPr>
            <w:color w:val="0000FF"/>
          </w:rPr>
          <w:t>абз. 1 п. 2 ст. 113</w:t>
        </w:r>
      </w:hyperlink>
      <w:r>
        <w:t xml:space="preserve"> ГК РФ), хотя какие-либо гражданско-правовые различия в правовом статусе ФГУПов, ГУПов и МУПов отсутствуют. С точки зрения объема правомочий предприятия на закрепленное за ним имущество собственника действующий закон различает унитарные предприятия, основанные на праве хозяйственного ведения, и унитарные предприятия, основанные на праве оперативного управления, или казенные (</w:t>
      </w:r>
      <w:hyperlink r:id="rId656">
        <w:r>
          <w:rPr>
            <w:color w:val="0000FF"/>
          </w:rPr>
          <w:t>абз. 1 п. 2 ст. 113</w:t>
        </w:r>
      </w:hyperlink>
      <w:r>
        <w:t xml:space="preserve">, </w:t>
      </w:r>
      <w:hyperlink r:id="rId657">
        <w:r>
          <w:rPr>
            <w:color w:val="0000FF"/>
          </w:rPr>
          <w:t>ст. 294</w:t>
        </w:r>
      </w:hyperlink>
      <w:r>
        <w:t xml:space="preserve"> и </w:t>
      </w:r>
      <w:hyperlink r:id="rId658">
        <w:r>
          <w:rPr>
            <w:color w:val="0000FF"/>
          </w:rPr>
          <w:t>296</w:t>
        </w:r>
      </w:hyperlink>
      <w:r>
        <w:t xml:space="preserve"> ГК РФ).</w:t>
      </w:r>
    </w:p>
    <w:p w14:paraId="6EF4A693" w14:textId="77777777" w:rsidR="00B85E84" w:rsidRDefault="00B85E84">
      <w:pPr>
        <w:pStyle w:val="ConsPlusNormal"/>
        <w:spacing w:before="240"/>
        <w:ind w:firstLine="540"/>
        <w:jc w:val="both"/>
      </w:pPr>
      <w:r>
        <w:t>В обоих случаях правоспособность унитарных предприятий носит строго целевой характер (</w:t>
      </w:r>
      <w:hyperlink r:id="rId659">
        <w:r>
          <w:rPr>
            <w:color w:val="0000FF"/>
          </w:rPr>
          <w:t>абз. 2 п. 1 ст. 49</w:t>
        </w:r>
      </w:hyperlink>
      <w:r>
        <w:t xml:space="preserve"> ГК РФ, </w:t>
      </w:r>
      <w:hyperlink r:id="rId660">
        <w:r>
          <w:rPr>
            <w:color w:val="0000FF"/>
          </w:rPr>
          <w:t>п. 1 ст. 3</w:t>
        </w:r>
      </w:hyperlink>
      <w:r>
        <w:t xml:space="preserve"> Закона о предприятиях), принципиально отличающий ее от общей правоспособности других коммерческих организаций (корпораций), что обусловлено юридической природой названных "ограниченных вещных прав". В случаях, предусмотренных законом или иными правовыми актами, унитарное предприятие, подобно публичным акционерным обществам и многим некоммерческим организациям, обязано к публичному ведению своих дел.</w:t>
      </w:r>
    </w:p>
    <w:p w14:paraId="3AA73F47" w14:textId="77777777" w:rsidR="00B85E84" w:rsidRDefault="00B85E84">
      <w:pPr>
        <w:pStyle w:val="ConsPlusNormal"/>
        <w:spacing w:before="240"/>
        <w:ind w:firstLine="540"/>
        <w:jc w:val="both"/>
      </w:pPr>
      <w:r>
        <w:t>В соответствии со своей ограниченной правоспособностью предприятие не вправе совершать большинство сделок по распоряжению "своим" имуществом без предварительного согласия учредителя-собственника (</w:t>
      </w:r>
      <w:hyperlink r:id="rId661">
        <w:r>
          <w:rPr>
            <w:color w:val="0000FF"/>
          </w:rPr>
          <w:t>ст. 6</w:t>
        </w:r>
      </w:hyperlink>
      <w:r>
        <w:t xml:space="preserve"> и </w:t>
      </w:r>
      <w:hyperlink r:id="rId662">
        <w:r>
          <w:rPr>
            <w:color w:val="0000FF"/>
          </w:rPr>
          <w:t>18</w:t>
        </w:r>
      </w:hyperlink>
      <w:r>
        <w:t xml:space="preserve"> Закона о предприятиях). Более того, любым своим имуществом оно распоряжается "только в пределах, не лишающих его возможности осуществлять деятельность, цели, предмет, виды которой определены его уставом", а сделки, совершенные с нарушением данного требования, объявлены ничтожными (</w:t>
      </w:r>
      <w:hyperlink r:id="rId663">
        <w:r>
          <w:rPr>
            <w:color w:val="0000FF"/>
          </w:rPr>
          <w:t>п. 3 ст. 18</w:t>
        </w:r>
      </w:hyperlink>
      <w:r>
        <w:t xml:space="preserve"> Закона о предприятиях). Кроме того, собственник имущества унитарного предприятия вправе оспаривать в суде действительность заключенных его предприятием сделок (в которых он сам не участвовал) и истребовать имущество своего предприятия из чужого незаконного владения иных лиц (</w:t>
      </w:r>
      <w:hyperlink r:id="rId664">
        <w:r>
          <w:rPr>
            <w:color w:val="0000FF"/>
          </w:rPr>
          <w:t>п. 3</w:t>
        </w:r>
      </w:hyperlink>
      <w:r>
        <w:t xml:space="preserve"> и </w:t>
      </w:r>
      <w:hyperlink r:id="rId665">
        <w:r>
          <w:rPr>
            <w:color w:val="0000FF"/>
          </w:rPr>
          <w:t>4 ст. 20</w:t>
        </w:r>
      </w:hyperlink>
      <w:r>
        <w:t xml:space="preserve"> Закона о предприятиях). Таким образом, всесторонне защищены имущественные интересы публичного собственника (учредителя унитарного предприятия), тогда как контрагенты предприятия находятся под угрозой оспаривания их действий лицом, с которым они не вступали в гражданские правоотношения.</w:t>
      </w:r>
    </w:p>
    <w:p w14:paraId="3D335398" w14:textId="77777777" w:rsidR="00B85E84" w:rsidRDefault="00B85E84">
      <w:pPr>
        <w:pStyle w:val="ConsPlusNormal"/>
        <w:spacing w:before="240"/>
        <w:ind w:firstLine="540"/>
        <w:jc w:val="both"/>
      </w:pPr>
      <w:r>
        <w:t xml:space="preserve">Единственным волеобразующим и волеизъявляющим органом унитарного </w:t>
      </w:r>
      <w:r>
        <w:lastRenderedPageBreak/>
        <w:t>предприятия является его руководитель (директор), назначенный учредителем-собственником и полностью подотчетный только ему (</w:t>
      </w:r>
      <w:hyperlink r:id="rId666">
        <w:r>
          <w:rPr>
            <w:color w:val="0000FF"/>
          </w:rPr>
          <w:t>п. 5 ст. 113</w:t>
        </w:r>
      </w:hyperlink>
      <w:r>
        <w:t xml:space="preserve"> ГК РФ, </w:t>
      </w:r>
      <w:hyperlink r:id="rId667">
        <w:r>
          <w:rPr>
            <w:color w:val="0000FF"/>
          </w:rPr>
          <w:t>п. 1 ст. 21</w:t>
        </w:r>
      </w:hyperlink>
      <w:r>
        <w:t xml:space="preserve"> Закона о предприятиях). Совещательные органы, которые могут создаваться на некоторых предприятиях на основании </w:t>
      </w:r>
      <w:hyperlink r:id="rId668">
        <w:r>
          <w:rPr>
            <w:color w:val="0000FF"/>
          </w:rPr>
          <w:t>п. 4 ст. 21</w:t>
        </w:r>
      </w:hyperlink>
      <w:r>
        <w:t xml:space="preserve"> Закона о предприятиях, не становятся их органами как юридических лиц, не обладая никакими полномочиями на формирование их воли в гражданско-правовых отношениях.</w:t>
      </w:r>
    </w:p>
    <w:p w14:paraId="751ACF06" w14:textId="77777777" w:rsidR="00B85E84" w:rsidRDefault="00B85E84">
      <w:pPr>
        <w:pStyle w:val="ConsPlusNormal"/>
        <w:spacing w:before="240"/>
        <w:ind w:firstLine="540"/>
        <w:jc w:val="both"/>
      </w:pPr>
      <w:r>
        <w:t xml:space="preserve">Вместе с тем принципиальным изменением в имущественном положении унитарных предприятий стало устранение традиционного для советского времени ограничения их имущественной ответственности денежными средствами и бронирования иного, в том числе недвижимого, имущества от взыскания кредиторов. Согласно </w:t>
      </w:r>
      <w:hyperlink r:id="rId669">
        <w:r>
          <w:rPr>
            <w:color w:val="0000FF"/>
          </w:rPr>
          <w:t>абз. 1 п. 6 ст. 113</w:t>
        </w:r>
      </w:hyperlink>
      <w:r>
        <w:t xml:space="preserve"> ГК РФ унитарное предприятие теперь отвечает по своим обязательствам всем принадлежащим ему имуществом и в соответствии с этим может быть подвергнуто процедурам банкротства (исключение составляет только имущество казенных предприятий) &lt;1&gt;. Тем самым их статус приближен к статусу обычных участников имущественного оборота и существенно изменен в сравнении со своим советским прототипом, в большей мере соответствуя новым, рыночным условиям хозяйствования.</w:t>
      </w:r>
    </w:p>
    <w:p w14:paraId="20850D19" w14:textId="77777777" w:rsidR="00B85E84" w:rsidRDefault="00B85E84">
      <w:pPr>
        <w:pStyle w:val="ConsPlusNormal"/>
        <w:spacing w:before="240"/>
        <w:ind w:firstLine="540"/>
        <w:jc w:val="both"/>
      </w:pPr>
      <w:r>
        <w:t>--------------------------------</w:t>
      </w:r>
    </w:p>
    <w:p w14:paraId="2B542B8F" w14:textId="77777777" w:rsidR="00B85E84" w:rsidRDefault="00B85E84">
      <w:pPr>
        <w:pStyle w:val="ConsPlusNormal"/>
        <w:spacing w:before="240"/>
        <w:ind w:firstLine="540"/>
        <w:jc w:val="both"/>
      </w:pPr>
      <w:r>
        <w:t xml:space="preserve">&lt;1&gt; Первое упоминание о возможности банкротства государственного предприятия содержалось в </w:t>
      </w:r>
      <w:hyperlink r:id="rId670">
        <w:r>
          <w:rPr>
            <w:color w:val="0000FF"/>
          </w:rPr>
          <w:t>п. 3 ст. 24</w:t>
        </w:r>
      </w:hyperlink>
      <w:r>
        <w:t xml:space="preserve"> Закона о собственности в СССР 1990 г., а первый </w:t>
      </w:r>
      <w:hyperlink r:id="rId671">
        <w:r>
          <w:rPr>
            <w:color w:val="0000FF"/>
          </w:rPr>
          <w:t>Закон</w:t>
        </w:r>
      </w:hyperlink>
      <w:r>
        <w:t xml:space="preserve"> РФ "О несостоятельности (банкротстве) предприятий" был принят 19 ноября 1992 г. (Ведомости СНД и ВС РФ. 1993. N 1. Ст. 6).</w:t>
      </w:r>
    </w:p>
    <w:p w14:paraId="5717DE9F" w14:textId="77777777" w:rsidR="00B85E84" w:rsidRDefault="00B85E84">
      <w:pPr>
        <w:pStyle w:val="ConsPlusNormal"/>
        <w:ind w:firstLine="540"/>
        <w:jc w:val="both"/>
      </w:pPr>
    </w:p>
    <w:p w14:paraId="49C45327" w14:textId="77777777" w:rsidR="00B85E84" w:rsidRDefault="00B85E84">
      <w:pPr>
        <w:pStyle w:val="ConsPlusNormal"/>
        <w:ind w:firstLine="540"/>
        <w:jc w:val="both"/>
      </w:pPr>
      <w:r>
        <w:t>Единственной разновидностью унитарных предприятий действующее законодательство объявляет казенные предприятия (</w:t>
      </w:r>
      <w:hyperlink r:id="rId672">
        <w:r>
          <w:rPr>
            <w:color w:val="0000FF"/>
          </w:rPr>
          <w:t>абз. 3 п. 1 ст. 113</w:t>
        </w:r>
      </w:hyperlink>
      <w:r>
        <w:t xml:space="preserve"> ГК РФ и </w:t>
      </w:r>
      <w:hyperlink r:id="rId673">
        <w:r>
          <w:rPr>
            <w:color w:val="0000FF"/>
          </w:rPr>
          <w:t>п. 2 ст. 2</w:t>
        </w:r>
      </w:hyperlink>
      <w:r>
        <w:t xml:space="preserve"> Закона о предприятиях), которые могут быть как государственными, так и муниципальными. Они создаются для производства ограниченно оборотоспособной продукции или удовлетворения важных публичных нужд, а также для использования имущества, необходимого для обеспечения безопасности страны, реализации ее стратегических интересов и в иных аналогичных целях (</w:t>
      </w:r>
      <w:hyperlink r:id="rId674">
        <w:r>
          <w:rPr>
            <w:color w:val="0000FF"/>
          </w:rPr>
          <w:t>п. 4 ст. 8</w:t>
        </w:r>
      </w:hyperlink>
      <w:r>
        <w:t xml:space="preserve"> Закона о предприятиях). Первоначально предполагалось создание и функционирование казенных предприятий только на базе федеральной собственности, однако в ходе реформы 2014 г. предусматривавшая такое ограничение </w:t>
      </w:r>
      <w:hyperlink r:id="rId675">
        <w:r>
          <w:rPr>
            <w:color w:val="0000FF"/>
          </w:rPr>
          <w:t>ст. 115</w:t>
        </w:r>
      </w:hyperlink>
      <w:r>
        <w:t xml:space="preserve"> ГК РФ утратила силу, открыв возможность создания казенных предприятий для субъектов РФ и муниципальных собственников &lt;1&gt;.</w:t>
      </w:r>
    </w:p>
    <w:p w14:paraId="0BB6CD66" w14:textId="77777777" w:rsidR="00B85E84" w:rsidRDefault="00B85E84">
      <w:pPr>
        <w:pStyle w:val="ConsPlusNormal"/>
        <w:spacing w:before="240"/>
        <w:ind w:firstLine="540"/>
        <w:jc w:val="both"/>
      </w:pPr>
      <w:r>
        <w:t>--------------------------------</w:t>
      </w:r>
    </w:p>
    <w:p w14:paraId="7EF26771" w14:textId="77777777" w:rsidR="00B85E84" w:rsidRDefault="00B85E84">
      <w:pPr>
        <w:pStyle w:val="ConsPlusNormal"/>
        <w:spacing w:before="240"/>
        <w:ind w:firstLine="540"/>
        <w:jc w:val="both"/>
      </w:pPr>
      <w:r>
        <w:t xml:space="preserve">&lt;1&gt; Строго говоря, еще </w:t>
      </w:r>
      <w:hyperlink r:id="rId676">
        <w:r>
          <w:rPr>
            <w:color w:val="0000FF"/>
          </w:rPr>
          <w:t>п. 11</w:t>
        </w:r>
      </w:hyperlink>
      <w:r>
        <w:t xml:space="preserve"> Указа Президента РФ от 23 мая 1994 г. N 1003 "О реформе государственных предприятий" (СЗ РФ. 1994. N 5. Ст. 393) рекомендовал создание казенных предприятий на базе имущества субъектов РФ и муниципальных образований, но в связи с принятием </w:t>
      </w:r>
      <w:hyperlink r:id="rId677">
        <w:r>
          <w:rPr>
            <w:color w:val="0000FF"/>
          </w:rPr>
          <w:t>Закона</w:t>
        </w:r>
      </w:hyperlink>
      <w:r>
        <w:t xml:space="preserve"> о предприятиях он утратил силу.</w:t>
      </w:r>
    </w:p>
    <w:p w14:paraId="34774C64" w14:textId="77777777" w:rsidR="00B85E84" w:rsidRDefault="00B85E84">
      <w:pPr>
        <w:pStyle w:val="ConsPlusNormal"/>
        <w:ind w:firstLine="540"/>
        <w:jc w:val="both"/>
      </w:pPr>
    </w:p>
    <w:p w14:paraId="5FBA795C" w14:textId="77777777" w:rsidR="00B85E84" w:rsidRDefault="00B85E84">
      <w:pPr>
        <w:pStyle w:val="ConsPlusNormal"/>
        <w:ind w:firstLine="540"/>
        <w:jc w:val="both"/>
      </w:pPr>
      <w:r>
        <w:t xml:space="preserve">Ограниченная потребность участия в гражданском обороте объясняет наличие у таких предприятий (как и у некоммерческих учреждений) права оперативного управления имуществом собственника-учредителя, более узкого, чем право хозяйственного ведения обычных унитарных предприятий. В частности, для </w:t>
      </w:r>
      <w:r>
        <w:lastRenderedPageBreak/>
        <w:t>совершения казенным предприятием любых сделок по распоряжению закрепленным за ним имуществом требуется обязательное согласие собственника (или уполномоченного им органа) (</w:t>
      </w:r>
      <w:hyperlink r:id="rId678">
        <w:r>
          <w:rPr>
            <w:color w:val="0000FF"/>
          </w:rPr>
          <w:t>п. 1 ст. 297</w:t>
        </w:r>
      </w:hyperlink>
      <w:r>
        <w:t xml:space="preserve"> ГК РФ и </w:t>
      </w:r>
      <w:hyperlink r:id="rId679">
        <w:r>
          <w:rPr>
            <w:color w:val="0000FF"/>
          </w:rPr>
          <w:t>ст. 19</w:t>
        </w:r>
      </w:hyperlink>
      <w:r>
        <w:t xml:space="preserve"> Закона о предприятиях), за исключением случаев отчуждения готовой продукции, сбыт которой фактически также осуществляется по указаниям собственника или его органа. Строго целевым, а не формально самостоятельным должно быть также использование казенным предприятием любого закрепленного за ним имущества собственника-учредителя.</w:t>
      </w:r>
    </w:p>
    <w:p w14:paraId="0FCEA0E2" w14:textId="77777777" w:rsidR="00B85E84" w:rsidRDefault="00B85E84">
      <w:pPr>
        <w:pStyle w:val="ConsPlusNormal"/>
        <w:spacing w:before="240"/>
        <w:ind w:firstLine="540"/>
        <w:jc w:val="both"/>
      </w:pPr>
      <w:r>
        <w:t>Основную особенность гражданско-правового положения казенных предприятий составляет неограниченная субсидиарная ответственность их учредителей по их долгам (</w:t>
      </w:r>
      <w:hyperlink r:id="rId680">
        <w:r>
          <w:rPr>
            <w:color w:val="0000FF"/>
          </w:rPr>
          <w:t>абз. 3 п. 6 ст. 113</w:t>
        </w:r>
      </w:hyperlink>
      <w:r>
        <w:t xml:space="preserve"> ГК РФ и </w:t>
      </w:r>
      <w:hyperlink r:id="rId681">
        <w:r>
          <w:rPr>
            <w:color w:val="0000FF"/>
          </w:rPr>
          <w:t>п. 3 ст. 7</w:t>
        </w:r>
      </w:hyperlink>
      <w:r>
        <w:t xml:space="preserve"> Закона о предприятиях), которая исключает возможность их банкротства (существующую теперь для всех других унитарных предприятий). В связи с этим у казенных предприятий отсутствует уставный фонд (</w:t>
      </w:r>
      <w:hyperlink r:id="rId682">
        <w:r>
          <w:rPr>
            <w:color w:val="0000FF"/>
          </w:rPr>
          <w:t>п. 5 ст. 12</w:t>
        </w:r>
      </w:hyperlink>
      <w:r>
        <w:t xml:space="preserve"> Закона о предприятиях), обычно считающийся минимальной гарантией удовлетворения имущественных интересов кредиторов во всех других видах коммерческих организаций. В целом же правовое положение казенного унитарного предприятия в современном виде стало весьма близким к традиционному для континентально-европейского права статусу юридического лица публичного права (см. </w:t>
      </w:r>
      <w:hyperlink w:anchor="P760">
        <w:r>
          <w:rPr>
            <w:color w:val="0000FF"/>
          </w:rPr>
          <w:t>п. 4 § 3 гл. 2</w:t>
        </w:r>
      </w:hyperlink>
      <w:r>
        <w:t xml:space="preserve"> настоящей работы).</w:t>
      </w:r>
    </w:p>
    <w:p w14:paraId="04FEA525" w14:textId="77777777" w:rsidR="00B85E84" w:rsidRDefault="00B85E84">
      <w:pPr>
        <w:pStyle w:val="ConsPlusNormal"/>
        <w:spacing w:before="240"/>
        <w:ind w:firstLine="540"/>
        <w:jc w:val="both"/>
      </w:pPr>
      <w:r>
        <w:t xml:space="preserve">Преобразование унитарного предприятия в любую другую форму коммерческой организации означает переход его имущества в частную собственность нового юридического лица, т.е. его приватизацию, которая регулируется специальным законодательством, предусматривающим преобразование унитарных предприятий в публичные акционерные общества. Поэтому </w:t>
      </w:r>
      <w:hyperlink r:id="rId683">
        <w:r>
          <w:rPr>
            <w:color w:val="0000FF"/>
          </w:rPr>
          <w:t>п. 1 ст. 34</w:t>
        </w:r>
      </w:hyperlink>
      <w:r>
        <w:t xml:space="preserve"> Закона о предприятиях допускает преобразование унитарного предприятия за рамками приватизации лишь в некоммерческую организацию - учреждение-несобственника (имущество которого остается в публичной собственности) либо в автономную некоммерческую организацию.</w:t>
      </w:r>
    </w:p>
    <w:p w14:paraId="381221E8" w14:textId="77777777" w:rsidR="00B85E84" w:rsidRDefault="00B85E84">
      <w:pPr>
        <w:pStyle w:val="ConsPlusNormal"/>
        <w:spacing w:before="240"/>
        <w:ind w:firstLine="540"/>
        <w:jc w:val="both"/>
      </w:pPr>
      <w:r>
        <w:t xml:space="preserve">Российское законодательство о предприятиях 1990 г., исходя из экономического принципа "равенства всех форм собственности" (его юридическая абсурдность следует из того, что в действительности речь идет о равенстве прав различных субъектов права собственности - граждан, юридических лиц и публично-правовых образований, что следует из </w:t>
      </w:r>
      <w:hyperlink r:id="rId684">
        <w:r>
          <w:rPr>
            <w:color w:val="0000FF"/>
          </w:rPr>
          <w:t>абз. 1 п. 1 ст. 44</w:t>
        </w:r>
      </w:hyperlink>
      <w:r>
        <w:t xml:space="preserve"> Основ гражданского законодательства 1991 г. и </w:t>
      </w:r>
      <w:hyperlink r:id="rId685">
        <w:r>
          <w:rPr>
            <w:color w:val="0000FF"/>
          </w:rPr>
          <w:t>п. 2 ст. 212</w:t>
        </w:r>
      </w:hyperlink>
      <w:r>
        <w:t xml:space="preserve"> ГК РФ), разрешило создавать унитарные предприятия не только государству, но и общественным и религиозным организациям, фондам и даже отдельным гражданам, на которых эта юридическая конструкция изначально не рассчитана и в которой они, по сути, и не нуждаются. В результате в отечественном обороте появились построенные по модели госпредприятий индивидуальные частные предприятия (ИЧП), которые не являлись собственниками своего имущества (нередко имевшего символический размер), но зато полностью контролировались своими учредителями-собственниками, фактически устранившимися от субсидиарной ответственности по долгам своих юридических лиц (ибо ее размер определялся уставом такого предприятия, определявшим и размер его уставного фонда, которые целиком зависели от усмотрения утверждавшего устав учредителя-собственника). В связи с этим Вводный </w:t>
      </w:r>
      <w:hyperlink r:id="rId686">
        <w:r>
          <w:rPr>
            <w:color w:val="0000FF"/>
          </w:rPr>
          <w:t>закон</w:t>
        </w:r>
      </w:hyperlink>
      <w:r>
        <w:t xml:space="preserve"> к части первой ГК РФ &lt;1&gt; потребовал преобразования предприятий, созданных гражданами, общественными и религиозными организациями, благотворительными фондами и иными частными лицами, в хозяйственные товарищества, общества и кооперативы либо их ликвидации </w:t>
      </w:r>
      <w:r>
        <w:lastRenderedPageBreak/>
        <w:t>с применением к ним до этого момента правил о казенных предприятиях (предусматривающих неограниченную субсидиарную ответственность собственника-учредителя по всем их обязательствам).</w:t>
      </w:r>
    </w:p>
    <w:p w14:paraId="2AAB943A" w14:textId="77777777" w:rsidR="00B85E84" w:rsidRDefault="00B85E84">
      <w:pPr>
        <w:pStyle w:val="ConsPlusNormal"/>
        <w:spacing w:before="240"/>
        <w:ind w:firstLine="540"/>
        <w:jc w:val="both"/>
      </w:pPr>
      <w:r>
        <w:t>--------------------------------</w:t>
      </w:r>
    </w:p>
    <w:p w14:paraId="136251D6" w14:textId="77777777" w:rsidR="00B85E84" w:rsidRDefault="00B85E84">
      <w:pPr>
        <w:pStyle w:val="ConsPlusNormal"/>
        <w:spacing w:before="240"/>
        <w:ind w:firstLine="540"/>
        <w:jc w:val="both"/>
      </w:pPr>
      <w:r>
        <w:t xml:space="preserve">&lt;1&gt; См.: </w:t>
      </w:r>
      <w:hyperlink r:id="rId687">
        <w:r>
          <w:rPr>
            <w:color w:val="0000FF"/>
          </w:rPr>
          <w:t>п. 5 ст. 6</w:t>
        </w:r>
      </w:hyperlink>
      <w:r>
        <w:t xml:space="preserve"> Федерального закона от 30 ноября 1994 г. N 52-ФЗ "О введении в действие части первой Гражданского кодекса Российской Федерации" (СЗ РФ. 1994. N 32. Ст. 3302).</w:t>
      </w:r>
    </w:p>
    <w:p w14:paraId="3DEA2D46" w14:textId="77777777" w:rsidR="00B85E84" w:rsidRDefault="00B85E84">
      <w:pPr>
        <w:pStyle w:val="ConsPlusNormal"/>
        <w:ind w:firstLine="540"/>
        <w:jc w:val="both"/>
      </w:pPr>
    </w:p>
    <w:p w14:paraId="5BD7A88D" w14:textId="77777777" w:rsidR="00B85E84" w:rsidRDefault="00B85E84">
      <w:pPr>
        <w:pStyle w:val="ConsPlusNormal"/>
        <w:ind w:firstLine="540"/>
        <w:jc w:val="both"/>
      </w:pPr>
      <w:r>
        <w:t xml:space="preserve">Подобно этому не увенчалась успехом и попытка введения в отечественный гражданский оборот фигуры "дочернего унитарного предприятия" (впервые упомянутой в </w:t>
      </w:r>
      <w:hyperlink r:id="rId688">
        <w:r>
          <w:rPr>
            <w:color w:val="0000FF"/>
          </w:rPr>
          <w:t>п. 2 ст. 5</w:t>
        </w:r>
      </w:hyperlink>
      <w:r>
        <w:t xml:space="preserve"> и </w:t>
      </w:r>
      <w:hyperlink r:id="rId689">
        <w:r>
          <w:rPr>
            <w:color w:val="0000FF"/>
          </w:rPr>
          <w:t>п. 1 ст. 7</w:t>
        </w:r>
      </w:hyperlink>
      <w:r>
        <w:t xml:space="preserve"> Закона о предприятиях в СССР 1990 г. и сохраненной в </w:t>
      </w:r>
      <w:hyperlink r:id="rId690">
        <w:r>
          <w:rPr>
            <w:color w:val="0000FF"/>
          </w:rPr>
          <w:t>п. 2</w:t>
        </w:r>
      </w:hyperlink>
      <w:r>
        <w:t xml:space="preserve"> и </w:t>
      </w:r>
      <w:hyperlink r:id="rId691">
        <w:r>
          <w:rPr>
            <w:color w:val="0000FF"/>
          </w:rPr>
          <w:t>3 ст. 22</w:t>
        </w:r>
      </w:hyperlink>
      <w:r>
        <w:t xml:space="preserve"> Основ гражданского законодательства 1991 г.). Создание таких унитарных предприятий допускалась с согласия собственника публичного имущества путем выделения из основного унитарного предприятия другого юридического лица - дочернего предприятия и передачи ему в хозяйственное ведение части имущества основного предприятия (</w:t>
      </w:r>
      <w:hyperlink r:id="rId692">
        <w:r>
          <w:rPr>
            <w:color w:val="0000FF"/>
          </w:rPr>
          <w:t>п. 7 ст. 114</w:t>
        </w:r>
      </w:hyperlink>
      <w:r>
        <w:t xml:space="preserve"> ГК РФ в первоначальной редакции). При этом последнее становилось учредителем дочернего предприятия, получая в отношении его все функции собственника имущества, не будучи таковым. В результате появлялась трехуровневая структура публичного имущества, напоминавшая "расщепленную собственность" феодального типа (dominium directum сюзерена (сеньора) - dominium utile вассала - оброчное (чиншевое) владение крестьянина), осложненную субсидиарной ответственностью публичного собственника в случаях банкротства его унитарного предприятия, а последнего - при банкротстве своего дочернего предприятия (</w:t>
      </w:r>
      <w:hyperlink r:id="rId693">
        <w:r>
          <w:rPr>
            <w:color w:val="0000FF"/>
          </w:rPr>
          <w:t>п. 8 ст. 114</w:t>
        </w:r>
      </w:hyperlink>
      <w:r>
        <w:t xml:space="preserve"> и </w:t>
      </w:r>
      <w:hyperlink r:id="rId694">
        <w:r>
          <w:rPr>
            <w:color w:val="0000FF"/>
          </w:rPr>
          <w:t>абз. 2 п. 3 ст. 56</w:t>
        </w:r>
      </w:hyperlink>
      <w:r>
        <w:t xml:space="preserve"> ГК РФ в первоначальной редакции). Такая юридическая конструкция противоречила принципу единства субъекта публичной собственности (функции которого в этом случае переходили к основному предприятию) и во многом была рассчитана на сохранение унитарных предприятий-несобственников в качестве основного вида хозяйствующих субъектов. После фактической утраты ими этой роли вследствие приватизации государственного имущества действующий Закон о предприятиях в </w:t>
      </w:r>
      <w:hyperlink r:id="rId695">
        <w:r>
          <w:rPr>
            <w:color w:val="0000FF"/>
          </w:rPr>
          <w:t>п. 1 ст. 2</w:t>
        </w:r>
      </w:hyperlink>
      <w:r>
        <w:t xml:space="preserve"> и </w:t>
      </w:r>
      <w:hyperlink r:id="rId696">
        <w:r>
          <w:rPr>
            <w:color w:val="0000FF"/>
          </w:rPr>
          <w:t>п. 3 ст. 37</w:t>
        </w:r>
      </w:hyperlink>
      <w:r>
        <w:t xml:space="preserve"> исключил возможность дальнейшего создания и функционирования дочерних унитарных предприятий.</w:t>
      </w:r>
    </w:p>
    <w:p w14:paraId="7B6A060E" w14:textId="77777777" w:rsidR="00B85E84" w:rsidRDefault="00B85E84">
      <w:pPr>
        <w:pStyle w:val="ConsPlusNormal"/>
        <w:spacing w:before="240"/>
        <w:ind w:firstLine="540"/>
        <w:jc w:val="both"/>
      </w:pPr>
      <w:r>
        <w:t xml:space="preserve">В целом же все эти малоудачные эксперименты показали принципиальную невозможность сколько-нибудь эффективного использования в рыночных условиях искусственных юридических конструкций, рассчитанных на огосударствленное, централизованное хозяйство и изначально предназначавшихся для юридического оформления складывавшихся в нем весьма своеобразных экономических отношений. На этом основан и сделанный в </w:t>
      </w:r>
      <w:hyperlink r:id="rId697">
        <w:r>
          <w:rPr>
            <w:color w:val="0000FF"/>
          </w:rPr>
          <w:t>Концепции</w:t>
        </w:r>
      </w:hyperlink>
      <w:r>
        <w:t xml:space="preserve"> развития гражданского законодательства РФ 2009 г. вывод о бесперспективной данной организационно-правовой формы юридического лица и целесообразности ее сохранения лишь в виде федеральных казенных предприятий для некоторых особо важных сфер отечественной экономики &lt;1&gt;.</w:t>
      </w:r>
    </w:p>
    <w:p w14:paraId="2D774950" w14:textId="77777777" w:rsidR="00B85E84" w:rsidRDefault="00B85E84">
      <w:pPr>
        <w:pStyle w:val="ConsPlusNormal"/>
        <w:spacing w:before="240"/>
        <w:ind w:firstLine="540"/>
        <w:jc w:val="both"/>
      </w:pPr>
      <w:r>
        <w:t>--------------------------------</w:t>
      </w:r>
    </w:p>
    <w:p w14:paraId="54445036" w14:textId="77777777" w:rsidR="00B85E84" w:rsidRDefault="00B85E84">
      <w:pPr>
        <w:pStyle w:val="ConsPlusNormal"/>
        <w:spacing w:before="240"/>
        <w:ind w:firstLine="540"/>
        <w:jc w:val="both"/>
      </w:pPr>
      <w:r>
        <w:t xml:space="preserve">&lt;1&gt; См.: </w:t>
      </w:r>
      <w:hyperlink r:id="rId698">
        <w:r>
          <w:rPr>
            <w:color w:val="0000FF"/>
          </w:rPr>
          <w:t>Концепция</w:t>
        </w:r>
      </w:hyperlink>
      <w:r>
        <w:t xml:space="preserve"> развития гражданского законодательства РФ. С. 66.</w:t>
      </w:r>
    </w:p>
    <w:p w14:paraId="5BC612C3" w14:textId="77777777" w:rsidR="00B85E84" w:rsidRDefault="00B85E84">
      <w:pPr>
        <w:pStyle w:val="ConsPlusNormal"/>
        <w:ind w:firstLine="540"/>
        <w:jc w:val="both"/>
      </w:pPr>
    </w:p>
    <w:p w14:paraId="58CAB94D" w14:textId="77777777" w:rsidR="00B85E84" w:rsidRDefault="00B85E84">
      <w:pPr>
        <w:pStyle w:val="ConsPlusTitle"/>
        <w:jc w:val="center"/>
        <w:outlineLvl w:val="1"/>
      </w:pPr>
      <w:r>
        <w:lastRenderedPageBreak/>
        <w:t>§ 2. Некоммерческие унитарные юридические лица</w:t>
      </w:r>
    </w:p>
    <w:p w14:paraId="74339F7A" w14:textId="77777777" w:rsidR="00B85E84" w:rsidRDefault="00B85E84">
      <w:pPr>
        <w:pStyle w:val="ConsPlusNormal"/>
        <w:ind w:firstLine="540"/>
        <w:jc w:val="both"/>
      </w:pPr>
    </w:p>
    <w:p w14:paraId="7B7A09B9" w14:textId="77777777" w:rsidR="00B85E84" w:rsidRDefault="00B85E84">
      <w:pPr>
        <w:pStyle w:val="ConsPlusTitle"/>
        <w:jc w:val="center"/>
        <w:outlineLvl w:val="2"/>
      </w:pPr>
      <w:r>
        <w:t>1. Учреждения</w:t>
      </w:r>
    </w:p>
    <w:p w14:paraId="13D3E889" w14:textId="77777777" w:rsidR="00B85E84" w:rsidRDefault="00B85E84">
      <w:pPr>
        <w:pStyle w:val="ConsPlusNormal"/>
        <w:ind w:firstLine="540"/>
        <w:jc w:val="both"/>
      </w:pPr>
    </w:p>
    <w:p w14:paraId="438C79A8" w14:textId="77777777" w:rsidR="00B85E84" w:rsidRDefault="00B85E84">
      <w:pPr>
        <w:pStyle w:val="ConsPlusNormal"/>
        <w:ind w:firstLine="540"/>
        <w:jc w:val="both"/>
      </w:pPr>
      <w:r>
        <w:t>Еще в ст. 15 проекта Гражданского уложения Российской империи упоминались "частные установления с правами юридического лица" (больницы, богадельни, училища, музеи, публичные библиотеки и т.п.), учреждаемые с благотворительными или иными общеполезными целями, которые своим унитарным характером отличались от "обществ как союзов лиц" (т.е. корпораций), также создаваемых для общеполезных целей и не имевших целью получение прибыли. Таким образом, понятием "установления" охватывались как учреждения, так и фонды, не имевшие тогда различий в своем гражданско-правовом статусе.</w:t>
      </w:r>
    </w:p>
    <w:p w14:paraId="7F23EA1C" w14:textId="77777777" w:rsidR="00B85E84" w:rsidRDefault="00B85E84">
      <w:pPr>
        <w:pStyle w:val="ConsPlusNormal"/>
        <w:spacing w:before="240"/>
        <w:ind w:firstLine="540"/>
        <w:jc w:val="both"/>
      </w:pPr>
      <w:r>
        <w:t xml:space="preserve">Этому подходу следовал и ГК РСФСР 1922 г., </w:t>
      </w:r>
      <w:hyperlink r:id="rId699">
        <w:r>
          <w:rPr>
            <w:color w:val="0000FF"/>
          </w:rPr>
          <w:t>ст. 15</w:t>
        </w:r>
      </w:hyperlink>
      <w:r>
        <w:t xml:space="preserve"> которого тоже говорила о частных учреждениях с правами юридических лиц (дословно воспроизводя их примерный перечень из указанного проекта), а в </w:t>
      </w:r>
      <w:hyperlink r:id="rId700">
        <w:r>
          <w:rPr>
            <w:color w:val="0000FF"/>
          </w:rPr>
          <w:t>ст. 13</w:t>
        </w:r>
      </w:hyperlink>
      <w:r>
        <w:t xml:space="preserve"> любые (как частные, так и государственные) учреждения противопоставлялись "объединениям лиц", из чего следовало включение в это понятие всех видов унитарных некоммерческих юридических лиц.</w:t>
      </w:r>
    </w:p>
    <w:p w14:paraId="1FD92A56" w14:textId="77777777" w:rsidR="00B85E84" w:rsidRDefault="00B85E84">
      <w:pPr>
        <w:pStyle w:val="ConsPlusNormal"/>
        <w:spacing w:before="240"/>
        <w:ind w:firstLine="540"/>
        <w:jc w:val="both"/>
      </w:pPr>
      <w:r>
        <w:t xml:space="preserve">Однако "право заключать сделки и договоры для выполнения хозяйственных операций" </w:t>
      </w:r>
      <w:hyperlink r:id="rId701">
        <w:r>
          <w:rPr>
            <w:color w:val="0000FF"/>
          </w:rPr>
          <w:t>Декретом</w:t>
        </w:r>
      </w:hyperlink>
      <w:r>
        <w:t xml:space="preserve"> ВЦИК и СНК РСФСР от 27 сентября 1926 г. "О хозяйственных операциях учреждений, состоящих на государственном бюджете РСФСР", было предоставлено лишь тем государственным учреждениям, руководители которых пользовались правами распорядителей кредитов. Следовательно, далеко не всем государственным учреждениям были предоставлены права юридических лиц. Более того, изначально они вообще не имели прямо признанной законом гражданской правосубъектности (а частные учреждения с правами юридических лиц после окончания нэпа постепенно вообще исчезли из отечественного имущественного оборота, будучи в 60-е годы прошлого века лишь отчасти заменены учреждениями профсоюзных и иных общественных (негосударственных) организаций). Государственные учреждения не признавались и собственниками своего имущества, а подобно госпредприятиям были "юридическими лицами de facto", отличаясь от последних еще более узким объемом правомочий на закрепленное за ними имущество государства-собственника.</w:t>
      </w:r>
    </w:p>
    <w:p w14:paraId="6939E9F3" w14:textId="77777777" w:rsidR="00B85E84" w:rsidRDefault="00B85E84">
      <w:pPr>
        <w:pStyle w:val="ConsPlusNormal"/>
        <w:spacing w:before="240"/>
        <w:ind w:firstLine="540"/>
        <w:jc w:val="both"/>
      </w:pPr>
      <w:r>
        <w:t xml:space="preserve">Лишь </w:t>
      </w:r>
      <w:hyperlink r:id="rId702">
        <w:r>
          <w:rPr>
            <w:color w:val="0000FF"/>
          </w:rPr>
          <w:t>ст. 11</w:t>
        </w:r>
      </w:hyperlink>
      <w:r>
        <w:t xml:space="preserve"> Основ гражданского законодательства 1961 г. и </w:t>
      </w:r>
      <w:hyperlink r:id="rId703">
        <w:r>
          <w:rPr>
            <w:color w:val="0000FF"/>
          </w:rPr>
          <w:t>ст. 24</w:t>
        </w:r>
      </w:hyperlink>
      <w:r>
        <w:t xml:space="preserve"> ГК РСФСР 1964 г. прямо признали отдельным видом юридических лиц "учреждения и иные государственные организации", состоящие на госбюджете и имеющие самостоятельную смету доходов и расходов. Позднее они были наделены и особым имущественным правом оперативного управления на некоторые виды переданного им собственником движимого имущества (денежные средства и отдельные материальные объекты) (</w:t>
      </w:r>
      <w:hyperlink r:id="rId704">
        <w:r>
          <w:rPr>
            <w:color w:val="0000FF"/>
          </w:rPr>
          <w:t>ст. 93.1</w:t>
        </w:r>
      </w:hyperlink>
      <w:r>
        <w:t xml:space="preserve"> (в редакции 1987 г.) и </w:t>
      </w:r>
      <w:hyperlink r:id="rId705">
        <w:r>
          <w:rPr>
            <w:color w:val="0000FF"/>
          </w:rPr>
          <w:t>ст. 97</w:t>
        </w:r>
      </w:hyperlink>
      <w:r>
        <w:t xml:space="preserve"> ГК РСФСР 1964 г.). При этом, однако, исходили из того, что учреждения "не должны вести активную хозяйственную деятельность и совершать соответствующие сделки", а при необходимости создавать подчиненные им "подсобные хозрасчетные предприятия" как самостоятельные юридические лица &lt;1&gt;.</w:t>
      </w:r>
    </w:p>
    <w:p w14:paraId="6DD0FEC5" w14:textId="77777777" w:rsidR="00B85E84" w:rsidRDefault="00B85E84">
      <w:pPr>
        <w:pStyle w:val="ConsPlusNormal"/>
        <w:spacing w:before="240"/>
        <w:ind w:firstLine="540"/>
        <w:jc w:val="both"/>
      </w:pPr>
      <w:r>
        <w:t>--------------------------------</w:t>
      </w:r>
    </w:p>
    <w:p w14:paraId="05CAB033" w14:textId="77777777" w:rsidR="00B85E84" w:rsidRDefault="00B85E84">
      <w:pPr>
        <w:pStyle w:val="ConsPlusNormal"/>
        <w:spacing w:before="240"/>
        <w:ind w:firstLine="540"/>
        <w:jc w:val="both"/>
      </w:pPr>
      <w:r>
        <w:lastRenderedPageBreak/>
        <w:t>&lt;1&gt; Советское гражданское право: субъекты гражданского права. С. 168 (автор главы - В.А. Дозорцев).</w:t>
      </w:r>
    </w:p>
    <w:p w14:paraId="4BD645E8" w14:textId="77777777" w:rsidR="00B85E84" w:rsidRDefault="00B85E84">
      <w:pPr>
        <w:pStyle w:val="ConsPlusNormal"/>
        <w:ind w:firstLine="540"/>
        <w:jc w:val="both"/>
      </w:pPr>
    </w:p>
    <w:p w14:paraId="7644A3A7" w14:textId="77777777" w:rsidR="00B85E84" w:rsidRDefault="00B85E84">
      <w:pPr>
        <w:pStyle w:val="ConsPlusNormal"/>
        <w:ind w:firstLine="540"/>
        <w:jc w:val="both"/>
      </w:pPr>
      <w:r>
        <w:t>В дальнейшем правомочия учреждений были расширены путем признания за ними права вести "деятельность, приносящую доходы" &lt;2&gt;, однако их имущественные правомочия во всех случаях оставались гораздо более узкими и ограниченными в сравнении с правом хозяйственного ведения государственных унитарных предприятий. Объекты имущественной ответственности учреждений ограничивались имеющимися у них денежными средствами (</w:t>
      </w:r>
      <w:hyperlink r:id="rId706">
        <w:r>
          <w:rPr>
            <w:color w:val="0000FF"/>
          </w:rPr>
          <w:t>ч. 3 ст. 13</w:t>
        </w:r>
      </w:hyperlink>
      <w:r>
        <w:t xml:space="preserve"> Основ гражданского законодательства 1961 г. и </w:t>
      </w:r>
      <w:hyperlink r:id="rId707">
        <w:r>
          <w:rPr>
            <w:color w:val="0000FF"/>
          </w:rPr>
          <w:t>ч. 2 ст. 33</w:t>
        </w:r>
      </w:hyperlink>
      <w:r>
        <w:t xml:space="preserve"> ГК РСФСР 1964 г.), причем только проходящими по соответствующим статьям их сметы, а при их недостатке учреждение-должник должно было обращаться к своему собственнику-учредителю за выделением дополнительных средств для погашения требований кредиторов, что не гарантировало защиту интересов последних &lt;3&gt;.</w:t>
      </w:r>
    </w:p>
    <w:p w14:paraId="42473DB8" w14:textId="77777777" w:rsidR="00B85E84" w:rsidRDefault="00B85E84">
      <w:pPr>
        <w:pStyle w:val="ConsPlusNormal"/>
        <w:spacing w:before="240"/>
        <w:ind w:firstLine="540"/>
        <w:jc w:val="both"/>
      </w:pPr>
      <w:r>
        <w:t>--------------------------------</w:t>
      </w:r>
    </w:p>
    <w:p w14:paraId="4217A604" w14:textId="77777777" w:rsidR="00B85E84" w:rsidRDefault="00B85E84">
      <w:pPr>
        <w:pStyle w:val="ConsPlusNormal"/>
        <w:spacing w:before="240"/>
        <w:ind w:firstLine="540"/>
        <w:jc w:val="both"/>
      </w:pPr>
      <w:r>
        <w:t xml:space="preserve">&lt;2&gt; Впервые право государственного учреждения на самостоятельное распоряжение доходами, полученными от разрешенной ему хозяйственной деятельности, было признано </w:t>
      </w:r>
      <w:hyperlink r:id="rId708">
        <w:r>
          <w:rPr>
            <w:color w:val="0000FF"/>
          </w:rPr>
          <w:t>п. 2 ст. 26</w:t>
        </w:r>
      </w:hyperlink>
      <w:r>
        <w:t xml:space="preserve"> Закона о собственности в СССР 1990 г. В </w:t>
      </w:r>
      <w:hyperlink r:id="rId709">
        <w:r>
          <w:rPr>
            <w:color w:val="0000FF"/>
          </w:rPr>
          <w:t>п. 4 ст. 5</w:t>
        </w:r>
      </w:hyperlink>
      <w:r>
        <w:t xml:space="preserve"> Закона РСФСР о собственности 1990 г. и в </w:t>
      </w:r>
      <w:hyperlink r:id="rId710">
        <w:r>
          <w:rPr>
            <w:color w:val="0000FF"/>
          </w:rPr>
          <w:t>абз. 2 п. 3 ст. 18</w:t>
        </w:r>
      </w:hyperlink>
      <w:r>
        <w:t xml:space="preserve"> Основ гражданского законодательства 1991 г. такая деятельность учреждений была прямо названа предпринимательской. Но затем в первоначальной редакции </w:t>
      </w:r>
      <w:hyperlink r:id="rId711">
        <w:r>
          <w:rPr>
            <w:color w:val="0000FF"/>
          </w:rPr>
          <w:t>п. 2 ст. 298</w:t>
        </w:r>
      </w:hyperlink>
      <w:r>
        <w:t xml:space="preserve"> ГК РФ 1994 г. ее наименование было уточнено и дополнено указанием на право учреждения самостоятельно распоряжаться доходами от этой деятельности, которое представляет собой не особое имущественное право, а одно из правомочий права оперативного управления учреждений (см.: Витрянский В.В. Некоторые проблемы применения законоположений о правовом статусе государственных и муниципальных учреждений // Законодательство. 2006. N 12).</w:t>
      </w:r>
    </w:p>
    <w:p w14:paraId="2048D00E" w14:textId="77777777" w:rsidR="00B85E84" w:rsidRDefault="00B85E84">
      <w:pPr>
        <w:pStyle w:val="ConsPlusNormal"/>
        <w:spacing w:before="240"/>
        <w:ind w:firstLine="540"/>
        <w:jc w:val="both"/>
      </w:pPr>
      <w:r>
        <w:t>&lt;3&gt; См.: Венедиктов А.В. Правовая природа государственных предприятий. С. 292 - 293. Более того, даже наличие у организации сметы само по себе не всегда свидетельствовало о необходимой степени обособления ее имущества (о наличии у нее права оперативного управления им) и гражданской правосубъектности (Советское гражданское право: субъекты гражданского права. С. 174; автор главы - В.А. Дозорцев).</w:t>
      </w:r>
    </w:p>
    <w:p w14:paraId="24627271" w14:textId="77777777" w:rsidR="00B85E84" w:rsidRDefault="00B85E84">
      <w:pPr>
        <w:pStyle w:val="ConsPlusNormal"/>
        <w:ind w:firstLine="540"/>
        <w:jc w:val="both"/>
      </w:pPr>
    </w:p>
    <w:p w14:paraId="6FCD2C38" w14:textId="77777777" w:rsidR="00B85E84" w:rsidRDefault="00B85E84">
      <w:pPr>
        <w:pStyle w:val="ConsPlusNormal"/>
        <w:ind w:firstLine="540"/>
        <w:jc w:val="both"/>
      </w:pPr>
      <w:r>
        <w:t xml:space="preserve">В Основах гражданского законодательства 1991 г. государственные и иные учреждения были объединены в общий вид юридических лиц, названный "финансируемые собственниками учреждения" </w:t>
      </w:r>
      <w:hyperlink r:id="rId712">
        <w:r>
          <w:rPr>
            <w:color w:val="0000FF"/>
          </w:rPr>
          <w:t>(абз. 1 п. 3 ст. 18)</w:t>
        </w:r>
      </w:hyperlink>
      <w:r>
        <w:t>, который был закреплен и в ГК РФ 1994 г. (</w:t>
      </w:r>
      <w:hyperlink r:id="rId713">
        <w:r>
          <w:rPr>
            <w:color w:val="0000FF"/>
          </w:rPr>
          <w:t>абз. 3 п. 2 ст. 48</w:t>
        </w:r>
      </w:hyperlink>
      <w:r>
        <w:t xml:space="preserve">, </w:t>
      </w:r>
      <w:hyperlink r:id="rId714">
        <w:r>
          <w:rPr>
            <w:color w:val="0000FF"/>
          </w:rPr>
          <w:t>абз. 1 п. 3 ст. 50</w:t>
        </w:r>
      </w:hyperlink>
      <w:r>
        <w:t>). Таким образом, право создавать учреждения-несобственники было признано и за частными лицами, принимающими на себя финансирование деятельности этих некоммерческих организаций, а также неограниченную дополнительную ответственность по их долгам (</w:t>
      </w:r>
      <w:hyperlink r:id="rId715">
        <w:r>
          <w:rPr>
            <w:color w:val="0000FF"/>
          </w:rPr>
          <w:t>ст. 123.23</w:t>
        </w:r>
      </w:hyperlink>
      <w:r>
        <w:t xml:space="preserve"> ГК РФ, </w:t>
      </w:r>
      <w:hyperlink r:id="rId716">
        <w:r>
          <w:rPr>
            <w:color w:val="0000FF"/>
          </w:rPr>
          <w:t>ст. 9</w:t>
        </w:r>
      </w:hyperlink>
      <w:r>
        <w:t xml:space="preserve"> Закона о некоммерческих организациях, </w:t>
      </w:r>
      <w:hyperlink r:id="rId717">
        <w:r>
          <w:rPr>
            <w:color w:val="0000FF"/>
          </w:rPr>
          <w:t>п. 3 ст. 6</w:t>
        </w:r>
      </w:hyperlink>
      <w:r>
        <w:t xml:space="preserve"> Закона о благотворительной деятельности &lt;1&gt;), а сами учреждения по своим учредителям стали разделяться на государственные и муниципальные (публичные) и частные.</w:t>
      </w:r>
    </w:p>
    <w:p w14:paraId="2D265203" w14:textId="77777777" w:rsidR="00B85E84" w:rsidRDefault="00B85E84">
      <w:pPr>
        <w:pStyle w:val="ConsPlusNormal"/>
        <w:spacing w:before="240"/>
        <w:ind w:firstLine="540"/>
        <w:jc w:val="both"/>
      </w:pPr>
      <w:r>
        <w:t>--------------------------------</w:t>
      </w:r>
    </w:p>
    <w:p w14:paraId="322505B2" w14:textId="77777777" w:rsidR="00B85E84" w:rsidRDefault="00B85E84">
      <w:pPr>
        <w:pStyle w:val="ConsPlusNormal"/>
        <w:spacing w:before="240"/>
        <w:ind w:firstLine="540"/>
        <w:jc w:val="both"/>
      </w:pPr>
      <w:r>
        <w:lastRenderedPageBreak/>
        <w:t xml:space="preserve">&lt;1&gt; Впервые такая ответственность собственников имущества государственных учреждений была установлена </w:t>
      </w:r>
      <w:hyperlink r:id="rId718">
        <w:r>
          <w:rPr>
            <w:color w:val="0000FF"/>
          </w:rPr>
          <w:t>п. 3 ст. 26</w:t>
        </w:r>
      </w:hyperlink>
      <w:r>
        <w:t xml:space="preserve"> Закона о собственности в СССР 1990 г.</w:t>
      </w:r>
    </w:p>
    <w:p w14:paraId="515857E1" w14:textId="77777777" w:rsidR="00B85E84" w:rsidRDefault="00B85E84">
      <w:pPr>
        <w:pStyle w:val="ConsPlusNormal"/>
        <w:ind w:firstLine="540"/>
        <w:jc w:val="both"/>
      </w:pPr>
    </w:p>
    <w:p w14:paraId="453020E3" w14:textId="77777777" w:rsidR="00B85E84" w:rsidRDefault="00B85E84">
      <w:pPr>
        <w:pStyle w:val="ConsPlusNormal"/>
        <w:ind w:firstLine="540"/>
        <w:jc w:val="both"/>
      </w:pPr>
      <w:r>
        <w:t xml:space="preserve">В свою очередь, государственные и муниципальные учреждения в 2006 г. были разделены на три группы ("типа"): автономные, бюджетные и казенные &lt;2&gt;, что закреплено </w:t>
      </w:r>
      <w:hyperlink r:id="rId719">
        <w:r>
          <w:rPr>
            <w:color w:val="0000FF"/>
          </w:rPr>
          <w:t>п. 1 ст. 123.22</w:t>
        </w:r>
      </w:hyperlink>
      <w:r>
        <w:t xml:space="preserve"> ГК РФ. К казенным учреждениям относятся, в частности, органы публичной власти, войсковые части, учреждения исполнения наказаний, а к бюджетным и автономным - учреждения науки, образования, здравоохранения, культуры и т.д. Основное различие их гражданско-правового статуса характеризует субсидиарная ответственность учредителей-собственников по их обязательствам, а также содержание права на использование закрепленного за ними имущества собственников.</w:t>
      </w:r>
    </w:p>
    <w:p w14:paraId="626A8F9C" w14:textId="77777777" w:rsidR="00B85E84" w:rsidRDefault="00B85E84">
      <w:pPr>
        <w:pStyle w:val="ConsPlusNormal"/>
        <w:spacing w:before="240"/>
        <w:ind w:firstLine="540"/>
        <w:jc w:val="both"/>
      </w:pPr>
      <w:r>
        <w:t>--------------------------------</w:t>
      </w:r>
    </w:p>
    <w:p w14:paraId="2D144A23" w14:textId="77777777" w:rsidR="00B85E84" w:rsidRDefault="00B85E84">
      <w:pPr>
        <w:pStyle w:val="ConsPlusNormal"/>
        <w:spacing w:before="240"/>
        <w:ind w:firstLine="540"/>
        <w:jc w:val="both"/>
      </w:pPr>
      <w:r>
        <w:t xml:space="preserve">&lt;2&gt; См.: </w:t>
      </w:r>
      <w:hyperlink r:id="rId720">
        <w:r>
          <w:rPr>
            <w:color w:val="0000FF"/>
          </w:rPr>
          <w:t>ст. 2</w:t>
        </w:r>
      </w:hyperlink>
      <w:r>
        <w:t xml:space="preserve"> Федерального закона от 3 ноября 2006 г. N 174-ФЗ "Об автономных учреждениях" (СЗ РФ. 2006. N 45. Ст. 4626) (далее - Закон об автономных учреждениях) и </w:t>
      </w:r>
      <w:hyperlink r:id="rId721">
        <w:r>
          <w:rPr>
            <w:color w:val="0000FF"/>
          </w:rPr>
          <w:t>п. 2 ст. 9.1</w:t>
        </w:r>
      </w:hyperlink>
      <w:r>
        <w:t xml:space="preserve"> Закона о некоммерческих организациях.</w:t>
      </w:r>
    </w:p>
    <w:p w14:paraId="7E6CDADB" w14:textId="77777777" w:rsidR="00B85E84" w:rsidRDefault="00B85E84">
      <w:pPr>
        <w:pStyle w:val="ConsPlusNormal"/>
        <w:ind w:firstLine="540"/>
        <w:jc w:val="both"/>
      </w:pPr>
    </w:p>
    <w:p w14:paraId="311501F7" w14:textId="77777777" w:rsidR="00B85E84" w:rsidRDefault="00B85E84">
      <w:pPr>
        <w:pStyle w:val="ConsPlusNormal"/>
        <w:ind w:firstLine="540"/>
        <w:jc w:val="both"/>
      </w:pPr>
      <w:r>
        <w:t>Казенное учреждение не вправе распоряжаться каким-либо имуществом без согласия собственника-учредителя (</w:t>
      </w:r>
      <w:hyperlink r:id="rId722">
        <w:r>
          <w:rPr>
            <w:color w:val="0000FF"/>
          </w:rPr>
          <w:t>ст. 298</w:t>
        </w:r>
      </w:hyperlink>
      <w:r>
        <w:t xml:space="preserve"> ГК РФ), в частности, не может создавать другие юридические лица и участвовать в них, тогда как иные учреждения могут это делать с согласия своих собственников. Бюджетные и автономные учреждения по общему правилу могут самостоятельно распоряжаться движимым имуществом, не относящимся к особо ценному, а также доходами от разрешенной им предпринимательской деятельности. Друг от друга они отличаются в основном по способам и порядку финансирования их деятельности. В автономных учреждениях в качестве постоянно действующего коллегиального органа создается наблюдательный совет из граждан, не связанных с ними трудовыми отношениями (</w:t>
      </w:r>
      <w:hyperlink r:id="rId723">
        <w:r>
          <w:rPr>
            <w:color w:val="0000FF"/>
          </w:rPr>
          <w:t>ст. 10</w:t>
        </w:r>
      </w:hyperlink>
      <w:r>
        <w:t xml:space="preserve"> и </w:t>
      </w:r>
      <w:hyperlink r:id="rId724">
        <w:r>
          <w:rPr>
            <w:color w:val="0000FF"/>
          </w:rPr>
          <w:t>11</w:t>
        </w:r>
      </w:hyperlink>
      <w:r>
        <w:t xml:space="preserve"> Закона об автономных учреждениях). Кроме того, они обязаны законом к публичному ведению дел путем периодической публикации отчетов о своей деятельности (</w:t>
      </w:r>
      <w:hyperlink r:id="rId725">
        <w:r>
          <w:rPr>
            <w:color w:val="0000FF"/>
          </w:rPr>
          <w:t>п. 10 ст. 2</w:t>
        </w:r>
      </w:hyperlink>
      <w:r>
        <w:t xml:space="preserve"> Закона об автономных учреждениях). Частное учреждение не вправе распоряжаться никаким имуществом собственника, но может самостоятельно распоряжаться доходами от разрешенной ему предпринимательской деятельности и приобретенным за их счет имуществом.</w:t>
      </w:r>
    </w:p>
    <w:p w14:paraId="0DF924B2" w14:textId="77777777" w:rsidR="00B85E84" w:rsidRDefault="00B85E84">
      <w:pPr>
        <w:pStyle w:val="ConsPlusNormal"/>
        <w:spacing w:before="240"/>
        <w:ind w:firstLine="540"/>
        <w:jc w:val="both"/>
      </w:pPr>
      <w:r>
        <w:t xml:space="preserve">Главное же значение проведенной в 2006 г. типизации учреждений заключается в том, что если в соответствии с первоначальной редакцией </w:t>
      </w:r>
      <w:hyperlink r:id="rId726">
        <w:r>
          <w:rPr>
            <w:color w:val="0000FF"/>
          </w:rPr>
          <w:t>п. 2 ст. 120</w:t>
        </w:r>
      </w:hyperlink>
      <w:r>
        <w:t xml:space="preserve"> ГК РФ все учреждения отвечали по своим обязательствам только находящимися в их распоряжении денежными средствами, при недостатке которых возникала неограниченная дополнительная ответственность по их долгам их учредителей-собственников, то в настоящее время это положение сохранилось лишь для казенных (государственных и муниципальных) и частных учреждений (</w:t>
      </w:r>
      <w:hyperlink r:id="rId727">
        <w:r>
          <w:rPr>
            <w:color w:val="0000FF"/>
          </w:rPr>
          <w:t>п. 4 ст. 123.22</w:t>
        </w:r>
      </w:hyperlink>
      <w:r>
        <w:t xml:space="preserve"> и </w:t>
      </w:r>
      <w:hyperlink r:id="rId728">
        <w:r>
          <w:rPr>
            <w:color w:val="0000FF"/>
          </w:rPr>
          <w:t>п. 2 ст. 123.23</w:t>
        </w:r>
      </w:hyperlink>
      <w:r>
        <w:t xml:space="preserve"> ГК РФ).</w:t>
      </w:r>
    </w:p>
    <w:p w14:paraId="2A016A7A" w14:textId="77777777" w:rsidR="00B85E84" w:rsidRDefault="00B85E84">
      <w:pPr>
        <w:pStyle w:val="ConsPlusNormal"/>
        <w:spacing w:before="240"/>
        <w:ind w:firstLine="540"/>
        <w:jc w:val="both"/>
      </w:pPr>
      <w:r>
        <w:t>Бюджетные и автономные учреждения, с одной стороны, отвечают по своим обязательствам не только денежными средствами, но и движимым имуществом, не являющимся "особо ценным" &lt;1&gt;. Но, с другой стороны, некоторое расширение имущественной базы их ответственности сопровождается весьма существенным сокращением случаев субсидиарной ответственности их учредителей-</w:t>
      </w:r>
      <w:r>
        <w:lastRenderedPageBreak/>
        <w:t>собственников: она наступает лишь по обязательствам таких учреждений, связанных с причинением вреда гражданам, а при их ликвидации также и по обязательствам, вытекающим из заключенных такими учреждениями публичных договоров &lt;2&gt; (</w:t>
      </w:r>
      <w:hyperlink r:id="rId729">
        <w:r>
          <w:rPr>
            <w:color w:val="0000FF"/>
          </w:rPr>
          <w:t>абз. 2</w:t>
        </w:r>
      </w:hyperlink>
      <w:r>
        <w:t xml:space="preserve"> и </w:t>
      </w:r>
      <w:hyperlink r:id="rId730">
        <w:r>
          <w:rPr>
            <w:color w:val="0000FF"/>
          </w:rPr>
          <w:t>3 п. 5</w:t>
        </w:r>
      </w:hyperlink>
      <w:r>
        <w:t xml:space="preserve"> и </w:t>
      </w:r>
      <w:hyperlink r:id="rId731">
        <w:r>
          <w:rPr>
            <w:color w:val="0000FF"/>
          </w:rPr>
          <w:t>6 ст. 123.22</w:t>
        </w:r>
      </w:hyperlink>
      <w:r>
        <w:t xml:space="preserve"> ГК РФ в редакции Федерального закона от 11 марта 2024 г. N 48-ФЗ). По иным договорным и внедоговорным обязательствам автономных и бюджетных учреждений субсидиарная ответственность собственников их имущества исключается, причем объектами взыскания их кредиторов не может стать закрепленное за учреждениями недвижимое и особо ценное движимое имущество, а в силу </w:t>
      </w:r>
      <w:hyperlink r:id="rId732">
        <w:r>
          <w:rPr>
            <w:color w:val="0000FF"/>
          </w:rPr>
          <w:t>абз. 1 п. 1 ст. 65</w:t>
        </w:r>
      </w:hyperlink>
      <w:r>
        <w:t xml:space="preserve"> ГК РФ никакие учреждения не могут быть объявлены банкротами (что было установлено с учетом существовавшей ранее неограниченной дополнительной ответственности их учредителей-собственников).</w:t>
      </w:r>
    </w:p>
    <w:p w14:paraId="135E8B70" w14:textId="77777777" w:rsidR="00B85E84" w:rsidRDefault="00B85E84">
      <w:pPr>
        <w:pStyle w:val="ConsPlusNormal"/>
        <w:spacing w:before="240"/>
        <w:ind w:firstLine="540"/>
        <w:jc w:val="both"/>
      </w:pPr>
      <w:r>
        <w:t>--------------------------------</w:t>
      </w:r>
    </w:p>
    <w:p w14:paraId="2D17F53F" w14:textId="77777777" w:rsidR="00B85E84" w:rsidRDefault="00B85E84">
      <w:pPr>
        <w:pStyle w:val="ConsPlusNormal"/>
        <w:spacing w:before="240"/>
        <w:ind w:firstLine="540"/>
        <w:jc w:val="both"/>
      </w:pPr>
      <w:r>
        <w:t>&lt;1&gt; К нему относится "имущество, без которого осуществление бюджетным учреждением своей уставной деятельности будет существенно затруднено" (</w:t>
      </w:r>
      <w:hyperlink r:id="rId733">
        <w:r>
          <w:rPr>
            <w:color w:val="0000FF"/>
          </w:rPr>
          <w:t>п. 11</w:t>
        </w:r>
      </w:hyperlink>
      <w:r>
        <w:t xml:space="preserve"> и </w:t>
      </w:r>
      <w:hyperlink r:id="rId734">
        <w:r>
          <w:rPr>
            <w:color w:val="0000FF"/>
          </w:rPr>
          <w:t>12 ст. 9.2</w:t>
        </w:r>
      </w:hyperlink>
      <w:r>
        <w:t xml:space="preserve"> Закона о некоммерческих организациях), а конкретные виды такого имущества определяются федеральным правительством.</w:t>
      </w:r>
    </w:p>
    <w:p w14:paraId="0B283626" w14:textId="77777777" w:rsidR="00B85E84" w:rsidRDefault="00B85E84">
      <w:pPr>
        <w:pStyle w:val="ConsPlusNormal"/>
        <w:spacing w:before="240"/>
        <w:ind w:firstLine="540"/>
        <w:jc w:val="both"/>
      </w:pPr>
      <w:r>
        <w:t xml:space="preserve">&lt;2&gt; Вторая ситуация возникла в связи с необходимостью реализации </w:t>
      </w:r>
      <w:hyperlink r:id="rId735">
        <w:r>
          <w:rPr>
            <w:color w:val="0000FF"/>
          </w:rPr>
          <w:t>Постановления</w:t>
        </w:r>
      </w:hyperlink>
      <w:r>
        <w:t xml:space="preserve"> Конституционного Суда РФ от 12 мая 2020 г. N 23-П, в котором правила </w:t>
      </w:r>
      <w:hyperlink r:id="rId736">
        <w:r>
          <w:rPr>
            <w:color w:val="0000FF"/>
          </w:rPr>
          <w:t>п. 5 ст. 123.22</w:t>
        </w:r>
      </w:hyperlink>
      <w:r>
        <w:t xml:space="preserve"> ГК РФ были признаны неконституционными как исключающие возможность субсидиарной ответственности собственника ликвидируемого муниципального бюджетного учреждения по его обязательствам, вытекающим из публичного договора.</w:t>
      </w:r>
    </w:p>
    <w:p w14:paraId="20B2157E" w14:textId="77777777" w:rsidR="00B85E84" w:rsidRDefault="00B85E84">
      <w:pPr>
        <w:pStyle w:val="ConsPlusNormal"/>
        <w:ind w:firstLine="540"/>
        <w:jc w:val="both"/>
      </w:pPr>
    </w:p>
    <w:p w14:paraId="6AEF3366" w14:textId="77777777" w:rsidR="00B85E84" w:rsidRDefault="00B85E84">
      <w:pPr>
        <w:pStyle w:val="ConsPlusNormal"/>
        <w:ind w:firstLine="540"/>
        <w:jc w:val="both"/>
      </w:pPr>
      <w:r>
        <w:t xml:space="preserve">Казенные и частные учреждения в соответствии со </w:t>
      </w:r>
      <w:hyperlink r:id="rId737">
        <w:r>
          <w:rPr>
            <w:color w:val="0000FF"/>
          </w:rPr>
          <w:t>ст. 298</w:t>
        </w:r>
      </w:hyperlink>
      <w:r>
        <w:t xml:space="preserve"> ГК РФ лишены права распоряжения закрепленным за ними имуществом собственника, а автономные и бюджетные учреждения не вправе самостоятельно распоряжаться недвижимым и особо ценным движимым имуществом, закрепленным за ними собственником. Таким образом, основная часть их имущества забронирована от взыскания кредиторов. Казенные и частные учреждения отвечают по своим обязательствам только находящимися в их распоряжении денежными средствами, а бюджетные и автономные учреждения - еще и малоценным движимым имуществом (</w:t>
      </w:r>
      <w:hyperlink r:id="rId738">
        <w:r>
          <w:rPr>
            <w:color w:val="0000FF"/>
          </w:rPr>
          <w:t>п. 3 ст. 123.21</w:t>
        </w:r>
      </w:hyperlink>
      <w:r>
        <w:t xml:space="preserve"> и </w:t>
      </w:r>
      <w:hyperlink r:id="rId739">
        <w:r>
          <w:rPr>
            <w:color w:val="0000FF"/>
          </w:rPr>
          <w:t>п. п. 4</w:t>
        </w:r>
      </w:hyperlink>
      <w:r>
        <w:t xml:space="preserve"> - </w:t>
      </w:r>
      <w:hyperlink r:id="rId740">
        <w:r>
          <w:rPr>
            <w:color w:val="0000FF"/>
          </w:rPr>
          <w:t>6 ст. 123.22</w:t>
        </w:r>
      </w:hyperlink>
      <w:r>
        <w:t xml:space="preserve"> ГК РФ).</w:t>
      </w:r>
    </w:p>
    <w:p w14:paraId="7593CBD5" w14:textId="77777777" w:rsidR="00B85E84" w:rsidRDefault="00B85E84">
      <w:pPr>
        <w:pStyle w:val="ConsPlusNormal"/>
        <w:spacing w:before="240"/>
        <w:ind w:firstLine="540"/>
        <w:jc w:val="both"/>
      </w:pPr>
      <w:r>
        <w:t xml:space="preserve">Учитывая крайне ограниченный характер субсидиарной ответственности учредителей бюджетных и автономных учреждений, можно говорить об их привилегированном статусе и вытекающем из него ущемлении интересов их кредиторов. Кроме того, этим нарушается установленный </w:t>
      </w:r>
      <w:hyperlink r:id="rId741">
        <w:r>
          <w:rPr>
            <w:color w:val="0000FF"/>
          </w:rPr>
          <w:t>ч. 2 ст. 8</w:t>
        </w:r>
      </w:hyperlink>
      <w:r>
        <w:t xml:space="preserve"> Конституции РФ принцип равной правовой защиты частных и публичных собственников, ибо собственники имущества частных учреждений по-прежнему несут неограниченную субсидиарную ответственность по их долгам при отсутствии у должников денежных средств (</w:t>
      </w:r>
      <w:hyperlink r:id="rId742">
        <w:r>
          <w:rPr>
            <w:color w:val="0000FF"/>
          </w:rPr>
          <w:t>п. 2 ст. 123.23</w:t>
        </w:r>
      </w:hyperlink>
      <w:r>
        <w:t xml:space="preserve"> ГК РФ), что ставит их кредиторов в привилегированное положение в сравнении с кредиторами государственных и муниципальных учреждений (кроме казенных учреждений, статус которых стал близким к статусу казенных предприятий и во многом напоминает статус юридических лиц публичного права) &lt;1&gt;.</w:t>
      </w:r>
    </w:p>
    <w:p w14:paraId="41FFAD47" w14:textId="77777777" w:rsidR="00B85E84" w:rsidRDefault="00B85E84">
      <w:pPr>
        <w:pStyle w:val="ConsPlusNormal"/>
        <w:spacing w:before="240"/>
        <w:ind w:firstLine="540"/>
        <w:jc w:val="both"/>
      </w:pPr>
      <w:r>
        <w:t>--------------------------------</w:t>
      </w:r>
    </w:p>
    <w:p w14:paraId="08A76339" w14:textId="77777777" w:rsidR="00B85E84" w:rsidRDefault="00B85E84">
      <w:pPr>
        <w:pStyle w:val="ConsPlusNormal"/>
        <w:spacing w:before="240"/>
        <w:ind w:firstLine="540"/>
        <w:jc w:val="both"/>
      </w:pPr>
      <w:r>
        <w:lastRenderedPageBreak/>
        <w:t xml:space="preserve">&lt;1&gt; В </w:t>
      </w:r>
      <w:hyperlink r:id="rId743">
        <w:r>
          <w:rPr>
            <w:color w:val="0000FF"/>
          </w:rPr>
          <w:t>абз. 2 п. 1.3 § 2 подраздела 8 разд. II</w:t>
        </w:r>
      </w:hyperlink>
      <w:r>
        <w:t xml:space="preserve"> Концепции развития законодательства о юридических лицах указывалось, что Закон об автономных учреждениях "исключает субсидиарную ответственность Российской Федерации, ее субъектов и муниципальных образований по обязательствам созданных ими и полностью подконтрольных им автономных учреждений, что ущемляет права кредиторов таких учреждений и не соответствует принципам регулирования рыночных отношений", а тем самым может "дестабилизировать экономический оборот" (Проект Концепции развития законодательства о юридических лицах. С. 61).</w:t>
      </w:r>
    </w:p>
    <w:p w14:paraId="189640CD" w14:textId="77777777" w:rsidR="00B85E84" w:rsidRDefault="00B85E84">
      <w:pPr>
        <w:pStyle w:val="ConsPlusNormal"/>
        <w:ind w:firstLine="540"/>
        <w:jc w:val="both"/>
      </w:pPr>
    </w:p>
    <w:p w14:paraId="5740A9B3" w14:textId="77777777" w:rsidR="00B85E84" w:rsidRDefault="00B85E84">
      <w:pPr>
        <w:pStyle w:val="ConsPlusNormal"/>
        <w:ind w:firstLine="540"/>
        <w:jc w:val="both"/>
      </w:pPr>
      <w:r>
        <w:t xml:space="preserve">В соответствии с </w:t>
      </w:r>
      <w:hyperlink r:id="rId744">
        <w:r>
          <w:rPr>
            <w:color w:val="0000FF"/>
          </w:rPr>
          <w:t>п. 2 ст. 9.1</w:t>
        </w:r>
      </w:hyperlink>
      <w:r>
        <w:t xml:space="preserve"> Закона о некоммерческих организациях (в редакции Федерального закона от 22 июля 2022 г. N 237-ФЗ) особым типом (видом) учреждений теперь объявлены государственные внебюджетные фонды, что следует признать вполне обоснованным. Ведь в действительности эти некоммерческие организации представляют собой органы государственного управления и потому не могут подобно фондам считаться собственниками своего имущества и нести неограниченную ответственность по своим обязательствам вплоть до банкротства. Несмотря на свое неудачное наименование, они должны иметь гражданско-правовой статус учреждений - субъектов ограниченного имущественного права оперативного управления.</w:t>
      </w:r>
    </w:p>
    <w:p w14:paraId="66BB1ED4" w14:textId="77777777" w:rsidR="00B85E84" w:rsidRDefault="00B85E84">
      <w:pPr>
        <w:pStyle w:val="ConsPlusNormal"/>
        <w:spacing w:before="240"/>
        <w:ind w:firstLine="540"/>
        <w:jc w:val="both"/>
      </w:pPr>
      <w:r>
        <w:t>Подобно унитарному предприятию каждое учреждение может иметь только одного учредителя, поскольку полученное им на имущество собственника весьма ограниченное по содержанию "вещное" право оперативного управления, как и право хозяйственного ведения госпредприятий исключает многосубъектность и не может быть долевым, будучи порождением огосударствленной экономики, в условиях которой создавшее учреждения (и предприятия) государство оставалось единым и единственным собственником государственного имущества. В настоящее время эта прежняя модель используется при создании учреждений не только публично-правовыми образованиями, но и частными лицами (</w:t>
      </w:r>
      <w:hyperlink r:id="rId745">
        <w:r>
          <w:rPr>
            <w:color w:val="0000FF"/>
          </w:rPr>
          <w:t>п. 2 ст. 123.21</w:t>
        </w:r>
      </w:hyperlink>
      <w:r>
        <w:t xml:space="preserve"> ГК РФ).</w:t>
      </w:r>
    </w:p>
    <w:p w14:paraId="339A8CF3" w14:textId="77777777" w:rsidR="00B85E84" w:rsidRDefault="00B85E84">
      <w:pPr>
        <w:pStyle w:val="ConsPlusNormal"/>
        <w:spacing w:before="240"/>
        <w:ind w:firstLine="540"/>
        <w:jc w:val="both"/>
      </w:pPr>
      <w:r>
        <w:t>Правоспособность учреждения имеет строго целевой характер, однако допускает осуществление им определенных видов приносящей доход (предпринимательской) деятельности (платные услуги, связанные с основной (уставной) деятельностью учреждения, сдача в аренду временно не используемого имущества собственника и т.п.), причем полученные от такой деятельности доходы и приобретенное за их счет имущество становятся собственностью учредителя, оставаясь у учреждения на праве оперативного управления (</w:t>
      </w:r>
      <w:hyperlink r:id="rId746">
        <w:r>
          <w:rPr>
            <w:color w:val="0000FF"/>
          </w:rPr>
          <w:t>п. 4 ст. 9.2</w:t>
        </w:r>
      </w:hyperlink>
      <w:r>
        <w:t xml:space="preserve"> Закона о некоммерческих организациях). Единоличным исполнительным органом учреждения является его руководитель, назначаемый или утверждаемый собственником-учредителем, по решению которого в учреждении может быть создан подотчетный ему коллегиальный орган (например, ученый или педагогический совет), компетенция которого определяется законом и уставом учреждения (</w:t>
      </w:r>
      <w:hyperlink r:id="rId747">
        <w:r>
          <w:rPr>
            <w:color w:val="0000FF"/>
          </w:rPr>
          <w:t>п. 4 ст. 123.21</w:t>
        </w:r>
      </w:hyperlink>
      <w:r>
        <w:t xml:space="preserve"> ГК РФ).</w:t>
      </w:r>
    </w:p>
    <w:p w14:paraId="4B1E0943" w14:textId="77777777" w:rsidR="00B85E84" w:rsidRDefault="00B85E84">
      <w:pPr>
        <w:pStyle w:val="ConsPlusNormal"/>
        <w:spacing w:before="240"/>
        <w:ind w:firstLine="540"/>
        <w:jc w:val="both"/>
      </w:pPr>
      <w:r>
        <w:t xml:space="preserve">Государственное или муниципальное учреждение, согласно </w:t>
      </w:r>
      <w:hyperlink r:id="rId748">
        <w:r>
          <w:rPr>
            <w:color w:val="0000FF"/>
          </w:rPr>
          <w:t>п. 7 ст. 123.22</w:t>
        </w:r>
      </w:hyperlink>
      <w:r>
        <w:t xml:space="preserve"> ГК РФ, может быть преобразовано только в некоммерческую организацию (унитарную или корпоративную), а также изменить свой "тип", став из бюджетного казенным или автономным и наоборот (</w:t>
      </w:r>
      <w:hyperlink r:id="rId749">
        <w:r>
          <w:rPr>
            <w:color w:val="0000FF"/>
          </w:rPr>
          <w:t>п. 2</w:t>
        </w:r>
      </w:hyperlink>
      <w:r>
        <w:t xml:space="preserve"> и </w:t>
      </w:r>
      <w:hyperlink r:id="rId750">
        <w:r>
          <w:rPr>
            <w:color w:val="0000FF"/>
          </w:rPr>
          <w:t>3 ст. 17.1</w:t>
        </w:r>
      </w:hyperlink>
      <w:r>
        <w:t xml:space="preserve"> Закона о некоммерческих организациях). Частное учреждение по решению своего учредителя может быть преобразовано только в другую унитарную некоммерческую организацию - автономную некоммерческую организацию или фонд (</w:t>
      </w:r>
      <w:hyperlink r:id="rId751">
        <w:r>
          <w:rPr>
            <w:color w:val="0000FF"/>
          </w:rPr>
          <w:t>п. 3 ст. 123.23</w:t>
        </w:r>
      </w:hyperlink>
      <w:r>
        <w:t xml:space="preserve"> ГК РФ и </w:t>
      </w:r>
      <w:hyperlink r:id="rId752">
        <w:r>
          <w:rPr>
            <w:color w:val="0000FF"/>
          </w:rPr>
          <w:t>п. 2 ст. 17</w:t>
        </w:r>
      </w:hyperlink>
      <w:r>
        <w:t xml:space="preserve"> Закона о </w:t>
      </w:r>
      <w:r>
        <w:lastRenderedPageBreak/>
        <w:t>некоммерческих организациях).</w:t>
      </w:r>
    </w:p>
    <w:p w14:paraId="5A563803" w14:textId="77777777" w:rsidR="00B85E84" w:rsidRDefault="00B85E84">
      <w:pPr>
        <w:pStyle w:val="ConsPlusNormal"/>
        <w:spacing w:before="240"/>
        <w:ind w:firstLine="540"/>
        <w:jc w:val="both"/>
      </w:pPr>
      <w:r>
        <w:t>В целом же можно констатировать, что дифференциация государственных и муниципальных учреждений по "типам" вызвана исключительно фискальными потребностями, имея следствием необоснованное ограничение субсидиарной ответственности публично-правовых учредителей по долгам своих юридических лиц-несобственников и бронирование их основного имущества от взыскания кредиторов, что ущемляет интересы последних. Гражданско-правовая конструкция частных учреждений, по сути, копирует модель госпредприятий - юридических лиц-несобственников и не вызывается какими-либо потребностями современного рыночного оборота. Это говорит о ее юридической ущербности и подтверждает бесперспективность конструкции юридического лица, не являющегося собственником своего имущества. Такая конструкция может эффективно использоваться лишь публичными собственниками казенных учреждений (а последние наряду с казенными предприятиями, по сути, представляют собой вариант юридических лиц публичного права).</w:t>
      </w:r>
    </w:p>
    <w:p w14:paraId="38AFC1C7" w14:textId="77777777" w:rsidR="00B85E84" w:rsidRDefault="00B85E84">
      <w:pPr>
        <w:pStyle w:val="ConsPlusNormal"/>
        <w:ind w:firstLine="540"/>
        <w:jc w:val="both"/>
      </w:pPr>
    </w:p>
    <w:p w14:paraId="49A9BE58" w14:textId="77777777" w:rsidR="00B85E84" w:rsidRDefault="00B85E84">
      <w:pPr>
        <w:pStyle w:val="ConsPlusTitle"/>
        <w:jc w:val="center"/>
        <w:outlineLvl w:val="2"/>
      </w:pPr>
      <w:r>
        <w:t>2. Общественно полезные (частные) фонды</w:t>
      </w:r>
    </w:p>
    <w:p w14:paraId="0FF801A6" w14:textId="77777777" w:rsidR="00B85E84" w:rsidRDefault="00B85E84">
      <w:pPr>
        <w:pStyle w:val="ConsPlusNormal"/>
        <w:ind w:firstLine="540"/>
        <w:jc w:val="both"/>
      </w:pPr>
    </w:p>
    <w:p w14:paraId="38640250" w14:textId="77777777" w:rsidR="00B85E84" w:rsidRDefault="00B85E84">
      <w:pPr>
        <w:pStyle w:val="ConsPlusNormal"/>
        <w:ind w:firstLine="540"/>
        <w:jc w:val="both"/>
      </w:pPr>
      <w:r>
        <w:t>Российское законодательство ни в дореволюционное, ни в советское время не знало фондов как особого вида унитарных некоммерческих юридических лиц, включая их в общую категорию "частные установления" (ч. 2 ст. 13 и ст. 15 проекта Гражданского уложения) или "частные учреждения с правами юридических лиц" (</w:t>
      </w:r>
      <w:hyperlink r:id="rId753">
        <w:r>
          <w:rPr>
            <w:color w:val="0000FF"/>
          </w:rPr>
          <w:t>ст. 15</w:t>
        </w:r>
      </w:hyperlink>
      <w:r>
        <w:t xml:space="preserve"> ГК РСФСР 1922 г.). Однако в советское время перечень видов юридических лиц, содержавшийся в </w:t>
      </w:r>
      <w:hyperlink r:id="rId754">
        <w:r>
          <w:rPr>
            <w:color w:val="0000FF"/>
          </w:rPr>
          <w:t>ст. 11</w:t>
        </w:r>
      </w:hyperlink>
      <w:r>
        <w:t xml:space="preserve"> Основ гражданского законодательства 1961 г. и в </w:t>
      </w:r>
      <w:hyperlink r:id="rId755">
        <w:r>
          <w:rPr>
            <w:color w:val="0000FF"/>
          </w:rPr>
          <w:t>ст. 34</w:t>
        </w:r>
      </w:hyperlink>
      <w:r>
        <w:t xml:space="preserve"> ГК РСФСР 1964 г., рассматривался как незакрытый, что при необходимости открывало возможность признания в индивидуальном порядке новых видов юридических лиц, включая и фонды &lt;1&gt;.</w:t>
      </w:r>
    </w:p>
    <w:p w14:paraId="6FB99C10" w14:textId="77777777" w:rsidR="00B85E84" w:rsidRDefault="00B85E84">
      <w:pPr>
        <w:pStyle w:val="ConsPlusNormal"/>
        <w:spacing w:before="240"/>
        <w:ind w:firstLine="540"/>
        <w:jc w:val="both"/>
      </w:pPr>
      <w:r>
        <w:t>--------------------------------</w:t>
      </w:r>
    </w:p>
    <w:p w14:paraId="3EA50C52" w14:textId="77777777" w:rsidR="00B85E84" w:rsidRDefault="00B85E84">
      <w:pPr>
        <w:pStyle w:val="ConsPlusNormal"/>
        <w:spacing w:before="240"/>
        <w:ind w:firstLine="540"/>
        <w:jc w:val="both"/>
      </w:pPr>
      <w:r>
        <w:t xml:space="preserve">&lt;1&gt; См.: Советское гражданское право: субъекты гражданского права. С. 79 - 81 (автор главы - С.Н. Братусь). Так, в соответствии с </w:t>
      </w:r>
      <w:hyperlink r:id="rId756">
        <w:r>
          <w:rPr>
            <w:color w:val="0000FF"/>
          </w:rPr>
          <w:t>Постановлением</w:t>
        </w:r>
      </w:hyperlink>
      <w:r>
        <w:t xml:space="preserve"> Совнаркома СССР от 28 июля 1934 г. при Союзе писателей СССР был создан Литературный фонд СССР как особая организация с правами юридического лица, управлявшая имуществом этой общественной организации (некоммерческой корпорации). Аналогичные фонды в советское время существовали и при некоторых других творческих союзах.</w:t>
      </w:r>
    </w:p>
    <w:p w14:paraId="5CD67F07" w14:textId="77777777" w:rsidR="00B85E84" w:rsidRDefault="00B85E84">
      <w:pPr>
        <w:pStyle w:val="ConsPlusNormal"/>
        <w:ind w:firstLine="540"/>
        <w:jc w:val="both"/>
      </w:pPr>
    </w:p>
    <w:p w14:paraId="2BD41632" w14:textId="77777777" w:rsidR="00B85E84" w:rsidRDefault="00B85E84">
      <w:pPr>
        <w:pStyle w:val="ConsPlusNormal"/>
        <w:ind w:firstLine="540"/>
        <w:jc w:val="both"/>
      </w:pPr>
      <w:r>
        <w:t xml:space="preserve">Упоминания о фондах в отечественном гражданском законодательстве впервые появились в законах о собственности 1990 г. Причем в </w:t>
      </w:r>
      <w:hyperlink r:id="rId757">
        <w:r>
          <w:rPr>
            <w:color w:val="0000FF"/>
          </w:rPr>
          <w:t>п. 1 ст. 17</w:t>
        </w:r>
      </w:hyperlink>
      <w:r>
        <w:t xml:space="preserve"> союзного Закона в имущественно-правовом отношении фонды еще были приравнены к общественным организациям, а в </w:t>
      </w:r>
      <w:hyperlink r:id="rId758">
        <w:r>
          <w:rPr>
            <w:color w:val="0000FF"/>
          </w:rPr>
          <w:t>ст. 18</w:t>
        </w:r>
      </w:hyperlink>
      <w:r>
        <w:t xml:space="preserve"> российского Закона и в </w:t>
      </w:r>
      <w:hyperlink r:id="rId759">
        <w:r>
          <w:rPr>
            <w:color w:val="0000FF"/>
          </w:rPr>
          <w:t>абз. 1 п. 3 ст. 18</w:t>
        </w:r>
      </w:hyperlink>
      <w:r>
        <w:t xml:space="preserve"> Основ гражданского законодательства 1991 г. уже рассматривались как особый вид юридических лиц - собственников. Относительно развернутую регламентацию они получили лишь в </w:t>
      </w:r>
      <w:hyperlink r:id="rId760">
        <w:r>
          <w:rPr>
            <w:color w:val="0000FF"/>
          </w:rPr>
          <w:t>ГК</w:t>
        </w:r>
      </w:hyperlink>
      <w:r>
        <w:t xml:space="preserve"> РФ 1994 г., а также в </w:t>
      </w:r>
      <w:hyperlink r:id="rId761">
        <w:r>
          <w:rPr>
            <w:color w:val="0000FF"/>
          </w:rPr>
          <w:t>Законе</w:t>
        </w:r>
      </w:hyperlink>
      <w:r>
        <w:t xml:space="preserve"> о некоммерческих организациях 1996 г. и в </w:t>
      </w:r>
      <w:hyperlink r:id="rId762">
        <w:r>
          <w:rPr>
            <w:color w:val="0000FF"/>
          </w:rPr>
          <w:t>Законе</w:t>
        </w:r>
      </w:hyperlink>
      <w:r>
        <w:t xml:space="preserve"> о благотворительной деятельности 1995 г.</w:t>
      </w:r>
    </w:p>
    <w:p w14:paraId="0264502A" w14:textId="77777777" w:rsidR="00B85E84" w:rsidRDefault="00B85E84">
      <w:pPr>
        <w:pStyle w:val="ConsPlusNormal"/>
        <w:spacing w:before="240"/>
        <w:ind w:firstLine="540"/>
        <w:jc w:val="both"/>
      </w:pPr>
      <w:r>
        <w:t xml:space="preserve">При этом </w:t>
      </w:r>
      <w:hyperlink r:id="rId763">
        <w:r>
          <w:rPr>
            <w:color w:val="0000FF"/>
          </w:rPr>
          <w:t>абз. 1 п. 1 ст. 118</w:t>
        </w:r>
      </w:hyperlink>
      <w:r>
        <w:t xml:space="preserve"> ГК РФ изначально учитывал многозначность этого понятия, говоря о "фонде для целей настоящего Кодекса". Дело в том, что в сложившемся словоупотреблении "фонд" может обозначать как объект </w:t>
      </w:r>
      <w:r>
        <w:lastRenderedPageBreak/>
        <w:t>имущественных прав (комплекс определенного имущества, например, паевой инвестиционный фонд), так и субъект права - юридическое лицо, причем последнее может являться государственным органом - учреждением (таковы теперь государственные внебюджетные фонды, например, Фонд пенсионного и социального страхования РФ и Федеральный фонд обязательного медицинского страхования или, например, Фонд капитального ремонта многоквартирных домов города Москвы - ФКР Москвы), государственной корпорацией или публично-правовой компанией (например, Государственная корпорация - Фонд содействия реформированию жилищно-коммунального хозяйства, впоследствии включенная в состав публично-правовой компании "Фонд развития территорий") и даже коммерческой корпорацией - акционерным обществом &lt;1&gt;. С гражданско-правовых позиций фондами как унитарными некоммерческими организациями должны считаться только благотворительные и иные общественно полезные фонды, являющиеся частными собственниками своего имущества, в связи с чем и во избежание путаницы их следует именовать частными фондами (нем. Privatstiftungen), как это давно принято в ряде континентально-европейских правопорядков.</w:t>
      </w:r>
    </w:p>
    <w:p w14:paraId="5D64001F" w14:textId="77777777" w:rsidR="00B85E84" w:rsidRDefault="00B85E84">
      <w:pPr>
        <w:pStyle w:val="ConsPlusNormal"/>
        <w:spacing w:before="240"/>
        <w:ind w:firstLine="540"/>
        <w:jc w:val="both"/>
      </w:pPr>
      <w:r>
        <w:t>--------------------------------</w:t>
      </w:r>
    </w:p>
    <w:p w14:paraId="60658D30" w14:textId="77777777" w:rsidR="00B85E84" w:rsidRDefault="00B85E84">
      <w:pPr>
        <w:pStyle w:val="ConsPlusNormal"/>
        <w:spacing w:before="240"/>
        <w:ind w:firstLine="540"/>
        <w:jc w:val="both"/>
      </w:pPr>
      <w:r>
        <w:t>&lt;1&gt; Так, на негосударственные пенсионные фонды, являющиеся акционерными обществами (</w:t>
      </w:r>
      <w:hyperlink r:id="rId764">
        <w:r>
          <w:rPr>
            <w:color w:val="0000FF"/>
          </w:rPr>
          <w:t>п. 1 ст. 4</w:t>
        </w:r>
      </w:hyperlink>
      <w:r>
        <w:t xml:space="preserve"> Федерального закона от 7 мая 1998 г. N 75-ФЗ "О негосударственных пенсионных фондах" (СЗ РФ. 1998. N 19. Ст. 2071)), </w:t>
      </w:r>
      <w:hyperlink r:id="rId765">
        <w:r>
          <w:rPr>
            <w:color w:val="0000FF"/>
          </w:rPr>
          <w:t>п. 4 ст. 123.17</w:t>
        </w:r>
      </w:hyperlink>
      <w:r>
        <w:t xml:space="preserve"> ГК РФ распространил действие правил о фондах, являющихся унитарными некоммерческими организациями.</w:t>
      </w:r>
    </w:p>
    <w:p w14:paraId="32E658CF" w14:textId="77777777" w:rsidR="00B85E84" w:rsidRDefault="00B85E84">
      <w:pPr>
        <w:pStyle w:val="ConsPlusNormal"/>
        <w:ind w:firstLine="540"/>
        <w:jc w:val="both"/>
      </w:pPr>
    </w:p>
    <w:p w14:paraId="49E9C607" w14:textId="77777777" w:rsidR="00B85E84" w:rsidRDefault="00B85E84">
      <w:pPr>
        <w:pStyle w:val="ConsPlusNormal"/>
        <w:ind w:firstLine="540"/>
        <w:jc w:val="both"/>
      </w:pPr>
      <w:r>
        <w:t>Учредителями частных фондов как юридических лиц, становящихся собственниками своего имущества, не вправе быть ни публично-правовые образования, ни созданные ими унитарные предприятия и учреждения (</w:t>
      </w:r>
      <w:hyperlink r:id="rId766">
        <w:r>
          <w:rPr>
            <w:color w:val="0000FF"/>
          </w:rPr>
          <w:t>ст. 8</w:t>
        </w:r>
      </w:hyperlink>
      <w:r>
        <w:t xml:space="preserve"> Закона о благотворительной деятельности), иначе речь пойдет либо о не предусмотренном законом способе приватизации публичного имущества, либо о нецелевом расходовании бюджетных средств. Поэтому финансируемые из бюджетов различные органы публичной власти, несмотря на свое наименование "фонд" &lt;1&gt;, в действительности не являются частными (общеполезными) фондами - унитарными собственниками своего имущества.</w:t>
      </w:r>
    </w:p>
    <w:p w14:paraId="285EE9AA" w14:textId="77777777" w:rsidR="00B85E84" w:rsidRDefault="00B85E84">
      <w:pPr>
        <w:pStyle w:val="ConsPlusNormal"/>
        <w:spacing w:before="240"/>
        <w:ind w:firstLine="540"/>
        <w:jc w:val="both"/>
      </w:pPr>
      <w:r>
        <w:t>--------------------------------</w:t>
      </w:r>
    </w:p>
    <w:p w14:paraId="5C36E08B" w14:textId="77777777" w:rsidR="00B85E84" w:rsidRDefault="00B85E84">
      <w:pPr>
        <w:pStyle w:val="ConsPlusNormal"/>
        <w:spacing w:before="240"/>
        <w:ind w:firstLine="540"/>
        <w:jc w:val="both"/>
      </w:pPr>
      <w:r>
        <w:t xml:space="preserve">&lt;1&gt; Таковым, например, невозможно считать получающий бюджетные ассигнования Фонд перспективных исследований (см. </w:t>
      </w:r>
      <w:hyperlink r:id="rId767">
        <w:r>
          <w:rPr>
            <w:color w:val="0000FF"/>
          </w:rPr>
          <w:t>п. 1 ст. 2</w:t>
        </w:r>
      </w:hyperlink>
      <w:r>
        <w:t xml:space="preserve">, </w:t>
      </w:r>
      <w:hyperlink r:id="rId768">
        <w:r>
          <w:rPr>
            <w:color w:val="0000FF"/>
          </w:rPr>
          <w:t>п. 1 ст. 6</w:t>
        </w:r>
      </w:hyperlink>
      <w:r>
        <w:t xml:space="preserve"> и </w:t>
      </w:r>
      <w:hyperlink r:id="rId769">
        <w:r>
          <w:rPr>
            <w:color w:val="0000FF"/>
          </w:rPr>
          <w:t>п. 1 ст. 9</w:t>
        </w:r>
      </w:hyperlink>
      <w:r>
        <w:t xml:space="preserve"> Федерального закона от 16 октября 2012 г. N 174-ФЗ "О Фонде перспективных исследований" (СЗ РФ. 2012. N 43. Ст. 5787)), имущество которого к тому же частично забронировано от взыскания кредиторов </w:t>
      </w:r>
      <w:hyperlink r:id="rId770">
        <w:r>
          <w:rPr>
            <w:color w:val="0000FF"/>
          </w:rPr>
          <w:t>(п. 11 ст. 2)</w:t>
        </w:r>
      </w:hyperlink>
      <w:r>
        <w:t xml:space="preserve">, а сам он не может быть объявлен банкротом </w:t>
      </w:r>
      <w:hyperlink r:id="rId771">
        <w:r>
          <w:rPr>
            <w:color w:val="0000FF"/>
          </w:rPr>
          <w:t>(п. 4 ст. 4)</w:t>
        </w:r>
      </w:hyperlink>
      <w:r>
        <w:t xml:space="preserve"> и не имеет учредительных документов </w:t>
      </w:r>
      <w:hyperlink r:id="rId772">
        <w:r>
          <w:rPr>
            <w:color w:val="0000FF"/>
          </w:rPr>
          <w:t>(п. 2 ст. 2)</w:t>
        </w:r>
      </w:hyperlink>
      <w:r>
        <w:t>, что не свойственно гражданско-правовым частным фондам и свидетельствует о публично-правовой природе этой организации. Таков же в действительности и получающий средства бюджета г. Москвы Московский фонд реновации жилой застройки, по обязательствам которого из договоров участия в долевом строительстве субсидиарную ответственность несет его публично-правовой учредитель - г. Москва (</w:t>
      </w:r>
      <w:hyperlink r:id="rId773">
        <w:r>
          <w:rPr>
            <w:color w:val="0000FF"/>
          </w:rPr>
          <w:t>абз. 7</w:t>
        </w:r>
      </w:hyperlink>
      <w:r>
        <w:t xml:space="preserve"> и </w:t>
      </w:r>
      <w:hyperlink r:id="rId774">
        <w:r>
          <w:rPr>
            <w:color w:val="0000FF"/>
          </w:rPr>
          <w:t>11 ст. 7.7</w:t>
        </w:r>
      </w:hyperlink>
      <w:r>
        <w:t xml:space="preserve"> Закона РФ от 15 апреля 1993 г. N 4802-1 "О статусе столицы Российской Федерации" (Ведомости СНД и ВС РФ. 1993. N 19. Ст. 683).</w:t>
      </w:r>
    </w:p>
    <w:p w14:paraId="405120C5" w14:textId="77777777" w:rsidR="00B85E84" w:rsidRDefault="00B85E84">
      <w:pPr>
        <w:pStyle w:val="ConsPlusNormal"/>
        <w:ind w:firstLine="540"/>
        <w:jc w:val="both"/>
      </w:pPr>
    </w:p>
    <w:p w14:paraId="0362EB1B" w14:textId="77777777" w:rsidR="00B85E84" w:rsidRDefault="00B85E84">
      <w:pPr>
        <w:pStyle w:val="ConsPlusNormal"/>
        <w:ind w:firstLine="540"/>
        <w:jc w:val="both"/>
      </w:pPr>
      <w:r>
        <w:t xml:space="preserve">Вводя новую для отечественного права категорию фондов (общеполезных фондов), первоначальная редакция ГК РФ 1994 г. имела в виду возможность их создания в качестве новых (частных) собственников имущества только "гражданами и (или) юридическими лицами на основе добровольных имущественных взносов, преследующих общеполезные цели" </w:t>
      </w:r>
      <w:hyperlink r:id="rId775">
        <w:r>
          <w:rPr>
            <w:color w:val="0000FF"/>
          </w:rPr>
          <w:t>(п. 1 ст. 118)</w:t>
        </w:r>
      </w:hyperlink>
      <w:r>
        <w:t>. При этом закон говорит об имущественных взносах именно учредителей фонда, а не только третьих лиц, к которым учредители обращаются за финансовой поддержкой &lt;2&gt;, что чревато различными злоупотреблениями. Поскольку учредители фонда в дальнейшем устраняются от участия в его деятельности, возникает необходимость обеспечения строго целевого и добросовестного использования переданного фонду имущества его органами, назначенными учредителями (учредителем).</w:t>
      </w:r>
    </w:p>
    <w:p w14:paraId="04E20D81" w14:textId="77777777" w:rsidR="00B85E84" w:rsidRDefault="00B85E84">
      <w:pPr>
        <w:pStyle w:val="ConsPlusNormal"/>
        <w:spacing w:before="240"/>
        <w:ind w:firstLine="540"/>
        <w:jc w:val="both"/>
      </w:pPr>
      <w:r>
        <w:t>--------------------------------</w:t>
      </w:r>
    </w:p>
    <w:p w14:paraId="6F2CC528" w14:textId="77777777" w:rsidR="00B85E84" w:rsidRDefault="00B85E84">
      <w:pPr>
        <w:pStyle w:val="ConsPlusNormal"/>
        <w:spacing w:before="240"/>
        <w:ind w:firstLine="540"/>
        <w:jc w:val="both"/>
      </w:pPr>
      <w:r>
        <w:t>&lt;2&gt; Напоминающей сбор финансовых средств в виде так называемого краудфандинга, от англ. crowdfunding - "народное финансирование" (crowd - "толпа", funding - "создание фонда", финансирование").</w:t>
      </w:r>
    </w:p>
    <w:p w14:paraId="239491AF" w14:textId="77777777" w:rsidR="00B85E84" w:rsidRDefault="00B85E84">
      <w:pPr>
        <w:pStyle w:val="ConsPlusNormal"/>
        <w:ind w:firstLine="540"/>
        <w:jc w:val="both"/>
      </w:pPr>
    </w:p>
    <w:p w14:paraId="15A5ADAF" w14:textId="77777777" w:rsidR="00B85E84" w:rsidRDefault="00B85E84">
      <w:pPr>
        <w:pStyle w:val="ConsPlusNormal"/>
        <w:ind w:firstLine="540"/>
        <w:jc w:val="both"/>
      </w:pPr>
      <w:r>
        <w:t xml:space="preserve">Именно поэтому </w:t>
      </w:r>
      <w:hyperlink r:id="rId776">
        <w:r>
          <w:rPr>
            <w:color w:val="0000FF"/>
          </w:rPr>
          <w:t>ст. 119</w:t>
        </w:r>
      </w:hyperlink>
      <w:r>
        <w:t xml:space="preserve"> ГК РФ 1994 г. ограничивала возможности изменения устава фонда его органами (что могло бы противоречить воле его учредителей), а также исключила возможность принятия ими решения о ликвидации фонда, передав ее суду (с направлением остатка имущества исключительно на уставные цели фонда &lt;1&gt;), а для надзора за деятельностью его органов учредитель создавал попечительский совет фонда из числа авторитетных лиц, не состоящих с фондом в трудовых отношениях и не заинтересованных в его имуществе. К сожалению, в дальнейшем закон усложнил структуру управления частным фондом, обязав создавать в нем наряду с попечительским советом, осуществляющим надзорные функции, еще и высший коллегиальный орган фонда с исключительной компетенцией (аналог общего собрания корпорации), который избирает единоличный орган фонда и может создать иной коллегиальный орган фонда (</w:t>
      </w:r>
      <w:hyperlink r:id="rId777">
        <w:r>
          <w:rPr>
            <w:color w:val="0000FF"/>
          </w:rPr>
          <w:t>п. 2 ст. 123.19</w:t>
        </w:r>
      </w:hyperlink>
      <w:r>
        <w:t xml:space="preserve"> ГК РФ). В результате управление частным фондом приближено к трехзвенной структуре управления акционерным обществом - коммерческой корпорацией, что вряд ли соответствует его унитарной природе.</w:t>
      </w:r>
    </w:p>
    <w:p w14:paraId="1004D484" w14:textId="77777777" w:rsidR="00B85E84" w:rsidRDefault="00B85E84">
      <w:pPr>
        <w:pStyle w:val="ConsPlusNormal"/>
        <w:spacing w:before="240"/>
        <w:ind w:firstLine="540"/>
        <w:jc w:val="both"/>
      </w:pPr>
      <w:r>
        <w:t>--------------------------------</w:t>
      </w:r>
    </w:p>
    <w:p w14:paraId="24597970" w14:textId="77777777" w:rsidR="00B85E84" w:rsidRDefault="00B85E84">
      <w:pPr>
        <w:pStyle w:val="ConsPlusNormal"/>
        <w:spacing w:before="240"/>
        <w:ind w:firstLine="540"/>
        <w:jc w:val="both"/>
      </w:pPr>
      <w:r>
        <w:t>&lt;1&gt; В настоящее время возможны случаи возврата остатка имущества фонда после его ликвидации и завершения расчетов с кредиторами его учредителям (</w:t>
      </w:r>
      <w:hyperlink r:id="rId778">
        <w:r>
          <w:rPr>
            <w:color w:val="0000FF"/>
          </w:rPr>
          <w:t>п. 3 ст. 123.20</w:t>
        </w:r>
      </w:hyperlink>
      <w:r>
        <w:t xml:space="preserve"> ГК РФ).</w:t>
      </w:r>
    </w:p>
    <w:p w14:paraId="17947AFB" w14:textId="77777777" w:rsidR="00B85E84" w:rsidRDefault="00B85E84">
      <w:pPr>
        <w:pStyle w:val="ConsPlusNormal"/>
        <w:ind w:firstLine="540"/>
        <w:jc w:val="both"/>
      </w:pPr>
    </w:p>
    <w:p w14:paraId="363EB8FD" w14:textId="77777777" w:rsidR="00B85E84" w:rsidRDefault="00B85E84">
      <w:pPr>
        <w:pStyle w:val="ConsPlusNormal"/>
        <w:ind w:firstLine="540"/>
        <w:jc w:val="both"/>
      </w:pPr>
      <w:r>
        <w:t>Поскольку частный фонд не имеет постоянных источников доходов, ему разрешено участвовать в предпринимательской деятельности как непосредственно, так и через создаваемые для этих целей хозяйственные общества (в которых он может быть и единственным участником) (</w:t>
      </w:r>
      <w:hyperlink r:id="rId779">
        <w:r>
          <w:rPr>
            <w:color w:val="0000FF"/>
          </w:rPr>
          <w:t>п. 3</w:t>
        </w:r>
      </w:hyperlink>
      <w:r>
        <w:t xml:space="preserve"> и </w:t>
      </w:r>
      <w:hyperlink r:id="rId780">
        <w:r>
          <w:rPr>
            <w:color w:val="0000FF"/>
          </w:rPr>
          <w:t>4 ст. 12</w:t>
        </w:r>
      </w:hyperlink>
      <w:r>
        <w:t xml:space="preserve"> Закона о благотворительной деятельности и </w:t>
      </w:r>
      <w:hyperlink r:id="rId781">
        <w:r>
          <w:rPr>
            <w:color w:val="0000FF"/>
          </w:rPr>
          <w:t>п. 2 ст. 7</w:t>
        </w:r>
      </w:hyperlink>
      <w:r>
        <w:t xml:space="preserve"> Закона о некоммерческих организациях). В первом случае его деятельность носит строго целевой характер (в соответствии с целевой, а не общей правоспособностью частного фонда), а во втором случае целевыми становятся полученные доходы (прибыль), не подлежащие распределению между учредителями фонда. Целевая правоспособность общественно-полезного фонда должна </w:t>
      </w:r>
      <w:r>
        <w:lastRenderedPageBreak/>
        <w:t>препятствовать возможности его превращения в холдинговую организацию, контролирующую деятельность хозяйственных обществ (такая возможность не исключается для личных фондов).</w:t>
      </w:r>
    </w:p>
    <w:p w14:paraId="1F4B9888" w14:textId="77777777" w:rsidR="00B85E84" w:rsidRDefault="00B85E84">
      <w:pPr>
        <w:pStyle w:val="ConsPlusNormal"/>
        <w:spacing w:before="240"/>
        <w:ind w:firstLine="540"/>
        <w:jc w:val="both"/>
      </w:pPr>
      <w:r>
        <w:t>Реорганизация, как и добровольная ликвидация фондов по общему правилу теперь вообще не допускается (</w:t>
      </w:r>
      <w:hyperlink r:id="rId782">
        <w:r>
          <w:rPr>
            <w:color w:val="0000FF"/>
          </w:rPr>
          <w:t>п. 3 ст. 123.17</w:t>
        </w:r>
      </w:hyperlink>
      <w:r>
        <w:t xml:space="preserve"> ГК РФ в редакции Федерального закона от 29 июля 2017 г. N 259-ФЗ) как противоречащая воле учредителей на их создание. Частный (общеполезный) фонд не может быть объявлен банкротом. Все частные (общественно полезные) фонды обязаны законом к публичному ведению дел (</w:t>
      </w:r>
      <w:hyperlink r:id="rId783">
        <w:r>
          <w:rPr>
            <w:color w:val="0000FF"/>
          </w:rPr>
          <w:t>абз. 2 п. 2 ст. 123.18</w:t>
        </w:r>
      </w:hyperlink>
      <w:r>
        <w:t xml:space="preserve"> ГК РФ, </w:t>
      </w:r>
      <w:hyperlink r:id="rId784">
        <w:r>
          <w:rPr>
            <w:color w:val="0000FF"/>
          </w:rPr>
          <w:t>абз. 2 п. 2 ст. 7</w:t>
        </w:r>
      </w:hyperlink>
      <w:r>
        <w:t xml:space="preserve"> Закона о некоммерческих организациях и </w:t>
      </w:r>
      <w:hyperlink r:id="rId785">
        <w:r>
          <w:rPr>
            <w:color w:val="0000FF"/>
          </w:rPr>
          <w:t>п. 5 ст. 19</w:t>
        </w:r>
      </w:hyperlink>
      <w:r>
        <w:t xml:space="preserve"> Закона о благотворительной деятельности).</w:t>
      </w:r>
    </w:p>
    <w:p w14:paraId="32274BFC" w14:textId="77777777" w:rsidR="00B85E84" w:rsidRDefault="00B85E84">
      <w:pPr>
        <w:pStyle w:val="ConsPlusNormal"/>
        <w:ind w:firstLine="540"/>
        <w:jc w:val="both"/>
      </w:pPr>
    </w:p>
    <w:p w14:paraId="289ACD54" w14:textId="77777777" w:rsidR="00B85E84" w:rsidRDefault="00B85E84">
      <w:pPr>
        <w:pStyle w:val="ConsPlusTitle"/>
        <w:jc w:val="center"/>
        <w:outlineLvl w:val="2"/>
      </w:pPr>
      <w:r>
        <w:t>3. Личные фонды</w:t>
      </w:r>
    </w:p>
    <w:p w14:paraId="55C3CDA1" w14:textId="77777777" w:rsidR="00B85E84" w:rsidRDefault="00B85E84">
      <w:pPr>
        <w:pStyle w:val="ConsPlusNormal"/>
        <w:ind w:firstLine="540"/>
        <w:jc w:val="both"/>
      </w:pPr>
    </w:p>
    <w:p w14:paraId="53B48995" w14:textId="77777777" w:rsidR="00B85E84" w:rsidRDefault="00B85E84">
      <w:pPr>
        <w:pStyle w:val="ConsPlusNormal"/>
        <w:ind w:firstLine="540"/>
        <w:jc w:val="both"/>
      </w:pPr>
      <w:r>
        <w:t>Личные фонды и наследственные фонды как их разновидность рассматриваются законом в качестве разновидностей частных (общеполезных) фондов. Однако по своим целям и задачам, а также возможностям использования переданного им учредителями имущества они существенно отличаются от общественно полезных фондов, во многом приближаясь к коммерческим организациям, но сохраняя унитарный характер.</w:t>
      </w:r>
    </w:p>
    <w:p w14:paraId="500EE8C7" w14:textId="77777777" w:rsidR="00B85E84" w:rsidRDefault="00B85E84">
      <w:pPr>
        <w:pStyle w:val="ConsPlusNormal"/>
        <w:spacing w:before="240"/>
        <w:ind w:firstLine="540"/>
        <w:jc w:val="both"/>
      </w:pPr>
      <w:r>
        <w:t>Личный фонд учреждается гражданином (либо после его смерти нотариусом в виде наследственного фонда) для управления имуществом, переданным ему этим гражданином-учредителем (или унаследованным после такого гражданина) в соответствии с утвержденными им условиями управления (или в соответствии с его завещанием) на определенный срок или бессрочно (</w:t>
      </w:r>
      <w:hyperlink r:id="rId786">
        <w:r>
          <w:rPr>
            <w:color w:val="0000FF"/>
          </w:rPr>
          <w:t>п. 1</w:t>
        </w:r>
      </w:hyperlink>
      <w:r>
        <w:t xml:space="preserve"> и </w:t>
      </w:r>
      <w:hyperlink r:id="rId787">
        <w:r>
          <w:rPr>
            <w:color w:val="0000FF"/>
          </w:rPr>
          <w:t>2 ст. 123.20-4</w:t>
        </w:r>
      </w:hyperlink>
      <w:r>
        <w:t xml:space="preserve"> ГК РФ) &lt;1&gt;. Учредитель личного фонда может указать в его уставе на возможность продолжения деятельности фонда после своей смерти на условиях, предусмотренных в уставе. Стоимость имущества, передаваемого личному фонду (кроме наследственного), не может быть менее 100 млн руб. (</w:t>
      </w:r>
      <w:hyperlink r:id="rId788">
        <w:r>
          <w:rPr>
            <w:color w:val="0000FF"/>
          </w:rPr>
          <w:t>абз. 2 п. 4 ст. 123.20-4</w:t>
        </w:r>
      </w:hyperlink>
      <w:r>
        <w:t xml:space="preserve"> ГК РФ). Не допускается ни соучредительство нескольких граждан (кроме учредительства супругов, передающих фонду свое общее имущество), ни замена учредителя.</w:t>
      </w:r>
    </w:p>
    <w:p w14:paraId="6704F75A" w14:textId="77777777" w:rsidR="00B85E84" w:rsidRDefault="00B85E84">
      <w:pPr>
        <w:pStyle w:val="ConsPlusNormal"/>
        <w:spacing w:before="240"/>
        <w:ind w:firstLine="540"/>
        <w:jc w:val="both"/>
      </w:pPr>
      <w:r>
        <w:t>--------------------------------</w:t>
      </w:r>
    </w:p>
    <w:p w14:paraId="44922876" w14:textId="77777777" w:rsidR="00B85E84" w:rsidRDefault="00B85E84">
      <w:pPr>
        <w:pStyle w:val="ConsPlusNormal"/>
        <w:spacing w:before="240"/>
        <w:ind w:firstLine="540"/>
        <w:jc w:val="both"/>
      </w:pPr>
      <w:r>
        <w:t xml:space="preserve">&lt;1&gt; Эффективное управление имуществом учредителя, направленное на его приумножение и поддержание благосостояния выгодоприобретателей, составляет цель деятельности личного фонда в отличие от общеполезных целей деятельности обычных частных фондов (см.: Модернизация гражданского законодательства: правовой опыт и направления развития. С. 256 - 257, автор параграфа - И.А. Емелькина). Едва ли, однако, на этом основании личные фонды можно именовать "русскими трастами" (см.: Михеева Л.Ю. </w:t>
      </w:r>
      <w:hyperlink r:id="rId789">
        <w:r>
          <w:rPr>
            <w:color w:val="0000FF"/>
          </w:rPr>
          <w:t>Эволюция российского частного права</w:t>
        </w:r>
      </w:hyperlink>
      <w:r>
        <w:t>: новейшая история. Частное право бывшего СССР: итоги 30-летия: Сборник статей / Под ред. Л.Ю. Михеевой. М.: Статут, 2022), ибо целевое управление "чужим" имуществом свойственно и обычным частным фондам, а в известной мере и некоммерческим корпорациям. Как ни удивительно, но в действительности ближе всего к трастам находятся созданные в советское время конструкции прав хозяйственного ведения и особенно оперативного управления.</w:t>
      </w:r>
    </w:p>
    <w:p w14:paraId="36271EDE" w14:textId="77777777" w:rsidR="00B85E84" w:rsidRDefault="00B85E84">
      <w:pPr>
        <w:pStyle w:val="ConsPlusNormal"/>
        <w:ind w:firstLine="540"/>
        <w:jc w:val="both"/>
      </w:pPr>
    </w:p>
    <w:p w14:paraId="15D808FC" w14:textId="77777777" w:rsidR="00B85E84" w:rsidRDefault="00B85E84">
      <w:pPr>
        <w:pStyle w:val="ConsPlusNormal"/>
        <w:ind w:firstLine="540"/>
        <w:jc w:val="both"/>
      </w:pPr>
      <w:r>
        <w:t xml:space="preserve">Таким образом, личный фонд создается не для благотворительных и иных </w:t>
      </w:r>
      <w:r>
        <w:lastRenderedPageBreak/>
        <w:t>общеполезных целей, как обычные частные фонды, а для управления имуществом гражданина (или супругов), в том числе в предпринимательских целях, считаясь при этом некоммерческой организацией. Управление своим имуществом личный фонд осуществляет в интересах как учредителя, так и указанных им в уставе фонда выгодоприобретателей (которые могут и совпадать с учредителем, но не могут быть коммерческими организациями, что прямо вело бы к коммерциализации всей деятельности фонда) &lt;1&gt;. Только в случае, когда условия управления личным фондом предусматривают передачу его имущества или его части, включая доходы от его предпринимательской деятельности, не только выгодоприобретателям, но и отдельным категориям из неопределенного круга лиц (</w:t>
      </w:r>
      <w:hyperlink r:id="rId790">
        <w:r>
          <w:rPr>
            <w:color w:val="0000FF"/>
          </w:rPr>
          <w:t>п. 1</w:t>
        </w:r>
      </w:hyperlink>
      <w:r>
        <w:t xml:space="preserve"> - </w:t>
      </w:r>
      <w:hyperlink r:id="rId791">
        <w:r>
          <w:rPr>
            <w:color w:val="0000FF"/>
          </w:rPr>
          <w:t>3 ст. 123.20-5</w:t>
        </w:r>
      </w:hyperlink>
      <w:r>
        <w:t xml:space="preserve"> ГК РФ), его деятельность совпадает с деятельностью общественно полезных фондов &lt;2&gt;.</w:t>
      </w:r>
    </w:p>
    <w:p w14:paraId="1BDD7953" w14:textId="77777777" w:rsidR="00B85E84" w:rsidRDefault="00B85E84">
      <w:pPr>
        <w:pStyle w:val="ConsPlusNormal"/>
        <w:spacing w:before="240"/>
        <w:ind w:firstLine="540"/>
        <w:jc w:val="both"/>
      </w:pPr>
      <w:r>
        <w:t>--------------------------------</w:t>
      </w:r>
    </w:p>
    <w:p w14:paraId="1A842D76" w14:textId="77777777" w:rsidR="00B85E84" w:rsidRDefault="00B85E84">
      <w:pPr>
        <w:pStyle w:val="ConsPlusNormal"/>
        <w:spacing w:before="240"/>
        <w:ind w:firstLine="540"/>
        <w:jc w:val="both"/>
      </w:pPr>
      <w:r>
        <w:t>&lt;1&gt; Некоторому ограничению коммерциализации способствует неотчуждаемость прав выгодоприобретателя фонда и невозможность их перехода к другим лицам в порядке универсального правопреемства (кроме случаев преобразования юридического лица), а также запрет обращения на них взыскания по обязательствам выгодоприобретателя (</w:t>
      </w:r>
      <w:hyperlink r:id="rId792">
        <w:r>
          <w:rPr>
            <w:color w:val="0000FF"/>
          </w:rPr>
          <w:t>абз. 2 п. 1 ст. 123.20-6</w:t>
        </w:r>
      </w:hyperlink>
      <w:r>
        <w:t xml:space="preserve"> ГК РФ).</w:t>
      </w:r>
    </w:p>
    <w:p w14:paraId="5BD0C635" w14:textId="77777777" w:rsidR="00B85E84" w:rsidRDefault="00B85E84">
      <w:pPr>
        <w:pStyle w:val="ConsPlusNormal"/>
        <w:spacing w:before="240"/>
        <w:ind w:firstLine="540"/>
        <w:jc w:val="both"/>
      </w:pPr>
      <w:r>
        <w:t>&lt;2&gt; Это различие примерно соответствует разделению фондов в законодательстве Лихтенштейна на общеполезные (нем. gemeinnutzig) и частно-полезные (нем. privatnutzig) (см.: Штайнвендер А. Статус учредителя траста и частного фонда по праву Лихтенштейна (Вестник Московского университета. Право. 2021. N 2).</w:t>
      </w:r>
    </w:p>
    <w:p w14:paraId="7350BDE3" w14:textId="77777777" w:rsidR="00B85E84" w:rsidRDefault="00B85E84">
      <w:pPr>
        <w:pStyle w:val="ConsPlusNormal"/>
        <w:ind w:firstLine="540"/>
        <w:jc w:val="both"/>
      </w:pPr>
    </w:p>
    <w:p w14:paraId="7B91971C" w14:textId="77777777" w:rsidR="00B85E84" w:rsidRDefault="00B85E84">
      <w:pPr>
        <w:pStyle w:val="ConsPlusNormal"/>
        <w:ind w:firstLine="540"/>
        <w:jc w:val="both"/>
      </w:pPr>
      <w:r>
        <w:t>Личному фонду разрешена предпринимательская деятельность, соответствующая целям, определенным его уставом, и необходимая для достижения этих целей (</w:t>
      </w:r>
      <w:hyperlink r:id="rId793">
        <w:r>
          <w:rPr>
            <w:color w:val="0000FF"/>
          </w:rPr>
          <w:t>п. 5 ст. 123.20-4</w:t>
        </w:r>
      </w:hyperlink>
      <w:r>
        <w:t xml:space="preserve"> ГК РФ), что отнюдь не совпадает с благотворительными, культурными, образовательными или иными социальными, общественно полезными целями, указанными в </w:t>
      </w:r>
      <w:hyperlink r:id="rId794">
        <w:r>
          <w:rPr>
            <w:color w:val="0000FF"/>
          </w:rPr>
          <w:t>п. 1 ст. 123.17</w:t>
        </w:r>
      </w:hyperlink>
      <w:r>
        <w:t xml:space="preserve"> ГК РФ для общественно полезных фондов. Более того, личным фондам разрешено для осуществления предпринимательской деятельности создавать хозяйственные общества или участвовать в них, что прямо ведет к возможности их функционирования в качестве юридических лиц холдингового типа, контролирующих другие коммерческие организации (корпорации). Такая возможность для фондов предусмотрена (а в известной мере реализована) и в некоторых зарубежных европейских правопорядках, в частности, в виде австрийских предпринимательских (холдинговых) фондов (Holdingstiftung), что свидетельствует о значительном изменении сферы использования конструкции фонда как унитарного юридического лица.</w:t>
      </w:r>
    </w:p>
    <w:p w14:paraId="1B5F11DF" w14:textId="77777777" w:rsidR="00B85E84" w:rsidRDefault="00B85E84">
      <w:pPr>
        <w:pStyle w:val="ConsPlusNormal"/>
        <w:spacing w:before="240"/>
        <w:ind w:firstLine="540"/>
        <w:jc w:val="both"/>
      </w:pPr>
      <w:r>
        <w:t>Как и общеполезный фонд, личный фонд становится собственником переданного ему учредителем имущества, а последний утрачивает свои имущественные права на него. Но при этом учредитель несет субсидиарную ответственность перед кредиторами личного фонда, а личный фонд (если только он не является наследственным фондом) в течение определенного срока несет субсидиарную ответственность по обязательствам своего учредителя (</w:t>
      </w:r>
      <w:hyperlink r:id="rId795">
        <w:r>
          <w:rPr>
            <w:color w:val="0000FF"/>
          </w:rPr>
          <w:t>п. 6 ст. 123.20-4</w:t>
        </w:r>
      </w:hyperlink>
      <w:r>
        <w:t xml:space="preserve"> ГК РФ), что может вести к конфликту интересов фонда и его учредителя. Такая взаимная субсидиарная ответственность, неизвестная другим институтам отечественного гражданского права, призвана, в частности, исключить возможность увода имущества учредителя или его части от возможного взыскания со стороны его </w:t>
      </w:r>
      <w:r>
        <w:lastRenderedPageBreak/>
        <w:t>кредиторов и одновременно обеспечить сохранность имущества фонда для его выгодоприобретателей и кредиторов фонда.</w:t>
      </w:r>
    </w:p>
    <w:p w14:paraId="293D65DD" w14:textId="77777777" w:rsidR="00B85E84" w:rsidRDefault="00B85E84">
      <w:pPr>
        <w:pStyle w:val="ConsPlusNormal"/>
        <w:spacing w:before="240"/>
        <w:ind w:firstLine="540"/>
        <w:jc w:val="both"/>
      </w:pPr>
      <w:r>
        <w:t>Она не свойственна ни обычным частным фондам, ни другим унитарным организациям, в которых такую ответственность могут нести только учредители по долгам созданных ими юридических лиц (например, казенных предприятий и частных учреждений), но не наоборот &lt;1&gt;. Такая необычная юридическая конструкция свидетельствует о сохранении правовой связи учредителя с созданным им фондом, что нехарактерно для частных фондов и отличает их от учреждений-несобственников. Вместе с тем юридическое обособление имущества в личном фонде позволяет учредителю вывести его из состава будущего наследства, а субсидиарная ответственность фонда по долгам учредителя, по сути, сохраняет доступ к этому имуществу его кредиторов.</w:t>
      </w:r>
    </w:p>
    <w:p w14:paraId="33799E8F" w14:textId="77777777" w:rsidR="00B85E84" w:rsidRDefault="00B85E84">
      <w:pPr>
        <w:pStyle w:val="ConsPlusNormal"/>
        <w:spacing w:before="240"/>
        <w:ind w:firstLine="540"/>
        <w:jc w:val="both"/>
      </w:pPr>
      <w:r>
        <w:t>--------------------------------</w:t>
      </w:r>
    </w:p>
    <w:p w14:paraId="5BC4B488" w14:textId="77777777" w:rsidR="00B85E84" w:rsidRDefault="00B85E84">
      <w:pPr>
        <w:pStyle w:val="ConsPlusNormal"/>
        <w:spacing w:before="240"/>
        <w:ind w:firstLine="540"/>
        <w:jc w:val="both"/>
      </w:pPr>
      <w:r>
        <w:t>&lt;1&gt; К субсидиарной ответственности по долгам корпоративных организаций при известных условиях могут быть привлечены их участники (члены) либо органы или контролирующие их лица, но сами корпорации своим имуществом не отвечают по долгам своих участников (иное дело, что взыскание кредиторов может обращаться на доли участников в имуществе компаний).</w:t>
      </w:r>
    </w:p>
    <w:p w14:paraId="244EA46B" w14:textId="77777777" w:rsidR="00B85E84" w:rsidRDefault="00B85E84">
      <w:pPr>
        <w:pStyle w:val="ConsPlusNormal"/>
        <w:ind w:firstLine="540"/>
        <w:jc w:val="both"/>
      </w:pPr>
    </w:p>
    <w:p w14:paraId="78065CA2" w14:textId="77777777" w:rsidR="00B85E84" w:rsidRDefault="00B85E84">
      <w:pPr>
        <w:pStyle w:val="ConsPlusNormal"/>
        <w:ind w:firstLine="540"/>
        <w:jc w:val="both"/>
      </w:pPr>
      <w:r>
        <w:t>Функции и состав органов личного фонда определяет его учредитель, который (как и выгодоприобретатель) сам не может стать единоличным органом фонда, но может войти в состав его высшего коллегиального органа и попечительского совета (</w:t>
      </w:r>
      <w:hyperlink r:id="rId796">
        <w:r>
          <w:rPr>
            <w:color w:val="0000FF"/>
          </w:rPr>
          <w:t>абз. 1 п. 3 ст. 123.20-7</w:t>
        </w:r>
      </w:hyperlink>
      <w:r>
        <w:t xml:space="preserve"> ГК РФ). Учредитель через созданные им органы личного фонда (в которых он вправе предусмотреть и собственное участие) может продолжить предпринимательскую деятельность на базе переданного фонду имущества, сохраняя, однако, личную субсидиарную ответственность перед кредиторами (что составляет одну из гарантий соблюдения их имущественных интересов). Все это также отличает личный фонд от общественно полезного фонда &lt;2&gt;.</w:t>
      </w:r>
    </w:p>
    <w:p w14:paraId="271CA2CC" w14:textId="77777777" w:rsidR="00B85E84" w:rsidRDefault="00B85E84">
      <w:pPr>
        <w:pStyle w:val="ConsPlusNormal"/>
        <w:spacing w:before="240"/>
        <w:ind w:firstLine="540"/>
        <w:jc w:val="both"/>
      </w:pPr>
      <w:r>
        <w:t>--------------------------------</w:t>
      </w:r>
    </w:p>
    <w:p w14:paraId="109E2DF9" w14:textId="77777777" w:rsidR="00B85E84" w:rsidRDefault="00B85E84">
      <w:pPr>
        <w:pStyle w:val="ConsPlusNormal"/>
        <w:spacing w:before="240"/>
        <w:ind w:firstLine="540"/>
        <w:jc w:val="both"/>
      </w:pPr>
      <w:r>
        <w:t>&lt;2&gt; Возможность участия учредителя в органах личного фонда напоминает статус автономной некоммерческой организации. Кроме того, устав личного фонда может предусматривать создание в нем особого надзорного органа, функции которого в этом случае исключаются из компетенции попечительского совета.</w:t>
      </w:r>
    </w:p>
    <w:p w14:paraId="1F567656" w14:textId="77777777" w:rsidR="00B85E84" w:rsidRDefault="00B85E84">
      <w:pPr>
        <w:pStyle w:val="ConsPlusNormal"/>
        <w:ind w:firstLine="540"/>
        <w:jc w:val="both"/>
      </w:pPr>
    </w:p>
    <w:p w14:paraId="530682A7" w14:textId="77777777" w:rsidR="00B85E84" w:rsidRDefault="00B85E84">
      <w:pPr>
        <w:pStyle w:val="ConsPlusNormal"/>
        <w:ind w:firstLine="540"/>
        <w:jc w:val="both"/>
      </w:pPr>
      <w:r>
        <w:t xml:space="preserve">Реорганизация личного фонда при жизни его учредителя допускается только в новый личный фонд или личные фонды, созданные тем же учредителем, либо путем его преобразования в общественно полезный фонд, а ликвидация личного фонда возможна только по решению суда в случаях, предусмотренных </w:t>
      </w:r>
      <w:hyperlink r:id="rId797">
        <w:r>
          <w:rPr>
            <w:color w:val="0000FF"/>
          </w:rPr>
          <w:t>п. 11 ст. 123.20-4</w:t>
        </w:r>
      </w:hyperlink>
      <w:r>
        <w:t xml:space="preserve"> ГК РФ. При этом имущество, оставшееся после ликвидации личного фонда и завершения расчетов с его кредиторами, передается его выгодоприобретателям (если условиями его управления не предусмотрено иное, в том числе его передача иным лицам), а при их отсутствии - учредителю фонда (а не для использования в общеполезных целях).</w:t>
      </w:r>
    </w:p>
    <w:p w14:paraId="3BCF3076" w14:textId="77777777" w:rsidR="00B85E84" w:rsidRDefault="00B85E84">
      <w:pPr>
        <w:pStyle w:val="ConsPlusNormal"/>
        <w:spacing w:before="240"/>
        <w:ind w:firstLine="540"/>
        <w:jc w:val="both"/>
      </w:pPr>
      <w:r>
        <w:t xml:space="preserve">Разновидностью личных фондов стали наследственные фонды, отличающиеся тем, что создаются нотариусами с участием душеприказчиков (исполнителей </w:t>
      </w:r>
      <w:r>
        <w:lastRenderedPageBreak/>
        <w:t>завещаний) после смерти их учредителей в соответствии с условиями их завещания и при отсутствии установленного для личных фондов стоимостного лимита имущества. Наследственные фонды считаются наследниками по завещанию по нормам наследственного права (</w:t>
      </w:r>
      <w:hyperlink r:id="rId798">
        <w:r>
          <w:rPr>
            <w:color w:val="0000FF"/>
          </w:rPr>
          <w:t>п. 1 ст. 1121</w:t>
        </w:r>
      </w:hyperlink>
      <w:r>
        <w:t xml:space="preserve"> ГК РФ). Устав и условия управления наследственным фондом утверждаются учредителем (завещателем) в качестве составной части его завещания, не могут быть изменены после создания фонда (т.е. после смерти учредителя) и по содержанию в целом аналогичны документам, необходимым для создания личного фонда. Такой фонд не подлежит реорганизации и может быть ликвидирован только по решению суда в случаях, предусмотренных </w:t>
      </w:r>
      <w:hyperlink r:id="rId799">
        <w:r>
          <w:rPr>
            <w:color w:val="0000FF"/>
          </w:rPr>
          <w:t>п. 11 ст. 123.20-4</w:t>
        </w:r>
      </w:hyperlink>
      <w:r>
        <w:t xml:space="preserve"> ГК РФ. В этом случае остаток его имущества поступает в федеральную собственность (по аналогии с выморочным имуществом).</w:t>
      </w:r>
    </w:p>
    <w:p w14:paraId="1682F902" w14:textId="77777777" w:rsidR="00B85E84" w:rsidRDefault="00B85E84">
      <w:pPr>
        <w:pStyle w:val="ConsPlusNormal"/>
        <w:spacing w:before="240"/>
        <w:ind w:firstLine="540"/>
        <w:jc w:val="both"/>
      </w:pPr>
      <w:r>
        <w:t>В целом все это подтверждает дифференциацию фондов как особого вида унитарных юридических лиц по крайней мере на две различные группы: традиционные общественно полезные частные фонды как некоммерческие организации и личные (в том числе наследственные) фонды, создаваемые в предпринимательских и иных личных целях и преследующие в своей деятельности преимущественно коммерческие интересы своих учредителей и (или) выгодоприобретателей.</w:t>
      </w:r>
    </w:p>
    <w:p w14:paraId="399788E9" w14:textId="77777777" w:rsidR="00B85E84" w:rsidRDefault="00B85E84">
      <w:pPr>
        <w:pStyle w:val="ConsPlusNormal"/>
        <w:spacing w:before="240"/>
        <w:ind w:firstLine="540"/>
        <w:jc w:val="both"/>
      </w:pPr>
      <w:r>
        <w:t>Это целевое различие уже повлекло гражданско-правовые последствия в виде отсутствующих в первой группе фондов и характеризующих особенности статуса второй их группы взаимной субсидиарной ответственности учредителей и созданных ими фондов, требований к минимальной стоимости имущества фондов, особенностях управления ими и др.</w:t>
      </w:r>
    </w:p>
    <w:p w14:paraId="056C1B8E" w14:textId="77777777" w:rsidR="00B85E84" w:rsidRDefault="00B85E84">
      <w:pPr>
        <w:pStyle w:val="ConsPlusNormal"/>
        <w:spacing w:before="240"/>
        <w:ind w:firstLine="540"/>
        <w:jc w:val="both"/>
      </w:pPr>
      <w:r>
        <w:t>Такое положение делает возможным вывод об особой гражданско-правовой природе личных фондов, позволяющей рассматривать их в качестве не столько разновидности фондов, сколько самостоятельного вида унитарных коммерческих организаций.</w:t>
      </w:r>
    </w:p>
    <w:p w14:paraId="1F69BFF3" w14:textId="77777777" w:rsidR="00B85E84" w:rsidRDefault="00B85E84">
      <w:pPr>
        <w:pStyle w:val="ConsPlusNormal"/>
        <w:ind w:firstLine="540"/>
        <w:jc w:val="both"/>
      </w:pPr>
    </w:p>
    <w:p w14:paraId="36F58AF2" w14:textId="77777777" w:rsidR="00B85E84" w:rsidRDefault="00B85E84">
      <w:pPr>
        <w:pStyle w:val="ConsPlusTitle"/>
        <w:jc w:val="center"/>
        <w:outlineLvl w:val="2"/>
      </w:pPr>
      <w:r>
        <w:t>4. Автономные некоммерческие организации</w:t>
      </w:r>
    </w:p>
    <w:p w14:paraId="04E02C33" w14:textId="77777777" w:rsidR="00B85E84" w:rsidRDefault="00B85E84">
      <w:pPr>
        <w:pStyle w:val="ConsPlusNormal"/>
        <w:ind w:firstLine="540"/>
        <w:jc w:val="both"/>
      </w:pPr>
    </w:p>
    <w:p w14:paraId="270C628B" w14:textId="77777777" w:rsidR="00B85E84" w:rsidRDefault="00B85E84">
      <w:pPr>
        <w:pStyle w:val="ConsPlusNormal"/>
        <w:ind w:firstLine="540"/>
        <w:jc w:val="both"/>
      </w:pPr>
      <w:r>
        <w:t xml:space="preserve">Юридическая конструкция автономной некоммерческой организации (АНО) появилась в </w:t>
      </w:r>
      <w:hyperlink r:id="rId800">
        <w:r>
          <w:rPr>
            <w:color w:val="0000FF"/>
          </w:rPr>
          <w:t>ст. 10</w:t>
        </w:r>
      </w:hyperlink>
      <w:r>
        <w:t xml:space="preserve"> Закона о некоммерческих организациях 1996 г., дополнив собой имевшиеся в ГК РФ два традиционных вида унитарных некоммерческих организаций - учреждения и фонды. От учреждений АНО принципиально отличается тем, что становится собственником своего имущества (</w:t>
      </w:r>
      <w:hyperlink r:id="rId801">
        <w:r>
          <w:rPr>
            <w:color w:val="0000FF"/>
          </w:rPr>
          <w:t>абз. 1 п. 3 ст. 123.24</w:t>
        </w:r>
      </w:hyperlink>
      <w:r>
        <w:t xml:space="preserve"> ГК РФ). Кроме того, первоначально предполагалось, что АНО могут создаваться только частными лицами (гражданами и (или) юридическими лицами, но не публично-правовыми образованиями или их унитарными предприятиями и учреждениями), однако в настоящее время это ограничение отпало (</w:t>
      </w:r>
      <w:hyperlink r:id="rId802">
        <w:r>
          <w:rPr>
            <w:color w:val="0000FF"/>
          </w:rPr>
          <w:t>п. 5 ст. 10</w:t>
        </w:r>
      </w:hyperlink>
      <w:r>
        <w:t xml:space="preserve"> Закона о некоммерческих организациях). От фондов автономные некоммерческие организации отличаются более свободным имущественно-правовым режимом, в частности, отсутствием обязательного надзорного органа (попечительского совета), требования публичного ведения дел, а также возможностью свободной реорганизации и добровольной ликвидации.</w:t>
      </w:r>
    </w:p>
    <w:p w14:paraId="212D22F3" w14:textId="77777777" w:rsidR="00B85E84" w:rsidRDefault="00B85E84">
      <w:pPr>
        <w:pStyle w:val="ConsPlusNormal"/>
        <w:spacing w:before="240"/>
        <w:ind w:firstLine="540"/>
        <w:jc w:val="both"/>
      </w:pPr>
      <w:r>
        <w:t>Российское законодательство не полностью восприняло традиционное для зарубежных правопорядков различие фондов (нем. Stiftungen) и учреждений-</w:t>
      </w:r>
      <w:r>
        <w:lastRenderedPageBreak/>
        <w:t>собственников (нем. Anstalten, которыми, по сути, и являются АНО), состоящее в том, что учредители фондов после их создания утрачивают правовую связь с созданными ими юридическими лицами (что делает необходимым контроль за последующим использованием имущества фондов), тогда как создатели учреждений продолжают руководить их деятельностью в качестве их единоличных органов или членов коллегиальных органов, что предполагает их относительную свободу в использовании имущества созданных ими учреждений.</w:t>
      </w:r>
    </w:p>
    <w:p w14:paraId="5BA27D72" w14:textId="77777777" w:rsidR="00B85E84" w:rsidRDefault="00B85E84">
      <w:pPr>
        <w:pStyle w:val="ConsPlusNormal"/>
        <w:spacing w:before="240"/>
        <w:ind w:firstLine="540"/>
        <w:jc w:val="both"/>
      </w:pPr>
      <w:r>
        <w:t>Учредители автономной некоммерческой организации не только сохраняют свои права и обязанности в отношении АНО после ее создания, но и осуществляют надзор за ее деятельностью (</w:t>
      </w:r>
      <w:hyperlink r:id="rId803">
        <w:r>
          <w:rPr>
            <w:color w:val="0000FF"/>
          </w:rPr>
          <w:t>п. 3 ст. 10</w:t>
        </w:r>
      </w:hyperlink>
      <w:r>
        <w:t xml:space="preserve"> Закона о некоммерческих организациях), а также принимают решения о ее преобразовании (</w:t>
      </w:r>
      <w:hyperlink r:id="rId804">
        <w:r>
          <w:rPr>
            <w:color w:val="0000FF"/>
          </w:rPr>
          <w:t>п. 7</w:t>
        </w:r>
      </w:hyperlink>
      <w:r>
        <w:t xml:space="preserve"> и </w:t>
      </w:r>
      <w:hyperlink r:id="rId805">
        <w:r>
          <w:rPr>
            <w:color w:val="0000FF"/>
          </w:rPr>
          <w:t>8 ст. 123.24</w:t>
        </w:r>
      </w:hyperlink>
      <w:r>
        <w:t xml:space="preserve"> ГК РФ). Тем самым они, по сути, противостоят назначенным ими же органам этой унитарной организации, состав которых, исходя из существа этой юридической конструкции, должен формироваться из числа ее учредителей, а не из иных (третьих) лиц. Между тем по смыслу </w:t>
      </w:r>
      <w:hyperlink r:id="rId806">
        <w:r>
          <w:rPr>
            <w:color w:val="0000FF"/>
          </w:rPr>
          <w:t>п. 1 ст. 123.25</w:t>
        </w:r>
      </w:hyperlink>
      <w:r>
        <w:t xml:space="preserve"> ГК РФ деятельностью автономной некоммерческой организации наряду с ее органами (назначенными учредителями при ее создании) продолжают управлять также и сами учредители (причем их состав может изменяться уже в период существования АНО). Таким образом, учредители АНО сохраняют свой статус и после государственной регистрации данного юридического лица. Более того, единоличным исполнительным органом АНО может быть назначен один из ее учредителей-граждан (</w:t>
      </w:r>
      <w:hyperlink r:id="rId807">
        <w:r>
          <w:rPr>
            <w:color w:val="0000FF"/>
          </w:rPr>
          <w:t>п. 3 ст. 123.25</w:t>
        </w:r>
      </w:hyperlink>
      <w:r>
        <w:t xml:space="preserve"> ГК РФ), но им может стать и третье лицо (наемный управляющий), что в свою очередь может повлечь сложности в его отношениях с сохранившими свой статус учредителями (учредителем).</w:t>
      </w:r>
    </w:p>
    <w:p w14:paraId="03B36EF6" w14:textId="77777777" w:rsidR="00B85E84" w:rsidRDefault="00B85E84">
      <w:pPr>
        <w:pStyle w:val="ConsPlusNormal"/>
        <w:spacing w:before="240"/>
        <w:ind w:firstLine="540"/>
        <w:jc w:val="both"/>
      </w:pPr>
      <w:r>
        <w:t>Кроме того, в период существования АНО как юридического лица предусматривается как свободный выход из состава ее учредителей, так и принятие в их состав новых лиц по единогласному решению других учредителей (</w:t>
      </w:r>
      <w:hyperlink r:id="rId808">
        <w:r>
          <w:rPr>
            <w:color w:val="0000FF"/>
          </w:rPr>
          <w:t>п. 6 ст. 123.24</w:t>
        </w:r>
      </w:hyperlink>
      <w:r>
        <w:t xml:space="preserve"> ГК РФ). Эти правила превращают унитарную АНО в подобие корпорации ее учредителей, порождая к тому же проблему соотношения их прав (компетенции) с правами (компетенцией) назначенных ими же единоличных и коллегиальных органов АНО, которые одновременно могут частично или полностью состоять из учредителей (</w:t>
      </w:r>
      <w:hyperlink r:id="rId809">
        <w:r>
          <w:rPr>
            <w:color w:val="0000FF"/>
          </w:rPr>
          <w:t>п. 2</w:t>
        </w:r>
      </w:hyperlink>
      <w:r>
        <w:t xml:space="preserve"> и </w:t>
      </w:r>
      <w:hyperlink r:id="rId810">
        <w:r>
          <w:rPr>
            <w:color w:val="0000FF"/>
          </w:rPr>
          <w:t>3 ст. 123.25</w:t>
        </w:r>
      </w:hyperlink>
      <w:r>
        <w:t xml:space="preserve"> ГК РФ). Эта непоследовательность в оформлении гражданско-правового статуса АНО, вызванная игнорированием того очевидного факта, что статус учредителя юридического лица прекращается в момент его государственной регистрации, также может вести к появлению конфликтных ситуаций &lt;1&gt;.</w:t>
      </w:r>
    </w:p>
    <w:p w14:paraId="15B4801A" w14:textId="77777777" w:rsidR="00B85E84" w:rsidRDefault="00B85E84">
      <w:pPr>
        <w:pStyle w:val="ConsPlusNormal"/>
        <w:spacing w:before="240"/>
        <w:ind w:firstLine="540"/>
        <w:jc w:val="both"/>
      </w:pPr>
      <w:r>
        <w:t>--------------------------------</w:t>
      </w:r>
    </w:p>
    <w:p w14:paraId="48A329C8" w14:textId="77777777" w:rsidR="00B85E84" w:rsidRDefault="00B85E84">
      <w:pPr>
        <w:pStyle w:val="ConsPlusNormal"/>
        <w:spacing w:before="240"/>
        <w:ind w:firstLine="540"/>
        <w:jc w:val="both"/>
      </w:pPr>
      <w:r>
        <w:t xml:space="preserve">&lt;1&gt; На возникшие здесь проблемы обращается внимание в современной литературе (см., например: Габов А.В. </w:t>
      </w:r>
      <w:hyperlink r:id="rId811">
        <w:r>
          <w:rPr>
            <w:color w:val="0000FF"/>
          </w:rPr>
          <w:t>Переход прав учредителя автономной некоммерческой</w:t>
        </w:r>
      </w:hyperlink>
      <w:r>
        <w:t xml:space="preserve"> организации // Закон. 2021. N 9).</w:t>
      </w:r>
    </w:p>
    <w:p w14:paraId="3686AA4F" w14:textId="77777777" w:rsidR="00B85E84" w:rsidRDefault="00B85E84">
      <w:pPr>
        <w:pStyle w:val="ConsPlusNormal"/>
        <w:ind w:firstLine="540"/>
        <w:jc w:val="both"/>
      </w:pPr>
    </w:p>
    <w:p w14:paraId="67406B91" w14:textId="77777777" w:rsidR="00B85E84" w:rsidRDefault="00B85E84">
      <w:pPr>
        <w:pStyle w:val="ConsPlusNormal"/>
        <w:ind w:firstLine="540"/>
        <w:jc w:val="both"/>
      </w:pPr>
      <w:r>
        <w:t xml:space="preserve">Автономные некоммерческие организации создаются для оказания различных социально-культурных и аналогичных услуг общеполезного, некоммерческого характера: образовательных, культурно-просветительских, спортивно-оздоровительных, медицинских, научно-исследовательских, консультационных и пр. В этой форме могут, например, функционировать частные организации образования, здравоохранения, культуры, спорта. АНО может быть создана как одним, так и несколькими учредителями, которые не сохраняют и не приобретают никаких прав на </w:t>
      </w:r>
      <w:r>
        <w:lastRenderedPageBreak/>
        <w:t>ее имущество и не отвечают ш ее обязательствам. Они вправе пользоваться услугами, предоставляемыми созданной ими организацией, только на равных началах с другими лицами (</w:t>
      </w:r>
      <w:hyperlink r:id="rId812">
        <w:r>
          <w:rPr>
            <w:color w:val="0000FF"/>
          </w:rPr>
          <w:t>п. 4 ст. 123.24</w:t>
        </w:r>
      </w:hyperlink>
      <w:r>
        <w:t xml:space="preserve"> ГК РФ и </w:t>
      </w:r>
      <w:hyperlink r:id="rId813">
        <w:r>
          <w:rPr>
            <w:color w:val="0000FF"/>
          </w:rPr>
          <w:t>п. 4 ст. 10</w:t>
        </w:r>
      </w:hyperlink>
      <w:r>
        <w:t xml:space="preserve"> Закона о некоммерческих организациях), не создавая для себя каких-либо преимуществ и выгод, что определяется общеполезным характером задач и деятельности АНО. В качестве некоммерческой организации она может осуществлять предпринимательскую деятельность в целях, для которых она создана, и соответствующую им по содержанию, а также создавать хозяйственные общества и участвовать в них (</w:t>
      </w:r>
      <w:hyperlink r:id="rId814">
        <w:r>
          <w:rPr>
            <w:color w:val="0000FF"/>
          </w:rPr>
          <w:t>п. 5 ст. 123.24</w:t>
        </w:r>
      </w:hyperlink>
      <w:r>
        <w:t xml:space="preserve"> ГК РФ).</w:t>
      </w:r>
    </w:p>
    <w:p w14:paraId="2D6B95D5" w14:textId="77777777" w:rsidR="00B85E84" w:rsidRDefault="00B85E84">
      <w:pPr>
        <w:pStyle w:val="ConsPlusNormal"/>
        <w:spacing w:before="240"/>
        <w:ind w:firstLine="540"/>
        <w:jc w:val="both"/>
      </w:pPr>
      <w:r>
        <w:t>Решением своих учредителей автономная некоммерческая организация может быть преобразована только в иной вид унитарной некоммерческой организации - фонд (</w:t>
      </w:r>
      <w:hyperlink r:id="rId815">
        <w:r>
          <w:rPr>
            <w:color w:val="0000FF"/>
          </w:rPr>
          <w:t>п. 7 ст. 123.24</w:t>
        </w:r>
      </w:hyperlink>
      <w:r>
        <w:t xml:space="preserve"> ГК РФ), что отвечает существу этого вида юридических лиц, характеру стоящих перед ним задач и осуществляемой им деятельности. В целом же можно признать, что созданием АНО отечественный правопорядок продолжил дифференциацию когда-то единой категории "частных установлений", разделив ее уже не на два вида (учреждения и фонды), а на три.</w:t>
      </w:r>
    </w:p>
    <w:p w14:paraId="135FE566" w14:textId="77777777" w:rsidR="00B85E84" w:rsidRDefault="00B85E84">
      <w:pPr>
        <w:pStyle w:val="ConsPlusNormal"/>
        <w:ind w:firstLine="540"/>
        <w:jc w:val="both"/>
      </w:pPr>
    </w:p>
    <w:p w14:paraId="60F02570" w14:textId="77777777" w:rsidR="00B85E84" w:rsidRDefault="00B85E84">
      <w:pPr>
        <w:pStyle w:val="ConsPlusTitle"/>
        <w:jc w:val="center"/>
        <w:outlineLvl w:val="2"/>
      </w:pPr>
      <w:r>
        <w:t>5. Религиозные организации (объединения)</w:t>
      </w:r>
    </w:p>
    <w:p w14:paraId="77D91A0B" w14:textId="77777777" w:rsidR="00B85E84" w:rsidRDefault="00B85E84">
      <w:pPr>
        <w:pStyle w:val="ConsPlusNormal"/>
        <w:ind w:firstLine="540"/>
        <w:jc w:val="both"/>
      </w:pPr>
    </w:p>
    <w:p w14:paraId="5EC90876" w14:textId="77777777" w:rsidR="00B85E84" w:rsidRDefault="00B85E84">
      <w:pPr>
        <w:pStyle w:val="ConsPlusNormal"/>
        <w:ind w:firstLine="540"/>
        <w:jc w:val="both"/>
      </w:pPr>
      <w:r>
        <w:t>Религиозные организации представляют собой классический вид некоммерческих юридических лиц, для которых эпизодическое участие в имущественном обороте должно иметь сугубо дополнительное значение в сравнении с их основной (общеполезной, некоммерческой) деятельностью, выходящей за рамки предмета гражданско-правового регулирования (</w:t>
      </w:r>
      <w:hyperlink r:id="rId816">
        <w:r>
          <w:rPr>
            <w:color w:val="0000FF"/>
          </w:rPr>
          <w:t>п. 6 ст. 50</w:t>
        </w:r>
      </w:hyperlink>
      <w:r>
        <w:t xml:space="preserve"> ГК РФ). В ряде европейских правопорядков они рассматриваются как особый вид юридических лиц публичного права, созданных с согласия государства и сохраняющих с ним определенные организационные связи (в том числе получая от него некоторое финансирование &lt;1&gt;).</w:t>
      </w:r>
    </w:p>
    <w:p w14:paraId="6156896E" w14:textId="77777777" w:rsidR="00B85E84" w:rsidRDefault="00B85E84">
      <w:pPr>
        <w:pStyle w:val="ConsPlusNormal"/>
        <w:spacing w:before="240"/>
        <w:ind w:firstLine="540"/>
        <w:jc w:val="both"/>
      </w:pPr>
      <w:r>
        <w:t>--------------------------------</w:t>
      </w:r>
    </w:p>
    <w:p w14:paraId="4FE336BF" w14:textId="77777777" w:rsidR="00B85E84" w:rsidRDefault="00B85E84">
      <w:pPr>
        <w:pStyle w:val="ConsPlusNormal"/>
        <w:spacing w:before="240"/>
        <w:ind w:firstLine="540"/>
        <w:jc w:val="both"/>
      </w:pPr>
      <w:r>
        <w:t>&lt;1&gt; Таково же было их правовое положение в дореволюционном русском праве, прямо рассматривавшем "епархиальные начальства, монастыри и церкви" (подп. 5 ст. 698 т. X ч. 1 Свода законов) в качестве юридических лиц публичного права (см., например: Шершеневич Г.Ф. Учебник русского гражданского права. Т. 1. М.: Статут, 2005. С. 157).</w:t>
      </w:r>
    </w:p>
    <w:p w14:paraId="5AB82BE8" w14:textId="77777777" w:rsidR="00B85E84" w:rsidRDefault="00B85E84">
      <w:pPr>
        <w:pStyle w:val="ConsPlusNormal"/>
        <w:ind w:firstLine="540"/>
        <w:jc w:val="both"/>
      </w:pPr>
    </w:p>
    <w:p w14:paraId="66793A0C" w14:textId="77777777" w:rsidR="00B85E84" w:rsidRDefault="00B85E84">
      <w:pPr>
        <w:pStyle w:val="ConsPlusNormal"/>
        <w:ind w:firstLine="540"/>
        <w:jc w:val="both"/>
      </w:pPr>
      <w:r>
        <w:t>Речь идет о религиозных объединениях - наделенных статусом юридических лиц добровольных объединениях граждан &lt;2&gt;, созданных ими в целях совместного исповедания и распространения веры, гражданско-правовое положение которых прежде всего определяется специальным законом, а также их уставами и внутренними установлениями, тогда как общие нормы гражданского права применяются к ним лишь субсидиарно (</w:t>
      </w:r>
      <w:hyperlink r:id="rId817">
        <w:r>
          <w:rPr>
            <w:color w:val="0000FF"/>
          </w:rPr>
          <w:t>п. 1</w:t>
        </w:r>
      </w:hyperlink>
      <w:r>
        <w:t xml:space="preserve"> и </w:t>
      </w:r>
      <w:hyperlink r:id="rId818">
        <w:r>
          <w:rPr>
            <w:color w:val="0000FF"/>
          </w:rPr>
          <w:t>2 ст. 123.26</w:t>
        </w:r>
      </w:hyperlink>
      <w:r>
        <w:t xml:space="preserve"> ГК РФ). Религиозные организации впервые были признаны отдельным видом юридических лиц </w:t>
      </w:r>
      <w:hyperlink r:id="rId819">
        <w:r>
          <w:rPr>
            <w:color w:val="0000FF"/>
          </w:rPr>
          <w:t>ст. 18</w:t>
        </w:r>
      </w:hyperlink>
      <w:r>
        <w:t xml:space="preserve"> союзного и </w:t>
      </w:r>
      <w:hyperlink r:id="rId820">
        <w:r>
          <w:rPr>
            <w:color w:val="0000FF"/>
          </w:rPr>
          <w:t>ст. 19</w:t>
        </w:r>
      </w:hyperlink>
      <w:r>
        <w:t xml:space="preserve"> российского Законов о собственности 1990 г.</w:t>
      </w:r>
    </w:p>
    <w:p w14:paraId="53B4C53C" w14:textId="77777777" w:rsidR="00B85E84" w:rsidRDefault="00B85E84">
      <w:pPr>
        <w:pStyle w:val="ConsPlusNormal"/>
        <w:spacing w:before="240"/>
        <w:ind w:firstLine="540"/>
        <w:jc w:val="both"/>
      </w:pPr>
      <w:r>
        <w:t>--------------------------------</w:t>
      </w:r>
    </w:p>
    <w:p w14:paraId="58FF77B2" w14:textId="77777777" w:rsidR="00B85E84" w:rsidRDefault="00B85E84">
      <w:pPr>
        <w:pStyle w:val="ConsPlusNormal"/>
        <w:spacing w:before="240"/>
        <w:ind w:firstLine="540"/>
        <w:jc w:val="both"/>
      </w:pPr>
      <w:r>
        <w:t>&lt;2&gt; Такой вид религиозных объединений, как религиозные группы, лишен гражданской правосубъектности (</w:t>
      </w:r>
      <w:hyperlink r:id="rId821">
        <w:r>
          <w:rPr>
            <w:color w:val="0000FF"/>
          </w:rPr>
          <w:t>ст. 8</w:t>
        </w:r>
      </w:hyperlink>
      <w:r>
        <w:t xml:space="preserve"> Федерального закона от 26 сентября 1997 г. N </w:t>
      </w:r>
      <w:r>
        <w:lastRenderedPageBreak/>
        <w:t>125-ФЗ "О свободе совести и о религиозных объединениях" (СЗ РФ. 1997. N 39. Ст. 4465)) (далее - Закон о религиозных объединениях).</w:t>
      </w:r>
    </w:p>
    <w:p w14:paraId="5B9FCCE4" w14:textId="77777777" w:rsidR="00B85E84" w:rsidRDefault="00B85E84">
      <w:pPr>
        <w:pStyle w:val="ConsPlusNormal"/>
        <w:ind w:firstLine="540"/>
        <w:jc w:val="both"/>
      </w:pPr>
    </w:p>
    <w:p w14:paraId="1C842FE1" w14:textId="77777777" w:rsidR="00B85E84" w:rsidRDefault="00B85E84">
      <w:pPr>
        <w:pStyle w:val="ConsPlusNormal"/>
        <w:ind w:firstLine="540"/>
        <w:jc w:val="both"/>
      </w:pPr>
      <w:r>
        <w:t>По действующему законодательству религиозные организации могут существовать либо в виде местных религиозных организаций, являющихся добровольными объединениями не менее чем 10 граждан, либо в виде централизованных религиозных организаций, состоящих не менее чем из трех местных религиозных организаций. Последние, таким образом, представляют собой разновидность объединений юридических лиц, близкую по статусу к ассоциациям или союзам, но не сводимую к ним.</w:t>
      </w:r>
    </w:p>
    <w:p w14:paraId="162D978B" w14:textId="77777777" w:rsidR="00B85E84" w:rsidRDefault="00B85E84">
      <w:pPr>
        <w:pStyle w:val="ConsPlusNormal"/>
        <w:spacing w:before="240"/>
        <w:ind w:firstLine="540"/>
        <w:jc w:val="both"/>
      </w:pPr>
      <w:r>
        <w:t>Оба этих вида религиозных организаций являются объединениями лиц (universitas personarum) и в силу этого обладают некоторыми корпоративными чертами, однако не становятся корпорациями в гражданско-правовом смысле (</w:t>
      </w:r>
      <w:hyperlink r:id="rId822">
        <w:r>
          <w:rPr>
            <w:color w:val="0000FF"/>
          </w:rPr>
          <w:t>абз. 1 п. 1 ст. 65.1</w:t>
        </w:r>
      </w:hyperlink>
      <w:r>
        <w:t xml:space="preserve"> ГК РФ). Ведь их деятельность не основана на объединении участниками какого-либо имущества, последние не обязаны к постоянной уплате членских или иных взносов (как это имеет место в некоммерческих корпорациях), а общие собрания участников не становятся их высшими органами, и строго фиксированное членство в ряде случаев у них тоже фактически отсутствует &lt;1&gt;. Поэтому по типу юридической личности и местные, и централизованные религиозные организации относятся не к корпоративным, а к унитарным организациям, учредители которых не становятся их членами (</w:t>
      </w:r>
      <w:hyperlink r:id="rId823">
        <w:r>
          <w:rPr>
            <w:color w:val="0000FF"/>
          </w:rPr>
          <w:t>подп. 10 п. 3 ст. 50</w:t>
        </w:r>
      </w:hyperlink>
      <w:r>
        <w:t xml:space="preserve"> и </w:t>
      </w:r>
      <w:hyperlink r:id="rId824">
        <w:r>
          <w:rPr>
            <w:color w:val="0000FF"/>
          </w:rPr>
          <w:t>абз. 2 п. 1 ст. 65.1</w:t>
        </w:r>
      </w:hyperlink>
      <w:r>
        <w:t xml:space="preserve"> ГК РФ).</w:t>
      </w:r>
    </w:p>
    <w:p w14:paraId="6E1B69F0" w14:textId="77777777" w:rsidR="00B85E84" w:rsidRDefault="00B85E84">
      <w:pPr>
        <w:pStyle w:val="ConsPlusNormal"/>
        <w:spacing w:before="240"/>
        <w:ind w:firstLine="540"/>
        <w:jc w:val="both"/>
      </w:pPr>
      <w:r>
        <w:t>--------------------------------</w:t>
      </w:r>
    </w:p>
    <w:p w14:paraId="2CBC101A" w14:textId="77777777" w:rsidR="00B85E84" w:rsidRDefault="00B85E84">
      <w:pPr>
        <w:pStyle w:val="ConsPlusNormal"/>
        <w:spacing w:before="240"/>
        <w:ind w:firstLine="540"/>
        <w:jc w:val="both"/>
      </w:pPr>
      <w:r>
        <w:t>&lt;1&gt; Хотя отечественный законодатель не считает фиксированное членство и обязанность постоянной уплаты членских и иных взносов обязательными признаками некоммерческих корпораций, что подтверждает признание их особым видом общественных движений (</w:t>
      </w:r>
      <w:hyperlink r:id="rId825">
        <w:r>
          <w:rPr>
            <w:color w:val="0000FF"/>
          </w:rPr>
          <w:t>подп. 2.1 п. 3 ст. 50</w:t>
        </w:r>
      </w:hyperlink>
      <w:r>
        <w:t xml:space="preserve"> и </w:t>
      </w:r>
      <w:hyperlink r:id="rId826">
        <w:r>
          <w:rPr>
            <w:color w:val="0000FF"/>
          </w:rPr>
          <w:t>п. 1 ст. 123.7-1</w:t>
        </w:r>
      </w:hyperlink>
      <w:r>
        <w:t xml:space="preserve"> ГК РФ), но противоречит легальному понятию корпорации (</w:t>
      </w:r>
      <w:hyperlink r:id="rId827">
        <w:r>
          <w:rPr>
            <w:color w:val="0000FF"/>
          </w:rPr>
          <w:t>абз. 1 п. 1 ст. 65.1</w:t>
        </w:r>
      </w:hyperlink>
      <w:r>
        <w:t xml:space="preserve"> ГК РФ).</w:t>
      </w:r>
    </w:p>
    <w:p w14:paraId="45C28F49" w14:textId="77777777" w:rsidR="00B85E84" w:rsidRDefault="00B85E84">
      <w:pPr>
        <w:pStyle w:val="ConsPlusNormal"/>
        <w:ind w:firstLine="540"/>
        <w:jc w:val="both"/>
      </w:pPr>
    </w:p>
    <w:p w14:paraId="53FFB531" w14:textId="77777777" w:rsidR="00B85E84" w:rsidRDefault="00B85E84">
      <w:pPr>
        <w:pStyle w:val="ConsPlusNormal"/>
        <w:ind w:firstLine="540"/>
        <w:jc w:val="both"/>
      </w:pPr>
      <w:r>
        <w:t xml:space="preserve">Первоначальная редакция </w:t>
      </w:r>
      <w:hyperlink r:id="rId828">
        <w:r>
          <w:rPr>
            <w:color w:val="0000FF"/>
          </w:rPr>
          <w:t>ст. 117</w:t>
        </w:r>
      </w:hyperlink>
      <w:r>
        <w:t xml:space="preserve"> ГК РФ, следуя положениям </w:t>
      </w:r>
      <w:hyperlink r:id="rId829">
        <w:r>
          <w:rPr>
            <w:color w:val="0000FF"/>
          </w:rPr>
          <w:t>абз. 1 п. 3 ст. 18</w:t>
        </w:r>
      </w:hyperlink>
      <w:r>
        <w:t xml:space="preserve"> Основ гражданского законодательства 1991 г., уравнивала гражданско-правовой статус общественных и религиозных организаций (объединений), не учитывая отсутствия у последних ряда важных признаков корпоративных юридических лиц. Этому подходу следует и </w:t>
      </w:r>
      <w:hyperlink r:id="rId830">
        <w:r>
          <w:rPr>
            <w:color w:val="0000FF"/>
          </w:rPr>
          <w:t>ст. 6</w:t>
        </w:r>
      </w:hyperlink>
      <w:r>
        <w:t xml:space="preserve"> Закона о некоммерческих организациях (хотя в соответствии с </w:t>
      </w:r>
      <w:hyperlink r:id="rId831">
        <w:r>
          <w:rPr>
            <w:color w:val="0000FF"/>
          </w:rPr>
          <w:t>п. 4 ст. 1</w:t>
        </w:r>
      </w:hyperlink>
      <w:r>
        <w:t xml:space="preserve"> и </w:t>
      </w:r>
      <w:hyperlink r:id="rId832">
        <w:r>
          <w:rPr>
            <w:color w:val="0000FF"/>
          </w:rPr>
          <w:t>п. 4 ст. 6</w:t>
        </w:r>
      </w:hyperlink>
      <w:r>
        <w:t xml:space="preserve"> этого Закона он практически не распространяет свое действие на статус религиозных организаций). Дело в том, что в соответствии со </w:t>
      </w:r>
      <w:hyperlink r:id="rId833">
        <w:r>
          <w:rPr>
            <w:color w:val="0000FF"/>
          </w:rPr>
          <w:t>ст. 17</w:t>
        </w:r>
      </w:hyperlink>
      <w:r>
        <w:t xml:space="preserve"> и </w:t>
      </w:r>
      <w:hyperlink r:id="rId834">
        <w:r>
          <w:rPr>
            <w:color w:val="0000FF"/>
          </w:rPr>
          <w:t>18</w:t>
        </w:r>
      </w:hyperlink>
      <w:r>
        <w:t xml:space="preserve"> действовавшего ранее Закона РСФСР от 25 октября 1990 г. N 267-1 "О свободе вероисповеданий" юридическими лицами могли признаваться как собственно религиозные организации (включавшие в себя религиозные общества, их управления и центры, а также монастыри и религиозные учебные заведения), так и некоторые их объединения (конфессии) в целом, например, Русская православная церковь (что связано с возможностью признания права собственности на принадлежащее религиозным организациям имущество только за юридическими лицами). Действующий </w:t>
      </w:r>
      <w:hyperlink r:id="rId835">
        <w:r>
          <w:rPr>
            <w:color w:val="0000FF"/>
          </w:rPr>
          <w:t>Закон</w:t>
        </w:r>
      </w:hyperlink>
      <w:r>
        <w:t xml:space="preserve"> о религиозных объединениях изменил этот подход, придав гражданскую правосубъектность местным религиозным объединениям граждан и их централизованным организациям, в число которых входят и "вышестоящие" (региональные) религиозные объединения, и религиозные конфессии в целом (если это предполагается соответствующей религией) &lt;1&gt;. В </w:t>
      </w:r>
      <w:r>
        <w:lastRenderedPageBreak/>
        <w:t>любом случае понятие религиозной организации охватывает унитарные, а не корпоративные юридические лица, разделенные на указанные выше две группы.</w:t>
      </w:r>
    </w:p>
    <w:p w14:paraId="13D6F231" w14:textId="77777777" w:rsidR="00B85E84" w:rsidRDefault="00B85E84">
      <w:pPr>
        <w:pStyle w:val="ConsPlusNormal"/>
        <w:spacing w:before="240"/>
        <w:ind w:firstLine="540"/>
        <w:jc w:val="both"/>
      </w:pPr>
      <w:r>
        <w:t>--------------------------------</w:t>
      </w:r>
    </w:p>
    <w:p w14:paraId="38161007" w14:textId="77777777" w:rsidR="00B85E84" w:rsidRDefault="00B85E84">
      <w:pPr>
        <w:pStyle w:val="ConsPlusNormal"/>
        <w:spacing w:before="240"/>
        <w:ind w:firstLine="540"/>
        <w:jc w:val="both"/>
      </w:pPr>
      <w:r>
        <w:t xml:space="preserve">&lt;1&gt; В </w:t>
      </w:r>
      <w:hyperlink r:id="rId836">
        <w:r>
          <w:rPr>
            <w:color w:val="0000FF"/>
          </w:rPr>
          <w:t>п. 6 ст. 8</w:t>
        </w:r>
      </w:hyperlink>
      <w:r>
        <w:t xml:space="preserve"> Закона о религиозных объединениях к религиозным организациям некорректно отнесены также организации, созданные централизованными религиозными организациями в одной из известных ГК РФ организационно-правовых форм (учреждений или фондов), которые являются самостоятельными видами унитарных юридических лиц.</w:t>
      </w:r>
    </w:p>
    <w:p w14:paraId="4171A84C" w14:textId="77777777" w:rsidR="00B85E84" w:rsidRDefault="00B85E84">
      <w:pPr>
        <w:pStyle w:val="ConsPlusNormal"/>
        <w:ind w:firstLine="540"/>
        <w:jc w:val="both"/>
      </w:pPr>
    </w:p>
    <w:p w14:paraId="40523796" w14:textId="77777777" w:rsidR="00B85E84" w:rsidRDefault="00B85E84">
      <w:pPr>
        <w:pStyle w:val="ConsPlusNormal"/>
        <w:ind w:firstLine="540"/>
        <w:jc w:val="both"/>
      </w:pPr>
      <w:r>
        <w:t xml:space="preserve">С учетом различия религиозных конфессий закон предоставляет самим религиозным организациям право определять в своих уставах и внутренних установлениях систему и компетенцию органов этих юридических лиц и порядок принятия ими решений. В отношении их органов сделано важное изъятие из общих норм гражданского права: к ним не применяются правила </w:t>
      </w:r>
      <w:hyperlink r:id="rId837">
        <w:r>
          <w:rPr>
            <w:color w:val="0000FF"/>
          </w:rPr>
          <w:t>ст. 53.1</w:t>
        </w:r>
      </w:hyperlink>
      <w:r>
        <w:t xml:space="preserve"> ГК РФ об ответственности органов и иных лиц, определяющих действия юридического лица, за вред, виновно причиненный ими юридическому лицу (</w:t>
      </w:r>
      <w:hyperlink r:id="rId838">
        <w:r>
          <w:rPr>
            <w:color w:val="0000FF"/>
          </w:rPr>
          <w:t>п. 10 ст. 8</w:t>
        </w:r>
      </w:hyperlink>
      <w:r>
        <w:t xml:space="preserve"> Закона о религиозных объединениях). В религиозных организациях отсутствует и какая-либо субсидиарная ответственность их участников по их долгам.</w:t>
      </w:r>
    </w:p>
    <w:p w14:paraId="2D2B5660" w14:textId="77777777" w:rsidR="00B85E84" w:rsidRDefault="00B85E84">
      <w:pPr>
        <w:pStyle w:val="ConsPlusNormal"/>
        <w:spacing w:before="240"/>
        <w:ind w:firstLine="540"/>
        <w:jc w:val="both"/>
      </w:pPr>
      <w:r>
        <w:t>В качестве юридического лица каждая религиозная организация является собственником своего имущества. Как и другие некоммерческие организации, религиозные организации вправе осуществлять предпринимательскую деятельность лишь в строго установленных законом пределах, но могут создавать другие юридические лица, в том числе коммерческие организации. Однако они не подлежат преобразованию (реорганизации) ни в какие иные юридические лица, включая некоммерческие организации. Религиозные организации не могут быть объявлены банкротами (</w:t>
      </w:r>
      <w:hyperlink r:id="rId839">
        <w:r>
          <w:rPr>
            <w:color w:val="0000FF"/>
          </w:rPr>
          <w:t>абз. 1 п. 1 ст. 65</w:t>
        </w:r>
      </w:hyperlink>
      <w:r>
        <w:t xml:space="preserve"> ГК РФ), а принадлежащее им движимое и недвижимое имущество богослужебного назначения забронировано от взыскания со стороны их кредиторов. Все это подтверждает их особый гражданско-правовой статус как отдельного вида унитарных некоммерческих организаций.</w:t>
      </w:r>
    </w:p>
    <w:p w14:paraId="729D7564" w14:textId="77777777" w:rsidR="00B85E84" w:rsidRDefault="00B85E84">
      <w:pPr>
        <w:pStyle w:val="ConsPlusNormal"/>
        <w:ind w:firstLine="540"/>
        <w:jc w:val="both"/>
      </w:pPr>
    </w:p>
    <w:p w14:paraId="1DAD7956" w14:textId="77777777" w:rsidR="00B85E84" w:rsidRDefault="00B85E84">
      <w:pPr>
        <w:pStyle w:val="ConsPlusTitle"/>
        <w:jc w:val="center"/>
        <w:outlineLvl w:val="1"/>
      </w:pPr>
      <w:r>
        <w:t>§ 3. Федеральные государственные объединения</w:t>
      </w:r>
    </w:p>
    <w:p w14:paraId="2314A366" w14:textId="77777777" w:rsidR="00B85E84" w:rsidRDefault="00B85E84">
      <w:pPr>
        <w:pStyle w:val="ConsPlusTitle"/>
        <w:jc w:val="center"/>
      </w:pPr>
      <w:r>
        <w:t>юридических лиц</w:t>
      </w:r>
    </w:p>
    <w:p w14:paraId="69CD3AA5" w14:textId="77777777" w:rsidR="00B85E84" w:rsidRDefault="00B85E84">
      <w:pPr>
        <w:pStyle w:val="ConsPlusNormal"/>
        <w:ind w:firstLine="540"/>
        <w:jc w:val="both"/>
      </w:pPr>
    </w:p>
    <w:p w14:paraId="014FCDCC" w14:textId="77777777" w:rsidR="00B85E84" w:rsidRDefault="00B85E84">
      <w:pPr>
        <w:pStyle w:val="ConsPlusTitle"/>
        <w:jc w:val="center"/>
        <w:outlineLvl w:val="2"/>
      </w:pPr>
      <w:r>
        <w:t>1. Государственные корпорации</w:t>
      </w:r>
    </w:p>
    <w:p w14:paraId="6D96B644" w14:textId="77777777" w:rsidR="00B85E84" w:rsidRDefault="00B85E84">
      <w:pPr>
        <w:pStyle w:val="ConsPlusNormal"/>
        <w:ind w:firstLine="540"/>
        <w:jc w:val="both"/>
      </w:pPr>
    </w:p>
    <w:p w14:paraId="49DB4085" w14:textId="77777777" w:rsidR="00B85E84" w:rsidRDefault="00B85E84">
      <w:pPr>
        <w:pStyle w:val="ConsPlusNormal"/>
        <w:ind w:firstLine="540"/>
        <w:jc w:val="both"/>
      </w:pPr>
      <w:r>
        <w:t xml:space="preserve">Для улучшения организации управления отечественной экономикой в советское время государственные производственные предприятия нередко объединяли - сначала в тресты (1923 г.) с потерей предприятиями гражданской правосубъектности, затем в производственные объединения (1974 г.), также становившиеся едиными юридическими лицами, или в промышленные объединения (1973 г.), участники которых (в том числе и производственные объединения) сохраняли права юридического лица (самостоятельными юридическими лицами становились не сами промышленные объединения, а их управления). Однако такие объединения строились исключительно на административных началах, а все их участники не имели права собственности на закрепленное за ними имущество, которое оставалось объектом права собственности их учредителя - государства. Лишь в конце 1980-х годов объединения госпредприятий в основном стали добровольными </w:t>
      </w:r>
      <w:r>
        <w:lastRenderedPageBreak/>
        <w:t>(договорными), получив организационно-правовую форму ассоциаций и союзов, а иногда - государственных концернов и межотраслевых государственных объединений, тоже становившихся едиными юридическими лицами. Таким образом, по мере признания госпредприятий юридическими лицами и расширения их имущественных прав их объединения приобретали новые организационно-правовые формы.</w:t>
      </w:r>
    </w:p>
    <w:p w14:paraId="7B471065" w14:textId="77777777" w:rsidR="00B85E84" w:rsidRDefault="00B85E84">
      <w:pPr>
        <w:pStyle w:val="ConsPlusNormal"/>
        <w:spacing w:before="240"/>
        <w:ind w:firstLine="540"/>
        <w:jc w:val="both"/>
      </w:pPr>
      <w:r>
        <w:t>Вместе с тем унитарные предприятия (как и учреждения), не будучи собственниками "своего" имущества, не могли составлять структуры холдингового типа (участниками которых являются корпорации-собственники), а взаимоотношения всех участников таких объединений с вышестоящими органами, уполномоченными собственником их имущества на руководство ими, были и остаются административно-правовыми (публично-правовыми), а не корпоративными (частноправовыми). В объединениях корпораций-собственников (холдингах) не может существовать вышестоящих органов как учредителей юридических лиц (или их уполномоченных органов), поскольку их деятельностью управляют материнские компании, обычно участвующие в уставных капиталах своих "дочек", в связи с чем взаимоотношения таких частных собственников и приобретают корпоративный, т.е. гражданско-правовой, а не административный (публично-правовой) характер &lt;1&gt;.</w:t>
      </w:r>
    </w:p>
    <w:p w14:paraId="704CE9FA" w14:textId="77777777" w:rsidR="00B85E84" w:rsidRDefault="00B85E84">
      <w:pPr>
        <w:pStyle w:val="ConsPlusNormal"/>
        <w:spacing w:before="240"/>
        <w:ind w:firstLine="540"/>
        <w:jc w:val="both"/>
      </w:pPr>
      <w:r>
        <w:t>--------------------------------</w:t>
      </w:r>
    </w:p>
    <w:p w14:paraId="51B8FC41" w14:textId="77777777" w:rsidR="00B85E84" w:rsidRDefault="00B85E84">
      <w:pPr>
        <w:pStyle w:val="ConsPlusNormal"/>
        <w:spacing w:before="240"/>
        <w:ind w:firstLine="540"/>
        <w:jc w:val="both"/>
      </w:pPr>
      <w:r>
        <w:t>&lt;1&gt; Изложенное не позволяет рассматривать объединения таких юридических лиц - несобственников (или с их участием - например, государственные корпорации или публично-правовые компании) в качестве аналогов холдингов - "некоммерческих холдингов" (см.: Гурьянов А.В. Особенности участия унитарных и некоммерческих организаций в холдинговых объединениях // Законодательство. 2025. N 8. С. 20 - 21), ибо все участники обычного холдинга находятся в корпоративных, т.е. в гражданских, взаимоотношениях, что определяется их гражданско-правовым положением частных собственников, которое отсутствует у предприятий и учреждений.</w:t>
      </w:r>
    </w:p>
    <w:p w14:paraId="40B21AC3" w14:textId="77777777" w:rsidR="00B85E84" w:rsidRDefault="00B85E84">
      <w:pPr>
        <w:pStyle w:val="ConsPlusNormal"/>
        <w:ind w:firstLine="540"/>
        <w:jc w:val="both"/>
      </w:pPr>
    </w:p>
    <w:p w14:paraId="0BB979D1" w14:textId="77777777" w:rsidR="00B85E84" w:rsidRDefault="00B85E84">
      <w:pPr>
        <w:pStyle w:val="ConsPlusNormal"/>
        <w:ind w:firstLine="540"/>
        <w:jc w:val="both"/>
      </w:pPr>
      <w:r>
        <w:t xml:space="preserve">После приватизации многих государственных и муниципальных предприятий путем их преобразования в открытые акционерные общества наряду с их ассоциациями и союзами появились традиционные для рыночной экономики неправосубъектные группы компаний и юридических лиц холдингового типа, объединявшие главным образом хозяйственные общества (к их числу можно отнести и рассмотренную выше неудачную попытку создания финансово-промышленных групп). Но в холдингах не могли участвовать сохранившиеся унитарные предприятия с неделимым на доли (паи) уставным капиталом, которые вместе с тем нуждались в организационном укреплении своих хозяйственных связей с правосубъектными организациями рыночного типа. Таким образом, появилась потребность в новом, особом типе объединений юридических лиц, который охватывал бы в единой организации как хозяйственные общества (коммерческие корпорации), так и унитарные юридические лица, причем как коммерческие (предприятия), так и некоммерческие (учреждения). Ведь осуществлять управление хозяйственными обществами возможно только через участие в их уставном капитале (т.е. как дочерними хозяйственными обществами по правилам </w:t>
      </w:r>
      <w:hyperlink r:id="rId840">
        <w:r>
          <w:rPr>
            <w:color w:val="0000FF"/>
          </w:rPr>
          <w:t>ст. 67.3</w:t>
        </w:r>
      </w:hyperlink>
      <w:r>
        <w:t xml:space="preserve"> ГК РФ), тогда как унитарным предприятием может руководить только его единоличный учредитель (уполномоченный им орган публичной власти). Таким новым типом объединения юридических лиц в отечественном правопорядке стали возникшие на базе </w:t>
      </w:r>
      <w:r>
        <w:lastRenderedPageBreak/>
        <w:t>федерального государственного имущества государственные корпорации и публично-правовые компании &lt;2&gt;.</w:t>
      </w:r>
    </w:p>
    <w:p w14:paraId="65830BA2" w14:textId="77777777" w:rsidR="00B85E84" w:rsidRDefault="00B85E84">
      <w:pPr>
        <w:pStyle w:val="ConsPlusNormal"/>
        <w:spacing w:before="240"/>
        <w:ind w:firstLine="540"/>
        <w:jc w:val="both"/>
      </w:pPr>
      <w:r>
        <w:t>--------------------------------</w:t>
      </w:r>
    </w:p>
    <w:p w14:paraId="6F623558" w14:textId="77777777" w:rsidR="00B85E84" w:rsidRDefault="00B85E84">
      <w:pPr>
        <w:pStyle w:val="ConsPlusNormal"/>
        <w:spacing w:before="240"/>
        <w:ind w:firstLine="540"/>
        <w:jc w:val="both"/>
      </w:pPr>
      <w:r>
        <w:t xml:space="preserve">&lt;2&gt; Государственные корпорации не следует смешивать с акционерными обществами с полным или преобладающим участием федерального государства, некоторые из которых также именуются корпорациями, объединенными корпорациями или даже государственными концернами, будучи фактически и юридически унитарными организациями, нередко управляющими федеральными унитарными предприятиями (см., например, </w:t>
      </w:r>
      <w:hyperlink r:id="rId841">
        <w:r>
          <w:rPr>
            <w:color w:val="0000FF"/>
          </w:rPr>
          <w:t>приложение</w:t>
        </w:r>
      </w:hyperlink>
      <w:r>
        <w:t xml:space="preserve"> к Постановлению Правительства РФ от 5 октября 2012 г. N 1017 "О мерах по реализации Указа Президента Российской Федерации от 11 сентября 2012 г. N 1285" // СЗ РФ. 2012. N 42. Ст. 5708). Так, Всероссийская государственная телерадиокомпания (ВГТРК) согласно своему уставу представляет собой федеральное унитарное предприятие. Поэтому фирменные наименования отечественных государственных организаций в действительности далеко не всегда отражают их реальный гражданско-правовой статус.</w:t>
      </w:r>
    </w:p>
    <w:p w14:paraId="25A55599" w14:textId="77777777" w:rsidR="00B85E84" w:rsidRDefault="00B85E84">
      <w:pPr>
        <w:pStyle w:val="ConsPlusNormal"/>
        <w:ind w:firstLine="540"/>
        <w:jc w:val="both"/>
      </w:pPr>
    </w:p>
    <w:p w14:paraId="52D1A652" w14:textId="77777777" w:rsidR="00B85E84" w:rsidRDefault="00B85E84">
      <w:pPr>
        <w:pStyle w:val="ConsPlusNormal"/>
        <w:ind w:firstLine="540"/>
        <w:jc w:val="both"/>
      </w:pPr>
      <w:r>
        <w:t>От групп компаний и холдингов они отличаются возможностью включения в свой состав унитарных предприятий и учреждений, а от ассоциаций и союзов - обязательным (публично-правовым), а не добровольным (договорным) характером объединения (а также отсутствием субсидиарной ответственности объединения по долгам своих участников). При этом их правовой статус изначально был выведен законом из-под действия общих норм ГК РФ о юридических лицах (</w:t>
      </w:r>
      <w:hyperlink r:id="rId842">
        <w:r>
          <w:rPr>
            <w:color w:val="0000FF"/>
          </w:rPr>
          <w:t>п. 5 ст. 49</w:t>
        </w:r>
      </w:hyperlink>
      <w:r>
        <w:t xml:space="preserve"> ГК РФ), в рамки которых он очевидно не укладывается. Вместе с тем их появление и развитие носило непоследовательный и противоречивый характер, в результате которого эти объединения пока не сложились в единую разновидность юридических лиц, став лишь "специальным способом создания субъектов права, уникальных по своему правовому (частноправовому и публично-правовому) статусу" &lt;1&gt;.</w:t>
      </w:r>
    </w:p>
    <w:p w14:paraId="4FE68C87" w14:textId="77777777" w:rsidR="00B85E84" w:rsidRDefault="00B85E84">
      <w:pPr>
        <w:pStyle w:val="ConsPlusNormal"/>
        <w:spacing w:before="240"/>
        <w:ind w:firstLine="540"/>
        <w:jc w:val="both"/>
      </w:pPr>
      <w:r>
        <w:t>--------------------------------</w:t>
      </w:r>
    </w:p>
    <w:p w14:paraId="5AA9F0BB" w14:textId="77777777" w:rsidR="00B85E84" w:rsidRDefault="00B85E84">
      <w:pPr>
        <w:pStyle w:val="ConsPlusNormal"/>
        <w:spacing w:before="240"/>
        <w:ind w:firstLine="540"/>
        <w:jc w:val="both"/>
      </w:pPr>
      <w:r>
        <w:t xml:space="preserve">&lt;1&gt; </w:t>
      </w:r>
      <w:hyperlink r:id="rId843">
        <w:r>
          <w:rPr>
            <w:color w:val="0000FF"/>
          </w:rPr>
          <w:t>Концепция</w:t>
        </w:r>
      </w:hyperlink>
      <w:r>
        <w:t xml:space="preserve"> развития гражданского законодательства РФ. С. 71.</w:t>
      </w:r>
    </w:p>
    <w:p w14:paraId="44852008" w14:textId="77777777" w:rsidR="00B85E84" w:rsidRDefault="00B85E84">
      <w:pPr>
        <w:pStyle w:val="ConsPlusNormal"/>
        <w:ind w:firstLine="540"/>
        <w:jc w:val="both"/>
      </w:pPr>
    </w:p>
    <w:p w14:paraId="422AB48A" w14:textId="77777777" w:rsidR="00B85E84" w:rsidRDefault="00B85E84">
      <w:pPr>
        <w:pStyle w:val="ConsPlusNormal"/>
        <w:ind w:firstLine="540"/>
        <w:jc w:val="both"/>
      </w:pPr>
      <w:r>
        <w:t>Первой государственной корпорацией в России в 2003 г. стало Агентство по страхованию вкладов (АСВ), появление которого не только не было связано с решением задачи объединения предприятий, но и никоим образом не предвещало появление госкорпораций как нового вида юридических лиц &lt;2&gt;. АСВ изначально копировало структуру и задачи аналогичной американской организации - Федеральной корпорации страхования депозитов (Federal Deposit Insurance Corporation, FDIC). Этим можно объяснить использование для ее обозначения корпоративной терминологии, заимствованной из англо-американского права (в котором public corporations, или public benefit companies, обычно являются унитарными организациями, действующими в публичных целях на основании специального законодательства &lt;3&gt;).</w:t>
      </w:r>
    </w:p>
    <w:p w14:paraId="7B5CDF9B" w14:textId="77777777" w:rsidR="00B85E84" w:rsidRDefault="00B85E84">
      <w:pPr>
        <w:pStyle w:val="ConsPlusNormal"/>
        <w:spacing w:before="240"/>
        <w:ind w:firstLine="540"/>
        <w:jc w:val="both"/>
      </w:pPr>
      <w:r>
        <w:t>--------------------------------</w:t>
      </w:r>
    </w:p>
    <w:p w14:paraId="34FB3678" w14:textId="77777777" w:rsidR="00B85E84" w:rsidRDefault="00B85E84">
      <w:pPr>
        <w:pStyle w:val="ConsPlusNormal"/>
        <w:spacing w:before="240"/>
        <w:ind w:firstLine="540"/>
        <w:jc w:val="both"/>
      </w:pPr>
      <w:r>
        <w:t xml:space="preserve">&lt;2&gt; Оно было просто объявлено госкорпорацией в </w:t>
      </w:r>
      <w:hyperlink r:id="rId844">
        <w:r>
          <w:rPr>
            <w:color w:val="0000FF"/>
          </w:rPr>
          <w:t>п. 2 ст. 14</w:t>
        </w:r>
      </w:hyperlink>
      <w:r>
        <w:t xml:space="preserve"> Федерального </w:t>
      </w:r>
      <w:r>
        <w:lastRenderedPageBreak/>
        <w:t xml:space="preserve">закона от 23 декабря 2003 г. N 177-ФЗ "О страховании вкладов физических лиц в банках Российской Федерации" (СЗ РФ. 2003. N 52 (ч. 1). Ст. 5029), поскольку действовавшая в то время редакция </w:t>
      </w:r>
      <w:hyperlink r:id="rId845">
        <w:r>
          <w:rPr>
            <w:color w:val="0000FF"/>
          </w:rPr>
          <w:t>ст. 48</w:t>
        </w:r>
      </w:hyperlink>
      <w:r>
        <w:t xml:space="preserve"> ГК РФ не предусматривала закрытого перечня для юридических лиц - некоммерческих организаций.</w:t>
      </w:r>
    </w:p>
    <w:p w14:paraId="2465687F" w14:textId="77777777" w:rsidR="00B85E84" w:rsidRDefault="00B85E84">
      <w:pPr>
        <w:pStyle w:val="ConsPlusNormal"/>
        <w:spacing w:before="240"/>
        <w:ind w:firstLine="540"/>
        <w:jc w:val="both"/>
      </w:pPr>
      <w:r>
        <w:t>&lt;3&gt; Использование в английском праве для государственных и общественных юридических лиц категории corporation sole (одночленная корпорация) отмечал еще А.В. Венедиктов, анализируя различные имущественно-правовые режимы, которые могли бы объяснить статус государственных производственных предприятий (см.: Венедиктов А.В. Правовая природа государственных предприятий. С. 298). Таковой, например, является Британская радиовещательная корпорация - BBC (British Broadcasting Corporation), традиционно имеющая единственного учредителя и участника - английское правительство.</w:t>
      </w:r>
    </w:p>
    <w:p w14:paraId="61668DE0" w14:textId="77777777" w:rsidR="00B85E84" w:rsidRDefault="00B85E84">
      <w:pPr>
        <w:pStyle w:val="ConsPlusNormal"/>
        <w:ind w:firstLine="540"/>
        <w:jc w:val="both"/>
      </w:pPr>
    </w:p>
    <w:p w14:paraId="365DBDFE" w14:textId="77777777" w:rsidR="00B85E84" w:rsidRDefault="00B85E84">
      <w:pPr>
        <w:pStyle w:val="ConsPlusNormal"/>
        <w:ind w:firstLine="540"/>
        <w:jc w:val="both"/>
      </w:pPr>
      <w:r>
        <w:t xml:space="preserve">На протяжении ряда лет АСВ оставалось единственной государственной корпорацией, пока в 2007 г. одномоментно не возникли сразу шесть таких же юридических лиц: Внешэкономбанк (Банк развития) (в настоящее время - Государственная корпорация развития "ВЭБ.РФ"), Госкорпорация по содействию разработке, производству и экспорту высокотехнологичной промышленной продукции - "Ростех" ("Ростехнологии") и Госкорпорация по атомной энергии - "Росатом", а также Фонд содействия реформированию ЖКХ (впоследствии присоединенный к публично-правовой компании "Фонд развития территорий"), Российская корпорация нанотехнологий - "Роснано" (впоследствии преобразованная в акционерное общество) и Госкорпорация по строительству олимпийских объектов и развитию города Сочи как горноклиматического курорта - "Олимпстрой" (впоследствии ликвидирована в связи с достижением целей своего создания). В 2015 г. к ним добавилась Госкорпорация по космической деятельности "Роскосмос", а ранее, в 2009 г. - Государственная компания "Российские автомобильные дороги" ("Росавтодор"), которая отличается от госкорпораций только тем, что, согласно </w:t>
      </w:r>
      <w:hyperlink r:id="rId846">
        <w:r>
          <w:rPr>
            <w:color w:val="0000FF"/>
          </w:rPr>
          <w:t>ст. 7.2</w:t>
        </w:r>
      </w:hyperlink>
      <w:r>
        <w:t xml:space="preserve"> Закона о некоммерческих организациях, основное имущество было передано ей учредителем (Российской Федерацией) не в собственность, а в доверительное управление на 49 лет &lt;1&gt;, в связи с чем ее можно считать разновидностью госкорпораций.</w:t>
      </w:r>
    </w:p>
    <w:p w14:paraId="454E772A" w14:textId="77777777" w:rsidR="00B85E84" w:rsidRDefault="00B85E84">
      <w:pPr>
        <w:pStyle w:val="ConsPlusNormal"/>
        <w:spacing w:before="240"/>
        <w:ind w:firstLine="540"/>
        <w:jc w:val="both"/>
      </w:pPr>
      <w:r>
        <w:t>--------------------------------</w:t>
      </w:r>
    </w:p>
    <w:p w14:paraId="6E3E6171" w14:textId="77777777" w:rsidR="00B85E84" w:rsidRDefault="00B85E84">
      <w:pPr>
        <w:pStyle w:val="ConsPlusNormal"/>
        <w:spacing w:before="240"/>
        <w:ind w:firstLine="540"/>
        <w:jc w:val="both"/>
      </w:pPr>
      <w:r>
        <w:t xml:space="preserve">&lt;1&gt; Поскольку </w:t>
      </w:r>
      <w:hyperlink r:id="rId847">
        <w:r>
          <w:rPr>
            <w:color w:val="0000FF"/>
          </w:rPr>
          <w:t>абз. 1 п. 2 ст. 1016</w:t>
        </w:r>
      </w:hyperlink>
      <w:r>
        <w:t xml:space="preserve"> ГК РФ устанавливает для доверительного управления предельный срок в пять лет, для федеральных автомобильных дорог общего пользования было сделано специальное исключение (Федеральным </w:t>
      </w:r>
      <w:hyperlink r:id="rId848">
        <w:r>
          <w:rPr>
            <w:color w:val="0000FF"/>
          </w:rPr>
          <w:t>законом</w:t>
        </w:r>
      </w:hyperlink>
      <w:r>
        <w:t xml:space="preserve"> от 17 июля 2009 г. N 145-ФЗ введен </w:t>
      </w:r>
      <w:hyperlink r:id="rId849">
        <w:r>
          <w:rPr>
            <w:color w:val="0000FF"/>
          </w:rPr>
          <w:t>п. 5 ст. 1012</w:t>
        </w:r>
      </w:hyperlink>
      <w:r>
        <w:t xml:space="preserve"> ГК РФ).</w:t>
      </w:r>
    </w:p>
    <w:p w14:paraId="6A2D2E6C" w14:textId="77777777" w:rsidR="00B85E84" w:rsidRDefault="00B85E84">
      <w:pPr>
        <w:pStyle w:val="ConsPlusNormal"/>
        <w:ind w:firstLine="540"/>
        <w:jc w:val="both"/>
      </w:pPr>
    </w:p>
    <w:p w14:paraId="625AE788" w14:textId="77777777" w:rsidR="00B85E84" w:rsidRDefault="00B85E84">
      <w:pPr>
        <w:pStyle w:val="ConsPlusNormal"/>
        <w:ind w:firstLine="540"/>
        <w:jc w:val="both"/>
      </w:pPr>
      <w:r>
        <w:t xml:space="preserve">Таким образом, три из пяти госкорпораций ("Ростехнологии", "Росатом" и "Роскосмос"), а также остающаяся единственной госкомпания стали федеральными государственными объединениями юридических лиц - хозяйственных обществ, унитарных предприятий и учреждений, получив при этом не только самостоятельную гражданскую правосубъектность, но и ряд публично-правовых функций. Фактически они представляют собой органы государственного управления определенными секторами экономики, наделенные статусом юридических лиц, тогда как госкорпорации АСВ и ВЭБ.РФ, по сути, стали страховой и банковской коммерческими организациями, правовой статус которых в публичных целях в значительной мере был </w:t>
      </w:r>
      <w:r>
        <w:lastRenderedPageBreak/>
        <w:t>выведен из-под действия общих норм страхового и банковского, а также общегражданского законодательства.</w:t>
      </w:r>
    </w:p>
    <w:p w14:paraId="547147BD" w14:textId="77777777" w:rsidR="00B85E84" w:rsidRDefault="00B85E84">
      <w:pPr>
        <w:pStyle w:val="ConsPlusNormal"/>
        <w:spacing w:before="240"/>
        <w:ind w:firstLine="540"/>
        <w:jc w:val="both"/>
      </w:pPr>
      <w:r>
        <w:t>Столь разнородный характер их правового положения и деятельности, осуществляемой прежде всего в государственных и общественных, а не в их частных интересах, препятствует их признанию единым видом юридических лиц. Наличие у ряда госкорпораций административных (публично-правовых) функций и полномочий, а также их создание исключительно Российской Федерацией как публично-правовым образованием, на имущественной базе которой они, по сути, и действуют, склоняет к возможности объявления их юридическими лицами публичного права (поскольку эта отсутствующая в отечественном правопорядке категория традиционно также объединяет разнородные организации как унитарного, так и корпоративного типа).</w:t>
      </w:r>
    </w:p>
    <w:p w14:paraId="18D9F6C1" w14:textId="77777777" w:rsidR="00B85E84" w:rsidRDefault="00B85E84">
      <w:pPr>
        <w:pStyle w:val="ConsPlusNormal"/>
        <w:spacing w:before="240"/>
        <w:ind w:firstLine="540"/>
        <w:jc w:val="both"/>
      </w:pPr>
      <w:r>
        <w:t>Этому, однако, препятствует отсутствие субсидиарной ответственности учредителя по их обязательствам. Более того, наличие у них значительного имущества, забронированного от взыскания кредиторов, при одновременной невозможности их банкротства свидетельствует об их привилегированном имущественно-правовом положении, которое не соответствует основополагающему принципу юридического равенства участников гражданско-правовых отношений (</w:t>
      </w:r>
      <w:hyperlink r:id="rId850">
        <w:r>
          <w:rPr>
            <w:color w:val="0000FF"/>
          </w:rPr>
          <w:t>п. 1 ст. 1</w:t>
        </w:r>
      </w:hyperlink>
      <w:r>
        <w:t xml:space="preserve"> ГК РФ). Кроме того, признание в российском правопорядке такой категории, как юридическое лицо публичного права, потребует отказа от закрепления непосредственной гражданской правосубъектности государства (публично-правовых образований) в целом, которая в таком случае становится излишней. Ведь впервые предпринятое в </w:t>
      </w:r>
      <w:hyperlink r:id="rId851">
        <w:r>
          <w:rPr>
            <w:color w:val="0000FF"/>
          </w:rPr>
          <w:t>Основах гражданского законодательства</w:t>
        </w:r>
      </w:hyperlink>
      <w:r>
        <w:t xml:space="preserve"> 1961 г. и </w:t>
      </w:r>
      <w:hyperlink r:id="rId852">
        <w:r>
          <w:rPr>
            <w:color w:val="0000FF"/>
          </w:rPr>
          <w:t>ГК</w:t>
        </w:r>
      </w:hyperlink>
      <w:r>
        <w:t xml:space="preserve"> РСФСР 1964 г. установление трех типов субъектов гражданского права (граждан, юридических лиц и государства как целого) в значительной мере было вызвано стремлением к упразднению юридических лиц публичного права и других "буржуазных" понятий (вроде вещного права, замененного правом собственности). Вместе с тем подобное признание предполагает существование государства как единственного учредителя унитарных юридических лиц (предприятий и учреждений), не являющихся собственниками своего имущества, но самостоятельно участвующих в гражданских правоотношениях, при том что государство и не должно бы оставаться особым субъектом гражданского права наряду с созданными им же юридическими лицами публичного права. Такое противоречие трудноразрешимо даже в условиях функционирования отечественной смешанной (государственно-капиталистической) экономики, предопределившей сохранение некоторых элементов прежнего правопорядка.</w:t>
      </w:r>
    </w:p>
    <w:p w14:paraId="7CDBFC76" w14:textId="77777777" w:rsidR="00B85E84" w:rsidRDefault="00B85E84">
      <w:pPr>
        <w:pStyle w:val="ConsPlusNormal"/>
        <w:spacing w:before="240"/>
        <w:ind w:firstLine="540"/>
        <w:jc w:val="both"/>
      </w:pPr>
      <w:r>
        <w:t>Несмотря на свое название, госкорпорации в действительности являются унитарными, а не корпоративными организациями, поскольку не основаны на членстве участников (</w:t>
      </w:r>
      <w:hyperlink r:id="rId853">
        <w:r>
          <w:rPr>
            <w:color w:val="0000FF"/>
          </w:rPr>
          <w:t>п. 1 ст. 7.1</w:t>
        </w:r>
      </w:hyperlink>
      <w:r>
        <w:t xml:space="preserve"> Закона о некоммерческих организациях). В управление отдельных госкорпораций переданы десятки и сотни юридических лиц, остающихся формально самостоятельными, но полностью контролируемыми федеральным государством, что в известной мере сближает их с организациями, возглавляющими структуры холдингового типа, тем более что юридически госкорпорации и госкомпания являются частными собственниками своего имущества, а ряд из них не могут быть отнесены и к числу некоммерческих организаций (к которым их относит </w:t>
      </w:r>
      <w:hyperlink r:id="rId854">
        <w:r>
          <w:rPr>
            <w:color w:val="0000FF"/>
          </w:rPr>
          <w:t>подп. 14 п. 3 ст. 50</w:t>
        </w:r>
      </w:hyperlink>
      <w:r>
        <w:t xml:space="preserve"> ГК РФ, причем их статус в общем виде определяется </w:t>
      </w:r>
      <w:hyperlink r:id="rId855">
        <w:r>
          <w:rPr>
            <w:color w:val="0000FF"/>
          </w:rPr>
          <w:t>Законом</w:t>
        </w:r>
      </w:hyperlink>
      <w:r>
        <w:t xml:space="preserve"> о некоммерческих организациях).</w:t>
      </w:r>
    </w:p>
    <w:p w14:paraId="1E713D78" w14:textId="77777777" w:rsidR="00B85E84" w:rsidRDefault="00B85E84">
      <w:pPr>
        <w:pStyle w:val="ConsPlusNormal"/>
        <w:spacing w:before="240"/>
        <w:ind w:firstLine="540"/>
        <w:jc w:val="both"/>
      </w:pPr>
      <w:r>
        <w:lastRenderedPageBreak/>
        <w:t xml:space="preserve">В связи с этим в </w:t>
      </w:r>
      <w:hyperlink r:id="rId856">
        <w:r>
          <w:rPr>
            <w:color w:val="0000FF"/>
          </w:rPr>
          <w:t>проекте</w:t>
        </w:r>
      </w:hyperlink>
      <w:r>
        <w:t xml:space="preserve"> Концепции развития законодательства о юридических лицах был сделан вывод о том, что в силу фактической разнородности их правового статуса и характера деятельности "госкорпорации в действительности не составляют единого вида юридических лиц, отличающегося какими-то общими чертами", а поэтому "оценка необходимости их создания и функционирования выходит за рамки гражданского права" &lt;1&gt; (тем более что их правовой статус специальными федеральными законами об их создании был выведен из-под действия многих общих норм гражданского (и даже административного и финансового) права). Отрицательное отношение к этой разновидности юридических лиц было высказано в </w:t>
      </w:r>
      <w:hyperlink r:id="rId857">
        <w:r>
          <w:rPr>
            <w:color w:val="0000FF"/>
          </w:rPr>
          <w:t>Концепции</w:t>
        </w:r>
      </w:hyperlink>
      <w:r>
        <w:t xml:space="preserve"> развития гражданского законодательства РФ 2009 г. и в ежегодном (2009 г.) </w:t>
      </w:r>
      <w:hyperlink r:id="rId858">
        <w:r>
          <w:rPr>
            <w:color w:val="0000FF"/>
          </w:rPr>
          <w:t>Послании</w:t>
        </w:r>
      </w:hyperlink>
      <w:r>
        <w:t xml:space="preserve"> Президента РФ Федеральному Собранию РФ, в которых отмечалась бесперспективность этой организационно-правовой формы и целесообразность постепенного перевода большинства госкорпораций в контролируемые государством акционерные общества &lt;2&gt;. После этого была создана только одна государственная корпорация ("Роскосмос" в 2015 г.) и дальнейшее их создание прекратилось.</w:t>
      </w:r>
    </w:p>
    <w:p w14:paraId="794FEF25" w14:textId="77777777" w:rsidR="00B85E84" w:rsidRDefault="00B85E84">
      <w:pPr>
        <w:pStyle w:val="ConsPlusNormal"/>
        <w:spacing w:before="240"/>
        <w:ind w:firstLine="540"/>
        <w:jc w:val="both"/>
      </w:pPr>
      <w:r>
        <w:t>--------------------------------</w:t>
      </w:r>
    </w:p>
    <w:p w14:paraId="0A965462" w14:textId="77777777" w:rsidR="00B85E84" w:rsidRDefault="00B85E84">
      <w:pPr>
        <w:pStyle w:val="ConsPlusNormal"/>
        <w:spacing w:before="240"/>
        <w:ind w:firstLine="540"/>
        <w:jc w:val="both"/>
      </w:pPr>
      <w:r>
        <w:t>&lt;1&gt; См.: Вестник гражданского права. 2009. N 2. С. 69.</w:t>
      </w:r>
    </w:p>
    <w:p w14:paraId="442FE37B" w14:textId="77777777" w:rsidR="00B85E84" w:rsidRDefault="00B85E84">
      <w:pPr>
        <w:pStyle w:val="ConsPlusNormal"/>
        <w:spacing w:before="240"/>
        <w:ind w:firstLine="540"/>
        <w:jc w:val="both"/>
      </w:pPr>
      <w:r>
        <w:t xml:space="preserve">&lt;2&gt; Кроме того, последовали изменения </w:t>
      </w:r>
      <w:hyperlink r:id="rId859">
        <w:r>
          <w:rPr>
            <w:color w:val="0000FF"/>
          </w:rPr>
          <w:t>Закона</w:t>
        </w:r>
      </w:hyperlink>
      <w:r>
        <w:t xml:space="preserve"> о некоммерческих организациях, открывшие возможность контроля за деятельностью госкорпораций со стороны Счетной палаты РФ и других государственных органов (ранее прямо исключавшуюся специальными законами о статусе отдельных госкорпораций), а также предусмотревшие обязательную публичную отчетность для этих юридических лиц (см.: Федеральный </w:t>
      </w:r>
      <w:hyperlink r:id="rId860">
        <w:r>
          <w:rPr>
            <w:color w:val="0000FF"/>
          </w:rPr>
          <w:t>закон</w:t>
        </w:r>
      </w:hyperlink>
      <w:r>
        <w:t xml:space="preserve"> от 29 декабря 2010 г. N 437-ФЗ // СЗ РФ. 2011. N 1. Ст. 49).</w:t>
      </w:r>
    </w:p>
    <w:p w14:paraId="7C36C224" w14:textId="77777777" w:rsidR="00B85E84" w:rsidRDefault="00B85E84">
      <w:pPr>
        <w:pStyle w:val="ConsPlusNormal"/>
        <w:ind w:firstLine="540"/>
        <w:jc w:val="both"/>
      </w:pPr>
    </w:p>
    <w:p w14:paraId="5BC2E4D3" w14:textId="77777777" w:rsidR="00B85E84" w:rsidRDefault="00B85E84">
      <w:pPr>
        <w:pStyle w:val="ConsPlusNormal"/>
        <w:ind w:firstLine="540"/>
        <w:jc w:val="both"/>
      </w:pPr>
      <w:r>
        <w:t>Все без исключения действующие госкорпорации учреждены Российской Федерацией, причем каждая из них создана на основании специального федерального закона и не имеет учредительных документов (устава), хотя и подлежит государственной регистрации, что говорит об их сугубо индивидуальном гражданско-правовом статусе. Общие нормы ГК РФ о юридических лицах распространяются на них лишь субсидиарно, поскольку иное не предусмотрено законами об их создании (</w:t>
      </w:r>
      <w:hyperlink r:id="rId861">
        <w:r>
          <w:rPr>
            <w:color w:val="0000FF"/>
          </w:rPr>
          <w:t>п. 5 ст. 49</w:t>
        </w:r>
      </w:hyperlink>
      <w:r>
        <w:t xml:space="preserve"> ГК РФ). Согласно </w:t>
      </w:r>
      <w:hyperlink r:id="rId862">
        <w:r>
          <w:rPr>
            <w:color w:val="0000FF"/>
          </w:rPr>
          <w:t>п. 1 ст. 7.1</w:t>
        </w:r>
      </w:hyperlink>
      <w:r>
        <w:t xml:space="preserve"> Закона о некоммерческих организациях речь идет о созданных Российской Федерацией унитарных некоммерческих организациях, которые являются собственниками переданного им имущества, причем учредитель не отвечает по их долгам, а они не отвечают по долгам учредителя. Госкорпорация "ВЭБ.РФ", будучи некоммерческой организацией, вправе эмитировать облигации, но при этом, как и все другие госкорпорации, имеет утвержденный Правительством РФ перечень имущества, забронированного от взыскания кредиторов, и не может быть признана банкротом. Более того, любая госкорпорация вправе в любой момент безвозмездно передать своему учредителю любую часть своего имущества (активов), что может отрицательно сказаться на защите имущественных интересов ее кредиторов. Последние в результате оказываются лишенными ряда традиционных гражданско-правовых способов обеспечения своих интересов, а исключительное (привилегированное) положение госкорпораций выводит их из общего ряда обычных участников имущественного оборота.</w:t>
      </w:r>
    </w:p>
    <w:p w14:paraId="5ED15555" w14:textId="77777777" w:rsidR="00B85E84" w:rsidRDefault="00B85E84">
      <w:pPr>
        <w:pStyle w:val="ConsPlusNormal"/>
        <w:ind w:firstLine="540"/>
        <w:jc w:val="both"/>
      </w:pPr>
    </w:p>
    <w:p w14:paraId="1FC38030" w14:textId="77777777" w:rsidR="00B85E84" w:rsidRDefault="00B85E84">
      <w:pPr>
        <w:pStyle w:val="ConsPlusTitle"/>
        <w:jc w:val="center"/>
        <w:outlineLvl w:val="2"/>
      </w:pPr>
      <w:bookmarkStart w:id="5" w:name="P1636"/>
      <w:bookmarkEnd w:id="5"/>
      <w:r>
        <w:t>2. Публично-правовые компании</w:t>
      </w:r>
    </w:p>
    <w:p w14:paraId="2A1970E7" w14:textId="77777777" w:rsidR="00B85E84" w:rsidRDefault="00B85E84">
      <w:pPr>
        <w:pStyle w:val="ConsPlusNormal"/>
        <w:ind w:firstLine="540"/>
        <w:jc w:val="both"/>
      </w:pPr>
    </w:p>
    <w:p w14:paraId="2D0D21FD" w14:textId="77777777" w:rsidR="00B85E84" w:rsidRDefault="00B85E84">
      <w:pPr>
        <w:pStyle w:val="ConsPlusNormal"/>
        <w:ind w:firstLine="540"/>
        <w:jc w:val="both"/>
      </w:pPr>
      <w:r>
        <w:lastRenderedPageBreak/>
        <w:t xml:space="preserve">После фактического отказа от дальнейшего создания госкорпораций в Минэкономразвития России был подготовлен </w:t>
      </w:r>
      <w:hyperlink r:id="rId863">
        <w:r>
          <w:rPr>
            <w:color w:val="0000FF"/>
          </w:rPr>
          <w:t>законопроект</w:t>
        </w:r>
      </w:hyperlink>
      <w:r>
        <w:t xml:space="preserve"> "О публично-правовых компаниях" (2012 г.), которые были призваны заменить госкорпорации путем их реорганизации (преобразования) в новую организационно-правовую форму. По этому законопроекту публично-правовые компании предполагалось наделить некоторыми публично-правовыми функциями, а также правом создания и (или) участия в хозяйственных обществах и хозяйственных партнерствах и особо - правом эмиссии собственных облигаций. Для них предусматривался запрет банкротства при одновременном предоставлении права высшему коллегиальному органу (наблюдательному совету) такой "компании" в любой момент передать любую часть ее имущества учредителю. Во втором варианте </w:t>
      </w:r>
      <w:hyperlink r:id="rId864">
        <w:r>
          <w:rPr>
            <w:color w:val="0000FF"/>
          </w:rPr>
          <w:t>законопроекта</w:t>
        </w:r>
      </w:hyperlink>
      <w:r>
        <w:t xml:space="preserve"> (2013 г.) предполагалось создание публично-правовых компаний путем преобразования не только госкорпораций и госкомпаний, но и всех акционерных обществ со 100%-ным участием Российской Федерации, с возможностью дальнейшей реорганизации публично-правовой компании в акционерное общество (коммерческую корпорацию), но с сохранением за ней публично-правовых функций и полномочий. Несмотря на негативную оценку всех вариантов этого законопроекта &lt;1&gt;, он был принят в 2016 г. &lt;2&gt;, после чего вместо новых госкорпораций Российской Федерацией на основании этого Закона стали создаваться публично-правовые компании.</w:t>
      </w:r>
    </w:p>
    <w:p w14:paraId="6BDDB91B" w14:textId="77777777" w:rsidR="00B85E84" w:rsidRDefault="00B85E84">
      <w:pPr>
        <w:pStyle w:val="ConsPlusNormal"/>
        <w:spacing w:before="240"/>
        <w:ind w:firstLine="540"/>
        <w:jc w:val="both"/>
      </w:pPr>
      <w:r>
        <w:t>--------------------------------</w:t>
      </w:r>
    </w:p>
    <w:p w14:paraId="3413249D" w14:textId="77777777" w:rsidR="00B85E84" w:rsidRDefault="00B85E84">
      <w:pPr>
        <w:pStyle w:val="ConsPlusNormal"/>
        <w:spacing w:before="240"/>
        <w:ind w:firstLine="540"/>
        <w:jc w:val="both"/>
      </w:pPr>
      <w:r>
        <w:t xml:space="preserve">&lt;1&gt; См.: Экспертные заключения Совета при Президенте РФ по кодификации и совершенствованию гражданского законодательства от 24 сентября 2012 г. и от </w:t>
      </w:r>
      <w:hyperlink r:id="rId865">
        <w:r>
          <w:rPr>
            <w:color w:val="0000FF"/>
          </w:rPr>
          <w:t>25 февраля 2013 г.</w:t>
        </w:r>
      </w:hyperlink>
      <w:r>
        <w:t xml:space="preserve"> по проекту Федерального закона "О публично-правовых компаниях в Российской Федерации и о внесении изменений в отдельные законодательные акты Российской Федерации" // Вестник гражданского права. 2012. N 5. С. 139 - 145; 2013. N 2. С. 109 - 132.</w:t>
      </w:r>
    </w:p>
    <w:p w14:paraId="5D7072C6" w14:textId="77777777" w:rsidR="00B85E84" w:rsidRDefault="00B85E84">
      <w:pPr>
        <w:pStyle w:val="ConsPlusNormal"/>
        <w:spacing w:before="240"/>
        <w:ind w:firstLine="540"/>
        <w:jc w:val="both"/>
      </w:pPr>
      <w:r>
        <w:t xml:space="preserve">&lt;2&gt; См.: Федеральный </w:t>
      </w:r>
      <w:hyperlink r:id="rId866">
        <w:r>
          <w:rPr>
            <w:color w:val="0000FF"/>
          </w:rPr>
          <w:t>закон</w:t>
        </w:r>
      </w:hyperlink>
      <w:r>
        <w:t xml:space="preserve"> от 3 июля 2016 г. N 236-ФЗ "О публично-правовых компаниях в Российской Федерации и о внесении изменений в отдельные законодательные акты Российской Федерации" // СЗ РФ. 2016. N 27 (ч. 1). Ст. 4169 (далее - Закон о публично-правовых компаниях).</w:t>
      </w:r>
    </w:p>
    <w:p w14:paraId="3DF00AAB" w14:textId="77777777" w:rsidR="00B85E84" w:rsidRDefault="00B85E84">
      <w:pPr>
        <w:pStyle w:val="ConsPlusNormal"/>
        <w:ind w:firstLine="540"/>
        <w:jc w:val="both"/>
      </w:pPr>
    </w:p>
    <w:p w14:paraId="3CD61BD0" w14:textId="77777777" w:rsidR="00B85E84" w:rsidRDefault="00B85E84">
      <w:pPr>
        <w:pStyle w:val="ConsPlusNormal"/>
        <w:ind w:firstLine="540"/>
        <w:jc w:val="both"/>
      </w:pPr>
      <w:r>
        <w:t>По своему правовому положению публично-правовые компании весьма близки к государственным корпорациям, также будучи унитарными и формально некоммерческими организациями (</w:t>
      </w:r>
      <w:hyperlink r:id="rId867">
        <w:r>
          <w:rPr>
            <w:color w:val="0000FF"/>
          </w:rPr>
          <w:t>подп. 11 п. 3 ст. 50</w:t>
        </w:r>
      </w:hyperlink>
      <w:r>
        <w:t xml:space="preserve"> ГК РФ &lt;3&gt;), созданными Российской Федерацией на базе федерального имущества в качестве самостоятельных юридических лиц - собственников. Вместе с тем они могут создаваться на основании как специальных федеральных законов, так и указов Президента РФ (т.е. подзаконных актов, которые, согласно </w:t>
      </w:r>
      <w:hyperlink r:id="rId868">
        <w:r>
          <w:rPr>
            <w:color w:val="0000FF"/>
          </w:rPr>
          <w:t>п. 3 ст. 3</w:t>
        </w:r>
      </w:hyperlink>
      <w:r>
        <w:t xml:space="preserve"> ГК РФ, не должны противоречить Гражданскому кодексу и иным законам) и в любом случае имеют утвержденные Правительством РФ уставы, что говорит о некотором смягчении индивидуальных особенностей их правового статуса. Кроме того, публично-правовые компании могут создаваться путем преобразования акционерных обществ, единственным участником которых является Российская Федерация, а также госкорпораций (но кроме уже существующих) и федеральных учреждений, таким образом получая имущество в собственность не напрямую от Российской Федерации как учредителя, а от своих правопредшественников. Впрочем, на практике эти возможности пока не использовались, а существовавшие госкорпорации и </w:t>
      </w:r>
      <w:r>
        <w:lastRenderedPageBreak/>
        <w:t>госкомпания сохранились и действуют в прежних организационно-правовых формах.</w:t>
      </w:r>
    </w:p>
    <w:p w14:paraId="7CF5BE4B" w14:textId="77777777" w:rsidR="00B85E84" w:rsidRDefault="00B85E84">
      <w:pPr>
        <w:pStyle w:val="ConsPlusNormal"/>
        <w:spacing w:before="240"/>
        <w:ind w:firstLine="540"/>
        <w:jc w:val="both"/>
      </w:pPr>
      <w:r>
        <w:t>--------------------------------</w:t>
      </w:r>
    </w:p>
    <w:p w14:paraId="7A924B3D" w14:textId="77777777" w:rsidR="00B85E84" w:rsidRDefault="00B85E84">
      <w:pPr>
        <w:pStyle w:val="ConsPlusNormal"/>
        <w:spacing w:before="240"/>
        <w:ind w:firstLine="540"/>
        <w:jc w:val="both"/>
      </w:pPr>
      <w:r>
        <w:t xml:space="preserve">&lt;3&gt; Это единственное упоминание в нормах </w:t>
      </w:r>
      <w:hyperlink r:id="rId869">
        <w:r>
          <w:rPr>
            <w:color w:val="0000FF"/>
          </w:rPr>
          <w:t>ГК</w:t>
        </w:r>
      </w:hyperlink>
      <w:r>
        <w:t xml:space="preserve"> РФ о публично-правовых компаниях (гражданско-правовой статус которых остается во многом неясным и противоречивым) появилось в нем двумя годами раньше аналогичного упоминания об уже существовавших к тому времени государственных корпорациях, ибо </w:t>
      </w:r>
      <w:hyperlink r:id="rId870">
        <w:r>
          <w:rPr>
            <w:color w:val="0000FF"/>
          </w:rPr>
          <w:t>Концепция</w:t>
        </w:r>
      </w:hyperlink>
      <w:r>
        <w:t xml:space="preserve"> развития гражданского законодательства РФ 2009 г. и готовившийся </w:t>
      </w:r>
      <w:hyperlink r:id="rId871">
        <w:r>
          <w:rPr>
            <w:color w:val="0000FF"/>
          </w:rPr>
          <w:t>законопроект</w:t>
        </w:r>
      </w:hyperlink>
      <w:r>
        <w:t xml:space="preserve"> о публично-правовых компаниях предполагали преобразование госкорпораций в публично-правовые компании. Безосновательны поэтому упреки в адрес </w:t>
      </w:r>
      <w:hyperlink r:id="rId872">
        <w:r>
          <w:rPr>
            <w:color w:val="0000FF"/>
          </w:rPr>
          <w:t>ГК</w:t>
        </w:r>
      </w:hyperlink>
      <w:r>
        <w:t xml:space="preserve"> РФ в связи с отсутствием в нем норм о статусе публично-правовых компаний, к тому же сопровождаемые признанием отсутствия четкой регламентации этого статуса и в специально посвященном публично-правовым компаниям Законе (см.: Модернизация гражданского законодательства: правовой опыт и направления развития. С. 261; автор параграфа - Ю.А. Зайцева).</w:t>
      </w:r>
    </w:p>
    <w:p w14:paraId="595D5713" w14:textId="77777777" w:rsidR="00B85E84" w:rsidRDefault="00B85E84">
      <w:pPr>
        <w:pStyle w:val="ConsPlusNormal"/>
        <w:ind w:firstLine="540"/>
        <w:jc w:val="both"/>
      </w:pPr>
    </w:p>
    <w:p w14:paraId="6CE24DBD" w14:textId="77777777" w:rsidR="00B85E84" w:rsidRDefault="00B85E84">
      <w:pPr>
        <w:pStyle w:val="ConsPlusNormal"/>
        <w:ind w:firstLine="540"/>
        <w:jc w:val="both"/>
      </w:pPr>
      <w:r>
        <w:t xml:space="preserve">Целями деятельности публично-правовых компаний законодательно объявлены предоставление государственных услуг, управление государственным имуществом, осуществление контрольных и управленческих функций и полномочий в отдельных сферах и отраслях экономики, а также реализация особо важных проектов и государственных программ. Все это свидетельствует о публично-правовой направленности основной деятельности публично-правовых компаний &lt;1&gt;, хотя отсутствие субсидиарной имущественной ответственности их учредителя по их долгам по-прежнему препятствует признанию их юридическими лицами публичного права. Кроме того, в отличие от госкорпораций для них предусмотрена возможность преобразования не только в общественно полезные фонды, но даже и в акционерные общества, что косвенно подтверждает известную коммерциализацию их деятельности. При этом к реорганизации публично-правовых компаний "Единый заказчик в сфере строительства" (ППК "Единый заказчик") и "Роскадастр" неприменимы положения </w:t>
      </w:r>
      <w:hyperlink r:id="rId873">
        <w:r>
          <w:rPr>
            <w:color w:val="0000FF"/>
          </w:rPr>
          <w:t>п. 2 ст. 60</w:t>
        </w:r>
      </w:hyperlink>
      <w:r>
        <w:t xml:space="preserve"> ГК РФ о гарантиях прав кредиторов, что также ухудшает имущественное положение последних как контрагентов по обязательствам таких публично-правовых компаний.</w:t>
      </w:r>
    </w:p>
    <w:p w14:paraId="40CD43B2" w14:textId="77777777" w:rsidR="00B85E84" w:rsidRDefault="00B85E84">
      <w:pPr>
        <w:pStyle w:val="ConsPlusNormal"/>
        <w:spacing w:before="240"/>
        <w:ind w:firstLine="540"/>
        <w:jc w:val="both"/>
      </w:pPr>
      <w:r>
        <w:t>--------------------------------</w:t>
      </w:r>
    </w:p>
    <w:p w14:paraId="1DAADD35" w14:textId="77777777" w:rsidR="00B85E84" w:rsidRDefault="00B85E84">
      <w:pPr>
        <w:pStyle w:val="ConsPlusNormal"/>
        <w:spacing w:before="240"/>
        <w:ind w:firstLine="540"/>
        <w:jc w:val="both"/>
      </w:pPr>
      <w:r>
        <w:t xml:space="preserve">&lt;1&gt; Подробнее об этом см.: Зайцева Ю.А. </w:t>
      </w:r>
      <w:hyperlink r:id="rId874">
        <w:r>
          <w:rPr>
            <w:color w:val="0000FF"/>
          </w:rPr>
          <w:t>Публично-правовые компании в России</w:t>
        </w:r>
      </w:hyperlink>
      <w:r>
        <w:t>: проблемы правового статуса: Монография. М.: Юстицинформ, 2024. С. 18 - 28, 32 - 33 и др.</w:t>
      </w:r>
    </w:p>
    <w:p w14:paraId="3EF4F00E" w14:textId="77777777" w:rsidR="00B85E84" w:rsidRDefault="00B85E84">
      <w:pPr>
        <w:pStyle w:val="ConsPlusNormal"/>
        <w:ind w:firstLine="540"/>
        <w:jc w:val="both"/>
      </w:pPr>
    </w:p>
    <w:p w14:paraId="55AA0C98" w14:textId="77777777" w:rsidR="00B85E84" w:rsidRDefault="00B85E84">
      <w:pPr>
        <w:pStyle w:val="ConsPlusNormal"/>
        <w:ind w:firstLine="540"/>
        <w:jc w:val="both"/>
      </w:pPr>
      <w:r>
        <w:t xml:space="preserve">Первая публично-правовая компания была создана способом, не предусмотренным </w:t>
      </w:r>
      <w:hyperlink r:id="rId875">
        <w:r>
          <w:rPr>
            <w:color w:val="0000FF"/>
          </w:rPr>
          <w:t>Законом</w:t>
        </w:r>
      </w:hyperlink>
      <w:r>
        <w:t xml:space="preserve"> о публично-правовых компаниях, - не путем преобразования акционерного общества со 100%-ным участием федерального государства, а путем довольно странного преобразования ранее созданного Фонда защиты прав граждан - участников долевого строительства в "публично-правовую компанию в организационно-правовой форме фонда" &lt;2&gt;. В результате этого общественно полезный фонд приобрел права и функции публично-правовой компании, но сохранил право эмиссии облигаций (которым он располагал до этого в нарушение правил о фондах как некоммерческих организациях). В дальнейшем этот "фонд" все же был преобразован в публично-правовую компанию "Фонд развития </w:t>
      </w:r>
      <w:r>
        <w:lastRenderedPageBreak/>
        <w:t>территорий" (ФРТ) &lt;3&gt; (к которой впоследствии был присоединен еще один "фонд в организационно-правовой форме госкорпорации" - Фонд содействия реформированию жилищно-коммунального хозяйства (Фонд ЖКХ)).</w:t>
      </w:r>
    </w:p>
    <w:p w14:paraId="77B2164E" w14:textId="77777777" w:rsidR="00B85E84" w:rsidRDefault="00B85E84">
      <w:pPr>
        <w:pStyle w:val="ConsPlusNormal"/>
        <w:spacing w:before="240"/>
        <w:ind w:firstLine="540"/>
        <w:jc w:val="both"/>
      </w:pPr>
      <w:r>
        <w:t>--------------------------------</w:t>
      </w:r>
    </w:p>
    <w:p w14:paraId="060EAE8B" w14:textId="77777777" w:rsidR="00B85E84" w:rsidRDefault="00B85E84">
      <w:pPr>
        <w:pStyle w:val="ConsPlusNormal"/>
        <w:spacing w:before="240"/>
        <w:ind w:firstLine="540"/>
        <w:jc w:val="both"/>
      </w:pPr>
      <w:r>
        <w:t xml:space="preserve">&lt;2&gt; См.: Федеральный </w:t>
      </w:r>
      <w:hyperlink r:id="rId876">
        <w:r>
          <w:rPr>
            <w:color w:val="0000FF"/>
          </w:rPr>
          <w:t>закон</w:t>
        </w:r>
      </w:hyperlink>
      <w:r>
        <w:t xml:space="preserve"> от 29 июля 2017 г.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 СЗ РФ. 2017. N 31 (ч. 1). Ст. 4767.</w:t>
      </w:r>
    </w:p>
    <w:p w14:paraId="7C4AB5E0" w14:textId="77777777" w:rsidR="00B85E84" w:rsidRDefault="00B85E84">
      <w:pPr>
        <w:pStyle w:val="ConsPlusNormal"/>
        <w:spacing w:before="240"/>
        <w:ind w:firstLine="540"/>
        <w:jc w:val="both"/>
      </w:pPr>
      <w:r>
        <w:t xml:space="preserve">&lt;3&gt; См.: Федеральный </w:t>
      </w:r>
      <w:hyperlink r:id="rId877">
        <w:r>
          <w:rPr>
            <w:color w:val="0000FF"/>
          </w:rPr>
          <w:t>закон</w:t>
        </w:r>
      </w:hyperlink>
      <w:r>
        <w:t xml:space="preserve"> от 30 декабря 2021 г. N 436-ФЗ // СЗ РФ. 2022. N 1 (ч. 1). Ст. 5.</w:t>
      </w:r>
    </w:p>
    <w:p w14:paraId="59305918" w14:textId="77777777" w:rsidR="00B85E84" w:rsidRDefault="00B85E84">
      <w:pPr>
        <w:pStyle w:val="ConsPlusNormal"/>
        <w:ind w:firstLine="540"/>
        <w:jc w:val="both"/>
      </w:pPr>
    </w:p>
    <w:p w14:paraId="2ED6DE56" w14:textId="77777777" w:rsidR="00B85E84" w:rsidRDefault="00B85E84">
      <w:pPr>
        <w:pStyle w:val="ConsPlusNormal"/>
        <w:ind w:firstLine="540"/>
        <w:jc w:val="both"/>
      </w:pPr>
      <w:r>
        <w:t>Наряду с ним в настоящее время существует еще пять публично-правовых компаний: "Единый заказчик в сфере строительства" (ППК "Единый заказчик"), "Роскадастр" и "Единый регулятор азартных игр" (ЕРАИ), созданные федеральными законами, а также созданные указами Президента РФ "Военно-строительная компания" (ВСК) и "Российский экологический оператор" (ППК РЭО) (последний, как и Фонд развития территорий, наделен правом эмиссии облигаций). Половина из них (Единый заказчик, ВСК и ФРТ) осуществляет деятельность по организации и управлению сферой капитального строительства, объединяя ряд строительных организаций (с этой сферой тесно связана и госкомпания "Росавтодор", а публично-правовая компания "Роскадастр" организует деятельность, результаты которой становятся базой для проведения проектных и изыскательских работ - основы капитального строительства). Таким образом, основная часть публично-правовых компаний и госкорпораций фактически осуществляет организацию производственной деятельности двух важнейших сфер экономики - промышленности и строительства. Вместе с тем в современных условиях эти новые юридические конструкции используются и для решения иных важных для федерального государства задач &lt;1&gt;, не ограничиваясь организацией промышленного и строительного производства.</w:t>
      </w:r>
    </w:p>
    <w:p w14:paraId="041C634F" w14:textId="77777777" w:rsidR="00B85E84" w:rsidRDefault="00B85E84">
      <w:pPr>
        <w:pStyle w:val="ConsPlusNormal"/>
        <w:spacing w:before="240"/>
        <w:ind w:firstLine="540"/>
        <w:jc w:val="both"/>
      </w:pPr>
      <w:r>
        <w:t>--------------------------------</w:t>
      </w:r>
    </w:p>
    <w:p w14:paraId="501A8DEA" w14:textId="77777777" w:rsidR="00B85E84" w:rsidRDefault="00B85E84">
      <w:pPr>
        <w:pStyle w:val="ConsPlusNormal"/>
        <w:spacing w:before="240"/>
        <w:ind w:firstLine="540"/>
        <w:jc w:val="both"/>
      </w:pPr>
      <w:r>
        <w:t>&lt;1&gt; См. об этом особенно: Модернизация гражданского законодательства: правовой опыт и направления развития. С. 260 - 261 (автор параграфа - Ю.А. Зайцева).</w:t>
      </w:r>
    </w:p>
    <w:p w14:paraId="25C31709" w14:textId="77777777" w:rsidR="00B85E84" w:rsidRDefault="00B85E84">
      <w:pPr>
        <w:pStyle w:val="ConsPlusNormal"/>
        <w:ind w:firstLine="540"/>
        <w:jc w:val="both"/>
      </w:pPr>
    </w:p>
    <w:p w14:paraId="4857839E" w14:textId="77777777" w:rsidR="00B85E84" w:rsidRDefault="00B85E84">
      <w:pPr>
        <w:pStyle w:val="ConsPlusNormal"/>
        <w:ind w:firstLine="540"/>
        <w:jc w:val="both"/>
      </w:pPr>
      <w:r>
        <w:t>Имущественно-правовое положение публично-правовых компаний и госкорпораций, по сути, тождественно. И те и другие становятся частными собственниками своего имущества с возможностью установления для них федеральным правительством перечней имущества, забронированного от взыскания кредиторов, и не могут быть объявлены банкротами (</w:t>
      </w:r>
      <w:hyperlink r:id="rId878">
        <w:r>
          <w:rPr>
            <w:color w:val="0000FF"/>
          </w:rPr>
          <w:t>абз. 1 п. 1 ст. 65</w:t>
        </w:r>
      </w:hyperlink>
      <w:r>
        <w:t xml:space="preserve"> ГК РФ), причем Российская Федерация не отвечает по их обязательствам в субсидиарном порядке. При этом публично-правовые компании, подобно госкорпорациям, вправе в любое время по решению своего наблюдательного совета (высшего коллегиального органа) передать Российской Федерации любую "часть" своих имущественных активов, что представляет собой угрозу интересам их кредиторов &lt;1&gt;. Кроме того, сохранение за некоторыми из этих некоммерческих организаций (за ФРТ и РЭО) права эмиссии облигаций вызывает дополнительные опасения за интересы облигационеров, тем </w:t>
      </w:r>
      <w:r>
        <w:lastRenderedPageBreak/>
        <w:t>более что в качестве некоммерческих организаций эти публично-правовые компании обладают специальной правоспособностью, ограничивающей возможности их участия в гражданском обороте.</w:t>
      </w:r>
    </w:p>
    <w:p w14:paraId="60612BF3" w14:textId="77777777" w:rsidR="00B85E84" w:rsidRDefault="00B85E84">
      <w:pPr>
        <w:pStyle w:val="ConsPlusNormal"/>
        <w:spacing w:before="240"/>
        <w:ind w:firstLine="540"/>
        <w:jc w:val="both"/>
      </w:pPr>
      <w:r>
        <w:t>--------------------------------</w:t>
      </w:r>
    </w:p>
    <w:p w14:paraId="0ADFE42B" w14:textId="77777777" w:rsidR="00B85E84" w:rsidRDefault="00B85E84">
      <w:pPr>
        <w:pStyle w:val="ConsPlusNormal"/>
        <w:spacing w:before="240"/>
        <w:ind w:firstLine="540"/>
        <w:jc w:val="both"/>
      </w:pPr>
      <w:r>
        <w:t xml:space="preserve">&lt;1&gt; См.: </w:t>
      </w:r>
      <w:hyperlink r:id="rId879">
        <w:r>
          <w:rPr>
            <w:color w:val="0000FF"/>
          </w:rPr>
          <w:t>п. 7 ст. 5</w:t>
        </w:r>
      </w:hyperlink>
      <w:r>
        <w:t xml:space="preserve">, </w:t>
      </w:r>
      <w:hyperlink r:id="rId880">
        <w:r>
          <w:rPr>
            <w:color w:val="0000FF"/>
          </w:rPr>
          <w:t>п. 2</w:t>
        </w:r>
      </w:hyperlink>
      <w:r>
        <w:t xml:space="preserve"> и </w:t>
      </w:r>
      <w:hyperlink r:id="rId881">
        <w:r>
          <w:rPr>
            <w:color w:val="0000FF"/>
          </w:rPr>
          <w:t>4 ст. 6</w:t>
        </w:r>
      </w:hyperlink>
      <w:r>
        <w:t xml:space="preserve">, </w:t>
      </w:r>
      <w:hyperlink r:id="rId882">
        <w:r>
          <w:rPr>
            <w:color w:val="0000FF"/>
          </w:rPr>
          <w:t>подп. 16 п. 1 ст. 9</w:t>
        </w:r>
      </w:hyperlink>
      <w:r>
        <w:t xml:space="preserve"> Закона о публично-правовых компаниях. </w:t>
      </w:r>
      <w:hyperlink r:id="rId883">
        <w:r>
          <w:rPr>
            <w:color w:val="0000FF"/>
          </w:rPr>
          <w:t>Положение</w:t>
        </w:r>
      </w:hyperlink>
      <w:r>
        <w:t xml:space="preserve"> о безвозмездной передаче в собственность Российской Федерации части имущества публично-правовой компании, утв. Постановлением Правительства РФ от 24 ноября 2017 г. N 1422 (СЗ РФ. 2017. N 49. Ст. 7460), предусматривает договорную форму такой "передачи", т.е. обязательное согласие Российской Федерации на принятие такого имущества в собственность, однако никак не учитывает интересы потенциальных кредиторов компании, которые могут пострадать в связи с уменьшением ее "ликвидного" имущества (и которые учитываются во взаимоотношениях обычных юридических лиц, например, в случаях их реорганизации или ликвидации).</w:t>
      </w:r>
    </w:p>
    <w:p w14:paraId="4A4105C2" w14:textId="77777777" w:rsidR="00B85E84" w:rsidRDefault="00B85E84">
      <w:pPr>
        <w:pStyle w:val="ConsPlusNormal"/>
        <w:ind w:firstLine="540"/>
        <w:jc w:val="both"/>
      </w:pPr>
    </w:p>
    <w:p w14:paraId="3B86CFE6" w14:textId="77777777" w:rsidR="00B85E84" w:rsidRDefault="00B85E84">
      <w:pPr>
        <w:pStyle w:val="ConsPlusNormal"/>
        <w:ind w:firstLine="540"/>
        <w:jc w:val="both"/>
      </w:pPr>
      <w:r>
        <w:t>Следует отметить, что именно специальная правоспособность публично-правовых компаний (как и государственных корпораций), необходимо присущая им как формально некоммерческим организациям &lt;2&gt;, определяет существо их гражданско-правового положения и диктует строго целевое использование принадлежащего им имущества (</w:t>
      </w:r>
      <w:hyperlink r:id="rId884">
        <w:r>
          <w:rPr>
            <w:color w:val="0000FF"/>
          </w:rPr>
          <w:t>п. 4 ст. 50</w:t>
        </w:r>
      </w:hyperlink>
      <w:r>
        <w:t xml:space="preserve"> ГК РФ). Но оно не видоизменяет и не ограничивает их право собственности, которое в этом отношении ничем не отличается от права собственности, например, общественных организаций, а лишь устанавливает целевые пределы его осуществления.</w:t>
      </w:r>
    </w:p>
    <w:p w14:paraId="3DE27E06" w14:textId="77777777" w:rsidR="00B85E84" w:rsidRDefault="00B85E84">
      <w:pPr>
        <w:pStyle w:val="ConsPlusNormal"/>
        <w:spacing w:before="240"/>
        <w:ind w:firstLine="540"/>
        <w:jc w:val="both"/>
      </w:pPr>
      <w:r>
        <w:t>--------------------------------</w:t>
      </w:r>
    </w:p>
    <w:p w14:paraId="3509935B" w14:textId="77777777" w:rsidR="00B85E84" w:rsidRDefault="00B85E84">
      <w:pPr>
        <w:pStyle w:val="ConsPlusNormal"/>
        <w:spacing w:before="240"/>
        <w:ind w:firstLine="540"/>
        <w:jc w:val="both"/>
      </w:pPr>
      <w:r>
        <w:t>&lt;2&gt; Хотя значительная их часть в действительности активно участвует в предпринимательской деятельности, ибо невозможно существование как "некоммерческого банка" (хотя бы и в виде госкорпорации "ВЭБ.РФ"), так и некоммерческой строительной компании (ВСК, Единого заказчика и т.д.).</w:t>
      </w:r>
    </w:p>
    <w:p w14:paraId="4B66E878" w14:textId="77777777" w:rsidR="00B85E84" w:rsidRDefault="00B85E84">
      <w:pPr>
        <w:pStyle w:val="ConsPlusNormal"/>
        <w:ind w:firstLine="540"/>
        <w:jc w:val="both"/>
      </w:pPr>
    </w:p>
    <w:p w14:paraId="45F11856" w14:textId="77777777" w:rsidR="00B85E84" w:rsidRDefault="00B85E84">
      <w:pPr>
        <w:pStyle w:val="ConsPlusNormal"/>
        <w:ind w:firstLine="540"/>
        <w:jc w:val="both"/>
      </w:pPr>
      <w:r>
        <w:t xml:space="preserve">Вместе с тем очевидно, что как госкорпорации, так и публично-правовые компании не могут считаться обычными видами юридических лиц, присущими рыночной организации хозяйства. Наличие у большинства из них холдингового статуса крайне условно - ведь в действительности за ними стоит федеральное государство, прямо или косвенно являющееся собственником имущества как этих "холдингов", так и входящих в их состав самостоятельных юридических лиц унитарного типа - предприятий и учреждений, и определяющее их деятельность (но устранившееся от субсидиарной ответственности по их обязательствам перед третьими лицами). Как юридические лица они не являются ни гражданско-правовыми корпорациями, ни объединениями корпораций - собственников своего имущества. Их ближайшими аналогами можно считать создававшиеся в отечественной экономике в середине 70-х годов прошлого века всесоюзные и республиканские промышленные объединения (в которых самостоятельными юридическими лицами признавались входящие в их состав предприятия и другие государственные организации, а также возглавлявшие их управления, а государство оставалось собственником всего их имущества) и появившиеся в 1980-е годы государственные концерны, призванные заменить реформируемые отраслевые министерства. И те и другие олицетворяли </w:t>
      </w:r>
      <w:r>
        <w:lastRenderedPageBreak/>
        <w:t>собой попытки улучшить использование огромного государственного имущества в условиях сохранения огосударствленной плановой экономики. Но использование таких моделей в современных условиях вряд ли можно считать вполне соответствующим экономическим и юридическим реалиям и потребностям рыночной экономики.</w:t>
      </w:r>
    </w:p>
    <w:p w14:paraId="4D3F85CA" w14:textId="77777777" w:rsidR="00B85E84" w:rsidRDefault="00B85E84">
      <w:pPr>
        <w:pStyle w:val="ConsPlusNormal"/>
        <w:spacing w:before="240"/>
        <w:ind w:firstLine="540"/>
        <w:jc w:val="both"/>
      </w:pPr>
      <w:r>
        <w:t>Высказываемые в литературе предложения об объявлении госкорпораций и публично-правовых компаний юридическими лицами публичного права или какими-то особыми разновидностями некоммерческих организаций, по существу, ничего не меняют в их гражданско-правовом статусе, который независимо от наименования должен соответствовать основополагающим принципам частноправовой организации имущественного оборота. Сторонники восстановления этой категории в отечественном праве обосновывают ее необходимость наличием у такой организации публично-правовых функций, оставляя в стороне ее участие в имущественном (гражданском) обороте &lt;1&gt;. Между тем субъекты оборота, будучи самостоятельными частными собственниками своего имущества, должны находиться в положении юридического равенства друг с другом и нести самостоятельную и полную имущественную ответственность за результаты своей деятельности. Возможные изъятия из этих принципов для отдельных юридических лиц должны компенсироваться установлением субсидиарной ответственности их учредителей &lt;2&gt;, в первую очередь характеризующей традиционный статус юридических лиц публичного права, в котором ограничения имущественной базы их ответственности при невозможности банкротства восполняются субсидиарной ответственностью их учредителей (публично-правовых образований). Именно неограниченная субсидиарная ответственность учредителей превращает таких особых субъектов в полноценных участников гражданского оборота, гражданско-правовое положение которых в этом случае соответствует интересам их потенциальных кредиторов (других участников), а тем самым и оборота в целом.</w:t>
      </w:r>
    </w:p>
    <w:p w14:paraId="18FC7B77" w14:textId="77777777" w:rsidR="00B85E84" w:rsidRDefault="00B85E84">
      <w:pPr>
        <w:pStyle w:val="ConsPlusNormal"/>
        <w:spacing w:before="240"/>
        <w:ind w:firstLine="540"/>
        <w:jc w:val="both"/>
      </w:pPr>
      <w:r>
        <w:t>--------------------------------</w:t>
      </w:r>
    </w:p>
    <w:p w14:paraId="291938FB" w14:textId="77777777" w:rsidR="00B85E84" w:rsidRDefault="00B85E84">
      <w:pPr>
        <w:pStyle w:val="ConsPlusNormal"/>
        <w:spacing w:before="240"/>
        <w:ind w:firstLine="540"/>
        <w:jc w:val="both"/>
      </w:pPr>
      <w:r>
        <w:t xml:space="preserve">&lt;1&gt; См., например: Модернизация гражданского законодательства: правовой опыт и направления развития. С. 173 и сл. (автор параграфа - Т.В. Сойфер); Зайцева Ю.А. </w:t>
      </w:r>
      <w:hyperlink r:id="rId885">
        <w:r>
          <w:rPr>
            <w:color w:val="0000FF"/>
          </w:rPr>
          <w:t>Публично-правовые компании в России</w:t>
        </w:r>
      </w:hyperlink>
      <w:r>
        <w:t>: проблемы правового статуса. С. 42 - 45.</w:t>
      </w:r>
    </w:p>
    <w:p w14:paraId="47ABCA3A" w14:textId="77777777" w:rsidR="00B85E84" w:rsidRDefault="00B85E84">
      <w:pPr>
        <w:pStyle w:val="ConsPlusNormal"/>
        <w:spacing w:before="240"/>
        <w:ind w:firstLine="540"/>
        <w:jc w:val="both"/>
      </w:pPr>
      <w:r>
        <w:t xml:space="preserve">&lt;2&gt; Необходимость введения субсидиарной ответственности федерального государства как учредителя публично-правовых компаний по их долгам обосновывается и в специальных исследованиях их правового статуса (см.: Зайцева Ю.А. </w:t>
      </w:r>
      <w:hyperlink r:id="rId886">
        <w:r>
          <w:rPr>
            <w:color w:val="0000FF"/>
          </w:rPr>
          <w:t>Указ. соч.</w:t>
        </w:r>
      </w:hyperlink>
      <w:r>
        <w:t xml:space="preserve"> С. 119 - 126).</w:t>
      </w:r>
    </w:p>
    <w:p w14:paraId="2479F321" w14:textId="77777777" w:rsidR="00B85E84" w:rsidRDefault="00B85E84">
      <w:pPr>
        <w:pStyle w:val="ConsPlusNormal"/>
        <w:ind w:firstLine="540"/>
        <w:jc w:val="both"/>
      </w:pPr>
    </w:p>
    <w:p w14:paraId="75710D94" w14:textId="77777777" w:rsidR="00B85E84" w:rsidRDefault="00B85E84">
      <w:pPr>
        <w:pStyle w:val="ConsPlusNormal"/>
        <w:ind w:firstLine="540"/>
        <w:jc w:val="both"/>
      </w:pPr>
      <w:r>
        <w:t xml:space="preserve">С этой точки зрения юридическими лицами публичного права в отечественном правопорядке можно считать лишь казенные предприятия и казенные учреждения, но никак не государственные корпорации и публично-правовые компании, ибо прямое или косвенное участие государства (публично-правовых образований) в гражданских правоотношениях не должно противоречить существу частноправового регулирования, а правосубъектность государственных юридических лиц должна укладываться в рамки частного права. Выход за их пределы и искажение частноправовой природы категории юридического лица, как показывает исторический опыт, чреват неоправданными экономическими и юридическими последствиями, которые могут вести к разрушению нормального имущественного </w:t>
      </w:r>
      <w:r>
        <w:lastRenderedPageBreak/>
        <w:t>оборота &lt;1&gt;.</w:t>
      </w:r>
    </w:p>
    <w:p w14:paraId="0D22E9BE" w14:textId="77777777" w:rsidR="00B85E84" w:rsidRDefault="00B85E84">
      <w:pPr>
        <w:pStyle w:val="ConsPlusNormal"/>
        <w:spacing w:before="240"/>
        <w:ind w:firstLine="540"/>
        <w:jc w:val="both"/>
      </w:pPr>
      <w:r>
        <w:t>--------------------------------</w:t>
      </w:r>
    </w:p>
    <w:p w14:paraId="0F6DE4FC" w14:textId="77777777" w:rsidR="00B85E84" w:rsidRDefault="00B85E84">
      <w:pPr>
        <w:pStyle w:val="ConsPlusNormal"/>
        <w:spacing w:before="240"/>
        <w:ind w:firstLine="540"/>
        <w:jc w:val="both"/>
      </w:pPr>
      <w:r>
        <w:t xml:space="preserve">&lt;1&gt; Фактически на эту опасность указывалось в упоминавшемся выше </w:t>
      </w:r>
      <w:hyperlink r:id="rId887">
        <w:r>
          <w:rPr>
            <w:color w:val="0000FF"/>
          </w:rPr>
          <w:t>Постановлении</w:t>
        </w:r>
      </w:hyperlink>
      <w:r>
        <w:t xml:space="preserve"> Конституционного Суда РФ от 12 мая 2020 г. N 23-П, признавшем не соответствующими </w:t>
      </w:r>
      <w:hyperlink r:id="rId888">
        <w:r>
          <w:rPr>
            <w:color w:val="0000FF"/>
          </w:rPr>
          <w:t>Конституции</w:t>
        </w:r>
      </w:hyperlink>
      <w:r>
        <w:t xml:space="preserve"> РФ некоторые случаи исключения имущественной ответственности бюджетных и автономных учреждений при отсутствии субсидиарной ответственности по их долгам их собственника-учредителя. Между тем именно такая ответственность, сохранившаяся для учредителей казенных и частных учреждений, защищает имущественные интересы их контрагентов, одновременно позволяя учреждениям участвовать в гражданском обороте на равных началах с другими (частными) юридическими лицами в соответствии с общими принципами гражданского права, закрепленными </w:t>
      </w:r>
      <w:hyperlink r:id="rId889">
        <w:r>
          <w:rPr>
            <w:color w:val="0000FF"/>
          </w:rPr>
          <w:t>п. 1 ст. 1</w:t>
        </w:r>
      </w:hyperlink>
      <w:r>
        <w:t xml:space="preserve"> ГК РФ.</w:t>
      </w:r>
    </w:p>
    <w:p w14:paraId="05F64B8D" w14:textId="77777777" w:rsidR="00B85E84" w:rsidRDefault="00B85E84">
      <w:pPr>
        <w:pStyle w:val="ConsPlusNormal"/>
        <w:ind w:firstLine="540"/>
        <w:jc w:val="both"/>
      </w:pPr>
    </w:p>
    <w:p w14:paraId="54BD15F2" w14:textId="77777777" w:rsidR="00B85E84" w:rsidRDefault="00B85E84">
      <w:pPr>
        <w:pStyle w:val="ConsPlusNormal"/>
        <w:ind w:firstLine="540"/>
        <w:jc w:val="both"/>
      </w:pPr>
      <w:r>
        <w:t>Все это говорит о необходимости формирования для отечественной экономики, имеющей смешанный, частно-государственный характер, обусловленный необходимостью сохранения в ней значительного государственного участия, адекватных организационно-правовых форм участия государства и других публичных собственников (регионов, муниципальных образований) в гражданско-правовых имущественных отношениях. Экономически необходимое участие в них публично-правовых образований, осуществляемое ими непосредственно или через созданные и прямо или косвенно контролируемые ими юридические лица, независимо от их наименования и организационно-правовых форм, должно учитывать как специфику гражданско-правовых отношений, являющихся взаимоотношениями товаровладельцев - частных собственников своего имущества, так и экономико-правовую сущность конструкции юридического лица.</w:t>
      </w:r>
    </w:p>
    <w:p w14:paraId="74FFC7D1" w14:textId="77777777" w:rsidR="00B85E84" w:rsidRDefault="00B85E84">
      <w:pPr>
        <w:pStyle w:val="ConsPlusNormal"/>
        <w:ind w:firstLine="540"/>
        <w:jc w:val="both"/>
      </w:pPr>
    </w:p>
    <w:p w14:paraId="13A19424" w14:textId="77777777" w:rsidR="00B85E84" w:rsidRDefault="00B85E84">
      <w:pPr>
        <w:pStyle w:val="ConsPlusTitle"/>
        <w:jc w:val="center"/>
        <w:outlineLvl w:val="0"/>
      </w:pPr>
      <w:r>
        <w:t>Заключение</w:t>
      </w:r>
    </w:p>
    <w:p w14:paraId="38BCDC41" w14:textId="77777777" w:rsidR="00B85E84" w:rsidRDefault="00B85E84">
      <w:pPr>
        <w:pStyle w:val="ConsPlusNormal"/>
        <w:ind w:firstLine="540"/>
        <w:jc w:val="both"/>
      </w:pPr>
    </w:p>
    <w:p w14:paraId="405A85C6" w14:textId="77777777" w:rsidR="00B85E84" w:rsidRDefault="00B85E84">
      <w:pPr>
        <w:pStyle w:val="ConsPlusNormal"/>
        <w:ind w:firstLine="540"/>
        <w:jc w:val="both"/>
      </w:pPr>
      <w:r>
        <w:t>Изложенное в настоящей работе позволяет сформулировать некоторые общие выводы.</w:t>
      </w:r>
    </w:p>
    <w:p w14:paraId="6BCAE6CD" w14:textId="77777777" w:rsidR="00B85E84" w:rsidRDefault="00B85E84">
      <w:pPr>
        <w:pStyle w:val="ConsPlusNormal"/>
        <w:spacing w:before="240"/>
        <w:ind w:firstLine="540"/>
        <w:jc w:val="both"/>
      </w:pPr>
      <w:r>
        <w:t>1. Прежде всего очевидна прямая зависимость появления и развития различных видов юридических лиц от организации экономики и обусловленных ею потребностей имущественного оборота.</w:t>
      </w:r>
    </w:p>
    <w:p w14:paraId="62053990" w14:textId="77777777" w:rsidR="00B85E84" w:rsidRDefault="00B85E84">
      <w:pPr>
        <w:pStyle w:val="ConsPlusNormal"/>
        <w:spacing w:before="240"/>
        <w:ind w:firstLine="540"/>
        <w:jc w:val="both"/>
      </w:pPr>
      <w:r>
        <w:t>Вместе с тем вызванное постоянным развитием рыночных отношений усложнение организации созданных для них субъектов - юридических лиц должно сопровождаться четкими подходами к их законодательной систематизации, включая необходимые ограничители, отсутствие которых может грозить дезорганизацией хозяйственной деятельности (в частности, в результате появления в ней субъектов с неясным гражданско-правовым статусом и имущественным положением, что может повлечь неблагоприятные последствия для других участников оборота).</w:t>
      </w:r>
    </w:p>
    <w:p w14:paraId="7D7E2326" w14:textId="77777777" w:rsidR="00B85E84" w:rsidRDefault="00B85E84">
      <w:pPr>
        <w:pStyle w:val="ConsPlusNormal"/>
        <w:spacing w:before="240"/>
        <w:ind w:firstLine="540"/>
        <w:jc w:val="both"/>
      </w:pPr>
      <w:r>
        <w:t xml:space="preserve">В этом проявляется опасная сторона конструкции юридического лица как субъекта, позволяющего своим учредителям и (или) участникам исключить или значительно ограничить имущественную ответственность за результаты деятельности созданной и управляемой ими, но формально самостоятельной организации, что должно компенсироваться законодательным установлением различных защитных </w:t>
      </w:r>
      <w:r>
        <w:lastRenderedPageBreak/>
        <w:t>механизмов. Иначе говоря, свобода предпринимательской и иной экономической деятельности, осуществляемой с помощью юридических лиц, должна уравновешиваться различными формами учета интересов третьих лиц - всех других участников гражданско-правовых отношений.</w:t>
      </w:r>
    </w:p>
    <w:p w14:paraId="6B1760D6" w14:textId="77777777" w:rsidR="00B85E84" w:rsidRDefault="00B85E84">
      <w:pPr>
        <w:pStyle w:val="ConsPlusNormal"/>
        <w:spacing w:before="240"/>
        <w:ind w:firstLine="540"/>
        <w:jc w:val="both"/>
      </w:pPr>
      <w:r>
        <w:t xml:space="preserve">С этой точки зрения необходимо признать одним из важнейших положительных результатов реформирования норм ГК РФ о юридических лицах в 2014 г. закрепление в его </w:t>
      </w:r>
      <w:hyperlink r:id="rId890">
        <w:r>
          <w:rPr>
            <w:color w:val="0000FF"/>
          </w:rPr>
          <w:t>п. 2 ст. 48</w:t>
        </w:r>
      </w:hyperlink>
      <w:r>
        <w:t xml:space="preserve"> императивного правила о закрытом перечне предусмотренных им видов юридических лиц. К сожалению, в законотворческой практике укоренилось весьма широкое понимание этого правила: в ряде случаев для его соблюдения считается достаточным лишь упоминания в </w:t>
      </w:r>
      <w:hyperlink r:id="rId891">
        <w:r>
          <w:rPr>
            <w:color w:val="0000FF"/>
          </w:rPr>
          <w:t>ГК</w:t>
        </w:r>
      </w:hyperlink>
      <w:r>
        <w:t xml:space="preserve"> РФ о том или ином виде юридических лиц (например, о хозяйственных партнерствах, специализированных обществах или публично-правовых компаниях), без установления для них общих правил, вводящих статус таких юридических лиц в единую систему гражданского права (что может создать ошибочное впечатление о ее нераспространении или неполном распространении ее действия на таких субъектов гражданского права). В действительности же появление изъятий и исключений из общих правил обычно свидетельствует еще и о возникновении каких-либо опасностей для третьих лиц, скрытых в специальных нормах о гражданско-правовом статусе таких "особых участников". Но даже в "усеченном" представлении правило об исчерпывающем перечне юридических лиц только в Гражданском </w:t>
      </w:r>
      <w:hyperlink r:id="rId892">
        <w:r>
          <w:rPr>
            <w:color w:val="0000FF"/>
          </w:rPr>
          <w:t>кодексе</w:t>
        </w:r>
      </w:hyperlink>
      <w:r>
        <w:t xml:space="preserve"> играет важную стабилизирующую и гарантирующую роль в гражданско-правовом регулировании товарно-денежных (рыночных) отношений.</w:t>
      </w:r>
    </w:p>
    <w:p w14:paraId="7AEAF1A4" w14:textId="77777777" w:rsidR="00B85E84" w:rsidRDefault="00B85E84">
      <w:pPr>
        <w:pStyle w:val="ConsPlusNormal"/>
        <w:spacing w:before="240"/>
        <w:ind w:firstLine="540"/>
        <w:jc w:val="both"/>
      </w:pPr>
      <w:r>
        <w:t>2. Следует также подчеркнуть неизбежное влияние на систематизацию юридических лиц (как, впрочем, и на все правовое регулирование) национально-исторических особенностей, под воздействием которых были сформированы отдельные правопорядки (правовые системы), их группы ("семьи"). Оно наиболее очевидно как в конкретном содержании, так и в общих подходах исторически сложившихся континентально-европейского (кодифицированного) права и англо-американского common law. Как показывает сравнительный анализ их корпоративного права, ни одна из этих правовых систем не обладает какими-либо заведомыми преимуществами перед другой, в том числе и в части свободы (диспозитивности) правового регулирования.</w:t>
      </w:r>
    </w:p>
    <w:p w14:paraId="2245232E" w14:textId="77777777" w:rsidR="00B85E84" w:rsidRDefault="00B85E84">
      <w:pPr>
        <w:pStyle w:val="ConsPlusNormal"/>
        <w:spacing w:before="240"/>
        <w:ind w:firstLine="540"/>
        <w:jc w:val="both"/>
      </w:pPr>
      <w:r>
        <w:t>Так, выработанное в правовых системах common law отсутствие императивных требований к минимальному уставному капиталу компаний и относительная простота ("свобода") их государственной регистрации с лихвой перекрываются обязательностью периодического проведения достаточно сложного solvency test (с неуклонным применением серьезных последствий его отсутствия или попыток фальсификации) и фактическим ростом (а не постоянным сокращением) transaction costs в связи с проведением названного теста, а также страхованием ответственности директоров корпорации за ее счет и рядом других институтов, не говоря уже о судебной практике piercing of the corporate veil, ведущей к отказу от самой конструкции юридического лица. В результате представления о заведомой либеральности англо-американского корпоративного права и жесткости его континентально-европейских аналогов, особенно в германском праве, оказываются безосновательными.</w:t>
      </w:r>
    </w:p>
    <w:p w14:paraId="51636644" w14:textId="77777777" w:rsidR="00B85E84" w:rsidRDefault="00B85E84">
      <w:pPr>
        <w:pStyle w:val="ConsPlusNormal"/>
        <w:spacing w:before="240"/>
        <w:ind w:firstLine="540"/>
        <w:jc w:val="both"/>
      </w:pPr>
      <w:r>
        <w:t xml:space="preserve">Не случайно любые скороспелые попытки прямого переноса (рецепции) отдельных институтов и норм в чужеродные правопорядки заканчиваются </w:t>
      </w:r>
      <w:r>
        <w:lastRenderedPageBreak/>
        <w:t>закономерной неудачей (что, в частности, имеет место в отношении англо-американского траста, который в своем традиционном виде не функционирует в континентально-европейском праве, в том числе из-за отсутствия в последнем глубоко национального и по своей сути прецедентного law of equty). Более того, даже в рамках Евросоюза фактической неудачей закончилось навязывание его участникам формально согласованных ими конструкций "юридических лиц европейского права" (европейских компаний по интересам, европейских обществ и европейских кооперативов), не получивших практического распространения.</w:t>
      </w:r>
    </w:p>
    <w:p w14:paraId="6D570E46" w14:textId="77777777" w:rsidR="00B85E84" w:rsidRDefault="00B85E84">
      <w:pPr>
        <w:pStyle w:val="ConsPlusNormal"/>
        <w:spacing w:before="240"/>
        <w:ind w:firstLine="540"/>
        <w:jc w:val="both"/>
      </w:pPr>
      <w:r>
        <w:t>К сожалению, и российское корпоративное право, как известно, не осталось в стороне от этих негативных процессов. Для хозяйственных обществ оно в силу исторических причин вынуждено использовать зарубежные аналоги (германские для обществ с ограниченной ответственностью и англо-американские для акционерных обществ), которые, однако, и в таких ситуациях подвергаются значительным модификациям.</w:t>
      </w:r>
    </w:p>
    <w:p w14:paraId="3FCB8FE3" w14:textId="77777777" w:rsidR="00B85E84" w:rsidRDefault="00B85E84">
      <w:pPr>
        <w:pStyle w:val="ConsPlusNormal"/>
        <w:spacing w:before="240"/>
        <w:ind w:firstLine="540"/>
        <w:jc w:val="both"/>
      </w:pPr>
      <w:r>
        <w:t>В этой связи невозможно не вспомнить пророческие слова замечательного отечественного цивилиста и государственного деятеля К.П. Победоносцева, оценивавшего на рубеже XIX - XX вв. некоторые юридические результаты петровских реформ: "Многое в то время заимствовали мы от Запада, но при этом заимствовании, казавшемся необходимым в тогдашнем политическом положении России, довольствовались по большей части только наружной формой, увлекаясь ею, как увлекаются все живые, но еще не созревшие умы, и при быстроте заимствования, конечно, не в состоянии были вместе с формой усвоить себе, перенести на свою почву и то живое историческое начало, из которого развилась и выросла на западной почве та или другая, прельстившая нас форма"; "неразумно было бы взять прямо сколок с западных учреждений, и по образцу его вводить у себя формы, отрешенные от своей исторической почвы и чуждые нашей", ибо "бесчисленные ошибки прежних преобразователей должны убедить нас в том, как непрочны, как опасны подобные преобразования" &lt;1&gt;.</w:t>
      </w:r>
    </w:p>
    <w:p w14:paraId="7F5BC610" w14:textId="77777777" w:rsidR="00B85E84" w:rsidRDefault="00B85E84">
      <w:pPr>
        <w:pStyle w:val="ConsPlusNormal"/>
        <w:spacing w:before="240"/>
        <w:ind w:firstLine="540"/>
        <w:jc w:val="both"/>
      </w:pPr>
      <w:r>
        <w:t>--------------------------------</w:t>
      </w:r>
    </w:p>
    <w:p w14:paraId="7ECA4267" w14:textId="77777777" w:rsidR="00B85E84" w:rsidRDefault="00B85E84">
      <w:pPr>
        <w:pStyle w:val="ConsPlusNormal"/>
        <w:spacing w:before="240"/>
        <w:ind w:firstLine="540"/>
        <w:jc w:val="both"/>
      </w:pPr>
      <w:r>
        <w:t>&lt;1&gt; Победоносцев К.П. Курс гражданского права. Первая часть: Вотчинные права. С. 334, 345.</w:t>
      </w:r>
    </w:p>
    <w:p w14:paraId="30626D85" w14:textId="77777777" w:rsidR="00B85E84" w:rsidRDefault="00B85E84">
      <w:pPr>
        <w:pStyle w:val="ConsPlusNormal"/>
        <w:ind w:firstLine="540"/>
        <w:jc w:val="both"/>
      </w:pPr>
    </w:p>
    <w:p w14:paraId="4B1043C8" w14:textId="77777777" w:rsidR="00B85E84" w:rsidRDefault="00B85E84">
      <w:pPr>
        <w:pStyle w:val="ConsPlusNormal"/>
        <w:ind w:firstLine="540"/>
        <w:jc w:val="both"/>
      </w:pPr>
      <w:r>
        <w:t>3. Очевидно, что и в современном российском гражданском праве тоже сложилась собственная, своеобразная система юридических лиц. Некоторые ее элементы были искусственно сконструированы без учета традиционных экономико-правовых подходов (к ним можно отнести как акционерные общества работников (народные предприятия) и крестьянские (фермерские) хозяйства, так и хозяйственные партнерства и специализированные финансовые общества), но именно поэтому все они фактически отвергнуты хозяйственной практикой, не получив сколько-нибудь серьезного распространения. Вместе с тем в отличие от многих западноевропейских правопорядков значительное развитие у нас получили производственные и потребительские кооперативы, а ставшие объективно необходимыми товарищества собственников недвижимости приобрели четкий правовой статус.</w:t>
      </w:r>
    </w:p>
    <w:p w14:paraId="4A053FE6" w14:textId="77777777" w:rsidR="00B85E84" w:rsidRDefault="00B85E84">
      <w:pPr>
        <w:pStyle w:val="ConsPlusNormal"/>
        <w:spacing w:before="240"/>
        <w:ind w:firstLine="540"/>
        <w:jc w:val="both"/>
      </w:pPr>
      <w:r>
        <w:t xml:space="preserve">Смешанный (государственно-капиталистический) характер современной отечественной экономики предопределяет целесообразность сохранения унитарных </w:t>
      </w:r>
      <w:r>
        <w:lastRenderedPageBreak/>
        <w:t>предприятий, имущество которых находится в государственной и муниципальной собственности, а также существование некоторых форм и видов федеральных государственных объединений юридических лиц. Смешанным же характером экономики и имущественного оборота можно объяснить и необходимость признания самостоятельной гражданской правосубъектности публично-правовых образований (отсутствующей в большинстве зарубежных правопорядков), которая в конечном счете препятствует введению в отечественное гражданское право категории юридические лица публичного права.</w:t>
      </w:r>
    </w:p>
    <w:p w14:paraId="46713824" w14:textId="77777777" w:rsidR="00B85E84" w:rsidRDefault="00B85E84">
      <w:pPr>
        <w:pStyle w:val="ConsPlusNormal"/>
        <w:spacing w:before="240"/>
        <w:ind w:firstLine="540"/>
        <w:jc w:val="both"/>
      </w:pPr>
      <w:r>
        <w:t>В целом все это свидетельствует о значительном историческом своеобразии отечественной систематики юридических лиц, которая в настоящее время не требует унификации с некими зарубежными стандартами или образцами.</w:t>
      </w:r>
    </w:p>
    <w:p w14:paraId="008391E7" w14:textId="77777777" w:rsidR="00B85E84" w:rsidRDefault="00B85E84">
      <w:pPr>
        <w:pStyle w:val="ConsPlusNormal"/>
        <w:spacing w:before="240"/>
        <w:ind w:firstLine="540"/>
        <w:jc w:val="both"/>
      </w:pPr>
      <w:r>
        <w:t>4. Фундаментальное значение для систематизации юридических лиц сохраняет идущее от римского права их деление на корпоративные и унитарные, которое используется во всех без исключения правопорядках: с одной стороны, даже в советском гражданском праве, характеризовавшемся преобладанием унитарных юридических лиц (государственных предприятий и бюджетных учреждений), сохранялись корпорации ("организации") в виде колхозов и других кооперативов, а также профсоюзных и иных общественных организаций; с другой стороны, в англо-американском праве, где господствуют business corporations (companies limited by shares), сохраняются фонды, одночленные корпорации (solo corporations) и другие унитарные юридические лица или их аналоги. Таким образом, корпорации (компании) в любом случае составляют лишь часть (особый тип) юридических лиц и, преследуя в своей деятельности в основном коммерческие цели, противопоставляются унитарным организациям, деятельность которых (за исключением отечественных унитарных предприятий, а теперь - и личных фондов) главным образом направлена на достижение некоммерческих, "идеальных" целей. Видимо, не случайно еще в Юстиниановом праве целями деятельности определялось принципиальное отличие унитарных pia corpora от различных объединений (universitas) корпоративного типа.</w:t>
      </w:r>
    </w:p>
    <w:p w14:paraId="5280EFB5" w14:textId="77777777" w:rsidR="00B85E84" w:rsidRDefault="00B85E84">
      <w:pPr>
        <w:pStyle w:val="ConsPlusNormal"/>
        <w:spacing w:before="240"/>
        <w:ind w:firstLine="540"/>
        <w:jc w:val="both"/>
      </w:pPr>
      <w:r>
        <w:t>В современном российском праве это различие позволяет выделять коммерческие и некоммерческие организации. Кстати, именно это последнее деление юридических лиц позволяет объяснить важные различия в правовом статусе производственных и потребительских кооперативов (поскольку артелями можно считать только первые), которые хотя и отсутствуют в англо-американском праве и даже в ряде современных континентально-европейских правопорядков, но традиционно сохраняют известное значение в отечественной экономике.</w:t>
      </w:r>
    </w:p>
    <w:p w14:paraId="3778D3B7" w14:textId="77777777" w:rsidR="00B85E84" w:rsidRDefault="00B85E84">
      <w:pPr>
        <w:pStyle w:val="ConsPlusNormal"/>
        <w:spacing w:before="240"/>
        <w:ind w:firstLine="540"/>
        <w:jc w:val="both"/>
      </w:pPr>
      <w:r>
        <w:t>5. Правовой статус корпораций как юридических лиц, имеющий значение для всех участников гражданского оборота, а также внутренние отношения между участниками корпораций и участников со своими объединениями, как и определенные внешние взаимосвязи (материнских и дочерних компаний и аналогичные им взаимоотношения в рамках концернов или групп компаний) в континентально-европейских правопорядках составляют предмет корпоративного права, в свою очередь являющегося частью современного гражданского права (наряду с такими его подотраслями, как вещное, обязательственное, "интеллектуальное" право и личные неимущественные права).</w:t>
      </w:r>
    </w:p>
    <w:p w14:paraId="315ED412" w14:textId="77777777" w:rsidR="00B85E84" w:rsidRDefault="00B85E84">
      <w:pPr>
        <w:pStyle w:val="ConsPlusNormal"/>
        <w:spacing w:before="240"/>
        <w:ind w:firstLine="540"/>
        <w:jc w:val="both"/>
      </w:pPr>
      <w:r>
        <w:t xml:space="preserve">Попытки вывести перечисленные отношения, как и саму категорию </w:t>
      </w:r>
      <w:r>
        <w:lastRenderedPageBreak/>
        <w:t>юридического лица, за рамки гражданского (частного) права не имеют под собой серьезных научных оснований, поскольку не согласуются ни с общепризнанным пониманием существа этой юридической (гражданско-правовой) конструкции как "корпоративного щита" против требований кредиторов, ни с особенностями гражданско-правового режима осуществления корпоративных прав &lt;1&gt;.</w:t>
      </w:r>
    </w:p>
    <w:p w14:paraId="1DFA800C" w14:textId="77777777" w:rsidR="00B85E84" w:rsidRDefault="00B85E84">
      <w:pPr>
        <w:pStyle w:val="ConsPlusNormal"/>
        <w:spacing w:before="240"/>
        <w:ind w:firstLine="540"/>
        <w:jc w:val="both"/>
      </w:pPr>
      <w:r>
        <w:t>--------------------------------</w:t>
      </w:r>
    </w:p>
    <w:p w14:paraId="2E0F071B" w14:textId="77777777" w:rsidR="00B85E84" w:rsidRDefault="00B85E84">
      <w:pPr>
        <w:pStyle w:val="ConsPlusNormal"/>
        <w:spacing w:before="240"/>
        <w:ind w:firstLine="540"/>
        <w:jc w:val="both"/>
      </w:pPr>
      <w:r>
        <w:t>&lt;1&gt; Органы корпораций, выступающие от их имени, в корпорациях типа universitas bonorum (объединениях капиталов, т.е. хозяйственных обществах) могут быть и на практике зачастую являются вполне самостоятельными лицами, отличными от их участников. Но это исключено как для унитарных организаций (в том числе предприятий), где отсутствуют корпоративные отношения, так и для корпораций типа universitas personarum (объединений лиц, т.е. товариществ и кооперативов), органы которых состоят из членов таких корпораций. Поэтому произошедший в отечественном правопорядке переход от господства унитарных государственных предприятий (сущность органов которых успешно объясняла органическая теория) к господству хозяйственных обществ (сущность органов которых объясняет представительская теория) предполагает и соответствующие изменения в теоретических подходах к общему гражданско-правовому статусу юридических лиц и их органов.</w:t>
      </w:r>
    </w:p>
    <w:p w14:paraId="119059DF" w14:textId="77777777" w:rsidR="00B85E84" w:rsidRDefault="00B85E84">
      <w:pPr>
        <w:pStyle w:val="ConsPlusNormal"/>
        <w:ind w:firstLine="540"/>
        <w:jc w:val="both"/>
      </w:pPr>
    </w:p>
    <w:p w14:paraId="69D4894A" w14:textId="77777777" w:rsidR="00B85E84" w:rsidRDefault="00B85E84">
      <w:pPr>
        <w:pStyle w:val="ConsPlusNormal"/>
        <w:ind w:firstLine="540"/>
        <w:jc w:val="both"/>
      </w:pPr>
      <w:r>
        <w:t xml:space="preserve">6. Из этого вытекает целесообразность систематизации корпоративного законодательства (понимаемого как законодательство о статусе юридических лиц в целом) в актах гражданско-правовой кодификации, в пользу чего говорит как современный зарубежный, так и дореволюционный отечественный опыт. Раздробленное существование законодательства о хозяйственных обществах и производственных кооперативах (не говоря уже о разнообразном законодательстве о статусе многочисленных некоммерческих организаций), как показывает отечественная законотворческая и правоприменительная практика, лишь усугубляет имеющиеся противоречия этих законодательных актов с основным гражданско-правовым законом - Гражданским </w:t>
      </w:r>
      <w:hyperlink r:id="rId893">
        <w:r>
          <w:rPr>
            <w:color w:val="0000FF"/>
          </w:rPr>
          <w:t>кодексом</w:t>
        </w:r>
      </w:hyperlink>
      <w:r>
        <w:t>. Это исключено как в тех западноевропейских правовых системах, которые развиваются по модели единого гражданского права, так и в восточноевропейских правопорядках, кодифицировавших корпоративное законодательство на базе и в соответствии с единым гражданским законом. Очевидна невозможность эффективного регулирования развивающегося имущественного оборота в условиях консервации различных законодательных противоречий и пробелов, частично отмеченных в настоящей работе.</w:t>
      </w:r>
    </w:p>
    <w:p w14:paraId="19A3CE73" w14:textId="77777777" w:rsidR="00B85E84" w:rsidRDefault="00B85E84">
      <w:pPr>
        <w:pStyle w:val="ConsPlusNormal"/>
        <w:spacing w:before="240"/>
        <w:ind w:firstLine="540"/>
        <w:jc w:val="both"/>
      </w:pPr>
      <w:r>
        <w:t>7. Наконец, следует отметить, что постоянно усложняющийся рыночный оборот объективно требует адекватного развития соответствующих ему гражданско-правовых корпоративных форм, вызывая к жизни новые виды юридических лиц либо развивая и дифференцируя имеющиеся организационно-правовые формы. Эта тенденция является общей как для зарубежных правопорядков, так и для современного отечественного гражданского права.</w:t>
      </w:r>
    </w:p>
    <w:p w14:paraId="3C33E134" w14:textId="77777777" w:rsidR="00B85E84" w:rsidRDefault="00B85E84">
      <w:pPr>
        <w:pStyle w:val="ConsPlusNormal"/>
        <w:spacing w:before="240"/>
        <w:ind w:firstLine="540"/>
        <w:jc w:val="both"/>
      </w:pPr>
      <w:r>
        <w:t xml:space="preserve">Ее подтверждением стало появление таких новых видов корпораций, как партнерства или компании с ограниченной ответственностью (LLP или LLC) в англо-американском праве (которые не следует смешивать с континентально-европейскими </w:t>
      </w:r>
      <w:r>
        <w:lastRenderedPageBreak/>
        <w:t>обществами с ограниченной ответственностью), а также французских упрощенных обществ на акциях (SAS), швейцарских инвестиционных обществ (SIKAV и SIKAF), германских коммандит с комплементарием в виде общества с ограниченной ответственностью (GmbH &amp; Co., KG) и "предпринимательских обществ" (UG) и т.д.</w:t>
      </w:r>
    </w:p>
    <w:p w14:paraId="2D53500C" w14:textId="77777777" w:rsidR="00B85E84" w:rsidRDefault="00B85E84">
      <w:pPr>
        <w:pStyle w:val="ConsPlusNormal"/>
        <w:spacing w:before="240"/>
        <w:ind w:firstLine="540"/>
        <w:jc w:val="both"/>
      </w:pPr>
      <w:r>
        <w:t>В российском корпоративном праве эта тенденция пока, к сожалению, во многом сводится к искусственному конструированию новых видов юридических лиц путем либо искажения зарубежных аналогов (примеры этому - специализированные общества и хозяйственные партнерства), либо использования политэкономических, а не гражданско-правовых подходов (народные предприятия и крестьянские (фермерские) хозяйства). Вместе с тем можно отметить и вполне оправданное появление новых организационно-правовых форм в некоммерческой сфере в виде товариществ собственников недвижимости (ТСН) и личных фондов, развитие которых, возможно, принудит законодателя к квалификации последних в качестве коммерческих организаций, изначально преследующих в своей деятельности предпринимательские цели (как это, например, уже имеет место в западноевропейских Unternehmensstiftungen и Holdingsstiftungen).</w:t>
      </w:r>
    </w:p>
    <w:p w14:paraId="7032B320" w14:textId="77777777" w:rsidR="00B85E84" w:rsidRDefault="00B85E84">
      <w:pPr>
        <w:pStyle w:val="ConsPlusNormal"/>
        <w:spacing w:before="240"/>
        <w:ind w:firstLine="540"/>
        <w:jc w:val="both"/>
      </w:pPr>
      <w:r>
        <w:t>8. Объективно сохраняющийся смешанный (государственно-капиталистический) характер отечественной экономики вынуждает не только к сохранению некоторых прежних организационно-правовых форм (в первую очередь унитарных предприятий, которые, однако, постепенно должны приобретать статус казенных организаций с неограниченной субсидиарной ответственностью государства-учредителя по их долгам либо преобразовываться в хозяйственные общества с публично-правовым участием), но и к поиску эффективной организации управления ими, который нельзя считать завершенным. С этой точки зрения можно оценивать правовой статус государственных корпораций и публично-правовых компаний, которые пока не представляют собой однородных, единых категорий (групп) юридических лиц, одновременно не имея между собой существенных юридических различий.</w:t>
      </w:r>
    </w:p>
    <w:p w14:paraId="640EB980" w14:textId="77777777" w:rsidR="00B85E84" w:rsidRDefault="00B85E84">
      <w:pPr>
        <w:pStyle w:val="ConsPlusNormal"/>
        <w:spacing w:before="240"/>
        <w:ind w:firstLine="540"/>
        <w:jc w:val="both"/>
      </w:pPr>
      <w:r>
        <w:t>Объявление их и некоторых близких к ним по гражданско-правовому положению организаций юридическими лицами публичного права само по себе ничего не изменит в их существующем статусе, ибо данная гражданско-правовая категория, исторически сложившаяся и развивавшаяся в некоторых зарубежных правопорядках (и отвергнутая отечественным правом в советское время в связи с признанием гражданской правосубъектности государства в целом), в действительности также достаточно разнородна, охватывая как унитарные, так и корпоративные организации. Но при этом бронирование имущества госкорпораций и госкомпаний от взыскания кредиторов и исключение для них возможности банкротства в условиях рыночной организации имущественного оборота предполагает одновременный учет имущественных интересов их частных контрагентов, что достигается прежде всего с помощью установления субсидиарной ответственности по их обязательствам для их учредителей, от чего пока отказывается отечественный законодатель (который также едва ли согласится с упразднением особой гражданской правосубъектности публично-правовых образований).</w:t>
      </w:r>
    </w:p>
    <w:p w14:paraId="23EF4C7A" w14:textId="77777777" w:rsidR="00B85E84" w:rsidRDefault="00B85E84">
      <w:pPr>
        <w:pStyle w:val="ConsPlusNormal"/>
        <w:spacing w:before="240"/>
        <w:ind w:firstLine="540"/>
        <w:jc w:val="both"/>
      </w:pPr>
      <w:r>
        <w:t xml:space="preserve">9. Формирующаяся в современном российском праве систематика юридических лиц должна учитывать не только потребности предпринимательской деятельности в адекватных корпоративных формах, но и общее значение категории юридического </w:t>
      </w:r>
      <w:r>
        <w:lastRenderedPageBreak/>
        <w:t>лица для всего гражданского оборота. С этой точки зрения несомненной унификации требует правовой статус некоммерческих корпораций, отличающийся чрезмерным многообразием, которое не находит обоснования в их реальных особенностях.</w:t>
      </w:r>
    </w:p>
    <w:p w14:paraId="2E55AA28" w14:textId="77777777" w:rsidR="00B85E84" w:rsidRDefault="00B85E84">
      <w:pPr>
        <w:pStyle w:val="ConsPlusNormal"/>
        <w:spacing w:before="240"/>
        <w:ind w:firstLine="540"/>
        <w:jc w:val="both"/>
      </w:pPr>
      <w:r>
        <w:t>Вместе с тем следует иметь в виду, что логически стройной, непротиворечивой системой юридических лиц пока не обладает не только российский, но и никакой другой современный правопорядок. Ведь отдельные виды юридических лиц возникают и существуют не в результате сознательного стремления законодателя закрепить те или иные их разновидности, заполняя этим пустые "клеточки" в некоей заранее продуманной таблице, но прежде всего вследствие тех или иных конкретных особенностей социально-экономического и национально-исторического развития. Именно их необходимо прежде всего учитывать, в том числе при попытках заимствования чужеродного опыта, склонность к которым показало развитие отечественного корпоративного законодательства. Появление различных видов юридических лиц в российской "смешанной" экономике как нельзя лучше подтверждает это положение.</w:t>
      </w:r>
    </w:p>
    <w:p w14:paraId="276D7F19" w14:textId="77777777" w:rsidR="00B85E84" w:rsidRDefault="00B85E84">
      <w:pPr>
        <w:pStyle w:val="ConsPlusNormal"/>
        <w:ind w:firstLine="540"/>
        <w:jc w:val="both"/>
      </w:pPr>
    </w:p>
    <w:p w14:paraId="2EB1AF42" w14:textId="77777777" w:rsidR="00B85E84" w:rsidRDefault="00B85E84">
      <w:pPr>
        <w:pStyle w:val="ConsPlusTitle"/>
        <w:jc w:val="center"/>
        <w:outlineLvl w:val="0"/>
      </w:pPr>
      <w:r>
        <w:t>Литература</w:t>
      </w:r>
    </w:p>
    <w:p w14:paraId="719D5442" w14:textId="77777777" w:rsidR="00B85E84" w:rsidRDefault="00B85E84">
      <w:pPr>
        <w:pStyle w:val="ConsPlusNormal"/>
        <w:ind w:firstLine="540"/>
        <w:jc w:val="both"/>
      </w:pPr>
    </w:p>
    <w:p w14:paraId="3BB66DA6" w14:textId="77777777" w:rsidR="00B85E84" w:rsidRDefault="00B85E84">
      <w:pPr>
        <w:pStyle w:val="ConsPlusNormal"/>
        <w:ind w:firstLine="540"/>
        <w:jc w:val="both"/>
      </w:pPr>
      <w:r>
        <w:t>Авилов Г.Е. Хозяйственные товарищества и общества в Гражданском кодексе России // Гражданский кодекс России. Проблемы. Теория. Практика: Сборник памяти С.А. Хохлова / Отв. ред. А.Л. Маковский. М.: МЦФЭР, 1998.</w:t>
      </w:r>
    </w:p>
    <w:p w14:paraId="609954F1" w14:textId="77777777" w:rsidR="00B85E84" w:rsidRDefault="00B85E84">
      <w:pPr>
        <w:pStyle w:val="ConsPlusNormal"/>
        <w:spacing w:before="240"/>
        <w:ind w:firstLine="540"/>
        <w:jc w:val="both"/>
      </w:pPr>
      <w:r>
        <w:t>Авилов Г.Е. Содержание и соотношение гражданского и торгового кодексов в зарубежных странах // Избранное. М.: ИЗиСП, 2012.</w:t>
      </w:r>
    </w:p>
    <w:p w14:paraId="755C8102" w14:textId="77777777" w:rsidR="00B85E84" w:rsidRDefault="00B85E84">
      <w:pPr>
        <w:pStyle w:val="ConsPlusNormal"/>
        <w:spacing w:before="240"/>
        <w:ind w:firstLine="540"/>
        <w:jc w:val="both"/>
      </w:pPr>
      <w:r>
        <w:t xml:space="preserve">Авилов Г.Е., Суханов Е.А. </w:t>
      </w:r>
      <w:hyperlink r:id="rId894">
        <w:r>
          <w:rPr>
            <w:color w:val="0000FF"/>
          </w:rPr>
          <w:t>Юридические лица в современном российском</w:t>
        </w:r>
      </w:hyperlink>
      <w:r>
        <w:t xml:space="preserve"> гражданском праве // Вестник гражданского права. 2006. N 1.</w:t>
      </w:r>
    </w:p>
    <w:p w14:paraId="78CE134C" w14:textId="77777777" w:rsidR="00B85E84" w:rsidRDefault="00B85E84">
      <w:pPr>
        <w:pStyle w:val="ConsPlusNormal"/>
        <w:spacing w:before="240"/>
        <w:ind w:firstLine="540"/>
        <w:jc w:val="both"/>
      </w:pPr>
      <w:r>
        <w:t>Архипов Д. Проблема перекрестного владения акциями (долями) основного хозяйственного общества его дочерними хозяйственными обществами (пути решения) // Хозяйство и право. 2005. N 9.</w:t>
      </w:r>
    </w:p>
    <w:p w14:paraId="14C74844" w14:textId="77777777" w:rsidR="00B85E84" w:rsidRDefault="00B85E84">
      <w:pPr>
        <w:pStyle w:val="ConsPlusNormal"/>
        <w:spacing w:before="240"/>
        <w:ind w:firstLine="540"/>
        <w:jc w:val="both"/>
      </w:pPr>
      <w:r>
        <w:t>Архипов Д. Перекрестное владение акциями: как защитить акционеров от злоупотреблений менеджмента? // Рынок ценных бумаг. 2011. N 12.</w:t>
      </w:r>
    </w:p>
    <w:p w14:paraId="3C2C23B5" w14:textId="77777777" w:rsidR="00B85E84" w:rsidRDefault="00B85E84">
      <w:pPr>
        <w:pStyle w:val="ConsPlusNormal"/>
        <w:spacing w:before="240"/>
        <w:ind w:firstLine="540"/>
        <w:jc w:val="both"/>
      </w:pPr>
      <w:r>
        <w:t>Братусь С.Н. Юридические лица в советском праве (понятие, виды, государственные юридические лица). М.: Юриздат, 1947.</w:t>
      </w:r>
    </w:p>
    <w:p w14:paraId="0462A9C7" w14:textId="77777777" w:rsidR="00B85E84" w:rsidRDefault="00B85E84">
      <w:pPr>
        <w:pStyle w:val="ConsPlusNormal"/>
        <w:spacing w:before="240"/>
        <w:ind w:firstLine="540"/>
        <w:jc w:val="both"/>
      </w:pPr>
      <w:r>
        <w:t>Братусь С.Н. Субъекты гражданского права. М.: Госюриздат, 1950.</w:t>
      </w:r>
    </w:p>
    <w:p w14:paraId="5817F4A8" w14:textId="77777777" w:rsidR="00B85E84" w:rsidRDefault="00B85E84">
      <w:pPr>
        <w:pStyle w:val="ConsPlusNormal"/>
        <w:spacing w:before="240"/>
        <w:ind w:firstLine="540"/>
        <w:jc w:val="both"/>
      </w:pPr>
      <w:r>
        <w:t>Братусь С.Н. Предмет и система советского гражданского права. М.: Госюриздат, 1963.</w:t>
      </w:r>
    </w:p>
    <w:p w14:paraId="2A11C82B" w14:textId="77777777" w:rsidR="00B85E84" w:rsidRDefault="00B85E84">
      <w:pPr>
        <w:pStyle w:val="ConsPlusNormal"/>
        <w:spacing w:before="240"/>
        <w:ind w:firstLine="540"/>
        <w:jc w:val="both"/>
      </w:pPr>
      <w:r>
        <w:t>Венедиктов А.В. Государственная социалистическая собственность. М.; Л.: Изд-во АН СССР, 1948.</w:t>
      </w:r>
    </w:p>
    <w:p w14:paraId="0738EC1F" w14:textId="77777777" w:rsidR="00B85E84" w:rsidRDefault="00B85E84">
      <w:pPr>
        <w:pStyle w:val="ConsPlusNormal"/>
        <w:spacing w:before="240"/>
        <w:ind w:firstLine="540"/>
        <w:jc w:val="both"/>
      </w:pPr>
      <w:r>
        <w:t>Венедиктов А.В. Правовая природа государственных предприятий // Избранные труды по гражданскому праву. В 2 т. Т. I. М.: Статут, 2004.</w:t>
      </w:r>
    </w:p>
    <w:p w14:paraId="2DC71437" w14:textId="77777777" w:rsidR="00B85E84" w:rsidRDefault="00B85E84">
      <w:pPr>
        <w:pStyle w:val="ConsPlusNormal"/>
        <w:spacing w:before="240"/>
        <w:ind w:firstLine="540"/>
        <w:jc w:val="both"/>
      </w:pPr>
      <w:r>
        <w:t xml:space="preserve">Венедиктов А.В. Государственная социалистическая собственность // </w:t>
      </w:r>
      <w:r>
        <w:lastRenderedPageBreak/>
        <w:t>Избранные труды по гражданскому праву. В 2 т. Т. II. М.: Статут, 2004.</w:t>
      </w:r>
    </w:p>
    <w:p w14:paraId="495F493D" w14:textId="77777777" w:rsidR="00B85E84" w:rsidRDefault="00B85E84">
      <w:pPr>
        <w:pStyle w:val="ConsPlusNormal"/>
        <w:spacing w:before="240"/>
        <w:ind w:firstLine="540"/>
        <w:jc w:val="both"/>
      </w:pPr>
      <w:r>
        <w:t>Виллемс Й.Х.М. Экспертное заключение по проекту главы четвертой Гражданского кодекса Российской Федерации, посвященной юридическим лицам // Вестник гражданского права. 2011. N 2.</w:t>
      </w:r>
    </w:p>
    <w:p w14:paraId="67897908" w14:textId="77777777" w:rsidR="00B85E84" w:rsidRDefault="00B85E84">
      <w:pPr>
        <w:pStyle w:val="ConsPlusNormal"/>
        <w:spacing w:before="240"/>
        <w:ind w:firstLine="540"/>
        <w:jc w:val="both"/>
      </w:pPr>
      <w:r>
        <w:t>Витрянский В.В. Некоторые проблемы применения законоположений о правовом статусе государственных и муниципальных учреждений // Законодательство. 2006. N 12.</w:t>
      </w:r>
    </w:p>
    <w:p w14:paraId="1FF519E0" w14:textId="77777777" w:rsidR="00B85E84" w:rsidRDefault="00B85E84">
      <w:pPr>
        <w:pStyle w:val="ConsPlusNormal"/>
        <w:spacing w:before="240"/>
        <w:ind w:firstLine="540"/>
        <w:jc w:val="both"/>
      </w:pPr>
      <w:r>
        <w:t xml:space="preserve">Витрянский В.В. </w:t>
      </w:r>
      <w:hyperlink r:id="rId895">
        <w:r>
          <w:rPr>
            <w:color w:val="0000FF"/>
          </w:rPr>
          <w:t>Реформа российского гражданского законодательства</w:t>
        </w:r>
      </w:hyperlink>
      <w:r>
        <w:t>: промежуточные итоги. 2-е изд. М.: Статут, 2018.</w:t>
      </w:r>
    </w:p>
    <w:p w14:paraId="18EE646B" w14:textId="77777777" w:rsidR="00B85E84" w:rsidRDefault="00B85E84">
      <w:pPr>
        <w:pStyle w:val="ConsPlusNormal"/>
        <w:spacing w:before="240"/>
        <w:ind w:firstLine="540"/>
        <w:jc w:val="both"/>
      </w:pPr>
      <w:r>
        <w:t xml:space="preserve">Габов А.В. </w:t>
      </w:r>
      <w:hyperlink r:id="rId896">
        <w:r>
          <w:rPr>
            <w:color w:val="0000FF"/>
          </w:rPr>
          <w:t>Переход прав учредителя автономной некоммерческой</w:t>
        </w:r>
      </w:hyperlink>
      <w:r>
        <w:t xml:space="preserve"> организации // Закон. 2021. N 9.</w:t>
      </w:r>
    </w:p>
    <w:p w14:paraId="0C8F1FA3" w14:textId="77777777" w:rsidR="00B85E84" w:rsidRDefault="00B85E84">
      <w:pPr>
        <w:pStyle w:val="ConsPlusNormal"/>
        <w:spacing w:before="240"/>
        <w:ind w:firstLine="540"/>
        <w:jc w:val="both"/>
      </w:pPr>
      <w:r>
        <w:t>Генкин Д.М., Братусь С.Н., Лунц Л.А., Новицкий И.Б. Советское гражданское право: Учебник / Под ред. Д.М. Генкина. Т. I. М.: Госюриздат, 1950.</w:t>
      </w:r>
    </w:p>
    <w:p w14:paraId="69BD5D9F" w14:textId="77777777" w:rsidR="00B85E84" w:rsidRDefault="00B85E84">
      <w:pPr>
        <w:pStyle w:val="ConsPlusNormal"/>
        <w:spacing w:before="240"/>
        <w:ind w:firstLine="540"/>
        <w:jc w:val="both"/>
      </w:pPr>
      <w:r>
        <w:t xml:space="preserve">Годэн П. </w:t>
      </w:r>
      <w:hyperlink r:id="rId897">
        <w:r>
          <w:rPr>
            <w:color w:val="0000FF"/>
          </w:rPr>
          <w:t>Взаимосвязь между публичной и частной</w:t>
        </w:r>
      </w:hyperlink>
      <w:r>
        <w:t xml:space="preserve"> собственностью в Канаде и Квебеке // Вестник гражданского права. 2007. N 2.</w:t>
      </w:r>
    </w:p>
    <w:p w14:paraId="20BD7973" w14:textId="77777777" w:rsidR="00B85E84" w:rsidRDefault="00B85E84">
      <w:pPr>
        <w:pStyle w:val="ConsPlusNormal"/>
        <w:spacing w:before="240"/>
        <w:ind w:firstLine="540"/>
        <w:jc w:val="both"/>
      </w:pPr>
      <w:r>
        <w:t>Голубов Г.Д. Соотношение положений Гражданского кодекса и Закона об акционерных обществах // Гражданский кодекс России. Проблемы. Теория. Практика: Сборник памяти С.А. Хохлова / Отв. ред. А.Л. Маковский. М.: МЦФЭР, 1998.</w:t>
      </w:r>
    </w:p>
    <w:p w14:paraId="1FE8FEB4" w14:textId="77777777" w:rsidR="00B85E84" w:rsidRDefault="00B85E84">
      <w:pPr>
        <w:pStyle w:val="ConsPlusNormal"/>
        <w:spacing w:before="240"/>
        <w:ind w:firstLine="540"/>
        <w:jc w:val="both"/>
      </w:pPr>
      <w:r>
        <w:t xml:space="preserve">Горбунов Е.Ю. </w:t>
      </w:r>
      <w:hyperlink r:id="rId898">
        <w:r>
          <w:rPr>
            <w:color w:val="0000FF"/>
          </w:rPr>
          <w:t>О природе исполнительного органа</w:t>
        </w:r>
      </w:hyperlink>
      <w:r>
        <w:t xml:space="preserve"> в контексте теории юридического лица // Вестник гражданского права. 2013. N 2.</w:t>
      </w:r>
    </w:p>
    <w:p w14:paraId="488015A2" w14:textId="77777777" w:rsidR="00B85E84" w:rsidRDefault="00B85E84">
      <w:pPr>
        <w:pStyle w:val="ConsPlusNormal"/>
        <w:spacing w:before="240"/>
        <w:ind w:firstLine="540"/>
        <w:jc w:val="both"/>
      </w:pPr>
      <w:r>
        <w:t>Горева А.А., Жестовская Д.А. Реформа законодательства о гражданских товариществах в Германии: Перевод раздела 11 "Товарищество" Германского гражданского уложения // Вестник экономического правосудия РФ. 2022. N 6.</w:t>
      </w:r>
    </w:p>
    <w:p w14:paraId="74CAC44F" w14:textId="77777777" w:rsidR="00B85E84" w:rsidRDefault="00B85E84">
      <w:pPr>
        <w:pStyle w:val="ConsPlusNormal"/>
        <w:spacing w:before="240"/>
        <w:ind w:firstLine="540"/>
        <w:jc w:val="both"/>
      </w:pPr>
      <w:r>
        <w:t>Гражданское право: Учебник. В 4 т. / Отв. ред. Е.А. Суханов. 3-е изд. Т. I, II. М.: Статут, 2023.</w:t>
      </w:r>
    </w:p>
    <w:p w14:paraId="21DA1073" w14:textId="77777777" w:rsidR="00B85E84" w:rsidRDefault="00B85E84">
      <w:pPr>
        <w:pStyle w:val="ConsPlusNormal"/>
        <w:spacing w:before="240"/>
        <w:ind w:firstLine="540"/>
        <w:jc w:val="both"/>
      </w:pPr>
      <w:r>
        <w:t>Гражданское и торговое право зарубежных государств: Учебник. В 2 т. / Отв. ред. А.С. Комаров, А.А. Костин, О.Н. Зименкова, Е.В. Вершинина. Т. 1: Общая часть. М.: Статут, 2019.</w:t>
      </w:r>
    </w:p>
    <w:p w14:paraId="45B5C818" w14:textId="77777777" w:rsidR="00B85E84" w:rsidRDefault="00B85E84">
      <w:pPr>
        <w:pStyle w:val="ConsPlusNormal"/>
        <w:spacing w:before="240"/>
        <w:ind w:firstLine="540"/>
        <w:jc w:val="both"/>
      </w:pPr>
      <w:r>
        <w:t xml:space="preserve">Грибанов А.В. </w:t>
      </w:r>
      <w:hyperlink r:id="rId899">
        <w:r>
          <w:rPr>
            <w:color w:val="0000FF"/>
          </w:rPr>
          <w:t>Обзор исторического развития понятия предприятия</w:t>
        </w:r>
      </w:hyperlink>
      <w:r>
        <w:t xml:space="preserve"> - имущественного комплекса // Вестник гражданского права. 2011. N 1.</w:t>
      </w:r>
    </w:p>
    <w:p w14:paraId="69CA2306" w14:textId="77777777" w:rsidR="00B85E84" w:rsidRDefault="00B85E84">
      <w:pPr>
        <w:pStyle w:val="ConsPlusNormal"/>
        <w:spacing w:before="240"/>
        <w:ind w:firstLine="540"/>
        <w:jc w:val="both"/>
      </w:pPr>
      <w:r>
        <w:t xml:space="preserve">Григорьев В.И. </w:t>
      </w:r>
      <w:hyperlink r:id="rId900">
        <w:r>
          <w:rPr>
            <w:color w:val="0000FF"/>
          </w:rPr>
          <w:t>Деление юридических лиц на коммерческие</w:t>
        </w:r>
      </w:hyperlink>
      <w:r>
        <w:t xml:space="preserve"> и некоммерческие организации // Вестник гражданского права. 2023. N 3.</w:t>
      </w:r>
    </w:p>
    <w:p w14:paraId="0AAE8303" w14:textId="77777777" w:rsidR="00B85E84" w:rsidRDefault="00B85E84">
      <w:pPr>
        <w:pStyle w:val="ConsPlusNormal"/>
        <w:spacing w:before="240"/>
        <w:ind w:firstLine="540"/>
        <w:jc w:val="both"/>
      </w:pPr>
      <w:r>
        <w:t>Гурьянов А.В. Особенности правового статуса и организационно-правовой формы акционерных обществ с государственным участием и государственных корпораций (компаний) // Законодательство. 2024. N 6.</w:t>
      </w:r>
    </w:p>
    <w:p w14:paraId="63E4B7CB" w14:textId="77777777" w:rsidR="00B85E84" w:rsidRDefault="00B85E84">
      <w:pPr>
        <w:pStyle w:val="ConsPlusNormal"/>
        <w:spacing w:before="240"/>
        <w:ind w:firstLine="540"/>
        <w:jc w:val="both"/>
      </w:pPr>
      <w:r>
        <w:t>Гурьянов А.В. Правовой режим отношений корпоративного контроля и управления в холдингах: Монография. М.: Юстицинформ, 2025.</w:t>
      </w:r>
    </w:p>
    <w:p w14:paraId="586BDF4E" w14:textId="77777777" w:rsidR="00B85E84" w:rsidRDefault="00B85E84">
      <w:pPr>
        <w:pStyle w:val="ConsPlusNormal"/>
        <w:spacing w:before="240"/>
        <w:ind w:firstLine="540"/>
        <w:jc w:val="both"/>
      </w:pPr>
      <w:r>
        <w:lastRenderedPageBreak/>
        <w:t>Демарсен Б., Керсбилк Б. Маленькая, но гордая Бельгия? Новый Экономический кодекс и его соотношение с гражданским и торговым правом // Вестник гражданского права. 2017. N 5.</w:t>
      </w:r>
    </w:p>
    <w:p w14:paraId="3D629724" w14:textId="77777777" w:rsidR="00B85E84" w:rsidRDefault="00B85E84">
      <w:pPr>
        <w:pStyle w:val="ConsPlusNormal"/>
        <w:spacing w:before="240"/>
        <w:ind w:firstLine="540"/>
        <w:jc w:val="both"/>
      </w:pPr>
      <w:r>
        <w:t>Дигесты Юстиниана: Пер. с лат. / Отв. ред. Л.Л. Кофанов. Т. I. М.: Статут, 2002; Т. VII. Полутом 2. М.: Статут, 2005.</w:t>
      </w:r>
    </w:p>
    <w:p w14:paraId="0A4D17D3" w14:textId="77777777" w:rsidR="00B85E84" w:rsidRDefault="00B85E84">
      <w:pPr>
        <w:pStyle w:val="ConsPlusNormal"/>
        <w:spacing w:before="240"/>
        <w:ind w:firstLine="540"/>
        <w:jc w:val="both"/>
      </w:pPr>
      <w:r>
        <w:t>Дозорцев В.А. Принципиальные черты права собственности в Гражданском кодексе // Гражданский кодекс России. Проблемы. Теория. Практика: Сборник памяти С.А. Хохлова. М.: МЦФЭР, 1998.</w:t>
      </w:r>
    </w:p>
    <w:p w14:paraId="4A97A1AA" w14:textId="77777777" w:rsidR="00B85E84" w:rsidRDefault="00B85E84">
      <w:pPr>
        <w:pStyle w:val="ConsPlusNormal"/>
        <w:spacing w:before="240"/>
        <w:ind w:firstLine="540"/>
        <w:jc w:val="both"/>
      </w:pPr>
      <w:r>
        <w:t>Дубовицкая Е.А. Европейское корпоративное право. 2-е изд. М.: Волтерс Клувер, 2008.</w:t>
      </w:r>
    </w:p>
    <w:p w14:paraId="3621D073" w14:textId="77777777" w:rsidR="00B85E84" w:rsidRDefault="00B85E84">
      <w:pPr>
        <w:pStyle w:val="ConsPlusNormal"/>
        <w:spacing w:before="240"/>
        <w:ind w:firstLine="540"/>
        <w:jc w:val="both"/>
      </w:pPr>
      <w:r>
        <w:t xml:space="preserve">Егоров Н.Д. </w:t>
      </w:r>
      <w:hyperlink r:id="rId901">
        <w:r>
          <w:rPr>
            <w:color w:val="0000FF"/>
          </w:rPr>
          <w:t>Понятие гражданского права</w:t>
        </w:r>
      </w:hyperlink>
      <w:r>
        <w:t xml:space="preserve"> // Вестник гражданского права. 2012. N 4.</w:t>
      </w:r>
    </w:p>
    <w:p w14:paraId="4A468F83" w14:textId="77777777" w:rsidR="00B85E84" w:rsidRDefault="00B85E84">
      <w:pPr>
        <w:pStyle w:val="ConsPlusNormal"/>
        <w:spacing w:before="240"/>
        <w:ind w:firstLine="540"/>
        <w:jc w:val="both"/>
      </w:pPr>
      <w:r>
        <w:t>Ельяшевич В.Б. Юридическое лицо, его происхождение и функции в римском частном праве // Избранные труды о юридических лицах, объектах гражданских правоотношений и организации их оборота. В 2 т. Т. I. М.: Статут, 2007.</w:t>
      </w:r>
    </w:p>
    <w:p w14:paraId="0FFC763A" w14:textId="77777777" w:rsidR="00B85E84" w:rsidRDefault="00B85E84">
      <w:pPr>
        <w:pStyle w:val="ConsPlusNormal"/>
        <w:spacing w:before="240"/>
        <w:ind w:firstLine="540"/>
        <w:jc w:val="both"/>
      </w:pPr>
      <w:r>
        <w:t xml:space="preserve">Заикин Д.П. </w:t>
      </w:r>
      <w:hyperlink r:id="rId902">
        <w:r>
          <w:rPr>
            <w:color w:val="0000FF"/>
          </w:rPr>
          <w:t>Общетеоретическая модель правосубъектного фонда</w:t>
        </w:r>
      </w:hyperlink>
      <w:r>
        <w:t xml:space="preserve"> в контексте двух дихотомий // Вестник гражданского права. 2020. N 5.</w:t>
      </w:r>
    </w:p>
    <w:p w14:paraId="6350362E" w14:textId="77777777" w:rsidR="00B85E84" w:rsidRDefault="00B85E84">
      <w:pPr>
        <w:pStyle w:val="ConsPlusNormal"/>
        <w:spacing w:before="240"/>
        <w:ind w:firstLine="540"/>
        <w:jc w:val="both"/>
      </w:pPr>
      <w:r>
        <w:t xml:space="preserve">Зайцева Ю.А. </w:t>
      </w:r>
      <w:hyperlink r:id="rId903">
        <w:r>
          <w:rPr>
            <w:color w:val="0000FF"/>
          </w:rPr>
          <w:t>Публично-правовые компании в России</w:t>
        </w:r>
      </w:hyperlink>
      <w:r>
        <w:t>: проблемы правового статуса: Монография. М.: Юстицинформ, 2024.</w:t>
      </w:r>
    </w:p>
    <w:p w14:paraId="173B7BDF" w14:textId="77777777" w:rsidR="00B85E84" w:rsidRDefault="00B85E84">
      <w:pPr>
        <w:pStyle w:val="ConsPlusNormal"/>
        <w:spacing w:before="240"/>
        <w:ind w:firstLine="540"/>
        <w:jc w:val="both"/>
      </w:pPr>
      <w:r>
        <w:t>Иоффе О.С., Красавчиков О.А. О критике научности и научности критики // Иоффе О.С. Гражданское право: Избранные труды. М.: Статут, 2000.</w:t>
      </w:r>
    </w:p>
    <w:p w14:paraId="600BE8D6" w14:textId="77777777" w:rsidR="00B85E84" w:rsidRDefault="00B85E84">
      <w:pPr>
        <w:pStyle w:val="ConsPlusNormal"/>
        <w:spacing w:before="240"/>
        <w:ind w:firstLine="540"/>
        <w:jc w:val="both"/>
      </w:pPr>
      <w:r>
        <w:t>Каминка А.И. Очерки торгового права. М.: Центр ЮрИнфоР, 2002.</w:t>
      </w:r>
    </w:p>
    <w:p w14:paraId="43F036E1" w14:textId="77777777" w:rsidR="00B85E84" w:rsidRDefault="00B85E84">
      <w:pPr>
        <w:pStyle w:val="ConsPlusNormal"/>
        <w:spacing w:before="240"/>
        <w:ind w:firstLine="540"/>
        <w:jc w:val="both"/>
      </w:pPr>
      <w:r>
        <w:t>Козлова Н.В. Понятие и сущность юридического лица. Очерк истории и теории: Учебное пособие. М.: Статут, 2003.</w:t>
      </w:r>
    </w:p>
    <w:p w14:paraId="7176271C" w14:textId="77777777" w:rsidR="00B85E84" w:rsidRDefault="00B85E84">
      <w:pPr>
        <w:pStyle w:val="ConsPlusNormal"/>
        <w:spacing w:before="240"/>
        <w:ind w:firstLine="540"/>
        <w:jc w:val="both"/>
      </w:pPr>
      <w:r>
        <w:t>Комментарий части первой Гражданского кодекса Российской Федерации для предпринимателей. М.: Фонд "Правовая культура", 1995.</w:t>
      </w:r>
    </w:p>
    <w:p w14:paraId="5CC7410D" w14:textId="77777777" w:rsidR="00B85E84" w:rsidRDefault="00B85E84">
      <w:pPr>
        <w:pStyle w:val="ConsPlusNormal"/>
        <w:spacing w:before="240"/>
        <w:ind w:firstLine="540"/>
        <w:jc w:val="both"/>
      </w:pPr>
      <w:hyperlink r:id="rId904">
        <w:r>
          <w:rPr>
            <w:color w:val="0000FF"/>
          </w:rPr>
          <w:t>Комментарий</w:t>
        </w:r>
      </w:hyperlink>
      <w:r>
        <w:t xml:space="preserve"> Гражданского кодекса Российской Федерации, части первой (постатейный) / Отв. ред. О.Н. Садиков. 3-е изд. М.: Юридическая фирма "Контракт"; ИНФРА-М, 2005.</w:t>
      </w:r>
    </w:p>
    <w:p w14:paraId="63176E81" w14:textId="77777777" w:rsidR="00B85E84" w:rsidRDefault="00B85E84">
      <w:pPr>
        <w:pStyle w:val="ConsPlusNormal"/>
        <w:spacing w:before="240"/>
        <w:ind w:firstLine="540"/>
        <w:jc w:val="both"/>
      </w:pPr>
      <w:hyperlink r:id="rId905">
        <w:r>
          <w:rPr>
            <w:color w:val="0000FF"/>
          </w:rPr>
          <w:t>Концепция</w:t>
        </w:r>
      </w:hyperlink>
      <w:r>
        <w:t xml:space="preserve"> развития гражданского законодательства Российской Федерации / Вступ. ст. А.Л. Маковского. М.: Статут, 2009.</w:t>
      </w:r>
    </w:p>
    <w:p w14:paraId="14F74274" w14:textId="77777777" w:rsidR="00B85E84" w:rsidRDefault="00B85E84">
      <w:pPr>
        <w:pStyle w:val="ConsPlusNormal"/>
        <w:spacing w:before="240"/>
        <w:ind w:firstLine="540"/>
        <w:jc w:val="both"/>
      </w:pPr>
      <w:hyperlink r:id="rId906">
        <w:r>
          <w:rPr>
            <w:color w:val="0000FF"/>
          </w:rPr>
          <w:t>Концепция</w:t>
        </w:r>
      </w:hyperlink>
      <w:r>
        <w:t xml:space="preserve"> развития законодательства о юридических лицах // Вестник гражданского права. 2009. N 2.</w:t>
      </w:r>
    </w:p>
    <w:p w14:paraId="6CBD0BB8" w14:textId="77777777" w:rsidR="00B85E84" w:rsidRDefault="00B85E84">
      <w:pPr>
        <w:pStyle w:val="ConsPlusNormal"/>
        <w:spacing w:before="240"/>
        <w:ind w:firstLine="540"/>
        <w:jc w:val="both"/>
      </w:pPr>
      <w:r>
        <w:t>Корпоративное право: Учебный курс. В 6 т. / Отв. ред. И.С. Шиткина. 2-е изд. Т. I. М.: Статут, 2025.</w:t>
      </w:r>
    </w:p>
    <w:p w14:paraId="2B7778CC" w14:textId="77777777" w:rsidR="00B85E84" w:rsidRDefault="00B85E84">
      <w:pPr>
        <w:pStyle w:val="ConsPlusNormal"/>
        <w:spacing w:before="240"/>
        <w:ind w:firstLine="540"/>
        <w:jc w:val="both"/>
      </w:pPr>
      <w:r>
        <w:t xml:space="preserve">Кооперативное право: понятие и становление. "Круглый стол" участников </w:t>
      </w:r>
      <w:r>
        <w:lastRenderedPageBreak/>
        <w:t>Всесоюзного совещания заведующих кафедрами юридических дисциплин // Вестник Моск. ун-та. Сер. Право. 1989. N 3.</w:t>
      </w:r>
    </w:p>
    <w:p w14:paraId="2161F3C4" w14:textId="77777777" w:rsidR="00B85E84" w:rsidRDefault="00B85E84">
      <w:pPr>
        <w:pStyle w:val="ConsPlusNormal"/>
        <w:spacing w:before="240"/>
        <w:ind w:firstLine="540"/>
        <w:jc w:val="both"/>
      </w:pPr>
      <w:r>
        <w:t xml:space="preserve">Копылов Д.Г. </w:t>
      </w:r>
      <w:hyperlink r:id="rId907">
        <w:r>
          <w:rPr>
            <w:color w:val="0000FF"/>
          </w:rPr>
          <w:t>Квазиказначейские акции</w:t>
        </w:r>
      </w:hyperlink>
      <w:r>
        <w:t xml:space="preserve"> // Вестник экономического правосудия РФ. 2016. N 12.</w:t>
      </w:r>
    </w:p>
    <w:p w14:paraId="45D16EE2" w14:textId="77777777" w:rsidR="00B85E84" w:rsidRDefault="00B85E84">
      <w:pPr>
        <w:pStyle w:val="ConsPlusNormal"/>
        <w:spacing w:before="240"/>
        <w:ind w:firstLine="540"/>
        <w:jc w:val="both"/>
      </w:pPr>
      <w:r>
        <w:t>Красавчиков О.А. Гражданско-правовые организационные отношения // Красавчиков О.А. Категории науки гражданского права: Избранные труды. В 2 т. Т. 1. М.: Статут, 2005.</w:t>
      </w:r>
    </w:p>
    <w:p w14:paraId="0E97B549" w14:textId="77777777" w:rsidR="00B85E84" w:rsidRDefault="00B85E84">
      <w:pPr>
        <w:pStyle w:val="ConsPlusNormal"/>
        <w:spacing w:before="240"/>
        <w:ind w:firstLine="540"/>
        <w:jc w:val="both"/>
      </w:pPr>
      <w:r>
        <w:t>Кулагин М.И. Государственно-монополистический капитализм и юридическое лицо // Избранные труды. М.: Статут, 1997.</w:t>
      </w:r>
    </w:p>
    <w:p w14:paraId="6D127B8C" w14:textId="77777777" w:rsidR="00B85E84" w:rsidRDefault="00B85E84">
      <w:pPr>
        <w:pStyle w:val="ConsPlusNormal"/>
        <w:spacing w:before="240"/>
        <w:ind w:firstLine="540"/>
        <w:jc w:val="both"/>
      </w:pPr>
      <w:r>
        <w:t>Лаптев В.В. Правовое положение предприятий в новых условиях хозяйствования // Предприятие: внутренняя и внешняя хозяйственная деятельность (правовые аспекты). М., 1991.</w:t>
      </w:r>
    </w:p>
    <w:p w14:paraId="791A9561" w14:textId="77777777" w:rsidR="00B85E84" w:rsidRDefault="00B85E84">
      <w:pPr>
        <w:pStyle w:val="ConsPlusNormal"/>
        <w:spacing w:before="240"/>
        <w:ind w:firstLine="540"/>
        <w:jc w:val="both"/>
      </w:pPr>
      <w:r>
        <w:t xml:space="preserve">Ломакин Д.В. </w:t>
      </w:r>
      <w:hyperlink r:id="rId908">
        <w:r>
          <w:rPr>
            <w:color w:val="0000FF"/>
          </w:rPr>
          <w:t>Хозяйственное партнерство и параллельная "реформа"</w:t>
        </w:r>
      </w:hyperlink>
      <w:r>
        <w:t xml:space="preserve"> гражданского законодательства // Вестник ВАС РФ. 2012. N 4.</w:t>
      </w:r>
    </w:p>
    <w:p w14:paraId="0BE19D42" w14:textId="77777777" w:rsidR="00B85E84" w:rsidRDefault="00B85E84">
      <w:pPr>
        <w:pStyle w:val="ConsPlusNormal"/>
        <w:spacing w:before="240"/>
        <w:ind w:firstLine="540"/>
        <w:jc w:val="both"/>
      </w:pPr>
      <w:r>
        <w:t xml:space="preserve">Маковский А.Л. </w:t>
      </w:r>
      <w:hyperlink r:id="rId909">
        <w:r>
          <w:rPr>
            <w:color w:val="0000FF"/>
          </w:rPr>
          <w:t>Об уроках реформирования Гражданского кодекса</w:t>
        </w:r>
      </w:hyperlink>
      <w:r>
        <w:t xml:space="preserve"> России // Вестник гражданского права. 2013. N 5.</w:t>
      </w:r>
    </w:p>
    <w:p w14:paraId="695A998F" w14:textId="77777777" w:rsidR="00B85E84" w:rsidRDefault="00B85E84">
      <w:pPr>
        <w:pStyle w:val="ConsPlusNormal"/>
        <w:spacing w:before="240"/>
        <w:ind w:firstLine="540"/>
        <w:jc w:val="both"/>
      </w:pPr>
      <w:r>
        <w:t>Маковский А.Л. Письмо ответственным редакторам // Гражданское право социального государства: Сборник статей, посвященных 90-летию со дня рождения профессора А.Л. Маковского (1930 - 2020) / Отв. ред. В.В. Витрянский, Е.А. Суханов. М.: Статут, 2020.</w:t>
      </w:r>
    </w:p>
    <w:p w14:paraId="53C1DFB6" w14:textId="77777777" w:rsidR="00B85E84" w:rsidRDefault="00B85E84">
      <w:pPr>
        <w:pStyle w:val="ConsPlusNormal"/>
        <w:spacing w:before="240"/>
        <w:ind w:firstLine="540"/>
        <w:jc w:val="both"/>
      </w:pPr>
      <w:r>
        <w:t xml:space="preserve">Мачехина А.В. </w:t>
      </w:r>
      <w:hyperlink r:id="rId910">
        <w:r>
          <w:rPr>
            <w:color w:val="0000FF"/>
          </w:rPr>
          <w:t>Сообщество собственников помещений в здании</w:t>
        </w:r>
      </w:hyperlink>
      <w:r>
        <w:t xml:space="preserve"> как субъект права: европейский опыт и российские перспективы // Вестник гражданского права. 2024. N 6.</w:t>
      </w:r>
    </w:p>
    <w:p w14:paraId="4FB01E03" w14:textId="77777777" w:rsidR="00B85E84" w:rsidRDefault="00B85E84">
      <w:pPr>
        <w:pStyle w:val="ConsPlusNormal"/>
        <w:spacing w:before="240"/>
        <w:ind w:firstLine="540"/>
        <w:jc w:val="both"/>
      </w:pPr>
      <w:r>
        <w:t xml:space="preserve">Михеева Л.Ю. </w:t>
      </w:r>
      <w:hyperlink r:id="rId911">
        <w:r>
          <w:rPr>
            <w:color w:val="0000FF"/>
          </w:rPr>
          <w:t>Эволюция российского частного права</w:t>
        </w:r>
      </w:hyperlink>
      <w:r>
        <w:t>: новейшая история // Частное право бывшего СССР: итоги 30-летия: Сборник статей / Под ред. Л.Ю. Михеевой. М.: Статут, 2022.</w:t>
      </w:r>
    </w:p>
    <w:p w14:paraId="327C2B36" w14:textId="77777777" w:rsidR="00B85E84" w:rsidRDefault="00B85E84">
      <w:pPr>
        <w:pStyle w:val="ConsPlusNormal"/>
        <w:spacing w:before="240"/>
        <w:ind w:firstLine="540"/>
        <w:jc w:val="both"/>
      </w:pPr>
      <w:r>
        <w:t xml:space="preserve">Михеева Л.Ю. </w:t>
      </w:r>
      <w:hyperlink r:id="rId912">
        <w:r>
          <w:rPr>
            <w:color w:val="0000FF"/>
          </w:rPr>
          <w:t>Примат ГК над иными законами</w:t>
        </w:r>
      </w:hyperlink>
      <w:r>
        <w:t>: значение абз. 2 п. 2 ст. 3 Кодекса // Вестник гражданского права. 2024. N 6.</w:t>
      </w:r>
    </w:p>
    <w:p w14:paraId="60929374" w14:textId="77777777" w:rsidR="00B85E84" w:rsidRDefault="00B85E84">
      <w:pPr>
        <w:pStyle w:val="ConsPlusNormal"/>
        <w:spacing w:before="240"/>
        <w:ind w:firstLine="540"/>
        <w:jc w:val="both"/>
      </w:pPr>
      <w:r>
        <w:t>Модернизация гражданского законодательства: правовой опыт и направления развития: Монография / Под общ. ред. Е.В. Вавилина, Л.Ю. Василевской. М.: Проспект, 2025.</w:t>
      </w:r>
    </w:p>
    <w:p w14:paraId="722FA500" w14:textId="77777777" w:rsidR="00B85E84" w:rsidRDefault="00B85E84">
      <w:pPr>
        <w:pStyle w:val="ConsPlusNormal"/>
        <w:spacing w:before="240"/>
        <w:ind w:firstLine="540"/>
        <w:jc w:val="both"/>
      </w:pPr>
      <w:r>
        <w:t xml:space="preserve">Мозолин В.П., Лафитский В.И. </w:t>
      </w:r>
      <w:hyperlink r:id="rId913">
        <w:r>
          <w:rPr>
            <w:color w:val="0000FF"/>
          </w:rPr>
          <w:t>О статусе Российской академии наук</w:t>
        </w:r>
      </w:hyperlink>
      <w:r>
        <w:t>, Банка России и других юридических лиц в связи с проектом новой редакции Гражданского кодекса РФ // Законодательство и экономика. 2011. N 1.</w:t>
      </w:r>
    </w:p>
    <w:p w14:paraId="28D9E55E" w14:textId="77777777" w:rsidR="00B85E84" w:rsidRDefault="00B85E84">
      <w:pPr>
        <w:pStyle w:val="ConsPlusNormal"/>
        <w:spacing w:before="240"/>
        <w:ind w:firstLine="540"/>
        <w:jc w:val="both"/>
      </w:pPr>
      <w:r>
        <w:t>Муромцев С.А. Гражданское право Древнего Рима. М.: Статут, 2003.</w:t>
      </w:r>
    </w:p>
    <w:p w14:paraId="4A40FE12" w14:textId="77777777" w:rsidR="00B85E84" w:rsidRDefault="00B85E84">
      <w:pPr>
        <w:pStyle w:val="ConsPlusNormal"/>
        <w:spacing w:before="240"/>
        <w:ind w:firstLine="540"/>
        <w:jc w:val="both"/>
      </w:pPr>
      <w:r>
        <w:t>Новицкий И.Б. История советского гражданского права. М.: Госюриздат, 1957.</w:t>
      </w:r>
    </w:p>
    <w:p w14:paraId="3A5FD7D9" w14:textId="77777777" w:rsidR="00B85E84" w:rsidRDefault="00B85E84">
      <w:pPr>
        <w:pStyle w:val="ConsPlusNormal"/>
        <w:spacing w:before="240"/>
        <w:ind w:firstLine="540"/>
        <w:jc w:val="both"/>
      </w:pPr>
      <w:r>
        <w:t xml:space="preserve">Ода Х. </w:t>
      </w:r>
      <w:hyperlink r:id="rId914">
        <w:r>
          <w:rPr>
            <w:color w:val="0000FF"/>
          </w:rPr>
          <w:t>Акционерные соглашения: осторожный шаг вперед</w:t>
        </w:r>
      </w:hyperlink>
      <w:r>
        <w:t xml:space="preserve"> // Вестник </w:t>
      </w:r>
      <w:r>
        <w:lastRenderedPageBreak/>
        <w:t>гражданского права. 2010. N 1.</w:t>
      </w:r>
    </w:p>
    <w:p w14:paraId="09E87B79" w14:textId="77777777" w:rsidR="00B85E84" w:rsidRDefault="00B85E84">
      <w:pPr>
        <w:pStyle w:val="ConsPlusNormal"/>
        <w:spacing w:before="240"/>
        <w:ind w:firstLine="540"/>
        <w:jc w:val="both"/>
      </w:pPr>
      <w:r>
        <w:t>Победоносцев К.П. Курс гражданского права. Первая часть: Вотчинные права. М.: Статут, 2002.</w:t>
      </w:r>
    </w:p>
    <w:p w14:paraId="36D58A0E" w14:textId="77777777" w:rsidR="00B85E84" w:rsidRDefault="00B85E84">
      <w:pPr>
        <w:pStyle w:val="ConsPlusNormal"/>
        <w:spacing w:before="240"/>
        <w:ind w:firstLine="540"/>
        <w:jc w:val="both"/>
      </w:pPr>
      <w:r>
        <w:t>Рахмилович В.А. О так называемом субстрате юридического лица // Проблемы совершенствования советского законодательства: Труды ВНИИСЗ. Вып. 29. М.: Изд-во ВНИИСЗ, 1984.</w:t>
      </w:r>
    </w:p>
    <w:p w14:paraId="391DFE4C" w14:textId="77777777" w:rsidR="00B85E84" w:rsidRDefault="00B85E84">
      <w:pPr>
        <w:pStyle w:val="ConsPlusNormal"/>
        <w:spacing w:before="240"/>
        <w:ind w:firstLine="540"/>
        <w:jc w:val="both"/>
      </w:pPr>
      <w:r>
        <w:t xml:space="preserve">Семенов А.С. </w:t>
      </w:r>
      <w:hyperlink r:id="rId915">
        <w:r>
          <w:rPr>
            <w:color w:val="0000FF"/>
          </w:rPr>
          <w:t>Упрощенное общество на акциях (SAS)</w:t>
        </w:r>
      </w:hyperlink>
      <w:r>
        <w:t>: новая организационно-правовая форма юридического лица во Франции // Вестник гражданского права. 2024. N 1.</w:t>
      </w:r>
    </w:p>
    <w:p w14:paraId="4EB180D3" w14:textId="77777777" w:rsidR="00B85E84" w:rsidRDefault="00B85E84">
      <w:pPr>
        <w:pStyle w:val="ConsPlusNormal"/>
        <w:spacing w:before="240"/>
        <w:ind w:firstLine="540"/>
        <w:jc w:val="both"/>
      </w:pPr>
      <w:r>
        <w:t>Синицын С.А. Корпоративное право: опыт, состояние, перспективы: Монография. М.: Инфотропик Медиа, 2023.</w:t>
      </w:r>
    </w:p>
    <w:p w14:paraId="0AA808FB" w14:textId="77777777" w:rsidR="00B85E84" w:rsidRDefault="00B85E84">
      <w:pPr>
        <w:pStyle w:val="ConsPlusNormal"/>
        <w:spacing w:before="240"/>
        <w:ind w:firstLine="540"/>
        <w:jc w:val="both"/>
      </w:pPr>
      <w:r>
        <w:t xml:space="preserve">Синицын С.А. </w:t>
      </w:r>
      <w:hyperlink r:id="rId916">
        <w:r>
          <w:rPr>
            <w:color w:val="0000FF"/>
          </w:rPr>
          <w:t>Особенности структуры собственности и корпоративного</w:t>
        </w:r>
      </w:hyperlink>
      <w:r>
        <w:t xml:space="preserve"> управления в компании одного лица // Журнал российского права. 2020. N 7.</w:t>
      </w:r>
    </w:p>
    <w:p w14:paraId="6B6D2EFE" w14:textId="77777777" w:rsidR="00B85E84" w:rsidRDefault="00B85E84">
      <w:pPr>
        <w:pStyle w:val="ConsPlusNormal"/>
        <w:spacing w:before="240"/>
        <w:ind w:firstLine="540"/>
        <w:jc w:val="both"/>
      </w:pPr>
      <w:r>
        <w:t>Советское гражданское право: субъекты гражданского права / Под ред. С.Н. Братуся. М.: Юрид. лит., 1984.</w:t>
      </w:r>
    </w:p>
    <w:p w14:paraId="56B0ADC0" w14:textId="77777777" w:rsidR="00B85E84" w:rsidRDefault="00B85E84">
      <w:pPr>
        <w:pStyle w:val="ConsPlusNormal"/>
        <w:spacing w:before="240"/>
        <w:ind w:firstLine="540"/>
        <w:jc w:val="both"/>
      </w:pPr>
      <w:r>
        <w:t>Степанов Д.И. Спрос на право и диспозитивность регулирования: экономический анализ права // Вестник экономического правосудия РФ. 2016. N 6.</w:t>
      </w:r>
    </w:p>
    <w:p w14:paraId="530672BE" w14:textId="77777777" w:rsidR="00B85E84" w:rsidRDefault="00B85E84">
      <w:pPr>
        <w:pStyle w:val="ConsPlusNormal"/>
        <w:spacing w:before="240"/>
        <w:ind w:firstLine="540"/>
        <w:jc w:val="both"/>
      </w:pPr>
      <w:r>
        <w:t xml:space="preserve">Степанов Д.И. </w:t>
      </w:r>
      <w:hyperlink r:id="rId917">
        <w:r>
          <w:rPr>
            <w:color w:val="0000FF"/>
          </w:rPr>
          <w:t>Экономический анализ корпоративного права</w:t>
        </w:r>
      </w:hyperlink>
      <w:r>
        <w:t xml:space="preserve"> // Вестник экономического правосудия РФ. 2016. N 9.</w:t>
      </w:r>
    </w:p>
    <w:p w14:paraId="396CD49E" w14:textId="77777777" w:rsidR="00B85E84" w:rsidRDefault="00B85E84">
      <w:pPr>
        <w:pStyle w:val="ConsPlusNormal"/>
        <w:spacing w:before="240"/>
        <w:ind w:firstLine="540"/>
        <w:jc w:val="both"/>
      </w:pPr>
      <w:r>
        <w:t xml:space="preserve">Степанов Д.И. </w:t>
      </w:r>
      <w:hyperlink r:id="rId918">
        <w:r>
          <w:rPr>
            <w:color w:val="0000FF"/>
          </w:rPr>
          <w:t>Гражданский кодекс и востребованность российского</w:t>
        </w:r>
      </w:hyperlink>
      <w:r>
        <w:t xml:space="preserve"> корпоративного права (часть первая) // Закон. 2025. N 1.</w:t>
      </w:r>
    </w:p>
    <w:p w14:paraId="1F2572F7" w14:textId="77777777" w:rsidR="00B85E84" w:rsidRDefault="00B85E84">
      <w:pPr>
        <w:pStyle w:val="ConsPlusNormal"/>
        <w:spacing w:before="240"/>
        <w:ind w:firstLine="540"/>
        <w:jc w:val="both"/>
      </w:pPr>
      <w:r>
        <w:t>Суханов Е.А. Право оперативного управления государственным имуществом в зарубежных странах социализма // Правоведение. 1983. N 4.</w:t>
      </w:r>
    </w:p>
    <w:p w14:paraId="7AB81EBB" w14:textId="77777777" w:rsidR="00B85E84" w:rsidRDefault="00B85E84">
      <w:pPr>
        <w:pStyle w:val="ConsPlusNormal"/>
        <w:spacing w:before="240"/>
        <w:ind w:firstLine="540"/>
        <w:jc w:val="both"/>
      </w:pPr>
      <w:r>
        <w:t>Суханов Е.А. Система юридических лиц // Советское государство и право. 1991. N 11.</w:t>
      </w:r>
    </w:p>
    <w:p w14:paraId="047FE433" w14:textId="77777777" w:rsidR="00B85E84" w:rsidRDefault="00B85E84">
      <w:pPr>
        <w:pStyle w:val="ConsPlusNormal"/>
        <w:spacing w:before="240"/>
        <w:ind w:firstLine="540"/>
        <w:jc w:val="both"/>
      </w:pPr>
      <w:r>
        <w:t xml:space="preserve">Суханов Е.А. </w:t>
      </w:r>
      <w:hyperlink r:id="rId919">
        <w:r>
          <w:rPr>
            <w:color w:val="0000FF"/>
          </w:rPr>
          <w:t>Хозяйственное партнерство или инвестиционная коммандита?</w:t>
        </w:r>
      </w:hyperlink>
      <w:r>
        <w:t xml:space="preserve"> // Развитие основных идей Гражданского кодекса России в современном законодательстве и судебной практике: Сборник статей, посвященный 70-летию С.А. Хохлова / Отв. ред. С.С. Алексеев. М.: Статут, 2014.</w:t>
      </w:r>
    </w:p>
    <w:p w14:paraId="39621A2C" w14:textId="77777777" w:rsidR="00B85E84" w:rsidRDefault="00B85E84">
      <w:pPr>
        <w:pStyle w:val="ConsPlusNormal"/>
        <w:spacing w:before="240"/>
        <w:ind w:firstLine="540"/>
        <w:jc w:val="both"/>
      </w:pPr>
      <w:r>
        <w:t xml:space="preserve">Суханов Е.А. </w:t>
      </w:r>
      <w:hyperlink r:id="rId920">
        <w:r>
          <w:rPr>
            <w:color w:val="0000FF"/>
          </w:rPr>
          <w:t>Восточноевропейские кодификации гражданского и торгового права</w:t>
        </w:r>
      </w:hyperlink>
      <w:r>
        <w:t xml:space="preserve"> // Вестник гражданского права. 2012. N 5.</w:t>
      </w:r>
    </w:p>
    <w:p w14:paraId="0392D2D2" w14:textId="77777777" w:rsidR="00B85E84" w:rsidRDefault="00B85E84">
      <w:pPr>
        <w:pStyle w:val="ConsPlusNormal"/>
        <w:spacing w:before="240"/>
        <w:ind w:firstLine="540"/>
        <w:jc w:val="both"/>
      </w:pPr>
      <w:r>
        <w:t xml:space="preserve">Суханов Е.А. </w:t>
      </w:r>
      <w:hyperlink r:id="rId921">
        <w:r>
          <w:rPr>
            <w:color w:val="0000FF"/>
          </w:rPr>
          <w:t>Американские корпорации в российском праве</w:t>
        </w:r>
      </w:hyperlink>
      <w:r>
        <w:t xml:space="preserve"> (о новой редакции гл. 4 ГК РФ) // Вестник гражданского права. 2014. N 5.</w:t>
      </w:r>
    </w:p>
    <w:p w14:paraId="32AE64AF" w14:textId="77777777" w:rsidR="00B85E84" w:rsidRDefault="00B85E84">
      <w:pPr>
        <w:pStyle w:val="ConsPlusNormal"/>
        <w:spacing w:before="240"/>
        <w:ind w:firstLine="540"/>
        <w:jc w:val="both"/>
      </w:pPr>
      <w:r>
        <w:t xml:space="preserve">Суханов Е.А. </w:t>
      </w:r>
      <w:hyperlink r:id="rId922">
        <w:r>
          <w:rPr>
            <w:color w:val="0000FF"/>
          </w:rPr>
          <w:t>Сравнительное корпоративное право</w:t>
        </w:r>
      </w:hyperlink>
      <w:r>
        <w:t>. М.: Статут, 2014.</w:t>
      </w:r>
    </w:p>
    <w:p w14:paraId="67594F5C" w14:textId="77777777" w:rsidR="00B85E84" w:rsidRDefault="00B85E84">
      <w:pPr>
        <w:pStyle w:val="ConsPlusNormal"/>
        <w:spacing w:before="240"/>
        <w:ind w:firstLine="540"/>
        <w:jc w:val="both"/>
      </w:pPr>
      <w:r>
        <w:t xml:space="preserve">Суханов Е.А. </w:t>
      </w:r>
      <w:hyperlink r:id="rId923">
        <w:r>
          <w:rPr>
            <w:color w:val="0000FF"/>
          </w:rPr>
          <w:t>О юридических лицах в Гражданском</w:t>
        </w:r>
      </w:hyperlink>
      <w:r>
        <w:t xml:space="preserve"> кодексе РФ 1994 г. // Вестник гражданского права. 2019. N 6.</w:t>
      </w:r>
    </w:p>
    <w:p w14:paraId="684668B1" w14:textId="77777777" w:rsidR="00B85E84" w:rsidRDefault="00B85E84">
      <w:pPr>
        <w:pStyle w:val="ConsPlusNormal"/>
        <w:spacing w:before="240"/>
        <w:ind w:firstLine="540"/>
        <w:jc w:val="both"/>
      </w:pPr>
      <w:r>
        <w:lastRenderedPageBreak/>
        <w:t>Суханов Е.А. Из истории создания одного законопроекта // Корпоративное право в ожидании перемен: Сборник статей к 20-летию Закона об ООО / Отв. ред. А.А. Кузнецов. М.: Статут, 2020.</w:t>
      </w:r>
    </w:p>
    <w:p w14:paraId="702B3A32" w14:textId="77777777" w:rsidR="00B85E84" w:rsidRDefault="00B85E84">
      <w:pPr>
        <w:pStyle w:val="ConsPlusNormal"/>
        <w:spacing w:before="240"/>
        <w:ind w:firstLine="540"/>
        <w:jc w:val="both"/>
      </w:pPr>
      <w:r>
        <w:t xml:space="preserve">Суханов Е.А. </w:t>
      </w:r>
      <w:hyperlink r:id="rId924">
        <w:r>
          <w:rPr>
            <w:color w:val="0000FF"/>
          </w:rPr>
          <w:t>Комментарии к ст. 48 и 50</w:t>
        </w:r>
      </w:hyperlink>
      <w:r>
        <w:t xml:space="preserve"> ГК РФ // Вестник гражданского права. 2022. N 1.</w:t>
      </w:r>
    </w:p>
    <w:p w14:paraId="45647F95" w14:textId="77777777" w:rsidR="00B85E84" w:rsidRDefault="00B85E84">
      <w:pPr>
        <w:pStyle w:val="ConsPlusNormal"/>
        <w:spacing w:before="240"/>
        <w:ind w:firstLine="540"/>
        <w:jc w:val="both"/>
      </w:pPr>
      <w:r>
        <w:t xml:space="preserve">Суханов Е.А. </w:t>
      </w:r>
      <w:hyperlink r:id="rId925">
        <w:r>
          <w:rPr>
            <w:color w:val="0000FF"/>
          </w:rPr>
          <w:t>Вещное право: Научно-познавательный очерк</w:t>
        </w:r>
      </w:hyperlink>
      <w:r>
        <w:t>. 3-е изд. М.: Статут, 2024.</w:t>
      </w:r>
    </w:p>
    <w:p w14:paraId="3B7F54DD" w14:textId="77777777" w:rsidR="00B85E84" w:rsidRDefault="00B85E84">
      <w:pPr>
        <w:pStyle w:val="ConsPlusNormal"/>
        <w:spacing w:before="240"/>
        <w:ind w:firstLine="540"/>
        <w:jc w:val="both"/>
      </w:pPr>
      <w:r>
        <w:t xml:space="preserve">Суханов Е.А. </w:t>
      </w:r>
      <w:hyperlink r:id="rId926">
        <w:r>
          <w:rPr>
            <w:color w:val="0000FF"/>
          </w:rPr>
          <w:t>Развитие системы юридических лиц</w:t>
        </w:r>
      </w:hyperlink>
      <w:r>
        <w:t xml:space="preserve"> в Гражданском кодексе РФ 1994 г. // Закон. 2025. N 1.</w:t>
      </w:r>
    </w:p>
    <w:p w14:paraId="1EE7850B" w14:textId="77777777" w:rsidR="00B85E84" w:rsidRDefault="00B85E84">
      <w:pPr>
        <w:pStyle w:val="ConsPlusNormal"/>
        <w:spacing w:before="240"/>
        <w:ind w:firstLine="540"/>
        <w:jc w:val="both"/>
      </w:pPr>
      <w:r>
        <w:t xml:space="preserve">Текутьев Д.И. </w:t>
      </w:r>
      <w:hyperlink r:id="rId927">
        <w:r>
          <w:rPr>
            <w:color w:val="0000FF"/>
          </w:rPr>
          <w:t>Экономический анализ права как метод</w:t>
        </w:r>
      </w:hyperlink>
      <w:r>
        <w:t xml:space="preserve"> исследования корпоративных отношений // Современное корпоративное право: времен связующая нить: Сборник статей / Сост. и отв. ред. И.С. Шиткина. М.: Статут, 2024.</w:t>
      </w:r>
    </w:p>
    <w:p w14:paraId="32E7B9E8" w14:textId="77777777" w:rsidR="00B85E84" w:rsidRDefault="00B85E84">
      <w:pPr>
        <w:pStyle w:val="ConsPlusNormal"/>
        <w:spacing w:before="240"/>
        <w:ind w:firstLine="540"/>
        <w:jc w:val="both"/>
      </w:pPr>
      <w:r>
        <w:t xml:space="preserve">Ушницкий Р.Р. </w:t>
      </w:r>
      <w:hyperlink r:id="rId928">
        <w:r>
          <w:rPr>
            <w:color w:val="0000FF"/>
          </w:rPr>
          <w:t>О гражданско-правовых проблемах квалификации</w:t>
        </w:r>
      </w:hyperlink>
      <w:r>
        <w:t xml:space="preserve"> и регулирования отношений, связанных с участием в общинах коренных малочисленных народов // Вестник гражданского права. 2017. N 1.</w:t>
      </w:r>
    </w:p>
    <w:p w14:paraId="7ED3DAFC" w14:textId="77777777" w:rsidR="00B85E84" w:rsidRDefault="00B85E84">
      <w:pPr>
        <w:pStyle w:val="ConsPlusNormal"/>
        <w:spacing w:before="240"/>
        <w:ind w:firstLine="540"/>
        <w:jc w:val="both"/>
      </w:pPr>
      <w:r>
        <w:t xml:space="preserve">Филиппова С.Ю., Шиткина И.С. </w:t>
      </w:r>
      <w:hyperlink r:id="rId929">
        <w:r>
          <w:rPr>
            <w:color w:val="0000FF"/>
          </w:rPr>
          <w:t>Корпоративные правоотношения в гражданском законодательстве</w:t>
        </w:r>
      </w:hyperlink>
      <w:r>
        <w:t>: десять лет спустя // Гражданское право. 2022. N 6.</w:t>
      </w:r>
    </w:p>
    <w:p w14:paraId="2084F05B" w14:textId="77777777" w:rsidR="00B85E84" w:rsidRDefault="00B85E84">
      <w:pPr>
        <w:pStyle w:val="ConsPlusNormal"/>
        <w:spacing w:before="240"/>
        <w:ind w:firstLine="540"/>
        <w:jc w:val="both"/>
      </w:pPr>
      <w:r>
        <w:t xml:space="preserve">Флейшиц Е.А. </w:t>
      </w:r>
      <w:hyperlink r:id="rId930">
        <w:r>
          <w:rPr>
            <w:color w:val="0000FF"/>
          </w:rPr>
          <w:t>Торгово-промышленное предприятие в праве</w:t>
        </w:r>
      </w:hyperlink>
      <w:r>
        <w:t xml:space="preserve"> западноевропейском и РСФСР // Вестник гражданского права. 2008. N 2.</w:t>
      </w:r>
    </w:p>
    <w:p w14:paraId="2705A1CF" w14:textId="77777777" w:rsidR="00B85E84" w:rsidRDefault="00B85E84">
      <w:pPr>
        <w:pStyle w:val="ConsPlusNormal"/>
        <w:spacing w:before="240"/>
        <w:ind w:firstLine="540"/>
        <w:jc w:val="both"/>
      </w:pPr>
      <w:r>
        <w:t>Хвостов В.М. Система римского права: Учебник. М.: Спарк, 1996.</w:t>
      </w:r>
    </w:p>
    <w:p w14:paraId="1E1D585F" w14:textId="77777777" w:rsidR="00B85E84" w:rsidRDefault="00B85E84">
      <w:pPr>
        <w:pStyle w:val="ConsPlusNormal"/>
        <w:spacing w:before="240"/>
        <w:ind w:firstLine="540"/>
        <w:jc w:val="both"/>
      </w:pPr>
      <w:r>
        <w:t>Черепахин Б.Б. Волеобразование и волеизъявление юридического лица // Труды по гражданскому праву. М.: Статут, 2001.</w:t>
      </w:r>
    </w:p>
    <w:p w14:paraId="66D3E3A4" w14:textId="77777777" w:rsidR="00B85E84" w:rsidRDefault="00B85E84">
      <w:pPr>
        <w:pStyle w:val="ConsPlusNormal"/>
        <w:spacing w:before="240"/>
        <w:ind w:firstLine="540"/>
        <w:jc w:val="both"/>
      </w:pPr>
      <w:r>
        <w:t>Шершеневич Г.Ф. Учебник русского гражданского права (по изд. 1907 г.). М.: Спарк, 1995.</w:t>
      </w:r>
    </w:p>
    <w:p w14:paraId="69D0EE15" w14:textId="77777777" w:rsidR="00B85E84" w:rsidRDefault="00B85E84">
      <w:pPr>
        <w:pStyle w:val="ConsPlusNormal"/>
        <w:spacing w:before="240"/>
        <w:ind w:firstLine="540"/>
        <w:jc w:val="both"/>
      </w:pPr>
      <w:r>
        <w:t>Шершеневич Г.Ф. Курс торгового права. Т. I: Введение. Торговые деятели. М.: Статут, 2003.</w:t>
      </w:r>
    </w:p>
    <w:p w14:paraId="0F4A7DDD" w14:textId="77777777" w:rsidR="00B85E84" w:rsidRDefault="00B85E84">
      <w:pPr>
        <w:pStyle w:val="ConsPlusNormal"/>
        <w:spacing w:before="240"/>
        <w:ind w:firstLine="540"/>
        <w:jc w:val="both"/>
      </w:pPr>
      <w:r>
        <w:t>Шершеневич Г.Ф. Учебник русского гражданского права. Т. 1. М.: Статут, 2005.</w:t>
      </w:r>
    </w:p>
    <w:p w14:paraId="37CB3FC8" w14:textId="77777777" w:rsidR="00B85E84" w:rsidRDefault="00B85E84">
      <w:pPr>
        <w:pStyle w:val="ConsPlusNormal"/>
        <w:spacing w:before="240"/>
        <w:ind w:firstLine="540"/>
        <w:jc w:val="both"/>
      </w:pPr>
      <w:r>
        <w:t>Шиткина И.С. Холдинги: правовое регулирование экономической зависимости. Управление в группе компаний. М.: Волтерс Клувер, 2008.</w:t>
      </w:r>
    </w:p>
    <w:p w14:paraId="0B5AB3DA" w14:textId="77777777" w:rsidR="00B85E84" w:rsidRDefault="00B85E84">
      <w:pPr>
        <w:pStyle w:val="ConsPlusNormal"/>
        <w:spacing w:before="240"/>
        <w:ind w:firstLine="540"/>
        <w:jc w:val="both"/>
      </w:pPr>
      <w:r>
        <w:t>Штайнвендер А. Статус учредителя траста и частного фонда по праву Лихтенштейна // Вестник Моск. ун-та. Право. 2021. N 2.</w:t>
      </w:r>
    </w:p>
    <w:p w14:paraId="31B25DA8" w14:textId="77777777" w:rsidR="00B85E84" w:rsidRDefault="00B85E84">
      <w:pPr>
        <w:pStyle w:val="ConsPlusNormal"/>
        <w:spacing w:before="240"/>
        <w:ind w:firstLine="540"/>
        <w:jc w:val="both"/>
      </w:pPr>
      <w:r>
        <w:t>Altmeppen H., Roth G.H. Gesetz betreffend die Gesellschaften mit beschrankter Haftung (GmbHG). Kommentar. 6. Aufl. Munchen: C.H. Beck, 2009.</w:t>
      </w:r>
    </w:p>
    <w:p w14:paraId="22BFB6FF" w14:textId="77777777" w:rsidR="00B85E84" w:rsidRDefault="00B85E84">
      <w:pPr>
        <w:pStyle w:val="ConsPlusNormal"/>
        <w:spacing w:before="240"/>
        <w:ind w:firstLine="540"/>
        <w:jc w:val="both"/>
      </w:pPr>
      <w:r>
        <w:t>The Anatomy of Corporate Law: A Comparative an Functional Approach. 3</w:t>
      </w:r>
      <w:r>
        <w:rPr>
          <w:vertAlign w:val="superscript"/>
        </w:rPr>
        <w:t>rd</w:t>
      </w:r>
      <w:r>
        <w:t xml:space="preserve"> ed. Oxford: Oxford University Press, 2017.</w:t>
      </w:r>
    </w:p>
    <w:p w14:paraId="2FDC1A9F" w14:textId="77777777" w:rsidR="00B85E84" w:rsidRDefault="00B85E84">
      <w:pPr>
        <w:pStyle w:val="ConsPlusNormal"/>
        <w:spacing w:before="240"/>
        <w:ind w:firstLine="540"/>
        <w:jc w:val="both"/>
      </w:pPr>
      <w:r>
        <w:lastRenderedPageBreak/>
        <w:t>Berle A., Means G. The Modern Corporation and Private Property. N.Y.: Macmillan, 1932.</w:t>
      </w:r>
    </w:p>
    <w:p w14:paraId="29F61244" w14:textId="77777777" w:rsidR="00B85E84" w:rsidRDefault="00B85E84">
      <w:pPr>
        <w:pStyle w:val="ConsPlusNormal"/>
        <w:spacing w:before="240"/>
        <w:ind w:firstLine="540"/>
        <w:jc w:val="both"/>
      </w:pPr>
      <w:r>
        <w:t>Bungert H. Gesellschaftsrecht in USA. Eine Einfuhrung mit vergleichenden Tabellen. 3. Aufl. Munchen: Verlagsgruppe Rehm, 2003.</w:t>
      </w:r>
    </w:p>
    <w:p w14:paraId="60277FA3" w14:textId="77777777" w:rsidR="00B85E84" w:rsidRDefault="00B85E84">
      <w:pPr>
        <w:pStyle w:val="ConsPlusNormal"/>
        <w:spacing w:before="240"/>
        <w:ind w:firstLine="540"/>
        <w:jc w:val="both"/>
      </w:pPr>
      <w:r>
        <w:t>Bydlinski P. Grundzuge des Privatrechts fur Ausbildung und Praxis. 5. Aufl. Wien: MANZ, 2002.</w:t>
      </w:r>
    </w:p>
    <w:p w14:paraId="66586E3F" w14:textId="77777777" w:rsidR="00B85E84" w:rsidRDefault="00B85E84">
      <w:pPr>
        <w:pStyle w:val="ConsPlusNormal"/>
        <w:spacing w:before="240"/>
        <w:ind w:firstLine="540"/>
        <w:jc w:val="both"/>
      </w:pPr>
      <w:r>
        <w:t>Bydlinski F. System und Prinzipien des Privatrechts. Nachdruck. Wien: Osterreich, 2013.</w:t>
      </w:r>
    </w:p>
    <w:p w14:paraId="698A6583" w14:textId="77777777" w:rsidR="00B85E84" w:rsidRDefault="00B85E84">
      <w:pPr>
        <w:pStyle w:val="ConsPlusNormal"/>
        <w:spacing w:before="240"/>
        <w:ind w:firstLine="540"/>
        <w:jc w:val="both"/>
      </w:pPr>
      <w:r>
        <w:t>Coase R. The Nature of the Firm // Economica. 1937. Vol. 4. N 16.</w:t>
      </w:r>
    </w:p>
    <w:p w14:paraId="7D6551BD" w14:textId="77777777" w:rsidR="00B85E84" w:rsidRDefault="00B85E84">
      <w:pPr>
        <w:pStyle w:val="ConsPlusNormal"/>
        <w:spacing w:before="240"/>
        <w:ind w:firstLine="540"/>
        <w:jc w:val="both"/>
      </w:pPr>
      <w:r>
        <w:t>Dieckmann A. Gesamthand und juristische Person. Jus Privatum. Beitrage zum Privatrecht. Bd. 39. Tubingen.: Mohr Siebeck, 2019.</w:t>
      </w:r>
    </w:p>
    <w:p w14:paraId="32FDC93B" w14:textId="77777777" w:rsidR="00B85E84" w:rsidRDefault="00B85E84">
      <w:pPr>
        <w:pStyle w:val="ConsPlusNormal"/>
        <w:spacing w:before="240"/>
        <w:ind w:firstLine="540"/>
        <w:jc w:val="both"/>
      </w:pPr>
      <w:r>
        <w:t>Druey J.N. Gesellschafts- und Handelsrecht. 10. Aufl. Zurich, 2010.</w:t>
      </w:r>
    </w:p>
    <w:p w14:paraId="4D1DA2CA" w14:textId="77777777" w:rsidR="00B85E84" w:rsidRDefault="00B85E84">
      <w:pPr>
        <w:pStyle w:val="ConsPlusNormal"/>
        <w:spacing w:before="240"/>
        <w:ind w:firstLine="540"/>
        <w:jc w:val="both"/>
      </w:pPr>
      <w:r>
        <w:t>Eidenmuller H., Grunewald B., Noack U. Das Mindestkapital im System des festen Kapitals // Das Kapital der Aktiengesellschaft in Europa. Zeitschrift fur Unternehmens- und Gesellschaftsrecht. Sonderheft 17. Berlin, 2006.</w:t>
      </w:r>
    </w:p>
    <w:p w14:paraId="04FB0EBB" w14:textId="77777777" w:rsidR="00B85E84" w:rsidRDefault="00B85E84">
      <w:pPr>
        <w:pStyle w:val="ConsPlusNormal"/>
        <w:spacing w:before="240"/>
        <w:ind w:firstLine="540"/>
        <w:jc w:val="both"/>
      </w:pPr>
      <w:r>
        <w:t>Ekkenga J. Effektengeschaft // Munchener Kommentar zum Handelsgesetzbuch. Bd. 5. 2. Aufl. Munchen: C.H. Beck, 2008.</w:t>
      </w:r>
    </w:p>
    <w:p w14:paraId="2E70CC44" w14:textId="77777777" w:rsidR="00B85E84" w:rsidRDefault="00B85E84">
      <w:pPr>
        <w:pStyle w:val="ConsPlusNormal"/>
        <w:spacing w:before="240"/>
        <w:ind w:firstLine="540"/>
        <w:jc w:val="both"/>
      </w:pPr>
      <w:r>
        <w:t>Emmerich V., Habersack M. Konzernrecht. Ein Studienbuch. 10. Aufl. Munchen: C.H. Beck, 2013.</w:t>
      </w:r>
    </w:p>
    <w:p w14:paraId="38590640" w14:textId="77777777" w:rsidR="00B85E84" w:rsidRDefault="00B85E84">
      <w:pPr>
        <w:pStyle w:val="ConsPlusNormal"/>
        <w:spacing w:before="240"/>
        <w:ind w:firstLine="540"/>
        <w:jc w:val="both"/>
      </w:pPr>
      <w:r>
        <w:t>Engert A. Kapitalgesellschaften ohne gesetzliches Kapital: Lehren aus dem US-amerikanischen Recht // Das Kapital der Aktiengesellschaft in Europa. Zeitschrift fur Unternehmens- und Gesellschaftsrecht. Sonderheft 17. Berlin, 2006.</w:t>
      </w:r>
    </w:p>
    <w:p w14:paraId="4A518BE8" w14:textId="77777777" w:rsidR="00B85E84" w:rsidRDefault="00B85E84">
      <w:pPr>
        <w:pStyle w:val="ConsPlusNormal"/>
        <w:spacing w:before="240"/>
        <w:ind w:firstLine="540"/>
        <w:jc w:val="both"/>
      </w:pPr>
      <w:r>
        <w:t>Fletcher Cyclopedia of the Laws of Corporations, revised by Carol A. Jones. Vol. I. St. Paul (Minnesota), 2006.</w:t>
      </w:r>
    </w:p>
    <w:p w14:paraId="35712823" w14:textId="77777777" w:rsidR="00B85E84" w:rsidRDefault="00B85E84">
      <w:pPr>
        <w:pStyle w:val="ConsPlusNormal"/>
        <w:spacing w:before="240"/>
        <w:ind w:firstLine="540"/>
        <w:jc w:val="both"/>
      </w:pPr>
      <w:r>
        <w:t>Flume W. Allgemeiner Teil des burgerlichen Rechts. Bd. 1. Teil 2: Juristische Person. Berlin; Heidelberg, 1983.</w:t>
      </w:r>
    </w:p>
    <w:p w14:paraId="511D8CEC" w14:textId="77777777" w:rsidR="00B85E84" w:rsidRDefault="00B85E84">
      <w:pPr>
        <w:pStyle w:val="ConsPlusNormal"/>
        <w:spacing w:before="240"/>
        <w:ind w:firstLine="540"/>
        <w:jc w:val="both"/>
      </w:pPr>
      <w:r>
        <w:t>Gerner-Beuerle C., Schillig M. Comparative Company Law. Oxford: Oxford University Press, 2019.</w:t>
      </w:r>
    </w:p>
    <w:p w14:paraId="75B41B23" w14:textId="77777777" w:rsidR="00B85E84" w:rsidRDefault="00B85E84">
      <w:pPr>
        <w:pStyle w:val="ConsPlusNormal"/>
        <w:spacing w:before="240"/>
        <w:ind w:firstLine="540"/>
        <w:jc w:val="both"/>
      </w:pPr>
      <w:r>
        <w:t>Gerwig M. Schweizerisches Genossenschaftsrecht. Bern, 1957.</w:t>
      </w:r>
    </w:p>
    <w:p w14:paraId="19821304" w14:textId="77777777" w:rsidR="00B85E84" w:rsidRDefault="00B85E84">
      <w:pPr>
        <w:pStyle w:val="ConsPlusNormal"/>
        <w:spacing w:before="240"/>
        <w:ind w:firstLine="540"/>
        <w:jc w:val="both"/>
      </w:pPr>
      <w:r>
        <w:t>Gierke O. v. Deutsches Privatrecht. Bd. I. Berlin, 1895.</w:t>
      </w:r>
    </w:p>
    <w:p w14:paraId="2E203953" w14:textId="77777777" w:rsidR="00B85E84" w:rsidRDefault="00B85E84">
      <w:pPr>
        <w:pStyle w:val="ConsPlusNormal"/>
        <w:spacing w:before="240"/>
        <w:ind w:firstLine="540"/>
        <w:jc w:val="both"/>
      </w:pPr>
      <w:r>
        <w:t>Gierke O. v. Das deutsche Genossenschaftsrecht. Bd. 4. Staats- und Korporationslehre der Neuzeit. Berlin, 1913.</w:t>
      </w:r>
    </w:p>
    <w:p w14:paraId="2543F9D3" w14:textId="77777777" w:rsidR="00B85E84" w:rsidRDefault="00B85E84">
      <w:pPr>
        <w:pStyle w:val="ConsPlusNormal"/>
        <w:spacing w:before="240"/>
        <w:ind w:firstLine="540"/>
        <w:jc w:val="both"/>
      </w:pPr>
      <w:r>
        <w:t>Haberer T., Krejci H. Konzernrecht. Handbuch. Wien; Manz, 2016.</w:t>
      </w:r>
    </w:p>
    <w:p w14:paraId="3BD3D0DF" w14:textId="77777777" w:rsidR="00B85E84" w:rsidRDefault="00B85E84">
      <w:pPr>
        <w:pStyle w:val="ConsPlusNormal"/>
        <w:spacing w:before="240"/>
        <w:ind w:firstLine="540"/>
        <w:jc w:val="both"/>
      </w:pPr>
      <w:r>
        <w:t xml:space="preserve">Hohne T. Die Ltd. &amp; Co., KG. Gesellschaftsrechtliche und kollisionsrechtliche Aspekte </w:t>
      </w:r>
      <w:r>
        <w:lastRenderedPageBreak/>
        <w:t>der Beteiligung einer englischen Limited als Komplementarin einer deutschen Kommanditgesellschaft // Beitrage zum Europaischen Wirtschaftsrecht. Bd. 56. Berlin, 2011.</w:t>
      </w:r>
    </w:p>
    <w:p w14:paraId="4800BDD9" w14:textId="77777777" w:rsidR="00B85E84" w:rsidRDefault="00B85E84">
      <w:pPr>
        <w:pStyle w:val="ConsPlusNormal"/>
        <w:spacing w:before="240"/>
        <w:ind w:firstLine="540"/>
        <w:jc w:val="both"/>
      </w:pPr>
      <w:r>
        <w:t>Hueck G., Windbichler Ch. Gesellschaftsrecht. Ein Studienbuch. 20. Aufl. Munchen: C.H. Beck, 2003.</w:t>
      </w:r>
    </w:p>
    <w:p w14:paraId="5F800892" w14:textId="77777777" w:rsidR="00B85E84" w:rsidRDefault="00B85E84">
      <w:pPr>
        <w:pStyle w:val="ConsPlusNormal"/>
        <w:spacing w:before="240"/>
        <w:ind w:firstLine="540"/>
        <w:jc w:val="both"/>
      </w:pPr>
      <w:r>
        <w:t>Kalls S., Schauer M. Die Reform des osterreichischen Kapitalgesellschaftsrechts. Gutachten zum 16. Osterreichischen Juristentag. Wien, 2006.</w:t>
      </w:r>
    </w:p>
    <w:p w14:paraId="4DD5A19B" w14:textId="77777777" w:rsidR="00B85E84" w:rsidRDefault="00B85E84">
      <w:pPr>
        <w:pStyle w:val="ConsPlusNormal"/>
        <w:spacing w:before="240"/>
        <w:ind w:firstLine="540"/>
        <w:jc w:val="both"/>
      </w:pPr>
      <w:r>
        <w:t>Kalls S., Nowotny Ch., Schauer M. Osterreichisches Gesellschaftsrecht. Wien: MANZ, 2008.</w:t>
      </w:r>
    </w:p>
    <w:p w14:paraId="17A5859D" w14:textId="77777777" w:rsidR="00B85E84" w:rsidRDefault="00B85E84">
      <w:pPr>
        <w:pStyle w:val="ConsPlusNormal"/>
        <w:spacing w:before="240"/>
        <w:ind w:firstLine="540"/>
        <w:jc w:val="both"/>
      </w:pPr>
      <w:r>
        <w:t>Koziol H., Bydlinski P., Bollenberger R. Kurzkommentar zum ABGB. Wien: Springer, 2005.</w:t>
      </w:r>
    </w:p>
    <w:p w14:paraId="44038465" w14:textId="77777777" w:rsidR="00B85E84" w:rsidRDefault="00B85E84">
      <w:pPr>
        <w:pStyle w:val="ConsPlusNormal"/>
        <w:spacing w:before="240"/>
        <w:ind w:firstLine="540"/>
        <w:jc w:val="both"/>
      </w:pPr>
      <w:r>
        <w:t>Kohler H. BGB. Allgemeinen Teil. Ein Studienbuch. 25 Aufl. Munchen: C.H. Beck, 2001. S. 316.</w:t>
      </w:r>
    </w:p>
    <w:p w14:paraId="55FADE8C" w14:textId="77777777" w:rsidR="00B85E84" w:rsidRDefault="00B85E84">
      <w:pPr>
        <w:pStyle w:val="ConsPlusNormal"/>
        <w:spacing w:before="240"/>
        <w:ind w:firstLine="540"/>
        <w:jc w:val="both"/>
      </w:pPr>
      <w:r>
        <w:t>Larenz K., Wolf M. Allgemeiner Teil des Burgerlichen Rechts. 9. Aufl. Munchen: C.H. Beck, 2004.</w:t>
      </w:r>
    </w:p>
    <w:p w14:paraId="1438821F" w14:textId="77777777" w:rsidR="00B85E84" w:rsidRDefault="00B85E84">
      <w:pPr>
        <w:pStyle w:val="ConsPlusNormal"/>
        <w:spacing w:before="240"/>
        <w:ind w:firstLine="540"/>
        <w:jc w:val="both"/>
      </w:pPr>
      <w:r>
        <w:t>Meier-Hayoz A., Forstmoser P. Schweizerisches Gesellschaftsrecht. Elfte Aufl. Bern: Stampfly, 2012.</w:t>
      </w:r>
    </w:p>
    <w:p w14:paraId="56E489E5" w14:textId="77777777" w:rsidR="00B85E84" w:rsidRDefault="00B85E84">
      <w:pPr>
        <w:pStyle w:val="ConsPlusNormal"/>
        <w:spacing w:before="240"/>
        <w:ind w:firstLine="540"/>
        <w:jc w:val="both"/>
      </w:pPr>
      <w:r>
        <w:t>Merkt H. US-amerikanisches Gesellschaftsrecht. 3. Aufl. Frankfurt a.M.: Deutscher Fachverlag GmbH Fachmedien Recht und Wirtschaft, 2013.</w:t>
      </w:r>
    </w:p>
    <w:p w14:paraId="188AFD98" w14:textId="77777777" w:rsidR="00B85E84" w:rsidRDefault="00B85E84">
      <w:pPr>
        <w:pStyle w:val="ConsPlusNormal"/>
        <w:spacing w:before="240"/>
        <w:ind w:firstLine="540"/>
        <w:jc w:val="both"/>
      </w:pPr>
      <w:r>
        <w:t>Merkt H., Spindler G. Fallgruppen der Durchgriffshaftung und verwandte Rechtsfigure // Das Kapital der Aktiengesellschaft In Europa. Berlin: De Gruyter Recht, 2006 (Zeitschrift fur Unternehmens- und Gesellschaftsrecht. Sonderheft 17).</w:t>
      </w:r>
    </w:p>
    <w:p w14:paraId="272F7D2C" w14:textId="77777777" w:rsidR="00B85E84" w:rsidRDefault="00B85E84">
      <w:pPr>
        <w:pStyle w:val="ConsPlusNormal"/>
        <w:spacing w:before="240"/>
        <w:ind w:firstLine="540"/>
        <w:jc w:val="both"/>
      </w:pPr>
      <w:r>
        <w:t>Nobel P. Europaisches Gesellschaftsrecht. 2. Aufl. Bern, 2012.</w:t>
      </w:r>
    </w:p>
    <w:p w14:paraId="63E1C95D" w14:textId="77777777" w:rsidR="00B85E84" w:rsidRDefault="00B85E84">
      <w:pPr>
        <w:pStyle w:val="ConsPlusNormal"/>
        <w:spacing w:before="240"/>
        <w:ind w:firstLine="540"/>
        <w:jc w:val="both"/>
      </w:pPr>
      <w:r>
        <w:t>Prutting H., Wegen G., Weinreich G. BGB-Kommentar. 2. Aufl. Luchterhand, 2007.</w:t>
      </w:r>
    </w:p>
    <w:p w14:paraId="67F6E074" w14:textId="77777777" w:rsidR="00B85E84" w:rsidRDefault="00B85E84">
      <w:pPr>
        <w:pStyle w:val="ConsPlusNormal"/>
        <w:spacing w:before="240"/>
        <w:ind w:firstLine="540"/>
        <w:jc w:val="both"/>
      </w:pPr>
      <w:r>
        <w:t>Quitmann K. Eigentums- und Besitzschutz in deutschen und englischen Recht. Rechtsvergleichende Analyse des Spannungsverhaltnisses zwischen Eigentum und Besitz. Schriften zum internationalen Recht. Bd. 188. Berlin, 2011.</w:t>
      </w:r>
    </w:p>
    <w:p w14:paraId="050DC305" w14:textId="77777777" w:rsidR="00B85E84" w:rsidRDefault="00B85E84">
      <w:pPr>
        <w:pStyle w:val="ConsPlusNormal"/>
        <w:spacing w:before="240"/>
        <w:ind w:firstLine="540"/>
        <w:jc w:val="both"/>
      </w:pPr>
      <w:r>
        <w:t>Roth G. Grundriss des osterreichischen Wertpapierrechts. 2. Aufl. Wien: MANZ, 1999.</w:t>
      </w:r>
    </w:p>
    <w:p w14:paraId="7BFF5A79" w14:textId="77777777" w:rsidR="00B85E84" w:rsidRDefault="00B85E84">
      <w:pPr>
        <w:pStyle w:val="ConsPlusNormal"/>
        <w:spacing w:before="240"/>
        <w:ind w:firstLine="540"/>
        <w:jc w:val="both"/>
      </w:pPr>
      <w:r>
        <w:t>Romano R. Foundations of Corporate Law. New York, 1993.</w:t>
      </w:r>
    </w:p>
    <w:p w14:paraId="0E3ED4FD" w14:textId="77777777" w:rsidR="00B85E84" w:rsidRDefault="00B85E84">
      <w:pPr>
        <w:pStyle w:val="ConsPlusNormal"/>
        <w:spacing w:before="240"/>
        <w:ind w:firstLine="540"/>
        <w:jc w:val="both"/>
      </w:pPr>
      <w:r>
        <w:t>Sacker J. u.a. Munchener Kommentar zum Burgerlichen Gesetzbuch. Bd. I: Allgemeiner Teil. 3. Aufl. Munchen: C.H. Beck, 1993.</w:t>
      </w:r>
    </w:p>
    <w:p w14:paraId="1B7D994C" w14:textId="77777777" w:rsidR="00B85E84" w:rsidRDefault="00B85E84">
      <w:pPr>
        <w:pStyle w:val="ConsPlusNormal"/>
        <w:spacing w:before="240"/>
        <w:ind w:firstLine="540"/>
        <w:jc w:val="both"/>
      </w:pPr>
      <w:r>
        <w:t>Schauer M. 200 Jahre und immer noch weise? Von der Lebenskraft des ABGB heute // Festveranstaltung 200 Jahre ABGB 10. November 2011. Wien: MANZ, 2012.</w:t>
      </w:r>
    </w:p>
    <w:p w14:paraId="3C6EB29B" w14:textId="77777777" w:rsidR="00B85E84" w:rsidRDefault="00B85E84">
      <w:pPr>
        <w:pStyle w:val="ConsPlusNormal"/>
        <w:spacing w:before="240"/>
        <w:ind w:firstLine="540"/>
        <w:jc w:val="both"/>
      </w:pPr>
      <w:r>
        <w:t>Schnittker H., Bank S. Die LLP in Praxis. Gesellschaftsrecht und Steuerrecht der Limited Liability Partnership. Mit Formularteil. Munchen, 2008.</w:t>
      </w:r>
    </w:p>
    <w:p w14:paraId="7DC6AE69" w14:textId="77777777" w:rsidR="00B85E84" w:rsidRDefault="00B85E84">
      <w:pPr>
        <w:pStyle w:val="ConsPlusNormal"/>
        <w:spacing w:before="240"/>
        <w:ind w:firstLine="540"/>
        <w:jc w:val="both"/>
      </w:pPr>
      <w:r>
        <w:lastRenderedPageBreak/>
        <w:t>Steindorfer E. GmbH neu: Grunden wird einfacher und billiger // Die Presse. 23. Marz 2013.</w:t>
      </w:r>
    </w:p>
    <w:p w14:paraId="4A1DE4A2" w14:textId="77777777" w:rsidR="00B85E84" w:rsidRDefault="00B85E84">
      <w:pPr>
        <w:pStyle w:val="ConsPlusNormal"/>
        <w:spacing w:before="240"/>
        <w:ind w:firstLine="540"/>
        <w:jc w:val="both"/>
      </w:pPr>
      <w:r>
        <w:t>Stelzer M.A. Beschrankte Haftung und unternehmerische Verantwortung. Wien; Graz: Neuer Wissenschaftlicher Verlag, 2011.</w:t>
      </w:r>
    </w:p>
    <w:p w14:paraId="77D909AB" w14:textId="77777777" w:rsidR="00B85E84" w:rsidRDefault="00B85E84">
      <w:pPr>
        <w:pStyle w:val="ConsPlusNormal"/>
        <w:spacing w:before="240"/>
        <w:ind w:firstLine="540"/>
        <w:jc w:val="both"/>
      </w:pPr>
      <w:r>
        <w:t>Teichmann Ch., Gotz A. Metamorphosen des Europaischen Gesellschaftsrechts: SUP, Company Law Package und SPE 2.0 // Zeitschrift fur Europaisches Privatrecht. 2019. N 2.</w:t>
      </w:r>
    </w:p>
    <w:p w14:paraId="5C54D7C3" w14:textId="77777777" w:rsidR="00B85E84" w:rsidRDefault="00B85E84">
      <w:pPr>
        <w:pStyle w:val="ConsPlusNormal"/>
        <w:spacing w:before="240"/>
        <w:ind w:firstLine="540"/>
        <w:jc w:val="both"/>
      </w:pPr>
      <w:r>
        <w:t>Tholen L. Europaisches Konzernrecht. Eine Untersuchung auf der Grundlage eines Vergleichs des deutschen und englischen Rechts // Schriften zum Internationalen Recht. Bd. 194. Berlin: Dunker &amp; Humblot, 2014.</w:t>
      </w:r>
    </w:p>
    <w:p w14:paraId="3DE62A62" w14:textId="77777777" w:rsidR="00B85E84" w:rsidRDefault="00B85E84">
      <w:pPr>
        <w:pStyle w:val="ConsPlusNormal"/>
        <w:spacing w:before="240"/>
        <w:ind w:firstLine="540"/>
        <w:jc w:val="both"/>
      </w:pPr>
      <w:r>
        <w:t>Triebel V., Illmer M., Ringe W.-G., Vogenauer S., Ziegler K. Englisches Handels- und Wirtschaftsrecht. 3. Aufl. Frankfurt am Main: Deutscher Fachverlag GmbH Fachmedien Recht, 2012.</w:t>
      </w:r>
    </w:p>
    <w:p w14:paraId="41F4C393" w14:textId="77777777" w:rsidR="00B85E84" w:rsidRDefault="00B85E84">
      <w:pPr>
        <w:pStyle w:val="ConsPlusNormal"/>
        <w:spacing w:before="240"/>
        <w:ind w:firstLine="540"/>
        <w:jc w:val="both"/>
      </w:pPr>
      <w:r>
        <w:t>Trinks J. Gesellschaftsrechtliche Wahlverwandtschaften: franzosische SAS und europaische SES // Zeitschrift fur Europaisches Privatrecht. 2023. N 1.</w:t>
      </w:r>
    </w:p>
    <w:p w14:paraId="65FFAD4D" w14:textId="77777777" w:rsidR="00B85E84" w:rsidRDefault="00B85E84">
      <w:pPr>
        <w:pStyle w:val="ConsPlusNormal"/>
        <w:spacing w:before="240"/>
        <w:ind w:firstLine="540"/>
        <w:jc w:val="both"/>
      </w:pPr>
      <w:r>
        <w:t>Urbain-Parleani I. Das Kapital der Aktiengesellschaft in Frankreich // Das Kapital der Aktiengesellschaft in Europa. Zeitschrift fur Unternehmens- und Gesellschaftsrecht. Sonderheft 17. Berlin, 2006.</w:t>
      </w:r>
    </w:p>
    <w:p w14:paraId="1CA84714" w14:textId="77777777" w:rsidR="00B85E84" w:rsidRDefault="00B85E84">
      <w:pPr>
        <w:pStyle w:val="ConsPlusNormal"/>
        <w:spacing w:before="240"/>
        <w:ind w:firstLine="540"/>
        <w:jc w:val="both"/>
      </w:pPr>
      <w:r>
        <w:t>Wieacker F. Zur Theorie der Juristischen Person des Privatrechts // Festschrift zur E.R. Huber, 1973.</w:t>
      </w:r>
    </w:p>
    <w:p w14:paraId="7EBB9783" w14:textId="77777777" w:rsidR="00B85E84" w:rsidRDefault="00B85E84">
      <w:pPr>
        <w:pStyle w:val="ConsPlusNormal"/>
        <w:spacing w:before="240"/>
        <w:ind w:firstLine="540"/>
        <w:jc w:val="both"/>
      </w:pPr>
      <w:r>
        <w:t>Wiedemann H., Lutter M. (Hrsg.). Gestaltungsfreiheit im Gesellschaftsrecht. Zeitschrift fur Unternehmens- und Gesellschaftsrecht. Sonderheft. Berlin, 1997.</w:t>
      </w:r>
    </w:p>
    <w:p w14:paraId="7DB08734" w14:textId="77777777" w:rsidR="00B85E84" w:rsidRDefault="00B85E84">
      <w:pPr>
        <w:pStyle w:val="ConsPlusNormal"/>
        <w:spacing w:before="240"/>
        <w:ind w:firstLine="540"/>
        <w:jc w:val="both"/>
      </w:pPr>
      <w:r>
        <w:t>Windbichler Ch. Gesellschaftsrecht. Ein Studienbuch. 22. Aufl. Munchen: C.H. Beck, 2009; 23. Aufl. Munchen: C.H. Beck, 2013.</w:t>
      </w:r>
    </w:p>
    <w:p w14:paraId="783FD797" w14:textId="77777777" w:rsidR="00B85E84" w:rsidRDefault="00B85E84">
      <w:pPr>
        <w:pStyle w:val="ConsPlusNormal"/>
        <w:ind w:firstLine="540"/>
        <w:jc w:val="both"/>
      </w:pPr>
    </w:p>
    <w:p w14:paraId="443EA5E1" w14:textId="77777777" w:rsidR="00B85E84" w:rsidRDefault="00B85E84">
      <w:pPr>
        <w:pStyle w:val="ConsPlusNormal"/>
        <w:ind w:firstLine="540"/>
        <w:jc w:val="both"/>
      </w:pPr>
    </w:p>
    <w:p w14:paraId="326E837A" w14:textId="77777777" w:rsidR="00B85E84" w:rsidRDefault="00B85E84">
      <w:pPr>
        <w:pStyle w:val="ConsPlusNormal"/>
        <w:ind w:firstLine="540"/>
        <w:jc w:val="both"/>
      </w:pPr>
    </w:p>
    <w:p w14:paraId="54B6B7E2" w14:textId="77777777" w:rsidR="00B85E84" w:rsidRDefault="00B85E84">
      <w:pPr>
        <w:pStyle w:val="ConsPlusNormal"/>
        <w:ind w:firstLine="540"/>
        <w:jc w:val="both"/>
      </w:pPr>
    </w:p>
    <w:p w14:paraId="00B94DC5" w14:textId="77777777" w:rsidR="00B85E84" w:rsidRDefault="00B85E84">
      <w:pPr>
        <w:pStyle w:val="ConsPlusNormal"/>
        <w:ind w:firstLine="540"/>
        <w:jc w:val="both"/>
      </w:pPr>
    </w:p>
    <w:p w14:paraId="5FE92AEC" w14:textId="77777777" w:rsidR="00B85E84" w:rsidRDefault="00B85E84">
      <w:pPr>
        <w:pStyle w:val="ConsPlusNormal"/>
        <w:jc w:val="center"/>
        <w:outlineLvl w:val="0"/>
      </w:pPr>
      <w:r>
        <w:t>Приложения</w:t>
      </w:r>
    </w:p>
    <w:p w14:paraId="0F208DF5" w14:textId="77777777" w:rsidR="00B85E84" w:rsidRDefault="00B85E84">
      <w:pPr>
        <w:pStyle w:val="ConsPlusNormal"/>
        <w:ind w:firstLine="540"/>
        <w:jc w:val="both"/>
      </w:pPr>
    </w:p>
    <w:p w14:paraId="6EF2B65C" w14:textId="77777777" w:rsidR="00B85E84" w:rsidRDefault="00B85E84">
      <w:pPr>
        <w:pStyle w:val="ConsPlusNormal"/>
        <w:jc w:val="right"/>
        <w:outlineLvl w:val="1"/>
      </w:pPr>
      <w:r>
        <w:t>Приложение 1</w:t>
      </w:r>
    </w:p>
    <w:p w14:paraId="704AD6C3" w14:textId="77777777" w:rsidR="00B85E84" w:rsidRDefault="00B85E84">
      <w:pPr>
        <w:pStyle w:val="ConsPlusNormal"/>
        <w:ind w:firstLine="540"/>
        <w:jc w:val="both"/>
      </w:pPr>
    </w:p>
    <w:p w14:paraId="021DF40D" w14:textId="77777777" w:rsidR="00B85E84" w:rsidRDefault="00B85E84">
      <w:pPr>
        <w:pStyle w:val="ConsPlusTitle"/>
        <w:jc w:val="center"/>
      </w:pPr>
      <w:r>
        <w:t>СВОД ЗАКОНОВ ГРАЖДАНСКИХ. Т. X. Ч. 1</w:t>
      </w:r>
    </w:p>
    <w:p w14:paraId="522837EA" w14:textId="77777777" w:rsidR="00B85E84" w:rsidRDefault="00B85E84">
      <w:pPr>
        <w:pStyle w:val="ConsPlusNormal"/>
        <w:jc w:val="center"/>
      </w:pPr>
    </w:p>
    <w:p w14:paraId="6BF5F7C1" w14:textId="77777777" w:rsidR="00B85E84" w:rsidRDefault="00B85E84">
      <w:pPr>
        <w:pStyle w:val="ConsPlusNormal"/>
        <w:jc w:val="center"/>
      </w:pPr>
      <w:r>
        <w:t>(извлечения) &lt;1&gt;</w:t>
      </w:r>
    </w:p>
    <w:p w14:paraId="562E9F99" w14:textId="77777777" w:rsidR="00B85E84" w:rsidRDefault="00B85E84">
      <w:pPr>
        <w:pStyle w:val="ConsPlusNormal"/>
        <w:ind w:firstLine="540"/>
        <w:jc w:val="both"/>
      </w:pPr>
    </w:p>
    <w:p w14:paraId="55AD8D6B" w14:textId="77777777" w:rsidR="00B85E84" w:rsidRDefault="00B85E84">
      <w:pPr>
        <w:pStyle w:val="ConsPlusNormal"/>
        <w:ind w:firstLine="540"/>
        <w:jc w:val="both"/>
      </w:pPr>
      <w:r>
        <w:t>--------------------------------</w:t>
      </w:r>
    </w:p>
    <w:p w14:paraId="7E171DBB" w14:textId="77777777" w:rsidR="00B85E84" w:rsidRDefault="00B85E84">
      <w:pPr>
        <w:pStyle w:val="ConsPlusNormal"/>
        <w:spacing w:before="240"/>
        <w:ind w:firstLine="540"/>
        <w:jc w:val="both"/>
      </w:pPr>
      <w:r>
        <w:t>&lt;1&gt; Печатается по изд.: Кодификация российского гражданского права: Свод законов гражданских Российской Империи. Проект Гражданского уложения Российской империи. Гражданский кодекс РСФСР 1922 г. Гражданский кодекс РСФСР 1964 г. Екатеринбург: Изд-во Ин-та частного права, 2003.</w:t>
      </w:r>
    </w:p>
    <w:p w14:paraId="57DC834C" w14:textId="77777777" w:rsidR="00B85E84" w:rsidRDefault="00B85E84">
      <w:pPr>
        <w:pStyle w:val="ConsPlusNormal"/>
        <w:jc w:val="center"/>
      </w:pPr>
    </w:p>
    <w:p w14:paraId="41A5D7E5" w14:textId="77777777" w:rsidR="00B85E84" w:rsidRDefault="00B85E84">
      <w:pPr>
        <w:pStyle w:val="ConsPlusNormal"/>
        <w:jc w:val="center"/>
      </w:pPr>
      <w:r>
        <w:t>Книга вторая</w:t>
      </w:r>
    </w:p>
    <w:p w14:paraId="12584B81" w14:textId="77777777" w:rsidR="00B85E84" w:rsidRDefault="00B85E84">
      <w:pPr>
        <w:pStyle w:val="ConsPlusNormal"/>
        <w:jc w:val="center"/>
      </w:pPr>
      <w:r>
        <w:t>О ПОРЯДКЕ ПРИОБРЕТЕНИЯ И УКРЕПЛЕНИЯ ПРАВ НА ИМУЩЕСТВА ВООБЩЕ</w:t>
      </w:r>
    </w:p>
    <w:p w14:paraId="60554923" w14:textId="77777777" w:rsidR="00B85E84" w:rsidRDefault="00B85E84">
      <w:pPr>
        <w:pStyle w:val="ConsPlusNormal"/>
        <w:jc w:val="center"/>
      </w:pPr>
    </w:p>
    <w:p w14:paraId="42E3A32C" w14:textId="77777777" w:rsidR="00B85E84" w:rsidRDefault="00B85E84">
      <w:pPr>
        <w:pStyle w:val="ConsPlusNormal"/>
        <w:jc w:val="center"/>
      </w:pPr>
      <w:r>
        <w:t>Раздел третий</w:t>
      </w:r>
    </w:p>
    <w:p w14:paraId="31F7B88F" w14:textId="77777777" w:rsidR="00B85E84" w:rsidRDefault="00B85E84">
      <w:pPr>
        <w:pStyle w:val="ConsPlusNormal"/>
        <w:jc w:val="center"/>
      </w:pPr>
      <w:r>
        <w:t>О ПОРЯДКЕ ПРИОБРЕТЕНИЯ И УКРЕПЛЕНИЯ ПРАВ ВООБЩЕ</w:t>
      </w:r>
    </w:p>
    <w:p w14:paraId="07701D2B" w14:textId="77777777" w:rsidR="00B85E84" w:rsidRDefault="00B85E84">
      <w:pPr>
        <w:pStyle w:val="ConsPlusNormal"/>
        <w:jc w:val="center"/>
      </w:pPr>
    </w:p>
    <w:p w14:paraId="731BBE94" w14:textId="77777777" w:rsidR="00B85E84" w:rsidRDefault="00B85E84">
      <w:pPr>
        <w:pStyle w:val="ConsPlusNormal"/>
        <w:jc w:val="center"/>
      </w:pPr>
      <w:r>
        <w:t>Глава первая</w:t>
      </w:r>
    </w:p>
    <w:p w14:paraId="0A6B2A4E" w14:textId="77777777" w:rsidR="00B85E84" w:rsidRDefault="00B85E84">
      <w:pPr>
        <w:pStyle w:val="ConsPlusNormal"/>
        <w:jc w:val="center"/>
      </w:pPr>
      <w:r>
        <w:t>О лицах, могущих приобретать права на имущество</w:t>
      </w:r>
    </w:p>
    <w:p w14:paraId="4C42B399" w14:textId="77777777" w:rsidR="00B85E84" w:rsidRDefault="00B85E84">
      <w:pPr>
        <w:pStyle w:val="ConsPlusNormal"/>
        <w:ind w:firstLine="540"/>
        <w:jc w:val="both"/>
      </w:pPr>
    </w:p>
    <w:p w14:paraId="35F0D670" w14:textId="77777777" w:rsidR="00B85E84" w:rsidRDefault="00B85E84">
      <w:pPr>
        <w:pStyle w:val="ConsPlusNormal"/>
        <w:ind w:firstLine="540"/>
        <w:jc w:val="both"/>
      </w:pPr>
      <w:r>
        <w:rPr>
          <w:b/>
        </w:rPr>
        <w:t>698.</w:t>
      </w:r>
      <w:r>
        <w:t xml:space="preserve"> Все прочие права на имущество, по различию самих имуществ и в пределах, законом определенных, могут приобретать:</w:t>
      </w:r>
    </w:p>
    <w:p w14:paraId="735F6911" w14:textId="77777777" w:rsidR="00B85E84" w:rsidRDefault="00B85E84">
      <w:pPr>
        <w:pStyle w:val="ConsPlusNormal"/>
        <w:spacing w:before="240"/>
        <w:ind w:firstLine="540"/>
        <w:jc w:val="both"/>
      </w:pPr>
      <w:r>
        <w:t>1) Члены Императорского Дома;</w:t>
      </w:r>
    </w:p>
    <w:p w14:paraId="2E4E9DF9" w14:textId="77777777" w:rsidR="00B85E84" w:rsidRDefault="00B85E84">
      <w:pPr>
        <w:pStyle w:val="ConsPlusNormal"/>
        <w:spacing w:before="240"/>
        <w:ind w:firstLine="540"/>
        <w:jc w:val="both"/>
      </w:pPr>
      <w:r>
        <w:t>2) дворцовые управления;</w:t>
      </w:r>
    </w:p>
    <w:p w14:paraId="190F2969" w14:textId="77777777" w:rsidR="00B85E84" w:rsidRDefault="00B85E84">
      <w:pPr>
        <w:pStyle w:val="ConsPlusNormal"/>
        <w:spacing w:before="240"/>
        <w:ind w:firstLine="540"/>
        <w:jc w:val="both"/>
      </w:pPr>
      <w:r>
        <w:t>3) казна;</w:t>
      </w:r>
    </w:p>
    <w:p w14:paraId="75B44D59" w14:textId="77777777" w:rsidR="00B85E84" w:rsidRDefault="00B85E84">
      <w:pPr>
        <w:pStyle w:val="ConsPlusNormal"/>
        <w:spacing w:before="240"/>
        <w:ind w:firstLine="540"/>
        <w:jc w:val="both"/>
      </w:pPr>
      <w:r>
        <w:t>4) дворянские общества, города и городские общества, сельские общества, а также земские учреждения;</w:t>
      </w:r>
    </w:p>
    <w:p w14:paraId="210855FB" w14:textId="77777777" w:rsidR="00B85E84" w:rsidRDefault="00B85E84">
      <w:pPr>
        <w:pStyle w:val="ConsPlusNormal"/>
        <w:spacing w:before="240"/>
        <w:ind w:firstLine="540"/>
        <w:jc w:val="both"/>
      </w:pPr>
      <w:r>
        <w:t>5) епархиальные начальства, монастыри и церкви;</w:t>
      </w:r>
    </w:p>
    <w:p w14:paraId="57D74165" w14:textId="77777777" w:rsidR="00B85E84" w:rsidRDefault="00B85E84">
      <w:pPr>
        <w:pStyle w:val="ConsPlusNormal"/>
        <w:spacing w:before="240"/>
        <w:ind w:firstLine="540"/>
        <w:jc w:val="both"/>
      </w:pPr>
      <w:r>
        <w:t>6) кредитные установления;</w:t>
      </w:r>
    </w:p>
    <w:p w14:paraId="77F496E8" w14:textId="77777777" w:rsidR="00B85E84" w:rsidRDefault="00B85E84">
      <w:pPr>
        <w:pStyle w:val="ConsPlusNormal"/>
        <w:spacing w:before="240"/>
        <w:ind w:firstLine="540"/>
        <w:jc w:val="both"/>
      </w:pPr>
      <w:r>
        <w:t>7) богоугодные заведения;</w:t>
      </w:r>
    </w:p>
    <w:p w14:paraId="7D4E2C9A" w14:textId="77777777" w:rsidR="00B85E84" w:rsidRDefault="00B85E84">
      <w:pPr>
        <w:pStyle w:val="ConsPlusNormal"/>
        <w:spacing w:before="240"/>
        <w:ind w:firstLine="540"/>
        <w:jc w:val="both"/>
      </w:pPr>
      <w:r>
        <w:t>8) ученые и учебные заведения;</w:t>
      </w:r>
    </w:p>
    <w:p w14:paraId="3B12068F" w14:textId="77777777" w:rsidR="00B85E84" w:rsidRDefault="00B85E84">
      <w:pPr>
        <w:pStyle w:val="ConsPlusNormal"/>
        <w:spacing w:before="240"/>
        <w:ind w:firstLine="540"/>
        <w:jc w:val="both"/>
      </w:pPr>
      <w:r>
        <w:t>9) частные лица;</w:t>
      </w:r>
    </w:p>
    <w:p w14:paraId="3D92641B" w14:textId="77777777" w:rsidR="00B85E84" w:rsidRDefault="00B85E84">
      <w:pPr>
        <w:pStyle w:val="ConsPlusNormal"/>
        <w:spacing w:before="240"/>
        <w:ind w:firstLine="540"/>
        <w:jc w:val="both"/>
      </w:pPr>
      <w:r>
        <w:t>10) сословия лиц, как-то: товарищества, компании, конкурсы.</w:t>
      </w:r>
    </w:p>
    <w:p w14:paraId="34173694" w14:textId="77777777" w:rsidR="00B85E84" w:rsidRDefault="00B85E84">
      <w:pPr>
        <w:pStyle w:val="ConsPlusNormal"/>
        <w:spacing w:before="240"/>
        <w:ind w:firstLine="540"/>
        <w:jc w:val="both"/>
      </w:pPr>
      <w:r>
        <w:t>&lt;...&gt;</w:t>
      </w:r>
    </w:p>
    <w:p w14:paraId="79958C47" w14:textId="77777777" w:rsidR="00B85E84" w:rsidRDefault="00B85E84">
      <w:pPr>
        <w:pStyle w:val="ConsPlusNormal"/>
        <w:ind w:firstLine="540"/>
        <w:jc w:val="both"/>
      </w:pPr>
    </w:p>
    <w:p w14:paraId="793368B0" w14:textId="77777777" w:rsidR="00B85E84" w:rsidRDefault="00B85E84">
      <w:pPr>
        <w:pStyle w:val="ConsPlusNormal"/>
        <w:jc w:val="center"/>
      </w:pPr>
      <w:r>
        <w:t>Книга четвертая</w:t>
      </w:r>
    </w:p>
    <w:p w14:paraId="44443387" w14:textId="77777777" w:rsidR="00B85E84" w:rsidRDefault="00B85E84">
      <w:pPr>
        <w:pStyle w:val="ConsPlusNormal"/>
        <w:jc w:val="center"/>
      </w:pPr>
      <w:r>
        <w:t>ОБ ОБЯЗАТЕЛЬСТВАХ ПО ДОГОВОРАМ</w:t>
      </w:r>
    </w:p>
    <w:p w14:paraId="0779AB2C" w14:textId="77777777" w:rsidR="00B85E84" w:rsidRDefault="00B85E84">
      <w:pPr>
        <w:pStyle w:val="ConsPlusNormal"/>
        <w:jc w:val="center"/>
      </w:pPr>
    </w:p>
    <w:p w14:paraId="61A86464" w14:textId="77777777" w:rsidR="00B85E84" w:rsidRDefault="00B85E84">
      <w:pPr>
        <w:pStyle w:val="ConsPlusNormal"/>
        <w:jc w:val="center"/>
      </w:pPr>
      <w:r>
        <w:t>Раздел третий</w:t>
      </w:r>
    </w:p>
    <w:p w14:paraId="14202D04" w14:textId="77777777" w:rsidR="00B85E84" w:rsidRDefault="00B85E84">
      <w:pPr>
        <w:pStyle w:val="ConsPlusNormal"/>
        <w:jc w:val="center"/>
      </w:pPr>
      <w:r>
        <w:t>Об обязательствах по договорам на имущества в особенности</w:t>
      </w:r>
    </w:p>
    <w:p w14:paraId="316BC061" w14:textId="77777777" w:rsidR="00B85E84" w:rsidRDefault="00B85E84">
      <w:pPr>
        <w:pStyle w:val="ConsPlusNormal"/>
        <w:jc w:val="center"/>
      </w:pPr>
    </w:p>
    <w:p w14:paraId="0DC01F7C" w14:textId="77777777" w:rsidR="00B85E84" w:rsidRDefault="00B85E84">
      <w:pPr>
        <w:pStyle w:val="ConsPlusNormal"/>
        <w:jc w:val="center"/>
      </w:pPr>
      <w:r>
        <w:t>Глава шестая</w:t>
      </w:r>
    </w:p>
    <w:p w14:paraId="1E848E26" w14:textId="77777777" w:rsidR="00B85E84" w:rsidRDefault="00B85E84">
      <w:pPr>
        <w:pStyle w:val="ConsPlusNormal"/>
        <w:jc w:val="center"/>
      </w:pPr>
      <w:r>
        <w:t>О товариществе</w:t>
      </w:r>
    </w:p>
    <w:p w14:paraId="5E4E00D3" w14:textId="77777777" w:rsidR="00B85E84" w:rsidRDefault="00B85E84">
      <w:pPr>
        <w:pStyle w:val="ConsPlusNormal"/>
        <w:jc w:val="center"/>
      </w:pPr>
    </w:p>
    <w:p w14:paraId="71828141" w14:textId="77777777" w:rsidR="00B85E84" w:rsidRDefault="00B85E84">
      <w:pPr>
        <w:pStyle w:val="ConsPlusNormal"/>
        <w:jc w:val="center"/>
      </w:pPr>
      <w:r>
        <w:t>Отделение первое</w:t>
      </w:r>
    </w:p>
    <w:p w14:paraId="36A59C51" w14:textId="77777777" w:rsidR="00B85E84" w:rsidRDefault="00B85E84">
      <w:pPr>
        <w:pStyle w:val="ConsPlusNormal"/>
        <w:jc w:val="center"/>
      </w:pPr>
      <w:r>
        <w:t>Положения общие</w:t>
      </w:r>
    </w:p>
    <w:p w14:paraId="0A6A9317" w14:textId="77777777" w:rsidR="00B85E84" w:rsidRDefault="00B85E84">
      <w:pPr>
        <w:pStyle w:val="ConsPlusNormal"/>
        <w:ind w:firstLine="540"/>
        <w:jc w:val="both"/>
      </w:pPr>
    </w:p>
    <w:p w14:paraId="35998DA8" w14:textId="77777777" w:rsidR="00B85E84" w:rsidRDefault="00B85E84">
      <w:pPr>
        <w:pStyle w:val="ConsPlusNormal"/>
        <w:ind w:firstLine="540"/>
        <w:jc w:val="both"/>
      </w:pPr>
      <w:r>
        <w:rPr>
          <w:b/>
        </w:rPr>
        <w:t>2126.</w:t>
      </w:r>
      <w:r>
        <w:t xml:space="preserve"> </w:t>
      </w:r>
      <w:r>
        <w:rPr>
          <w:i/>
        </w:rPr>
        <w:t>Товарищества</w:t>
      </w:r>
      <w:r>
        <w:t xml:space="preserve"> составляются из лиц, соединенных в </w:t>
      </w:r>
      <w:r>
        <w:rPr>
          <w:i/>
        </w:rPr>
        <w:t>один</w:t>
      </w:r>
      <w:r>
        <w:t xml:space="preserve"> состав и действующих в оном под </w:t>
      </w:r>
      <w:r>
        <w:rPr>
          <w:i/>
        </w:rPr>
        <w:t>одним</w:t>
      </w:r>
      <w:r>
        <w:t xml:space="preserve"> общим именем.</w:t>
      </w:r>
    </w:p>
    <w:p w14:paraId="5EDC37A0" w14:textId="77777777" w:rsidR="00B85E84" w:rsidRDefault="00B85E84">
      <w:pPr>
        <w:pStyle w:val="ConsPlusNormal"/>
        <w:spacing w:before="240"/>
        <w:ind w:firstLine="540"/>
        <w:jc w:val="both"/>
      </w:pPr>
      <w:r>
        <w:rPr>
          <w:b/>
        </w:rPr>
        <w:lastRenderedPageBreak/>
        <w:t>2127.</w:t>
      </w:r>
      <w:r>
        <w:t xml:space="preserve"> Предметом товарищества могут быть всякого рода полезные и общему благу не противные предприятия (а) по торговле, по застрахованию, по перевозкам и вообще по какой бы то ни было промышленности (б).</w:t>
      </w:r>
    </w:p>
    <w:p w14:paraId="414EEDE9" w14:textId="77777777" w:rsidR="00B85E84" w:rsidRDefault="00B85E84">
      <w:pPr>
        <w:pStyle w:val="ConsPlusNormal"/>
        <w:spacing w:before="240"/>
        <w:ind w:firstLine="540"/>
        <w:jc w:val="both"/>
      </w:pPr>
      <w:r>
        <w:rPr>
          <w:b/>
        </w:rPr>
        <w:t>2128.</w:t>
      </w:r>
      <w:r>
        <w:t xml:space="preserve"> Виды товарищества суть:</w:t>
      </w:r>
    </w:p>
    <w:p w14:paraId="0C09D5FF" w14:textId="77777777" w:rsidR="00B85E84" w:rsidRDefault="00B85E84">
      <w:pPr>
        <w:pStyle w:val="ConsPlusNormal"/>
        <w:spacing w:before="240"/>
        <w:ind w:firstLine="540"/>
        <w:jc w:val="both"/>
      </w:pPr>
      <w:r>
        <w:t xml:space="preserve">1) товарищество </w:t>
      </w:r>
      <w:r>
        <w:rPr>
          <w:i/>
        </w:rPr>
        <w:t>полное</w:t>
      </w:r>
      <w:r>
        <w:t>;</w:t>
      </w:r>
    </w:p>
    <w:p w14:paraId="70633CA6" w14:textId="77777777" w:rsidR="00B85E84" w:rsidRDefault="00B85E84">
      <w:pPr>
        <w:pStyle w:val="ConsPlusNormal"/>
        <w:spacing w:before="240"/>
        <w:ind w:firstLine="540"/>
        <w:jc w:val="both"/>
      </w:pPr>
      <w:r>
        <w:t xml:space="preserve">2) товарищество </w:t>
      </w:r>
      <w:r>
        <w:rPr>
          <w:i/>
        </w:rPr>
        <w:t>на вере</w:t>
      </w:r>
      <w:r>
        <w:t xml:space="preserve"> или по </w:t>
      </w:r>
      <w:r>
        <w:rPr>
          <w:i/>
        </w:rPr>
        <w:t>вкладам</w:t>
      </w:r>
      <w:r>
        <w:t>;</w:t>
      </w:r>
    </w:p>
    <w:p w14:paraId="2A1AA22B" w14:textId="77777777" w:rsidR="00B85E84" w:rsidRDefault="00B85E84">
      <w:pPr>
        <w:pStyle w:val="ConsPlusNormal"/>
        <w:spacing w:before="240"/>
        <w:ind w:firstLine="540"/>
        <w:jc w:val="both"/>
      </w:pPr>
      <w:r>
        <w:t xml:space="preserve">3) </w:t>
      </w:r>
      <w:r>
        <w:rPr>
          <w:i/>
        </w:rPr>
        <w:t>товарищество</w:t>
      </w:r>
      <w:r>
        <w:t xml:space="preserve"> по </w:t>
      </w:r>
      <w:r>
        <w:rPr>
          <w:i/>
        </w:rPr>
        <w:t>участкам</w:t>
      </w:r>
      <w:r>
        <w:t xml:space="preserve"> или </w:t>
      </w:r>
      <w:r>
        <w:rPr>
          <w:i/>
        </w:rPr>
        <w:t>компания на акциях,</w:t>
      </w:r>
      <w:r>
        <w:t xml:space="preserve"> и</w:t>
      </w:r>
    </w:p>
    <w:p w14:paraId="5ACC1AD2" w14:textId="77777777" w:rsidR="00B85E84" w:rsidRDefault="00B85E84">
      <w:pPr>
        <w:pStyle w:val="ConsPlusNormal"/>
        <w:spacing w:before="240"/>
        <w:ind w:firstLine="540"/>
        <w:jc w:val="both"/>
      </w:pPr>
      <w:r>
        <w:t xml:space="preserve">4) товарищество </w:t>
      </w:r>
      <w:r>
        <w:rPr>
          <w:i/>
        </w:rPr>
        <w:t>трудовое</w:t>
      </w:r>
      <w:r>
        <w:t xml:space="preserve"> (артель).</w:t>
      </w:r>
    </w:p>
    <w:p w14:paraId="632DC3E7" w14:textId="77777777" w:rsidR="00B85E84" w:rsidRDefault="00B85E84">
      <w:pPr>
        <w:pStyle w:val="ConsPlusNormal"/>
        <w:spacing w:before="240"/>
        <w:ind w:firstLine="540"/>
        <w:jc w:val="both"/>
      </w:pPr>
      <w:r>
        <w:rPr>
          <w:i/>
        </w:rPr>
        <w:t>Примечание 1.</w:t>
      </w:r>
      <w:r>
        <w:t xml:space="preserve"> Постановления о торговых товариществах и об артелях биржевых изложены в Уставе Торговом, о товариществах для производства золотого промысла - в Уставе Горном, о кредитных товариществах и крестьянских поземельных товариществах, составляемых для приобретения земель с содействием Крестьянского Поземельного Банка, - в Уставе Кредитном, о страховых товариществах - в Уставе о Промышленном Труде.</w:t>
      </w:r>
    </w:p>
    <w:p w14:paraId="6DC1580C" w14:textId="77777777" w:rsidR="00B85E84" w:rsidRDefault="00B85E84">
      <w:pPr>
        <w:pStyle w:val="ConsPlusNormal"/>
        <w:spacing w:before="240"/>
        <w:ind w:firstLine="540"/>
        <w:jc w:val="both"/>
      </w:pPr>
      <w:r>
        <w:rPr>
          <w:i/>
        </w:rPr>
        <w:t>Примечание 2.</w:t>
      </w:r>
      <w:r>
        <w:t xml:space="preserve"> Как в товариществах на вере, так и в товариществах по участкам, отдельные суммы, вносимые в то или другое из сих товариществ, называются </w:t>
      </w:r>
      <w:r>
        <w:rPr>
          <w:i/>
        </w:rPr>
        <w:t>паями,</w:t>
      </w:r>
      <w:r>
        <w:t xml:space="preserve"> но в практике сие название присваивается преимущественно вкладам, делаемых в товариществах на вере </w:t>
      </w:r>
      <w:hyperlink w:anchor="P1913">
        <w:r>
          <w:rPr>
            <w:color w:val="0000FF"/>
          </w:rPr>
          <w:t>(ст. 2130)</w:t>
        </w:r>
      </w:hyperlink>
      <w:r>
        <w:t>.</w:t>
      </w:r>
    </w:p>
    <w:p w14:paraId="2D5BAA1D" w14:textId="77777777" w:rsidR="00B85E84" w:rsidRDefault="00B85E84">
      <w:pPr>
        <w:pStyle w:val="ConsPlusNormal"/>
        <w:spacing w:before="240"/>
        <w:ind w:firstLine="540"/>
        <w:jc w:val="both"/>
      </w:pPr>
      <w:r>
        <w:rPr>
          <w:b/>
        </w:rPr>
        <w:t>2129.</w:t>
      </w:r>
      <w:r>
        <w:t xml:space="preserve"> Товарищество </w:t>
      </w:r>
      <w:r>
        <w:rPr>
          <w:i/>
        </w:rPr>
        <w:t>полное</w:t>
      </w:r>
      <w:r>
        <w:t xml:space="preserve"> составляется из </w:t>
      </w:r>
      <w:r>
        <w:rPr>
          <w:i/>
        </w:rPr>
        <w:t>двух</w:t>
      </w:r>
      <w:r>
        <w:t xml:space="preserve"> или </w:t>
      </w:r>
      <w:r>
        <w:rPr>
          <w:i/>
        </w:rPr>
        <w:t>многих</w:t>
      </w:r>
      <w:r>
        <w:t xml:space="preserve"> товарищей, положивших заедино действовать общим именем всех.</w:t>
      </w:r>
    </w:p>
    <w:p w14:paraId="3099E7CA" w14:textId="77777777" w:rsidR="00B85E84" w:rsidRDefault="00B85E84">
      <w:pPr>
        <w:pStyle w:val="ConsPlusNormal"/>
        <w:spacing w:before="240"/>
        <w:ind w:firstLine="540"/>
        <w:jc w:val="both"/>
      </w:pPr>
      <w:bookmarkStart w:id="6" w:name="P1913"/>
      <w:bookmarkEnd w:id="6"/>
      <w:r>
        <w:rPr>
          <w:b/>
        </w:rPr>
        <w:t>2130.</w:t>
      </w:r>
      <w:r>
        <w:t xml:space="preserve"> Товарищество </w:t>
      </w:r>
      <w:r>
        <w:rPr>
          <w:i/>
        </w:rPr>
        <w:t>на вере</w:t>
      </w:r>
      <w:r>
        <w:t xml:space="preserve"> составляется из </w:t>
      </w:r>
      <w:r>
        <w:rPr>
          <w:i/>
        </w:rPr>
        <w:t>одного</w:t>
      </w:r>
      <w:r>
        <w:t xml:space="preserve"> или </w:t>
      </w:r>
      <w:r>
        <w:rPr>
          <w:i/>
        </w:rPr>
        <w:t>многих</w:t>
      </w:r>
      <w:r>
        <w:t xml:space="preserve"> товарищей, с приобщением одного или </w:t>
      </w:r>
      <w:r>
        <w:rPr>
          <w:i/>
        </w:rPr>
        <w:t>многих</w:t>
      </w:r>
      <w:r>
        <w:t xml:space="preserve"> вкладчиков, которые вверяют </w:t>
      </w:r>
      <w:r>
        <w:rPr>
          <w:i/>
        </w:rPr>
        <w:t>первым</w:t>
      </w:r>
      <w:r>
        <w:t xml:space="preserve"> известные суммы своих капиталов в большем или меньшем количестве.</w:t>
      </w:r>
    </w:p>
    <w:p w14:paraId="1B5DEE47" w14:textId="77777777" w:rsidR="00B85E84" w:rsidRDefault="00B85E84">
      <w:pPr>
        <w:pStyle w:val="ConsPlusNormal"/>
        <w:spacing w:before="240"/>
        <w:ind w:firstLine="540"/>
        <w:jc w:val="both"/>
      </w:pPr>
      <w:r>
        <w:rPr>
          <w:b/>
        </w:rPr>
        <w:t>2131.</w:t>
      </w:r>
      <w:r>
        <w:t xml:space="preserve"> Товарищества </w:t>
      </w:r>
      <w:r>
        <w:rPr>
          <w:i/>
        </w:rPr>
        <w:t>по участкам</w:t>
      </w:r>
      <w:r>
        <w:t xml:space="preserve"> или </w:t>
      </w:r>
      <w:r>
        <w:rPr>
          <w:i/>
        </w:rPr>
        <w:t>компании</w:t>
      </w:r>
      <w:r>
        <w:t xml:space="preserve"> составляются из </w:t>
      </w:r>
      <w:r>
        <w:rPr>
          <w:i/>
        </w:rPr>
        <w:t>многих</w:t>
      </w:r>
      <w:r>
        <w:t xml:space="preserve"> лиц, складывающих в </w:t>
      </w:r>
      <w:r>
        <w:rPr>
          <w:i/>
        </w:rPr>
        <w:t>одно</w:t>
      </w:r>
      <w:r>
        <w:t xml:space="preserve"> определенные суммы, коих известное число дает складочный капитал. Товарищества сего рода учреждаются по видам государственного хозяйства с Высочайшего утверждения.</w:t>
      </w:r>
    </w:p>
    <w:p w14:paraId="7D8ACE9D" w14:textId="77777777" w:rsidR="00B85E84" w:rsidRDefault="00B85E84">
      <w:pPr>
        <w:pStyle w:val="ConsPlusNormal"/>
        <w:spacing w:before="240"/>
        <w:ind w:firstLine="540"/>
        <w:jc w:val="both"/>
      </w:pPr>
      <w:r>
        <w:rPr>
          <w:i/>
        </w:rPr>
        <w:t>Примечание.</w:t>
      </w:r>
      <w:r>
        <w:t xml:space="preserve"> Изъятия из правила, в сей (2131) статье постановленного, относительно порядка утверждения товариществ по участкам или компаний определяются в Уставе Кредитном.</w:t>
      </w:r>
    </w:p>
    <w:p w14:paraId="51255F69" w14:textId="77777777" w:rsidR="00B85E84" w:rsidRDefault="00B85E84">
      <w:pPr>
        <w:pStyle w:val="ConsPlusNormal"/>
        <w:spacing w:before="240"/>
        <w:ind w:firstLine="540"/>
        <w:jc w:val="both"/>
      </w:pPr>
      <w:r>
        <w:rPr>
          <w:b/>
        </w:rPr>
        <w:t>2134.</w:t>
      </w:r>
      <w:r>
        <w:t xml:space="preserve"> В товариществе полном все товарищи ответствуют за все долги оного вообще и порознь всем имуществом своим движимым и недвижимым.</w:t>
      </w:r>
    </w:p>
    <w:p w14:paraId="21CA1B15" w14:textId="77777777" w:rsidR="00B85E84" w:rsidRDefault="00B85E84">
      <w:pPr>
        <w:pStyle w:val="ConsPlusNormal"/>
        <w:spacing w:before="240"/>
        <w:ind w:firstLine="540"/>
        <w:jc w:val="both"/>
      </w:pPr>
      <w:r>
        <w:rPr>
          <w:b/>
        </w:rPr>
        <w:t>2135.</w:t>
      </w:r>
      <w:r>
        <w:t xml:space="preserve"> В товариществе на вере вкладчик в сем качестве не может ни с кем обязываться на лицо целого товарищества, а в случае разрушения товарищества ответствует только наличным вкладом.</w:t>
      </w:r>
    </w:p>
    <w:p w14:paraId="617DC999" w14:textId="77777777" w:rsidR="00B85E84" w:rsidRDefault="00B85E84">
      <w:pPr>
        <w:pStyle w:val="ConsPlusNormal"/>
        <w:spacing w:before="240"/>
        <w:ind w:firstLine="540"/>
        <w:jc w:val="both"/>
      </w:pPr>
      <w:r>
        <w:t>&lt;...&gt;</w:t>
      </w:r>
    </w:p>
    <w:p w14:paraId="31ABCBAC" w14:textId="77777777" w:rsidR="00B85E84" w:rsidRDefault="00B85E84">
      <w:pPr>
        <w:pStyle w:val="ConsPlusNormal"/>
        <w:ind w:firstLine="540"/>
        <w:jc w:val="both"/>
      </w:pPr>
    </w:p>
    <w:p w14:paraId="26B15E34" w14:textId="77777777" w:rsidR="00B85E84" w:rsidRDefault="00B85E84">
      <w:pPr>
        <w:pStyle w:val="ConsPlusNormal"/>
        <w:jc w:val="center"/>
      </w:pPr>
      <w:r>
        <w:t>Отделение второе</w:t>
      </w:r>
    </w:p>
    <w:p w14:paraId="7D77A6C3" w14:textId="77777777" w:rsidR="00B85E84" w:rsidRDefault="00B85E84">
      <w:pPr>
        <w:pStyle w:val="ConsPlusNormal"/>
        <w:jc w:val="center"/>
      </w:pPr>
      <w:r>
        <w:lastRenderedPageBreak/>
        <w:t>О товариществах по участкам, или компаниях на акциях</w:t>
      </w:r>
    </w:p>
    <w:p w14:paraId="724577AE" w14:textId="77777777" w:rsidR="00B85E84" w:rsidRDefault="00B85E84">
      <w:pPr>
        <w:pStyle w:val="ConsPlusNormal"/>
        <w:jc w:val="center"/>
      </w:pPr>
    </w:p>
    <w:p w14:paraId="6E0D3D54" w14:textId="77777777" w:rsidR="00B85E84" w:rsidRDefault="00B85E84">
      <w:pPr>
        <w:pStyle w:val="ConsPlusNormal"/>
        <w:jc w:val="center"/>
      </w:pPr>
      <w:r>
        <w:t>1. Общие основания и права компаний</w:t>
      </w:r>
    </w:p>
    <w:p w14:paraId="0CF6A7BF" w14:textId="77777777" w:rsidR="00B85E84" w:rsidRDefault="00B85E84">
      <w:pPr>
        <w:pStyle w:val="ConsPlusNormal"/>
        <w:ind w:firstLine="540"/>
        <w:jc w:val="both"/>
      </w:pPr>
    </w:p>
    <w:p w14:paraId="6D8DF0F9" w14:textId="77777777" w:rsidR="00B85E84" w:rsidRDefault="00B85E84">
      <w:pPr>
        <w:pStyle w:val="ConsPlusNormal"/>
        <w:ind w:firstLine="540"/>
        <w:jc w:val="both"/>
      </w:pPr>
      <w:r>
        <w:rPr>
          <w:b/>
        </w:rPr>
        <w:t>2139.</w:t>
      </w:r>
      <w:r>
        <w:t xml:space="preserve"> Компании на акциях составляются посредством соединения известного числа частных вкладов определенного и единообразного размера в </w:t>
      </w:r>
      <w:r>
        <w:rPr>
          <w:i/>
        </w:rPr>
        <w:t>один</w:t>
      </w:r>
      <w:r>
        <w:t xml:space="preserve"> общий складочный капитал, которым и ограничивается круг действия и ответственности каждой из сих компаний.</w:t>
      </w:r>
    </w:p>
    <w:p w14:paraId="79626F33" w14:textId="77777777" w:rsidR="00B85E84" w:rsidRDefault="00B85E84">
      <w:pPr>
        <w:pStyle w:val="ConsPlusNormal"/>
        <w:spacing w:before="240"/>
        <w:ind w:firstLine="540"/>
        <w:jc w:val="both"/>
      </w:pPr>
      <w:r>
        <w:t>&lt;...&gt;</w:t>
      </w:r>
    </w:p>
    <w:p w14:paraId="5050E359" w14:textId="77777777" w:rsidR="00B85E84" w:rsidRDefault="00B85E84">
      <w:pPr>
        <w:pStyle w:val="ConsPlusNormal"/>
        <w:ind w:firstLine="540"/>
        <w:jc w:val="both"/>
      </w:pPr>
    </w:p>
    <w:p w14:paraId="4A2EB5DB" w14:textId="77777777" w:rsidR="00B85E84" w:rsidRDefault="00B85E84">
      <w:pPr>
        <w:pStyle w:val="ConsPlusNormal"/>
        <w:ind w:firstLine="540"/>
        <w:jc w:val="both"/>
      </w:pPr>
    </w:p>
    <w:p w14:paraId="7D037B4E" w14:textId="77777777" w:rsidR="00B85E84" w:rsidRDefault="00B85E84">
      <w:pPr>
        <w:pStyle w:val="ConsPlusNormal"/>
        <w:ind w:firstLine="540"/>
        <w:jc w:val="both"/>
      </w:pPr>
    </w:p>
    <w:p w14:paraId="099E5CFF" w14:textId="77777777" w:rsidR="00B85E84" w:rsidRDefault="00B85E84">
      <w:pPr>
        <w:pStyle w:val="ConsPlusNormal"/>
        <w:ind w:firstLine="540"/>
        <w:jc w:val="both"/>
      </w:pPr>
    </w:p>
    <w:p w14:paraId="1B624747" w14:textId="77777777" w:rsidR="00B85E84" w:rsidRDefault="00B85E84">
      <w:pPr>
        <w:pStyle w:val="ConsPlusNormal"/>
        <w:ind w:firstLine="540"/>
        <w:jc w:val="both"/>
      </w:pPr>
    </w:p>
    <w:p w14:paraId="245541D1" w14:textId="77777777" w:rsidR="00B85E84" w:rsidRDefault="00B85E84">
      <w:pPr>
        <w:pStyle w:val="ConsPlusNormal"/>
        <w:jc w:val="right"/>
        <w:outlineLvl w:val="1"/>
      </w:pPr>
      <w:r>
        <w:t>Приложение 2</w:t>
      </w:r>
    </w:p>
    <w:p w14:paraId="75CAAC4A" w14:textId="77777777" w:rsidR="00B85E84" w:rsidRDefault="00B85E84">
      <w:pPr>
        <w:pStyle w:val="ConsPlusNormal"/>
        <w:ind w:firstLine="540"/>
        <w:jc w:val="both"/>
      </w:pPr>
    </w:p>
    <w:p w14:paraId="7B408A04" w14:textId="77777777" w:rsidR="00B85E84" w:rsidRDefault="00B85E84">
      <w:pPr>
        <w:pStyle w:val="ConsPlusTitle"/>
        <w:jc w:val="center"/>
      </w:pPr>
      <w:r>
        <w:t>ГРАЖДАНСКОЕ УЛОЖЕНИЕ. ПРОЕКТ</w:t>
      </w:r>
    </w:p>
    <w:p w14:paraId="75FBB476" w14:textId="77777777" w:rsidR="00B85E84" w:rsidRDefault="00B85E84">
      <w:pPr>
        <w:pStyle w:val="ConsPlusNormal"/>
        <w:jc w:val="center"/>
      </w:pPr>
    </w:p>
    <w:p w14:paraId="5446FA31" w14:textId="77777777" w:rsidR="00B85E84" w:rsidRDefault="00B85E84">
      <w:pPr>
        <w:pStyle w:val="ConsPlusNormal"/>
        <w:jc w:val="center"/>
      </w:pPr>
      <w:r>
        <w:t>(извлечения) &lt;1&gt;</w:t>
      </w:r>
    </w:p>
    <w:p w14:paraId="41F91639" w14:textId="77777777" w:rsidR="00B85E84" w:rsidRDefault="00B85E84">
      <w:pPr>
        <w:pStyle w:val="ConsPlusNormal"/>
        <w:ind w:firstLine="540"/>
        <w:jc w:val="both"/>
      </w:pPr>
    </w:p>
    <w:p w14:paraId="0BD65C2E" w14:textId="77777777" w:rsidR="00B85E84" w:rsidRDefault="00B85E84">
      <w:pPr>
        <w:pStyle w:val="ConsPlusNormal"/>
        <w:ind w:firstLine="540"/>
        <w:jc w:val="both"/>
      </w:pPr>
      <w:r>
        <w:t>--------------------------------</w:t>
      </w:r>
    </w:p>
    <w:p w14:paraId="399B1186" w14:textId="77777777" w:rsidR="00B85E84" w:rsidRDefault="00B85E84">
      <w:pPr>
        <w:pStyle w:val="ConsPlusNormal"/>
        <w:spacing w:before="240"/>
        <w:ind w:firstLine="540"/>
        <w:jc w:val="both"/>
      </w:pPr>
      <w:r>
        <w:t>&lt;1&gt; Печатается по изд.: Кодификация российского гражданского права: Свод законов гражданских Российской Империи. Проект Гражданского уложения Российской империи. Гражданский кодекс РСФСР 1922 г. Гражданский кодекс РСФСР 1964 г. Екатеринбург: Изд-во Ин-та частного права, 2003.</w:t>
      </w:r>
    </w:p>
    <w:p w14:paraId="0CFC2018" w14:textId="77777777" w:rsidR="00B85E84" w:rsidRDefault="00B85E84">
      <w:pPr>
        <w:pStyle w:val="ConsPlusNormal"/>
        <w:jc w:val="center"/>
      </w:pPr>
    </w:p>
    <w:p w14:paraId="3F67E71A" w14:textId="77777777" w:rsidR="00B85E84" w:rsidRDefault="00B85E84">
      <w:pPr>
        <w:pStyle w:val="ConsPlusNormal"/>
        <w:jc w:val="center"/>
      </w:pPr>
      <w:r>
        <w:t>Книга первая</w:t>
      </w:r>
    </w:p>
    <w:p w14:paraId="101994A2" w14:textId="77777777" w:rsidR="00B85E84" w:rsidRDefault="00B85E84">
      <w:pPr>
        <w:pStyle w:val="ConsPlusNormal"/>
        <w:jc w:val="center"/>
      </w:pPr>
      <w:r>
        <w:t>ПОЛОЖЕНИЯ ОБЩИЕ</w:t>
      </w:r>
    </w:p>
    <w:p w14:paraId="4067C991" w14:textId="77777777" w:rsidR="00B85E84" w:rsidRDefault="00B85E84">
      <w:pPr>
        <w:pStyle w:val="ConsPlusNormal"/>
        <w:jc w:val="center"/>
      </w:pPr>
    </w:p>
    <w:p w14:paraId="68AC9AC9" w14:textId="77777777" w:rsidR="00B85E84" w:rsidRDefault="00B85E84">
      <w:pPr>
        <w:pStyle w:val="ConsPlusNormal"/>
        <w:jc w:val="center"/>
      </w:pPr>
      <w:r>
        <w:t>Раздел I</w:t>
      </w:r>
    </w:p>
    <w:p w14:paraId="40BB0C6D" w14:textId="77777777" w:rsidR="00B85E84" w:rsidRDefault="00B85E84">
      <w:pPr>
        <w:pStyle w:val="ConsPlusNormal"/>
        <w:jc w:val="center"/>
      </w:pPr>
      <w:r>
        <w:t>Лица</w:t>
      </w:r>
    </w:p>
    <w:p w14:paraId="62D891A7" w14:textId="77777777" w:rsidR="00B85E84" w:rsidRDefault="00B85E84">
      <w:pPr>
        <w:pStyle w:val="ConsPlusNormal"/>
        <w:jc w:val="center"/>
      </w:pPr>
    </w:p>
    <w:p w14:paraId="2958AEA1" w14:textId="77777777" w:rsidR="00B85E84" w:rsidRDefault="00B85E84">
      <w:pPr>
        <w:pStyle w:val="ConsPlusNormal"/>
        <w:jc w:val="center"/>
      </w:pPr>
      <w:r>
        <w:t>Глава II</w:t>
      </w:r>
    </w:p>
    <w:p w14:paraId="4A300CBC" w14:textId="77777777" w:rsidR="00B85E84" w:rsidRDefault="00B85E84">
      <w:pPr>
        <w:pStyle w:val="ConsPlusNormal"/>
        <w:jc w:val="center"/>
      </w:pPr>
      <w:r>
        <w:t>Лица юридические</w:t>
      </w:r>
    </w:p>
    <w:p w14:paraId="3065759E" w14:textId="77777777" w:rsidR="00B85E84" w:rsidRDefault="00B85E84">
      <w:pPr>
        <w:pStyle w:val="ConsPlusNormal"/>
        <w:ind w:firstLine="540"/>
        <w:jc w:val="both"/>
      </w:pPr>
    </w:p>
    <w:p w14:paraId="3F5E08C3" w14:textId="77777777" w:rsidR="00B85E84" w:rsidRDefault="00B85E84">
      <w:pPr>
        <w:pStyle w:val="ConsPlusNormal"/>
        <w:ind w:firstLine="540"/>
        <w:jc w:val="both"/>
      </w:pPr>
      <w:r>
        <w:rPr>
          <w:b/>
        </w:rPr>
        <w:t>13.</w:t>
      </w:r>
      <w:r>
        <w:t xml:space="preserve"> Юридическими лицами называются те товарищества, общества и установления, которые, в порядке и в пределах, законом установленных, могут от своего имени приобретать права по имуществу, в том числе право собственности и другие права на недвижимые имения, принимать на себя обязательства, искать и отвечать на суде.</w:t>
      </w:r>
    </w:p>
    <w:p w14:paraId="1582FCEE" w14:textId="77777777" w:rsidR="00B85E84" w:rsidRDefault="00B85E84">
      <w:pPr>
        <w:pStyle w:val="ConsPlusNormal"/>
        <w:spacing w:before="240"/>
        <w:ind w:firstLine="540"/>
        <w:jc w:val="both"/>
      </w:pPr>
      <w:r>
        <w:t>Юридическими лицами признаются: 1) казна и другие государственные и общественные установления, имеющие свое отдельное имущество, и 2) частные товарищества, общества и установления.</w:t>
      </w:r>
    </w:p>
    <w:p w14:paraId="5D2DF300" w14:textId="77777777" w:rsidR="00B85E84" w:rsidRDefault="00B85E84">
      <w:pPr>
        <w:pStyle w:val="ConsPlusNormal"/>
        <w:spacing w:before="240"/>
        <w:ind w:firstLine="540"/>
        <w:jc w:val="both"/>
      </w:pPr>
      <w:r>
        <w:rPr>
          <w:b/>
        </w:rPr>
        <w:t>14.</w:t>
      </w:r>
      <w:r>
        <w:t xml:space="preserve"> Правила о казне и других государственных и общественных установлениях содержатся в особых о них узаконениях.</w:t>
      </w:r>
    </w:p>
    <w:p w14:paraId="46D03E36" w14:textId="77777777" w:rsidR="00B85E84" w:rsidRDefault="00B85E84">
      <w:pPr>
        <w:pStyle w:val="ConsPlusNormal"/>
        <w:spacing w:before="240"/>
        <w:ind w:firstLine="540"/>
        <w:jc w:val="both"/>
      </w:pPr>
      <w:r>
        <w:lastRenderedPageBreak/>
        <w:t>Правила о частных товариществах и обществах содержатся в книге V сего Уложения.</w:t>
      </w:r>
    </w:p>
    <w:p w14:paraId="3DEF7715" w14:textId="77777777" w:rsidR="00B85E84" w:rsidRDefault="00B85E84">
      <w:pPr>
        <w:pStyle w:val="ConsPlusNormal"/>
        <w:spacing w:before="240"/>
        <w:ind w:firstLine="540"/>
        <w:jc w:val="both"/>
      </w:pPr>
      <w:r>
        <w:rPr>
          <w:b/>
        </w:rPr>
        <w:t>15.</w:t>
      </w:r>
      <w:r>
        <w:t xml:space="preserve"> Частные установления с правами юридического лица, как-то: больницы, богадельни, училища, музеи, публичные библиотеки могут быть учреждаемы с целью благотворительности, содействия просвещению, народному здравию или иное общеполезною целью.</w:t>
      </w:r>
    </w:p>
    <w:p w14:paraId="26B835D3" w14:textId="77777777" w:rsidR="00B85E84" w:rsidRDefault="00B85E84">
      <w:pPr>
        <w:pStyle w:val="ConsPlusNormal"/>
        <w:ind w:firstLine="540"/>
        <w:jc w:val="both"/>
      </w:pPr>
    </w:p>
    <w:p w14:paraId="03F5A74A" w14:textId="77777777" w:rsidR="00B85E84" w:rsidRDefault="00B85E84">
      <w:pPr>
        <w:pStyle w:val="ConsPlusNormal"/>
        <w:jc w:val="center"/>
      </w:pPr>
      <w:r>
        <w:t>Книга пятая</w:t>
      </w:r>
    </w:p>
    <w:p w14:paraId="021F67E0" w14:textId="77777777" w:rsidR="00B85E84" w:rsidRDefault="00B85E84">
      <w:pPr>
        <w:pStyle w:val="ConsPlusNormal"/>
        <w:jc w:val="center"/>
      </w:pPr>
      <w:r>
        <w:t>ОБЯЗАТЕЛЬСТВЕННОЕ ПРАВО</w:t>
      </w:r>
    </w:p>
    <w:p w14:paraId="09E0B360" w14:textId="77777777" w:rsidR="00B85E84" w:rsidRDefault="00B85E84">
      <w:pPr>
        <w:pStyle w:val="ConsPlusNormal"/>
        <w:jc w:val="center"/>
      </w:pPr>
    </w:p>
    <w:p w14:paraId="0C4E29CB" w14:textId="77777777" w:rsidR="00B85E84" w:rsidRDefault="00B85E84">
      <w:pPr>
        <w:pStyle w:val="ConsPlusNormal"/>
        <w:jc w:val="center"/>
      </w:pPr>
      <w:r>
        <w:t>Раздел II</w:t>
      </w:r>
    </w:p>
    <w:p w14:paraId="2DA618E5" w14:textId="77777777" w:rsidR="00B85E84" w:rsidRDefault="00B85E84">
      <w:pPr>
        <w:pStyle w:val="ConsPlusNormal"/>
        <w:jc w:val="center"/>
      </w:pPr>
      <w:r>
        <w:t>Обязательства по договорам</w:t>
      </w:r>
    </w:p>
    <w:p w14:paraId="5815D0B3" w14:textId="77777777" w:rsidR="00B85E84" w:rsidRDefault="00B85E84">
      <w:pPr>
        <w:pStyle w:val="ConsPlusNormal"/>
        <w:jc w:val="center"/>
      </w:pPr>
    </w:p>
    <w:p w14:paraId="57F44F39" w14:textId="77777777" w:rsidR="00B85E84" w:rsidRDefault="00B85E84">
      <w:pPr>
        <w:pStyle w:val="ConsPlusNormal"/>
        <w:jc w:val="center"/>
      </w:pPr>
      <w:r>
        <w:t>Глава XVIII</w:t>
      </w:r>
    </w:p>
    <w:p w14:paraId="529022A2" w14:textId="77777777" w:rsidR="00B85E84" w:rsidRDefault="00B85E84">
      <w:pPr>
        <w:pStyle w:val="ConsPlusNormal"/>
        <w:jc w:val="center"/>
      </w:pPr>
      <w:r>
        <w:t>Товарищество</w:t>
      </w:r>
    </w:p>
    <w:p w14:paraId="7E8D9463" w14:textId="77777777" w:rsidR="00B85E84" w:rsidRDefault="00B85E84">
      <w:pPr>
        <w:pStyle w:val="ConsPlusNormal"/>
        <w:jc w:val="center"/>
      </w:pPr>
    </w:p>
    <w:p w14:paraId="18829D9E" w14:textId="77777777" w:rsidR="00B85E84" w:rsidRDefault="00B85E84">
      <w:pPr>
        <w:pStyle w:val="ConsPlusNormal"/>
        <w:jc w:val="center"/>
      </w:pPr>
      <w:r>
        <w:t>Общее положение</w:t>
      </w:r>
    </w:p>
    <w:p w14:paraId="65E56F6B" w14:textId="77777777" w:rsidR="00B85E84" w:rsidRDefault="00B85E84">
      <w:pPr>
        <w:pStyle w:val="ConsPlusNormal"/>
        <w:ind w:firstLine="540"/>
        <w:jc w:val="both"/>
      </w:pPr>
    </w:p>
    <w:p w14:paraId="2DF03E7A" w14:textId="77777777" w:rsidR="00B85E84" w:rsidRDefault="00B85E84">
      <w:pPr>
        <w:pStyle w:val="ConsPlusNormal"/>
        <w:ind w:firstLine="540"/>
        <w:jc w:val="both"/>
      </w:pPr>
      <w:r>
        <w:rPr>
          <w:b/>
        </w:rPr>
        <w:t>2134.</w:t>
      </w:r>
      <w:r>
        <w:t xml:space="preserve"> По договору товарищества несколько лиц обязуются друг перед другом совместно участвовать имущественными вкладами или личным трудом в торговом, промышленном или ином предприятии, направленном к получению прибыли.</w:t>
      </w:r>
    </w:p>
    <w:p w14:paraId="7499A9A8" w14:textId="77777777" w:rsidR="00B85E84" w:rsidRDefault="00B85E84">
      <w:pPr>
        <w:pStyle w:val="ConsPlusNormal"/>
        <w:ind w:firstLine="540"/>
        <w:jc w:val="both"/>
      </w:pPr>
    </w:p>
    <w:p w14:paraId="460E7BFB" w14:textId="77777777" w:rsidR="00B85E84" w:rsidRDefault="00B85E84">
      <w:pPr>
        <w:pStyle w:val="ConsPlusNormal"/>
        <w:jc w:val="center"/>
      </w:pPr>
      <w:r>
        <w:t>ОТДЕЛЕНИЕ 1</w:t>
      </w:r>
    </w:p>
    <w:p w14:paraId="34B72008" w14:textId="77777777" w:rsidR="00B85E84" w:rsidRDefault="00B85E84">
      <w:pPr>
        <w:pStyle w:val="ConsPlusNormal"/>
        <w:jc w:val="center"/>
      </w:pPr>
      <w:r>
        <w:t>Простое товарищество</w:t>
      </w:r>
    </w:p>
    <w:p w14:paraId="70549032" w14:textId="77777777" w:rsidR="00B85E84" w:rsidRDefault="00B85E84">
      <w:pPr>
        <w:pStyle w:val="ConsPlusNormal"/>
        <w:ind w:firstLine="540"/>
        <w:jc w:val="both"/>
      </w:pPr>
    </w:p>
    <w:p w14:paraId="772CBE54" w14:textId="77777777" w:rsidR="00B85E84" w:rsidRDefault="00B85E84">
      <w:pPr>
        <w:pStyle w:val="ConsPlusNormal"/>
        <w:jc w:val="center"/>
      </w:pPr>
      <w:r>
        <w:t>1. Общие положения</w:t>
      </w:r>
    </w:p>
    <w:p w14:paraId="0A8E9993" w14:textId="77777777" w:rsidR="00B85E84" w:rsidRDefault="00B85E84">
      <w:pPr>
        <w:pStyle w:val="ConsPlusNormal"/>
        <w:ind w:firstLine="540"/>
        <w:jc w:val="both"/>
      </w:pPr>
    </w:p>
    <w:p w14:paraId="1BA65606" w14:textId="77777777" w:rsidR="00B85E84" w:rsidRDefault="00B85E84">
      <w:pPr>
        <w:pStyle w:val="ConsPlusNormal"/>
        <w:ind w:firstLine="540"/>
        <w:jc w:val="both"/>
      </w:pPr>
      <w:r>
        <w:rPr>
          <w:b/>
        </w:rPr>
        <w:t>2135.</w:t>
      </w:r>
      <w:r>
        <w:t xml:space="preserve"> Простым признается такое товарищество, в коем товарищи участвуют в прибылях и убытках по всем сделкам, относящимся к общему предприятию и заключенным кем-либо из товарищей, но перед третьими лицами каждый товарищ отвечает лишь в силу заключенного им с этими лицами договора.</w:t>
      </w:r>
    </w:p>
    <w:p w14:paraId="573EF1CE" w14:textId="77777777" w:rsidR="00B85E84" w:rsidRDefault="00B85E84">
      <w:pPr>
        <w:pStyle w:val="ConsPlusNormal"/>
        <w:ind w:firstLine="540"/>
        <w:jc w:val="both"/>
      </w:pPr>
    </w:p>
    <w:p w14:paraId="24CF4C92" w14:textId="77777777" w:rsidR="00B85E84" w:rsidRDefault="00B85E84">
      <w:pPr>
        <w:pStyle w:val="ConsPlusNormal"/>
        <w:jc w:val="center"/>
      </w:pPr>
      <w:r>
        <w:t>IV. Прекращение товарищества</w:t>
      </w:r>
    </w:p>
    <w:p w14:paraId="3FB9439F" w14:textId="77777777" w:rsidR="00B85E84" w:rsidRDefault="00B85E84">
      <w:pPr>
        <w:pStyle w:val="ConsPlusNormal"/>
        <w:ind w:firstLine="540"/>
        <w:jc w:val="both"/>
      </w:pPr>
    </w:p>
    <w:p w14:paraId="416408A6" w14:textId="77777777" w:rsidR="00B85E84" w:rsidRDefault="00B85E84">
      <w:pPr>
        <w:pStyle w:val="ConsPlusNormal"/>
        <w:ind w:firstLine="540"/>
        <w:jc w:val="both"/>
      </w:pPr>
      <w:r>
        <w:rPr>
          <w:b/>
        </w:rPr>
        <w:t>2171.</w:t>
      </w:r>
      <w:r>
        <w:t xml:space="preserve"> В случае недостаточности общего имущества товарищей для удовлетворения или обеспечения долгов и возвращения вкладов недостающая сумма должна быть пополнена товарищами в размере приходящейся на каждого из них доли в убытках (ст. 2154).</w:t>
      </w:r>
    </w:p>
    <w:p w14:paraId="35AC92A2" w14:textId="77777777" w:rsidR="00B85E84" w:rsidRDefault="00B85E84">
      <w:pPr>
        <w:pStyle w:val="ConsPlusNormal"/>
        <w:spacing w:before="240"/>
        <w:ind w:firstLine="540"/>
        <w:jc w:val="both"/>
      </w:pPr>
      <w:r>
        <w:t>При несостоятельности кого-либо из товарищей приходящаяся на него часть убытков распределяется между остальными на том же основании.</w:t>
      </w:r>
    </w:p>
    <w:p w14:paraId="388231E2" w14:textId="77777777" w:rsidR="00B85E84" w:rsidRDefault="00B85E84">
      <w:pPr>
        <w:pStyle w:val="ConsPlusNormal"/>
        <w:ind w:firstLine="540"/>
        <w:jc w:val="both"/>
      </w:pPr>
    </w:p>
    <w:p w14:paraId="75C08D8E" w14:textId="77777777" w:rsidR="00B85E84" w:rsidRDefault="00B85E84">
      <w:pPr>
        <w:pStyle w:val="ConsPlusNormal"/>
        <w:jc w:val="center"/>
      </w:pPr>
      <w:r>
        <w:t>ОТДЕЛЕНИЕ 2</w:t>
      </w:r>
    </w:p>
    <w:p w14:paraId="77037459" w14:textId="77777777" w:rsidR="00B85E84" w:rsidRDefault="00B85E84">
      <w:pPr>
        <w:pStyle w:val="ConsPlusNormal"/>
        <w:jc w:val="center"/>
      </w:pPr>
      <w:r>
        <w:t>Полное товарищество</w:t>
      </w:r>
    </w:p>
    <w:p w14:paraId="5A936C99" w14:textId="77777777" w:rsidR="00B85E84" w:rsidRDefault="00B85E84">
      <w:pPr>
        <w:pStyle w:val="ConsPlusNormal"/>
        <w:ind w:firstLine="540"/>
        <w:jc w:val="both"/>
      </w:pPr>
    </w:p>
    <w:p w14:paraId="64BA0392" w14:textId="77777777" w:rsidR="00B85E84" w:rsidRDefault="00B85E84">
      <w:pPr>
        <w:pStyle w:val="ConsPlusNormal"/>
        <w:jc w:val="center"/>
      </w:pPr>
      <w:r>
        <w:t>1. Учреждение полного товарищества</w:t>
      </w:r>
    </w:p>
    <w:p w14:paraId="4F27D7A6" w14:textId="77777777" w:rsidR="00B85E84" w:rsidRDefault="00B85E84">
      <w:pPr>
        <w:pStyle w:val="ConsPlusNormal"/>
        <w:ind w:firstLine="540"/>
        <w:jc w:val="both"/>
      </w:pPr>
    </w:p>
    <w:p w14:paraId="4688CC74" w14:textId="77777777" w:rsidR="00B85E84" w:rsidRDefault="00B85E84">
      <w:pPr>
        <w:pStyle w:val="ConsPlusNormal"/>
        <w:ind w:firstLine="540"/>
        <w:jc w:val="both"/>
      </w:pPr>
      <w:r>
        <w:rPr>
          <w:b/>
        </w:rPr>
        <w:t>2173.</w:t>
      </w:r>
      <w:r>
        <w:t xml:space="preserve"> Полным признается такое товарищество, все участники коего (товарищи) занимаются торговлею или промыслом под общею фирмою и по обязательствам </w:t>
      </w:r>
      <w:r>
        <w:lastRenderedPageBreak/>
        <w:t>товарищества отвечают всем своим имуществом как совокупные должники.</w:t>
      </w:r>
    </w:p>
    <w:p w14:paraId="09184D1E" w14:textId="77777777" w:rsidR="00B85E84" w:rsidRDefault="00B85E84">
      <w:pPr>
        <w:pStyle w:val="ConsPlusNormal"/>
        <w:spacing w:before="240"/>
        <w:ind w:firstLine="540"/>
        <w:jc w:val="both"/>
      </w:pPr>
      <w:r>
        <w:rPr>
          <w:b/>
        </w:rPr>
        <w:t>2174.</w:t>
      </w:r>
      <w:r>
        <w:t xml:space="preserve"> Фирма полного товарищества должна содержать в себе фамилию по крайней мере одного из товарищей с прибавлением, если в фирме содержатся фамилии не всех товарищей, выражения, указывающего на существование товарищества.</w:t>
      </w:r>
    </w:p>
    <w:p w14:paraId="04533C9D" w14:textId="77777777" w:rsidR="00B85E84" w:rsidRDefault="00B85E84">
      <w:pPr>
        <w:pStyle w:val="ConsPlusNormal"/>
        <w:spacing w:before="240"/>
        <w:ind w:firstLine="540"/>
        <w:jc w:val="both"/>
      </w:pPr>
      <w:r>
        <w:t>Фамилии других лиц, кроме товарищей, не могут быть включаемы в фирму товарищества.</w:t>
      </w:r>
    </w:p>
    <w:p w14:paraId="0848F5CE" w14:textId="77777777" w:rsidR="00B85E84" w:rsidRDefault="00B85E84">
      <w:pPr>
        <w:pStyle w:val="ConsPlusNormal"/>
        <w:spacing w:before="240"/>
        <w:ind w:firstLine="540"/>
        <w:jc w:val="both"/>
      </w:pPr>
      <w:r>
        <w:rPr>
          <w:b/>
        </w:rPr>
        <w:t>2178.</w:t>
      </w:r>
      <w:r>
        <w:t xml:space="preserve"> Полное товарищество, со дня внесения его в торговую запись, признается юридическим лицом и может под своею фирмою приобретать права по имуществу, в том числе право собственности и другие права на недвижимые имения, принимать на себя обязательства, искать и отвечать на суде.</w:t>
      </w:r>
    </w:p>
    <w:p w14:paraId="720A9E19" w14:textId="77777777" w:rsidR="00B85E84" w:rsidRDefault="00B85E84">
      <w:pPr>
        <w:pStyle w:val="ConsPlusNormal"/>
        <w:ind w:firstLine="540"/>
        <w:jc w:val="both"/>
      </w:pPr>
    </w:p>
    <w:p w14:paraId="1C60231D" w14:textId="77777777" w:rsidR="00B85E84" w:rsidRDefault="00B85E84">
      <w:pPr>
        <w:pStyle w:val="ConsPlusNormal"/>
        <w:jc w:val="center"/>
      </w:pPr>
      <w:r>
        <w:t>II. Отношения товарищей между собою</w:t>
      </w:r>
    </w:p>
    <w:p w14:paraId="2F2FD718" w14:textId="77777777" w:rsidR="00B85E84" w:rsidRDefault="00B85E84">
      <w:pPr>
        <w:pStyle w:val="ConsPlusNormal"/>
        <w:ind w:firstLine="540"/>
        <w:jc w:val="both"/>
      </w:pPr>
    </w:p>
    <w:p w14:paraId="595B791A" w14:textId="77777777" w:rsidR="00B85E84" w:rsidRDefault="00B85E84">
      <w:pPr>
        <w:pStyle w:val="ConsPlusNormal"/>
        <w:ind w:firstLine="540"/>
        <w:jc w:val="both"/>
      </w:pPr>
      <w:r>
        <w:rPr>
          <w:b/>
        </w:rPr>
        <w:t>2181.</w:t>
      </w:r>
      <w:r>
        <w:t xml:space="preserve"> Если в договоре не постановлено иное, то деньги, потребляемые и заменимые вещи, составляющие предмет вклада, предполагаются внесенными в собственность товарищества, всякое же иное имущество в его пользование.</w:t>
      </w:r>
    </w:p>
    <w:p w14:paraId="2541BBEE" w14:textId="77777777" w:rsidR="00B85E84" w:rsidRDefault="00B85E84">
      <w:pPr>
        <w:pStyle w:val="ConsPlusNormal"/>
        <w:spacing w:before="240"/>
        <w:ind w:firstLine="540"/>
        <w:jc w:val="both"/>
      </w:pPr>
      <w:r>
        <w:t>Если предметом вклада служит право собственности или иное вотчинное право на недвижимое имение, то вклад переходит к товариществу не иначе, как в порядке, установленном для перехода вотчинных прав на недвижимые имения.</w:t>
      </w:r>
    </w:p>
    <w:p w14:paraId="65D35900" w14:textId="77777777" w:rsidR="00B85E84" w:rsidRDefault="00B85E84">
      <w:pPr>
        <w:pStyle w:val="ConsPlusNormal"/>
        <w:ind w:firstLine="540"/>
        <w:jc w:val="both"/>
      </w:pPr>
    </w:p>
    <w:p w14:paraId="780A3009" w14:textId="77777777" w:rsidR="00B85E84" w:rsidRDefault="00B85E84">
      <w:pPr>
        <w:pStyle w:val="ConsPlusNormal"/>
        <w:jc w:val="center"/>
      </w:pPr>
      <w:r>
        <w:t>ОТДЕЛЕНИЕ 3</w:t>
      </w:r>
    </w:p>
    <w:p w14:paraId="39E1BDB5" w14:textId="77777777" w:rsidR="00B85E84" w:rsidRDefault="00B85E84">
      <w:pPr>
        <w:pStyle w:val="ConsPlusNormal"/>
        <w:jc w:val="center"/>
      </w:pPr>
      <w:r>
        <w:t>Товарищество на вере</w:t>
      </w:r>
    </w:p>
    <w:p w14:paraId="2437AD16" w14:textId="77777777" w:rsidR="00B85E84" w:rsidRDefault="00B85E84">
      <w:pPr>
        <w:pStyle w:val="ConsPlusNormal"/>
        <w:ind w:firstLine="540"/>
        <w:jc w:val="both"/>
      </w:pPr>
    </w:p>
    <w:p w14:paraId="06F7E0CA" w14:textId="77777777" w:rsidR="00B85E84" w:rsidRDefault="00B85E84">
      <w:pPr>
        <w:pStyle w:val="ConsPlusNormal"/>
        <w:ind w:firstLine="540"/>
        <w:jc w:val="both"/>
      </w:pPr>
      <w:r>
        <w:rPr>
          <w:b/>
        </w:rPr>
        <w:t>2220.</w:t>
      </w:r>
      <w:r>
        <w:t xml:space="preserve"> Товариществом на вере признается такое товарищество, которое учреждено для ведения, под общею фирмою, какой-либо торговли или промысла и состоит из одного или нескольких участников, отвечающих перед верителями товарищества всем своим имуществом (неограниченно ответственные товарищи) и одного или нескольких участников, ответственность коих ограничивается их вкладами в товарищество (вкладчики).</w:t>
      </w:r>
    </w:p>
    <w:p w14:paraId="6E7756E8" w14:textId="77777777" w:rsidR="00B85E84" w:rsidRDefault="00B85E84">
      <w:pPr>
        <w:pStyle w:val="ConsPlusNormal"/>
        <w:spacing w:before="240"/>
        <w:ind w:firstLine="540"/>
        <w:jc w:val="both"/>
      </w:pPr>
      <w:r>
        <w:rPr>
          <w:b/>
        </w:rPr>
        <w:t>2221.</w:t>
      </w:r>
      <w:r>
        <w:t xml:space="preserve"> Товарищество на вере признается таковым в отношении участвующих в нем вкладчиков, взаимные же отношения неограниченно ответственных товарищей, если их несколько, определяются по правилам о полном товариществе.</w:t>
      </w:r>
    </w:p>
    <w:p w14:paraId="734E04F4" w14:textId="77777777" w:rsidR="00B85E84" w:rsidRDefault="00B85E84">
      <w:pPr>
        <w:pStyle w:val="ConsPlusNormal"/>
        <w:spacing w:before="240"/>
        <w:ind w:firstLine="540"/>
        <w:jc w:val="both"/>
      </w:pPr>
      <w:r>
        <w:rPr>
          <w:b/>
        </w:rPr>
        <w:t>2222.</w:t>
      </w:r>
      <w:r>
        <w:t xml:space="preserve"> Фирма товарищества на вере должна содержать в себе фамилию по крайней мере одного из неограниченно ответственных товарищей с прибавлением выражения, указывающего на существование товарищества.</w:t>
      </w:r>
    </w:p>
    <w:p w14:paraId="1320FC74" w14:textId="77777777" w:rsidR="00B85E84" w:rsidRDefault="00B85E84">
      <w:pPr>
        <w:pStyle w:val="ConsPlusNormal"/>
        <w:spacing w:before="240"/>
        <w:ind w:firstLine="540"/>
        <w:jc w:val="both"/>
      </w:pPr>
      <w:r>
        <w:t>Фамилии вкладчиков не могут быть включаемы в фирму товарищества на вере.</w:t>
      </w:r>
    </w:p>
    <w:p w14:paraId="7381B2B2" w14:textId="77777777" w:rsidR="00B85E84" w:rsidRDefault="00B85E84">
      <w:pPr>
        <w:pStyle w:val="ConsPlusNormal"/>
        <w:spacing w:before="240"/>
        <w:ind w:firstLine="540"/>
        <w:jc w:val="both"/>
      </w:pPr>
      <w:r>
        <w:t>&lt;...&gt;</w:t>
      </w:r>
    </w:p>
    <w:p w14:paraId="51B15E95" w14:textId="77777777" w:rsidR="00B85E84" w:rsidRDefault="00B85E84">
      <w:pPr>
        <w:pStyle w:val="ConsPlusNormal"/>
        <w:ind w:firstLine="540"/>
        <w:jc w:val="both"/>
      </w:pPr>
    </w:p>
    <w:p w14:paraId="1C866727" w14:textId="77777777" w:rsidR="00B85E84" w:rsidRDefault="00B85E84">
      <w:pPr>
        <w:pStyle w:val="ConsPlusNormal"/>
        <w:jc w:val="center"/>
      </w:pPr>
      <w:r>
        <w:t>ОТДЕЛЕНИЕ 4</w:t>
      </w:r>
    </w:p>
    <w:p w14:paraId="6B3001A8" w14:textId="77777777" w:rsidR="00B85E84" w:rsidRDefault="00B85E84">
      <w:pPr>
        <w:pStyle w:val="ConsPlusNormal"/>
        <w:jc w:val="center"/>
      </w:pPr>
      <w:r>
        <w:t>Негласное товарищество на вере</w:t>
      </w:r>
    </w:p>
    <w:p w14:paraId="2BBC769B" w14:textId="77777777" w:rsidR="00B85E84" w:rsidRDefault="00B85E84">
      <w:pPr>
        <w:pStyle w:val="ConsPlusNormal"/>
        <w:ind w:firstLine="540"/>
        <w:jc w:val="both"/>
      </w:pPr>
    </w:p>
    <w:p w14:paraId="781ED36D" w14:textId="77777777" w:rsidR="00B85E84" w:rsidRDefault="00B85E84">
      <w:pPr>
        <w:pStyle w:val="ConsPlusNormal"/>
        <w:ind w:firstLine="540"/>
        <w:jc w:val="both"/>
      </w:pPr>
      <w:r>
        <w:rPr>
          <w:b/>
        </w:rPr>
        <w:t>2239.</w:t>
      </w:r>
      <w:r>
        <w:t xml:space="preserve"> Негласным товариществом на вере признается такое товарищество, </w:t>
      </w:r>
      <w:r>
        <w:lastRenderedPageBreak/>
        <w:t>учреждение которого не оглашено во всеобщее сведение (ст. 2224) и которое состоит из участника, отвечающего по долгам товарищеского предприятия, как хозяин предприятия, всем своим имуществом, и участника, вложившего в предприятие свой имущественный вклад (негласный вкладчик) под условием участия в прибылях, а равно и в убытках, но не свыше размера вклада.</w:t>
      </w:r>
    </w:p>
    <w:p w14:paraId="51A1E280" w14:textId="77777777" w:rsidR="00B85E84" w:rsidRDefault="00B85E84">
      <w:pPr>
        <w:pStyle w:val="ConsPlusNormal"/>
        <w:spacing w:before="240"/>
        <w:ind w:firstLine="540"/>
        <w:jc w:val="both"/>
      </w:pPr>
      <w:r>
        <w:rPr>
          <w:b/>
        </w:rPr>
        <w:t>2241.</w:t>
      </w:r>
      <w:r>
        <w:t xml:space="preserve"> Предприятие, составляющее предмет деятельности негласного товарищества на вере, ведется хозяином предприятия от своего имени.</w:t>
      </w:r>
    </w:p>
    <w:p w14:paraId="4A7B238A" w14:textId="77777777" w:rsidR="00B85E84" w:rsidRDefault="00B85E84">
      <w:pPr>
        <w:pStyle w:val="ConsPlusNormal"/>
        <w:spacing w:before="240"/>
        <w:ind w:firstLine="540"/>
        <w:jc w:val="both"/>
      </w:pPr>
      <w:r>
        <w:t>По заключенным хозяином предприятия сделкам по товарищескому предприятию перед третьими лицами отвечает он, как единоличный предприниматель.</w:t>
      </w:r>
    </w:p>
    <w:p w14:paraId="710F3335" w14:textId="77777777" w:rsidR="00B85E84" w:rsidRDefault="00B85E84">
      <w:pPr>
        <w:pStyle w:val="ConsPlusNormal"/>
        <w:ind w:firstLine="540"/>
        <w:jc w:val="both"/>
      </w:pPr>
    </w:p>
    <w:p w14:paraId="6F2C5C6E" w14:textId="77777777" w:rsidR="00B85E84" w:rsidRDefault="00B85E84">
      <w:pPr>
        <w:pStyle w:val="ConsPlusNormal"/>
        <w:jc w:val="center"/>
      </w:pPr>
      <w:r>
        <w:t>ОТДЕЛЕНИЕ 5</w:t>
      </w:r>
    </w:p>
    <w:p w14:paraId="13E2E29F" w14:textId="77777777" w:rsidR="00B85E84" w:rsidRDefault="00B85E84">
      <w:pPr>
        <w:pStyle w:val="ConsPlusNormal"/>
        <w:jc w:val="center"/>
      </w:pPr>
      <w:r>
        <w:t>Акционерное товарищество</w:t>
      </w:r>
    </w:p>
    <w:p w14:paraId="021CAE94" w14:textId="77777777" w:rsidR="00B85E84" w:rsidRDefault="00B85E84">
      <w:pPr>
        <w:pStyle w:val="ConsPlusNormal"/>
        <w:ind w:firstLine="540"/>
        <w:jc w:val="both"/>
      </w:pPr>
    </w:p>
    <w:p w14:paraId="21621BD0" w14:textId="77777777" w:rsidR="00B85E84" w:rsidRDefault="00B85E84">
      <w:pPr>
        <w:pStyle w:val="ConsPlusNormal"/>
        <w:jc w:val="center"/>
      </w:pPr>
      <w:r>
        <w:t>I. Учреждение акционерного товарищества</w:t>
      </w:r>
    </w:p>
    <w:p w14:paraId="4BD1CF4F" w14:textId="77777777" w:rsidR="00B85E84" w:rsidRDefault="00B85E84">
      <w:pPr>
        <w:pStyle w:val="ConsPlusNormal"/>
        <w:ind w:firstLine="540"/>
        <w:jc w:val="both"/>
      </w:pPr>
    </w:p>
    <w:p w14:paraId="4B0AE4E3" w14:textId="77777777" w:rsidR="00B85E84" w:rsidRDefault="00B85E84">
      <w:pPr>
        <w:pStyle w:val="ConsPlusNormal"/>
        <w:ind w:firstLine="540"/>
        <w:jc w:val="both"/>
      </w:pPr>
      <w:r>
        <w:rPr>
          <w:b/>
        </w:rPr>
        <w:t>2248.</w:t>
      </w:r>
      <w:r>
        <w:t xml:space="preserve"> Акционерным признается такое товарищество, которое учреждается под особою фирмою с основным капиталом, разделенным на определенное число равных долей (акций), и по обязательствам которого отвечает только имущество товарищества, но не личное имущество участников (акционеров).</w:t>
      </w:r>
    </w:p>
    <w:p w14:paraId="7BFBB479" w14:textId="77777777" w:rsidR="00B85E84" w:rsidRDefault="00B85E84">
      <w:pPr>
        <w:pStyle w:val="ConsPlusNormal"/>
        <w:spacing w:before="240"/>
        <w:ind w:firstLine="540"/>
        <w:jc w:val="both"/>
      </w:pPr>
      <w:r>
        <w:rPr>
          <w:b/>
        </w:rPr>
        <w:t>2249.</w:t>
      </w:r>
      <w:r>
        <w:t xml:space="preserve"> Акционерные товарищества могут быть учреждаемы для производства торговли, промыслов и вообще для всякого рода не воспрещенных законом предприятий.</w:t>
      </w:r>
    </w:p>
    <w:p w14:paraId="02478843" w14:textId="77777777" w:rsidR="00B85E84" w:rsidRDefault="00B85E84">
      <w:pPr>
        <w:pStyle w:val="ConsPlusNormal"/>
        <w:spacing w:before="240"/>
        <w:ind w:firstLine="540"/>
        <w:jc w:val="both"/>
      </w:pPr>
      <w:bookmarkStart w:id="7" w:name="P2019"/>
      <w:bookmarkEnd w:id="7"/>
      <w:r>
        <w:rPr>
          <w:b/>
        </w:rPr>
        <w:t>2259.</w:t>
      </w:r>
      <w:r>
        <w:t xml:space="preserve"> Учредители имеют право взамен денег вносить в товарищество, в оплату оставляемых за собою акций, движимое или недвижимое имущество (вещественные вклады).</w:t>
      </w:r>
    </w:p>
    <w:p w14:paraId="0D432106" w14:textId="77777777" w:rsidR="00B85E84" w:rsidRDefault="00B85E84">
      <w:pPr>
        <w:pStyle w:val="ConsPlusNormal"/>
        <w:spacing w:before="240"/>
        <w:ind w:firstLine="540"/>
        <w:jc w:val="both"/>
      </w:pPr>
      <w:r>
        <w:t>Об оценке вещественного вклада должен быть составлен особый акт, который подписывается лицом, сделавшим вклад, и всеми остальными учредителями товарищества.</w:t>
      </w:r>
    </w:p>
    <w:p w14:paraId="63569CE0" w14:textId="77777777" w:rsidR="00B85E84" w:rsidRDefault="00B85E84">
      <w:pPr>
        <w:pStyle w:val="ConsPlusNormal"/>
        <w:spacing w:before="240"/>
        <w:ind w:firstLine="540"/>
        <w:jc w:val="both"/>
      </w:pPr>
      <w:r>
        <w:rPr>
          <w:b/>
        </w:rPr>
        <w:t>2261.</w:t>
      </w:r>
      <w:r>
        <w:t xml:space="preserve"> Учредители, не распределившие между собою всех акций, обязаны оставить за собою по крайней мере одну десятую часть акций при основном капитале не свыше одного миллиона рублей, а при основном капитале, превышающем эту сумму, - сверх одной десятой части капитала в миллион рублей, по крайне мере одну двадцатую часть остальной суммы.</w:t>
      </w:r>
    </w:p>
    <w:p w14:paraId="0CCD28F7" w14:textId="77777777" w:rsidR="00B85E84" w:rsidRDefault="00B85E84">
      <w:pPr>
        <w:pStyle w:val="ConsPlusNormal"/>
        <w:spacing w:before="240"/>
        <w:ind w:firstLine="540"/>
        <w:jc w:val="both"/>
      </w:pPr>
      <w:r>
        <w:t>Каждый из учредителей должен оставить за собою какую-либо часть акций.</w:t>
      </w:r>
    </w:p>
    <w:p w14:paraId="35A94FFE" w14:textId="77777777" w:rsidR="00B85E84" w:rsidRDefault="00B85E84">
      <w:pPr>
        <w:pStyle w:val="ConsPlusNormal"/>
        <w:spacing w:before="240"/>
        <w:ind w:firstLine="540"/>
        <w:jc w:val="both"/>
      </w:pPr>
      <w:bookmarkStart w:id="8" w:name="P2023"/>
      <w:bookmarkEnd w:id="8"/>
      <w:r>
        <w:rPr>
          <w:b/>
        </w:rPr>
        <w:t>2262.</w:t>
      </w:r>
      <w:r>
        <w:t xml:space="preserve"> Учредители, оставившие за собою лишь часть акций, могут распределить остальную часть акций за наличные деньги между приглашенными ими к подписке посторонними лицами.</w:t>
      </w:r>
    </w:p>
    <w:p w14:paraId="3B6E88F5" w14:textId="77777777" w:rsidR="00B85E84" w:rsidRDefault="00B85E84">
      <w:pPr>
        <w:pStyle w:val="ConsPlusNormal"/>
        <w:spacing w:before="240"/>
        <w:ind w:firstLine="540"/>
        <w:jc w:val="both"/>
      </w:pPr>
      <w:r>
        <w:rPr>
          <w:b/>
        </w:rPr>
        <w:t>2274.</w:t>
      </w:r>
      <w:r>
        <w:t xml:space="preserve"> Акционерное товарищество, со дня внесения его в торговую запись, признается юридическим лицом и может, под своею фирмою, приобретать права по имуществу, в том числе право собственности и другие права на недвижимые имения, принимать на себя обязательства, искать и отвечать на суде.</w:t>
      </w:r>
    </w:p>
    <w:p w14:paraId="1A88F600" w14:textId="77777777" w:rsidR="00B85E84" w:rsidRDefault="00B85E84">
      <w:pPr>
        <w:pStyle w:val="ConsPlusNormal"/>
        <w:spacing w:before="240"/>
        <w:ind w:firstLine="540"/>
        <w:jc w:val="both"/>
      </w:pPr>
      <w:bookmarkStart w:id="9" w:name="P2025"/>
      <w:bookmarkEnd w:id="9"/>
      <w:r>
        <w:rPr>
          <w:b/>
        </w:rPr>
        <w:lastRenderedPageBreak/>
        <w:t>2276.</w:t>
      </w:r>
      <w:r>
        <w:t xml:space="preserve"> Учредители акционерного товарищества подлежат, в течение пяти лет со времени внесения его в торговую запись, совокупной ответственности за убытки, причиненные товариществу вследствие помещения ложных сведений в подписных листах, объявлениях о подписке, расчетах и докладах, касающихся размера вознаграждения за труды и издержки по учреждению товарищества и оценки имущества, переданного товариществу ими, учредителями или посторонними лицами при учреждении товарищества.</w:t>
      </w:r>
    </w:p>
    <w:p w14:paraId="13520D0F" w14:textId="77777777" w:rsidR="00B85E84" w:rsidRDefault="00B85E84">
      <w:pPr>
        <w:pStyle w:val="ConsPlusNormal"/>
        <w:spacing w:before="240"/>
        <w:ind w:firstLine="540"/>
        <w:jc w:val="both"/>
      </w:pPr>
      <w:r>
        <w:t>Члены правления и ревизионной комиссии, допустившие небрежность при проверке хода дела по учреждению товарищества, подлежат, в течение того же срока, совокупной ответственности за убытки, происшедшие для товарищества, если таковые не могут быть взысканы с учредителей.</w:t>
      </w:r>
    </w:p>
    <w:p w14:paraId="4DCBAE9F" w14:textId="77777777" w:rsidR="00B85E84" w:rsidRDefault="00B85E84">
      <w:pPr>
        <w:pStyle w:val="ConsPlusNormal"/>
        <w:spacing w:before="240"/>
        <w:ind w:firstLine="540"/>
        <w:jc w:val="both"/>
      </w:pPr>
      <w:bookmarkStart w:id="10" w:name="P2027"/>
      <w:bookmarkEnd w:id="10"/>
      <w:r>
        <w:rPr>
          <w:b/>
        </w:rPr>
        <w:t>2282.</w:t>
      </w:r>
      <w:r>
        <w:t xml:space="preserve"> Оплата вновь выпускаемых акций вещественными вкладами допускается только по постановлению общего собрания акционеров, определившему увеличение основного капитала.</w:t>
      </w:r>
    </w:p>
    <w:p w14:paraId="19F6F01E" w14:textId="77777777" w:rsidR="00B85E84" w:rsidRDefault="00B85E84">
      <w:pPr>
        <w:pStyle w:val="ConsPlusNormal"/>
        <w:spacing w:before="240"/>
        <w:ind w:firstLine="540"/>
        <w:jc w:val="both"/>
      </w:pPr>
      <w:r>
        <w:t xml:space="preserve">В этом постановлении должны быть означены род и точная оценка вещественных вкладов; правильность оценки удостоверяется правлением товарищества совместно с ревизионною комиссиею, причем наравне с членами правления и ревизионной комиссии отвечают за эти вклады по </w:t>
      </w:r>
      <w:hyperlink w:anchor="P2025">
        <w:r>
          <w:rPr>
            <w:color w:val="0000FF"/>
          </w:rPr>
          <w:t>статье 2276</w:t>
        </w:r>
      </w:hyperlink>
      <w:r>
        <w:t xml:space="preserve"> и лица, сделавшие их.</w:t>
      </w:r>
    </w:p>
    <w:p w14:paraId="31666705" w14:textId="77777777" w:rsidR="00B85E84" w:rsidRDefault="00B85E84">
      <w:pPr>
        <w:pStyle w:val="ConsPlusNormal"/>
        <w:ind w:firstLine="540"/>
        <w:jc w:val="both"/>
      </w:pPr>
    </w:p>
    <w:p w14:paraId="408B0687" w14:textId="77777777" w:rsidR="00B85E84" w:rsidRDefault="00B85E84">
      <w:pPr>
        <w:pStyle w:val="ConsPlusNormal"/>
        <w:jc w:val="center"/>
      </w:pPr>
      <w:r>
        <w:t>II. Акции</w:t>
      </w:r>
    </w:p>
    <w:p w14:paraId="30864F79" w14:textId="77777777" w:rsidR="00B85E84" w:rsidRDefault="00B85E84">
      <w:pPr>
        <w:pStyle w:val="ConsPlusNormal"/>
        <w:ind w:firstLine="540"/>
        <w:jc w:val="both"/>
      </w:pPr>
    </w:p>
    <w:p w14:paraId="2BA3940C" w14:textId="77777777" w:rsidR="00B85E84" w:rsidRDefault="00B85E84">
      <w:pPr>
        <w:pStyle w:val="ConsPlusNormal"/>
        <w:ind w:firstLine="540"/>
        <w:jc w:val="both"/>
      </w:pPr>
      <w:r>
        <w:rPr>
          <w:b/>
        </w:rPr>
        <w:t>2290.</w:t>
      </w:r>
      <w:r>
        <w:t xml:space="preserve"> Акции должны быть оплачены или деньгами, или вещественными вкладами (</w:t>
      </w:r>
      <w:hyperlink w:anchor="P2019">
        <w:r>
          <w:rPr>
            <w:color w:val="0000FF"/>
          </w:rPr>
          <w:t>ст. 2259</w:t>
        </w:r>
      </w:hyperlink>
      <w:r>
        <w:t xml:space="preserve">, </w:t>
      </w:r>
      <w:hyperlink w:anchor="P2023">
        <w:r>
          <w:rPr>
            <w:color w:val="0000FF"/>
          </w:rPr>
          <w:t>2262</w:t>
        </w:r>
      </w:hyperlink>
      <w:r>
        <w:t xml:space="preserve"> и </w:t>
      </w:r>
      <w:hyperlink w:anchor="P2027">
        <w:r>
          <w:rPr>
            <w:color w:val="0000FF"/>
          </w:rPr>
          <w:t>2282</w:t>
        </w:r>
      </w:hyperlink>
      <w:r>
        <w:t>).</w:t>
      </w:r>
    </w:p>
    <w:p w14:paraId="3D7367F3" w14:textId="77777777" w:rsidR="00B85E84" w:rsidRDefault="00B85E84">
      <w:pPr>
        <w:pStyle w:val="ConsPlusNormal"/>
        <w:spacing w:before="240"/>
        <w:ind w:firstLine="540"/>
        <w:jc w:val="both"/>
      </w:pPr>
      <w:r>
        <w:t>&lt;...&gt;</w:t>
      </w:r>
    </w:p>
    <w:p w14:paraId="0F67BC15" w14:textId="77777777" w:rsidR="00B85E84" w:rsidRDefault="00B85E84">
      <w:pPr>
        <w:pStyle w:val="ConsPlusNormal"/>
        <w:spacing w:before="240"/>
        <w:ind w:firstLine="540"/>
        <w:jc w:val="both"/>
      </w:pPr>
      <w:r>
        <w:t>Акция не может быть раздробляема.</w:t>
      </w:r>
    </w:p>
    <w:p w14:paraId="19A72D33" w14:textId="77777777" w:rsidR="00B85E84" w:rsidRDefault="00B85E84">
      <w:pPr>
        <w:pStyle w:val="ConsPlusNormal"/>
        <w:spacing w:before="240"/>
        <w:ind w:firstLine="540"/>
        <w:jc w:val="both"/>
      </w:pPr>
      <w:r>
        <w:t>В случае перехода акции в собственность нескольких лиц права по отношению к товариществу могут быть осуществляемы только одним лицом по выбору общих собственников акции.</w:t>
      </w:r>
    </w:p>
    <w:p w14:paraId="3D7DC084" w14:textId="77777777" w:rsidR="00B85E84" w:rsidRDefault="00B85E84">
      <w:pPr>
        <w:pStyle w:val="ConsPlusNormal"/>
        <w:spacing w:before="240"/>
        <w:ind w:firstLine="540"/>
        <w:jc w:val="both"/>
      </w:pPr>
      <w:r>
        <w:rPr>
          <w:b/>
        </w:rPr>
        <w:t>2291.</w:t>
      </w:r>
      <w:r>
        <w:t xml:space="preserve"> Акции могут быть именные или на предъявителя (безыменные).</w:t>
      </w:r>
    </w:p>
    <w:p w14:paraId="1C4F4A44" w14:textId="77777777" w:rsidR="00B85E84" w:rsidRDefault="00B85E84">
      <w:pPr>
        <w:pStyle w:val="ConsPlusNormal"/>
        <w:spacing w:before="240"/>
        <w:ind w:firstLine="540"/>
        <w:jc w:val="both"/>
      </w:pPr>
      <w:r>
        <w:t>Акции, оплаченные вещественными вкладами, могут быть только именные. До утверждения отчета за первый полный операционный год эти акции не могут быть обмениваемы на безыменные и не подлежат отчуждению, о чем делается отметка на самих акциях.</w:t>
      </w:r>
    </w:p>
    <w:p w14:paraId="28E0E307" w14:textId="77777777" w:rsidR="00B85E84" w:rsidRDefault="00B85E84">
      <w:pPr>
        <w:pStyle w:val="ConsPlusNormal"/>
        <w:spacing w:before="240"/>
        <w:ind w:firstLine="540"/>
        <w:jc w:val="both"/>
      </w:pPr>
      <w:r>
        <w:t>&lt;...&gt;</w:t>
      </w:r>
    </w:p>
    <w:p w14:paraId="56725297" w14:textId="77777777" w:rsidR="00B85E84" w:rsidRDefault="00B85E84">
      <w:pPr>
        <w:pStyle w:val="ConsPlusNormal"/>
        <w:ind w:firstLine="540"/>
        <w:jc w:val="both"/>
      </w:pPr>
    </w:p>
    <w:p w14:paraId="7AD75CE5" w14:textId="77777777" w:rsidR="00B85E84" w:rsidRDefault="00B85E84">
      <w:pPr>
        <w:pStyle w:val="ConsPlusNormal"/>
        <w:jc w:val="center"/>
      </w:pPr>
      <w:r>
        <w:t>ОТДЕЛЕНИЕ 6</w:t>
      </w:r>
    </w:p>
    <w:p w14:paraId="3313A891" w14:textId="77777777" w:rsidR="00B85E84" w:rsidRDefault="00B85E84">
      <w:pPr>
        <w:pStyle w:val="ConsPlusNormal"/>
        <w:jc w:val="center"/>
      </w:pPr>
      <w:r>
        <w:t>Товарищество с переменным составом</w:t>
      </w:r>
    </w:p>
    <w:p w14:paraId="14368165" w14:textId="77777777" w:rsidR="00B85E84" w:rsidRDefault="00B85E84">
      <w:pPr>
        <w:pStyle w:val="ConsPlusNormal"/>
        <w:jc w:val="center"/>
      </w:pPr>
    </w:p>
    <w:p w14:paraId="0A0EB472" w14:textId="77777777" w:rsidR="00B85E84" w:rsidRDefault="00B85E84">
      <w:pPr>
        <w:pStyle w:val="ConsPlusNormal"/>
        <w:jc w:val="center"/>
      </w:pPr>
      <w:r>
        <w:t>Общие положения</w:t>
      </w:r>
    </w:p>
    <w:p w14:paraId="712D2817" w14:textId="77777777" w:rsidR="00B85E84" w:rsidRDefault="00B85E84">
      <w:pPr>
        <w:pStyle w:val="ConsPlusNormal"/>
        <w:ind w:firstLine="540"/>
        <w:jc w:val="both"/>
      </w:pPr>
    </w:p>
    <w:p w14:paraId="6C6800C6" w14:textId="77777777" w:rsidR="00B85E84" w:rsidRDefault="00B85E84">
      <w:pPr>
        <w:pStyle w:val="ConsPlusNormal"/>
        <w:ind w:firstLine="540"/>
        <w:jc w:val="both"/>
      </w:pPr>
      <w:r>
        <w:rPr>
          <w:b/>
        </w:rPr>
        <w:t>2398.</w:t>
      </w:r>
      <w:r>
        <w:t xml:space="preserve"> Товариществом с переменным составом признается такое товарищество, которое, действуя под особою фирмою в составе непостоянного числа членов и с </w:t>
      </w:r>
      <w:r>
        <w:lastRenderedPageBreak/>
        <w:t>переменным складочным капиталом, имеет целью содействовать кредиту, промыслу или хозяйству своих членов.</w:t>
      </w:r>
    </w:p>
    <w:p w14:paraId="6CF2A709" w14:textId="77777777" w:rsidR="00B85E84" w:rsidRDefault="00B85E84">
      <w:pPr>
        <w:pStyle w:val="ConsPlusNormal"/>
        <w:spacing w:before="240"/>
        <w:ind w:firstLine="540"/>
        <w:jc w:val="both"/>
      </w:pPr>
      <w:r>
        <w:t>К числу товариществ с переменным составом принадлежат общества взаимного кредита, ссудосберегательные, потребительные, сельскохозяйственные, производительные и тому подобные товарищества.</w:t>
      </w:r>
    </w:p>
    <w:p w14:paraId="33FEEEE5" w14:textId="77777777" w:rsidR="00B85E84" w:rsidRDefault="00B85E84">
      <w:pPr>
        <w:pStyle w:val="ConsPlusNormal"/>
        <w:spacing w:before="240"/>
        <w:ind w:firstLine="540"/>
        <w:jc w:val="both"/>
      </w:pPr>
      <w:r>
        <w:rPr>
          <w:b/>
        </w:rPr>
        <w:t>2399.</w:t>
      </w:r>
      <w:r>
        <w:t xml:space="preserve"> Отношения членов товарищества с переменным составом между собою, а равно отношения товарищества к третьим лицам определяются утвержденным подлежащею властью уставом и настоящими правилами.</w:t>
      </w:r>
    </w:p>
    <w:p w14:paraId="561F8CF3" w14:textId="77777777" w:rsidR="00B85E84" w:rsidRDefault="00B85E84">
      <w:pPr>
        <w:pStyle w:val="ConsPlusNormal"/>
        <w:spacing w:before="240"/>
        <w:ind w:firstLine="540"/>
        <w:jc w:val="both"/>
      </w:pPr>
      <w:r>
        <w:t>Устав может отступать от правил, содержащихся в статьях 2401 - 2436, только в тех случаях, в которых эти правила положительно разрешают таковые отступления.</w:t>
      </w:r>
    </w:p>
    <w:p w14:paraId="136F243E" w14:textId="77777777" w:rsidR="00B85E84" w:rsidRDefault="00B85E84">
      <w:pPr>
        <w:pStyle w:val="ConsPlusNormal"/>
        <w:spacing w:before="240"/>
        <w:ind w:firstLine="540"/>
        <w:jc w:val="both"/>
      </w:pPr>
      <w:r>
        <w:t>Товарищество производительное или потребительное может возникать и на основании одного лишь договора.</w:t>
      </w:r>
    </w:p>
    <w:p w14:paraId="29CE0976" w14:textId="77777777" w:rsidR="00B85E84" w:rsidRDefault="00B85E84">
      <w:pPr>
        <w:pStyle w:val="ConsPlusNormal"/>
        <w:ind w:firstLine="540"/>
        <w:jc w:val="both"/>
      </w:pPr>
    </w:p>
    <w:p w14:paraId="604DAA6A" w14:textId="77777777" w:rsidR="00B85E84" w:rsidRDefault="00B85E84">
      <w:pPr>
        <w:pStyle w:val="ConsPlusNormal"/>
        <w:jc w:val="center"/>
      </w:pPr>
      <w:r>
        <w:t>I. Товарищества с переменным составом,</w:t>
      </w:r>
    </w:p>
    <w:p w14:paraId="1E8F8757" w14:textId="77777777" w:rsidR="00B85E84" w:rsidRDefault="00B85E84">
      <w:pPr>
        <w:pStyle w:val="ConsPlusNormal"/>
        <w:jc w:val="center"/>
      </w:pPr>
      <w:r>
        <w:t>действующие на основании уставов</w:t>
      </w:r>
    </w:p>
    <w:p w14:paraId="0347DE7D" w14:textId="77777777" w:rsidR="00B85E84" w:rsidRDefault="00B85E84">
      <w:pPr>
        <w:pStyle w:val="ConsPlusNormal"/>
        <w:ind w:firstLine="540"/>
        <w:jc w:val="both"/>
      </w:pPr>
    </w:p>
    <w:p w14:paraId="772F18A1" w14:textId="77777777" w:rsidR="00B85E84" w:rsidRDefault="00B85E84">
      <w:pPr>
        <w:pStyle w:val="ConsPlusNormal"/>
        <w:jc w:val="center"/>
      </w:pPr>
      <w:r>
        <w:t>1. Учреждение товарищества</w:t>
      </w:r>
    </w:p>
    <w:p w14:paraId="64D0D3AC" w14:textId="77777777" w:rsidR="00B85E84" w:rsidRDefault="00B85E84">
      <w:pPr>
        <w:pStyle w:val="ConsPlusNormal"/>
        <w:ind w:firstLine="540"/>
        <w:jc w:val="both"/>
      </w:pPr>
    </w:p>
    <w:p w14:paraId="3A554FB7" w14:textId="77777777" w:rsidR="00B85E84" w:rsidRDefault="00B85E84">
      <w:pPr>
        <w:pStyle w:val="ConsPlusNormal"/>
        <w:ind w:firstLine="540"/>
        <w:jc w:val="both"/>
      </w:pPr>
      <w:r>
        <w:rPr>
          <w:b/>
        </w:rPr>
        <w:t>2404.</w:t>
      </w:r>
      <w:r>
        <w:t xml:space="preserve"> Товарищество с переменным составом, со дня внесения его в торговую запись, признается юридическим лицом и может под своею фирмою приобретать права по имуществу, в том числе право собственности и другие права на недвижимые имения, принимать на себя обязательства, искать и отвечать на суде.</w:t>
      </w:r>
    </w:p>
    <w:p w14:paraId="75DFFE56" w14:textId="77777777" w:rsidR="00B85E84" w:rsidRDefault="00B85E84">
      <w:pPr>
        <w:pStyle w:val="ConsPlusNormal"/>
        <w:ind w:firstLine="540"/>
        <w:jc w:val="both"/>
      </w:pPr>
    </w:p>
    <w:p w14:paraId="2D2D27CC" w14:textId="77777777" w:rsidR="00B85E84" w:rsidRDefault="00B85E84">
      <w:pPr>
        <w:pStyle w:val="ConsPlusNormal"/>
        <w:jc w:val="center"/>
      </w:pPr>
      <w:r>
        <w:t>II. Товарищества с переменным составом,</w:t>
      </w:r>
    </w:p>
    <w:p w14:paraId="385C8F02" w14:textId="77777777" w:rsidR="00B85E84" w:rsidRDefault="00B85E84">
      <w:pPr>
        <w:pStyle w:val="ConsPlusNormal"/>
        <w:jc w:val="center"/>
      </w:pPr>
      <w:r>
        <w:t>действующие на основании договора</w:t>
      </w:r>
    </w:p>
    <w:p w14:paraId="51E707A8" w14:textId="77777777" w:rsidR="00B85E84" w:rsidRDefault="00B85E84">
      <w:pPr>
        <w:pStyle w:val="ConsPlusNormal"/>
        <w:ind w:firstLine="540"/>
        <w:jc w:val="both"/>
      </w:pPr>
    </w:p>
    <w:p w14:paraId="271DA042" w14:textId="77777777" w:rsidR="00B85E84" w:rsidRDefault="00B85E84">
      <w:pPr>
        <w:pStyle w:val="ConsPlusNormal"/>
        <w:ind w:firstLine="540"/>
        <w:jc w:val="both"/>
      </w:pPr>
      <w:r>
        <w:rPr>
          <w:b/>
        </w:rPr>
        <w:t>2437.</w:t>
      </w:r>
      <w:r>
        <w:t xml:space="preserve"> Взаимные отношения членов производительных и потребительных товариществ, действующих на основании договоров, определяются содержанием этих договоров, а в случае неполноты или неясности их, правилами статей 2137 - 2152, 2154 и 2165, по вопросам же, этими статьями не разрешаемым, - местными обычаями.</w:t>
      </w:r>
    </w:p>
    <w:p w14:paraId="3699D0DB" w14:textId="77777777" w:rsidR="00B85E84" w:rsidRDefault="00B85E84">
      <w:pPr>
        <w:pStyle w:val="ConsPlusNormal"/>
        <w:spacing w:before="240"/>
        <w:ind w:firstLine="540"/>
        <w:jc w:val="both"/>
      </w:pPr>
      <w:r>
        <w:t>Товарищеский договор, если взнос кого-либо из товарищей превышает триста рублей, должен быть удостоверен на письме.</w:t>
      </w:r>
    </w:p>
    <w:p w14:paraId="45EE22F9" w14:textId="77777777" w:rsidR="00B85E84" w:rsidRDefault="00B85E84">
      <w:pPr>
        <w:pStyle w:val="ConsPlusNormal"/>
        <w:spacing w:before="240"/>
        <w:ind w:firstLine="540"/>
        <w:jc w:val="both"/>
      </w:pPr>
      <w:r>
        <w:t>По сделкам, заключенным от имени товарищества, члены его несут круговую ответственность.</w:t>
      </w:r>
    </w:p>
    <w:p w14:paraId="5BC073E3" w14:textId="77777777" w:rsidR="00B85E84" w:rsidRDefault="00B85E84">
      <w:pPr>
        <w:pStyle w:val="ConsPlusNormal"/>
        <w:ind w:firstLine="540"/>
        <w:jc w:val="both"/>
      </w:pPr>
    </w:p>
    <w:p w14:paraId="012AA59C" w14:textId="77777777" w:rsidR="00B85E84" w:rsidRDefault="00B85E84">
      <w:pPr>
        <w:pStyle w:val="ConsPlusNormal"/>
        <w:jc w:val="center"/>
      </w:pPr>
      <w:r>
        <w:t>ОТДЕЛЕНИЕ 1</w:t>
      </w:r>
    </w:p>
    <w:p w14:paraId="5C1FF27D" w14:textId="77777777" w:rsidR="00B85E84" w:rsidRDefault="00B85E84">
      <w:pPr>
        <w:pStyle w:val="ConsPlusNormal"/>
        <w:jc w:val="center"/>
      </w:pPr>
      <w:r>
        <w:t>Общества взаимного страхования, городские кредитные</w:t>
      </w:r>
    </w:p>
    <w:p w14:paraId="50A694AE" w14:textId="77777777" w:rsidR="00B85E84" w:rsidRDefault="00B85E84">
      <w:pPr>
        <w:pStyle w:val="ConsPlusNormal"/>
        <w:jc w:val="center"/>
      </w:pPr>
      <w:r>
        <w:t>общества и земельные банки, основанные на круговом</w:t>
      </w:r>
    </w:p>
    <w:p w14:paraId="21A2B267" w14:textId="77777777" w:rsidR="00B85E84" w:rsidRDefault="00B85E84">
      <w:pPr>
        <w:pStyle w:val="ConsPlusNormal"/>
        <w:jc w:val="center"/>
      </w:pPr>
      <w:r>
        <w:t>ручательстве заемщиков</w:t>
      </w:r>
    </w:p>
    <w:p w14:paraId="79A2CF10" w14:textId="77777777" w:rsidR="00B85E84" w:rsidRDefault="00B85E84">
      <w:pPr>
        <w:pStyle w:val="ConsPlusNormal"/>
        <w:ind w:firstLine="540"/>
        <w:jc w:val="both"/>
      </w:pPr>
    </w:p>
    <w:p w14:paraId="75EE9B1C" w14:textId="77777777" w:rsidR="00B85E84" w:rsidRDefault="00B85E84">
      <w:pPr>
        <w:pStyle w:val="ConsPlusNormal"/>
        <w:ind w:firstLine="540"/>
        <w:jc w:val="both"/>
      </w:pPr>
      <w:r>
        <w:rPr>
          <w:b/>
        </w:rPr>
        <w:t>2438.</w:t>
      </w:r>
      <w:r>
        <w:t xml:space="preserve"> Общества взаимного страхования, городские кредитные общества и земельные банки с круговым ручательством заемщиков, действуют на основании утвержденных подлежащею властью уставов.</w:t>
      </w:r>
    </w:p>
    <w:p w14:paraId="5DC17C94" w14:textId="77777777" w:rsidR="00B85E84" w:rsidRDefault="00B85E84">
      <w:pPr>
        <w:pStyle w:val="ConsPlusNormal"/>
        <w:spacing w:before="240"/>
        <w:ind w:firstLine="540"/>
        <w:jc w:val="both"/>
      </w:pPr>
      <w:r>
        <w:lastRenderedPageBreak/>
        <w:t>При утверждении сих уставов допускаются отступления от правил, содержащихся в статьях 2418 - 2436, лишь в тех случаях, в которых эти правила положительно разрешают таковые отступления.</w:t>
      </w:r>
    </w:p>
    <w:p w14:paraId="62D519E6" w14:textId="77777777" w:rsidR="00B85E84" w:rsidRDefault="00B85E84">
      <w:pPr>
        <w:pStyle w:val="ConsPlusNormal"/>
        <w:ind w:firstLine="540"/>
        <w:jc w:val="both"/>
      </w:pPr>
    </w:p>
    <w:p w14:paraId="244F681E" w14:textId="77777777" w:rsidR="00B85E84" w:rsidRDefault="00B85E84">
      <w:pPr>
        <w:pStyle w:val="ConsPlusNormal"/>
        <w:jc w:val="center"/>
      </w:pPr>
      <w:r>
        <w:t>ОТДЕЛЕНИЕ 8</w:t>
      </w:r>
    </w:p>
    <w:p w14:paraId="155A1F64" w14:textId="77777777" w:rsidR="00B85E84" w:rsidRDefault="00B85E84">
      <w:pPr>
        <w:pStyle w:val="ConsPlusNormal"/>
        <w:jc w:val="center"/>
      </w:pPr>
      <w:r>
        <w:t>Артель трудовая</w:t>
      </w:r>
    </w:p>
    <w:p w14:paraId="3D7306A9" w14:textId="77777777" w:rsidR="00B85E84" w:rsidRDefault="00B85E84">
      <w:pPr>
        <w:pStyle w:val="ConsPlusNormal"/>
        <w:jc w:val="center"/>
      </w:pPr>
    </w:p>
    <w:p w14:paraId="00D3583E" w14:textId="77777777" w:rsidR="00B85E84" w:rsidRDefault="00B85E84">
      <w:pPr>
        <w:pStyle w:val="ConsPlusNormal"/>
        <w:jc w:val="center"/>
      </w:pPr>
      <w:r>
        <w:t>Общие положения</w:t>
      </w:r>
    </w:p>
    <w:p w14:paraId="46ECE3A4" w14:textId="77777777" w:rsidR="00B85E84" w:rsidRDefault="00B85E84">
      <w:pPr>
        <w:pStyle w:val="ConsPlusNormal"/>
        <w:ind w:firstLine="540"/>
        <w:jc w:val="both"/>
      </w:pPr>
    </w:p>
    <w:p w14:paraId="08E5EF5D" w14:textId="77777777" w:rsidR="00B85E84" w:rsidRDefault="00B85E84">
      <w:pPr>
        <w:pStyle w:val="ConsPlusNormal"/>
        <w:ind w:firstLine="540"/>
        <w:jc w:val="both"/>
      </w:pPr>
      <w:r>
        <w:rPr>
          <w:b/>
        </w:rPr>
        <w:t>2439.</w:t>
      </w:r>
      <w:r>
        <w:t xml:space="preserve"> Артелью трудовой признается товарищество, образовавшееся для производства определенных работ или промыслов, а также для отправления службы и должностей личным трудом участников, за общий их счет и с круговою их ответственностью.</w:t>
      </w:r>
    </w:p>
    <w:p w14:paraId="781C671F" w14:textId="77777777" w:rsidR="00B85E84" w:rsidRDefault="00B85E84">
      <w:pPr>
        <w:pStyle w:val="ConsPlusNormal"/>
        <w:spacing w:before="240"/>
        <w:ind w:firstLine="540"/>
        <w:jc w:val="both"/>
      </w:pPr>
      <w:r>
        <w:rPr>
          <w:b/>
        </w:rPr>
        <w:t>2440.</w:t>
      </w:r>
      <w:r>
        <w:t xml:space="preserve"> Артели образуются на основании утвержденных подлежащею властью уставов или на основании договоров.</w:t>
      </w:r>
    </w:p>
    <w:p w14:paraId="74AD1422" w14:textId="77777777" w:rsidR="00B85E84" w:rsidRDefault="00B85E84">
      <w:pPr>
        <w:pStyle w:val="ConsPlusNormal"/>
        <w:spacing w:before="240"/>
        <w:ind w:firstLine="540"/>
        <w:jc w:val="both"/>
      </w:pPr>
      <w:r>
        <w:t>&lt;...&gt;</w:t>
      </w:r>
    </w:p>
    <w:p w14:paraId="2EEA5091" w14:textId="77777777" w:rsidR="00B85E84" w:rsidRDefault="00B85E84">
      <w:pPr>
        <w:pStyle w:val="ConsPlusNormal"/>
        <w:ind w:firstLine="540"/>
        <w:jc w:val="both"/>
      </w:pPr>
    </w:p>
    <w:p w14:paraId="6E219A06" w14:textId="77777777" w:rsidR="00B85E84" w:rsidRDefault="00B85E84">
      <w:pPr>
        <w:pStyle w:val="ConsPlusNormal"/>
        <w:jc w:val="center"/>
      </w:pPr>
      <w:r>
        <w:t>I. Артель уставная</w:t>
      </w:r>
    </w:p>
    <w:p w14:paraId="1A1EBFBC" w14:textId="77777777" w:rsidR="00B85E84" w:rsidRDefault="00B85E84">
      <w:pPr>
        <w:pStyle w:val="ConsPlusNormal"/>
        <w:ind w:firstLine="540"/>
        <w:jc w:val="both"/>
      </w:pPr>
    </w:p>
    <w:p w14:paraId="28AE43F9" w14:textId="77777777" w:rsidR="00B85E84" w:rsidRDefault="00B85E84">
      <w:pPr>
        <w:pStyle w:val="ConsPlusNormal"/>
        <w:ind w:firstLine="540"/>
        <w:jc w:val="both"/>
      </w:pPr>
      <w:r>
        <w:rPr>
          <w:b/>
        </w:rPr>
        <w:t>2444.</w:t>
      </w:r>
      <w:r>
        <w:t xml:space="preserve"> Со времени напечатания указанной в предыдущей статье публикации [устава артели в местных губернских ведомостях], артель признается юридическим лицом и может от своего имени приобретать права по имуществу, в том числе право собственности и другие права на недвижимые имения, принимать на себя обязательства, искать и отвечать на суде.</w:t>
      </w:r>
    </w:p>
    <w:p w14:paraId="40727588" w14:textId="77777777" w:rsidR="00B85E84" w:rsidRDefault="00B85E84">
      <w:pPr>
        <w:pStyle w:val="ConsPlusNormal"/>
        <w:spacing w:before="240"/>
        <w:ind w:firstLine="540"/>
        <w:jc w:val="both"/>
      </w:pPr>
      <w:r>
        <w:t>Артели разрешается иметь необходимые для производства и продажи ее изделий промышленные и торговые заведения.</w:t>
      </w:r>
    </w:p>
    <w:p w14:paraId="0213C697" w14:textId="77777777" w:rsidR="00B85E84" w:rsidRDefault="00B85E84">
      <w:pPr>
        <w:pStyle w:val="ConsPlusNormal"/>
        <w:spacing w:before="240"/>
        <w:ind w:firstLine="540"/>
        <w:jc w:val="both"/>
      </w:pPr>
      <w:r>
        <w:rPr>
          <w:b/>
        </w:rPr>
        <w:t>2445.</w:t>
      </w:r>
      <w:r>
        <w:t xml:space="preserve"> Членами артели могут быть лица не моложе семнадцати лет.</w:t>
      </w:r>
    </w:p>
    <w:p w14:paraId="4BB63CB6" w14:textId="77777777" w:rsidR="00B85E84" w:rsidRDefault="00B85E84">
      <w:pPr>
        <w:pStyle w:val="ConsPlusNormal"/>
        <w:spacing w:before="240"/>
        <w:ind w:firstLine="540"/>
        <w:jc w:val="both"/>
      </w:pPr>
      <w:r>
        <w:t>Лица в возрасте от семнадцати до двадцати одного года могут быть принимаемы в артель на основаниях, определяемых в уставе, но без права участия в управлении делами артели.</w:t>
      </w:r>
    </w:p>
    <w:p w14:paraId="2943F241" w14:textId="77777777" w:rsidR="00B85E84" w:rsidRDefault="00B85E84">
      <w:pPr>
        <w:pStyle w:val="ConsPlusNormal"/>
        <w:spacing w:before="240"/>
        <w:ind w:firstLine="540"/>
        <w:jc w:val="both"/>
      </w:pPr>
      <w:r>
        <w:rPr>
          <w:b/>
        </w:rPr>
        <w:t>2446.</w:t>
      </w:r>
      <w:r>
        <w:t xml:space="preserve"> Членские взносы производятся как деньгами, так и необходимыми для артели предметами.</w:t>
      </w:r>
    </w:p>
    <w:p w14:paraId="2EB173D1" w14:textId="77777777" w:rsidR="00B85E84" w:rsidRDefault="00B85E84">
      <w:pPr>
        <w:pStyle w:val="ConsPlusNormal"/>
        <w:spacing w:before="240"/>
        <w:ind w:firstLine="540"/>
        <w:jc w:val="both"/>
      </w:pPr>
      <w:r>
        <w:rPr>
          <w:b/>
        </w:rPr>
        <w:t>2447.</w:t>
      </w:r>
      <w:r>
        <w:t xml:space="preserve"> Членские взносы должны быть одинаковы для всех членов артели; распределение же между ними заработка артели производится соразмерно с участием каждого в работах артели личным трудом, по постановлению общего собрания.</w:t>
      </w:r>
    </w:p>
    <w:p w14:paraId="68B4E859" w14:textId="77777777" w:rsidR="00B85E84" w:rsidRDefault="00B85E84">
      <w:pPr>
        <w:pStyle w:val="ConsPlusNormal"/>
        <w:spacing w:before="240"/>
        <w:ind w:firstLine="540"/>
        <w:jc w:val="both"/>
      </w:pPr>
      <w:r>
        <w:rPr>
          <w:b/>
        </w:rPr>
        <w:t>2448.</w:t>
      </w:r>
      <w:r>
        <w:t xml:space="preserve"> Каждый член артели обязан участвовать в работах артели по правилам, содержащимся в уставе или утвержденным по постановлению общего собрания.</w:t>
      </w:r>
    </w:p>
    <w:p w14:paraId="7F428CD9" w14:textId="77777777" w:rsidR="00B85E84" w:rsidRDefault="00B85E84">
      <w:pPr>
        <w:pStyle w:val="ConsPlusNormal"/>
        <w:ind w:firstLine="540"/>
        <w:jc w:val="both"/>
      </w:pPr>
    </w:p>
    <w:p w14:paraId="37225DF7" w14:textId="77777777" w:rsidR="00B85E84" w:rsidRDefault="00B85E84">
      <w:pPr>
        <w:pStyle w:val="ConsPlusNormal"/>
        <w:jc w:val="center"/>
      </w:pPr>
      <w:r>
        <w:t>II. Артель договорная</w:t>
      </w:r>
    </w:p>
    <w:p w14:paraId="3C7B8D65" w14:textId="77777777" w:rsidR="00B85E84" w:rsidRDefault="00B85E84">
      <w:pPr>
        <w:pStyle w:val="ConsPlusNormal"/>
        <w:ind w:firstLine="540"/>
        <w:jc w:val="both"/>
      </w:pPr>
    </w:p>
    <w:p w14:paraId="6AEC2C29" w14:textId="77777777" w:rsidR="00B85E84" w:rsidRDefault="00B85E84">
      <w:pPr>
        <w:pStyle w:val="ConsPlusNormal"/>
        <w:ind w:firstLine="540"/>
        <w:jc w:val="both"/>
      </w:pPr>
      <w:r>
        <w:rPr>
          <w:b/>
        </w:rPr>
        <w:t>2461.</w:t>
      </w:r>
      <w:r>
        <w:t xml:space="preserve"> Взаимные отношения членов артели, действующей на основании договора, определяются содержанием договора, а в случае неполноты или неясности </w:t>
      </w:r>
      <w:r>
        <w:lastRenderedPageBreak/>
        <w:t>его, правилами статей 2139 - 2152, 2154 и 2165, по вопросам же, этими статьями не разрешаемым, - местными обычаями.</w:t>
      </w:r>
    </w:p>
    <w:p w14:paraId="0167243F" w14:textId="77777777" w:rsidR="00B85E84" w:rsidRDefault="00B85E84">
      <w:pPr>
        <w:pStyle w:val="ConsPlusNormal"/>
        <w:spacing w:before="240"/>
        <w:ind w:firstLine="540"/>
        <w:jc w:val="both"/>
      </w:pPr>
      <w:r>
        <w:t>Артельный договор, если взнос кого-либо из артельщиков превышает триста рублей, должен быть удостоверен на письме.</w:t>
      </w:r>
    </w:p>
    <w:p w14:paraId="6CE64865" w14:textId="77777777" w:rsidR="00B85E84" w:rsidRDefault="00B85E84">
      <w:pPr>
        <w:pStyle w:val="ConsPlusNormal"/>
        <w:spacing w:before="240"/>
        <w:ind w:firstLine="540"/>
        <w:jc w:val="both"/>
      </w:pPr>
      <w:r>
        <w:t>По сделкам, заключенным от имени артели, все артельщики несут круговую ответственность.</w:t>
      </w:r>
    </w:p>
    <w:p w14:paraId="59743DC8" w14:textId="77777777" w:rsidR="00B85E84" w:rsidRDefault="00B85E84">
      <w:pPr>
        <w:pStyle w:val="ConsPlusNormal"/>
        <w:ind w:firstLine="540"/>
        <w:jc w:val="both"/>
      </w:pPr>
    </w:p>
    <w:p w14:paraId="5B730708" w14:textId="77777777" w:rsidR="00B85E84" w:rsidRDefault="00B85E84">
      <w:pPr>
        <w:pStyle w:val="ConsPlusNormal"/>
        <w:jc w:val="center"/>
      </w:pPr>
      <w:r>
        <w:t>Глава XIX</w:t>
      </w:r>
    </w:p>
    <w:p w14:paraId="66E1B4E4" w14:textId="77777777" w:rsidR="00B85E84" w:rsidRDefault="00B85E84">
      <w:pPr>
        <w:pStyle w:val="ConsPlusNormal"/>
        <w:jc w:val="center"/>
      </w:pPr>
      <w:r>
        <w:t>Ученые, благотворительные и иные общеполезные общества</w:t>
      </w:r>
    </w:p>
    <w:p w14:paraId="7BE579BF" w14:textId="77777777" w:rsidR="00B85E84" w:rsidRDefault="00B85E84">
      <w:pPr>
        <w:pStyle w:val="ConsPlusNormal"/>
        <w:ind w:firstLine="540"/>
        <w:jc w:val="both"/>
      </w:pPr>
    </w:p>
    <w:p w14:paraId="2D7C9C4F" w14:textId="77777777" w:rsidR="00B85E84" w:rsidRDefault="00B85E84">
      <w:pPr>
        <w:pStyle w:val="ConsPlusNormal"/>
        <w:ind w:firstLine="540"/>
        <w:jc w:val="both"/>
      </w:pPr>
      <w:r>
        <w:rPr>
          <w:b/>
        </w:rPr>
        <w:t>2462.</w:t>
      </w:r>
      <w:r>
        <w:t xml:space="preserve"> Обществом признается разрешенный подлежащею властью союз лиц, в числе не менее семи, которые, не имея целью получение прибыли, избрали предметом своей совокупной деятельности благотворительность, развлечение (клубы, общественные собрания), развитие наук, искусств, физических сил и ловкости (спорт) и другие общеполезные цели.</w:t>
      </w:r>
    </w:p>
    <w:p w14:paraId="2085495C" w14:textId="77777777" w:rsidR="00B85E84" w:rsidRDefault="00B85E84">
      <w:pPr>
        <w:pStyle w:val="ConsPlusNormal"/>
        <w:spacing w:before="240"/>
        <w:ind w:firstLine="540"/>
        <w:jc w:val="both"/>
      </w:pPr>
      <w:r>
        <w:rPr>
          <w:b/>
        </w:rPr>
        <w:t>2466.</w:t>
      </w:r>
      <w:r>
        <w:t xml:space="preserve"> Общество, со времени внесения записи об учреждении его в особую книгу, признается юридическим лицом и может от своего имени приобретать права по имуществу, в том числе право собственности и другие права на недвижимые имения, принимать на себя обязательства, искать и отвечать на суде.</w:t>
      </w:r>
    </w:p>
    <w:p w14:paraId="345C0CEA" w14:textId="77777777" w:rsidR="00B85E84" w:rsidRDefault="00B85E84">
      <w:pPr>
        <w:pStyle w:val="ConsPlusNormal"/>
        <w:spacing w:before="240"/>
        <w:ind w:firstLine="540"/>
        <w:jc w:val="both"/>
      </w:pPr>
      <w:r>
        <w:rPr>
          <w:b/>
        </w:rPr>
        <w:t>2467.</w:t>
      </w:r>
      <w:r>
        <w:t xml:space="preserve"> Право состоять членом общества не может быть предметом уступки или наследования.</w:t>
      </w:r>
    </w:p>
    <w:p w14:paraId="4A683337" w14:textId="77777777" w:rsidR="00B85E84" w:rsidRDefault="00B85E84">
      <w:pPr>
        <w:pStyle w:val="ConsPlusNormal"/>
        <w:spacing w:before="240"/>
        <w:ind w:firstLine="540"/>
        <w:jc w:val="both"/>
      </w:pPr>
      <w:r>
        <w:t>До заявления о выбытии член обязан вносить членские взносы. Член, не вносивший членских взносов в течение двух лет, признается выбывшим, если в уставе не постановлен для сего более краткий срок.</w:t>
      </w:r>
    </w:p>
    <w:p w14:paraId="1A81A664" w14:textId="77777777" w:rsidR="00B85E84" w:rsidRDefault="00B85E84">
      <w:pPr>
        <w:pStyle w:val="ConsPlusNormal"/>
        <w:spacing w:before="240"/>
        <w:ind w:firstLine="540"/>
        <w:jc w:val="both"/>
      </w:pPr>
      <w:r>
        <w:rPr>
          <w:b/>
        </w:rPr>
        <w:t>2475.</w:t>
      </w:r>
      <w:r>
        <w:t xml:space="preserve"> По долгам общества отвечает имущество общества, а при недостаточности имущества - члены общества в размере причитающихся с них взносов.</w:t>
      </w:r>
    </w:p>
    <w:p w14:paraId="7AD902E5" w14:textId="77777777" w:rsidR="00B85E84" w:rsidRDefault="00B85E84">
      <w:pPr>
        <w:pStyle w:val="ConsPlusNormal"/>
        <w:ind w:firstLine="540"/>
        <w:jc w:val="both"/>
      </w:pPr>
    </w:p>
    <w:p w14:paraId="725110B6" w14:textId="77777777" w:rsidR="00B85E84" w:rsidRDefault="00B85E84">
      <w:pPr>
        <w:pStyle w:val="ConsPlusNormal"/>
        <w:ind w:firstLine="540"/>
        <w:jc w:val="both"/>
      </w:pPr>
    </w:p>
    <w:p w14:paraId="2AFB0A55" w14:textId="77777777" w:rsidR="00B85E84" w:rsidRDefault="00B85E84">
      <w:pPr>
        <w:pStyle w:val="ConsPlusNormal"/>
        <w:ind w:firstLine="540"/>
        <w:jc w:val="both"/>
      </w:pPr>
    </w:p>
    <w:p w14:paraId="7BC82E3A" w14:textId="77777777" w:rsidR="00B85E84" w:rsidRDefault="00B85E84">
      <w:pPr>
        <w:pStyle w:val="ConsPlusNormal"/>
        <w:ind w:firstLine="540"/>
        <w:jc w:val="both"/>
      </w:pPr>
    </w:p>
    <w:p w14:paraId="49A24E9F" w14:textId="77777777" w:rsidR="00B85E84" w:rsidRDefault="00B85E84">
      <w:pPr>
        <w:pStyle w:val="ConsPlusNormal"/>
        <w:ind w:firstLine="540"/>
        <w:jc w:val="both"/>
      </w:pPr>
    </w:p>
    <w:p w14:paraId="72AF04CC" w14:textId="77777777" w:rsidR="00B85E84" w:rsidRDefault="00B85E84">
      <w:pPr>
        <w:pStyle w:val="ConsPlusNormal"/>
        <w:jc w:val="right"/>
        <w:outlineLvl w:val="1"/>
      </w:pPr>
      <w:r>
        <w:t>Приложение 3</w:t>
      </w:r>
    </w:p>
    <w:p w14:paraId="3F57FA8C" w14:textId="77777777" w:rsidR="00B85E84" w:rsidRDefault="00B85E84">
      <w:pPr>
        <w:pStyle w:val="ConsPlusNormal"/>
        <w:ind w:firstLine="540"/>
        <w:jc w:val="both"/>
      </w:pPr>
    </w:p>
    <w:p w14:paraId="2D33B131" w14:textId="77777777" w:rsidR="00B85E84" w:rsidRDefault="00B85E84">
      <w:pPr>
        <w:pStyle w:val="ConsPlusTitle"/>
        <w:jc w:val="center"/>
      </w:pPr>
      <w:r>
        <w:t xml:space="preserve">ГРАЖДАНСКИЙ </w:t>
      </w:r>
      <w:hyperlink r:id="rId931">
        <w:r>
          <w:rPr>
            <w:color w:val="0000FF"/>
          </w:rPr>
          <w:t>КОДЕКС</w:t>
        </w:r>
      </w:hyperlink>
      <w:r>
        <w:t xml:space="preserve"> РСФСР 1922 г.</w:t>
      </w:r>
    </w:p>
    <w:p w14:paraId="33216098" w14:textId="77777777" w:rsidR="00B85E84" w:rsidRDefault="00B85E84">
      <w:pPr>
        <w:pStyle w:val="ConsPlusNormal"/>
        <w:jc w:val="center"/>
      </w:pPr>
    </w:p>
    <w:p w14:paraId="22837F1D" w14:textId="77777777" w:rsidR="00B85E84" w:rsidRDefault="00B85E84">
      <w:pPr>
        <w:pStyle w:val="ConsPlusNormal"/>
        <w:jc w:val="center"/>
      </w:pPr>
      <w:r>
        <w:t>(извлечения) &lt;1&gt;, &lt;2&gt;</w:t>
      </w:r>
    </w:p>
    <w:p w14:paraId="29B0317C" w14:textId="77777777" w:rsidR="00B85E84" w:rsidRDefault="00B85E84">
      <w:pPr>
        <w:pStyle w:val="ConsPlusNormal"/>
        <w:ind w:firstLine="540"/>
        <w:jc w:val="both"/>
      </w:pPr>
    </w:p>
    <w:p w14:paraId="6767337E" w14:textId="77777777" w:rsidR="00B85E84" w:rsidRDefault="00B85E84">
      <w:pPr>
        <w:pStyle w:val="ConsPlusNormal"/>
        <w:ind w:firstLine="540"/>
        <w:jc w:val="both"/>
      </w:pPr>
      <w:r>
        <w:t>--------------------------------</w:t>
      </w:r>
    </w:p>
    <w:p w14:paraId="7D2F539E" w14:textId="77777777" w:rsidR="00B85E84" w:rsidRDefault="00B85E84">
      <w:pPr>
        <w:pStyle w:val="ConsPlusNormal"/>
        <w:spacing w:before="240"/>
        <w:ind w:firstLine="540"/>
        <w:jc w:val="both"/>
      </w:pPr>
      <w:r>
        <w:t>&lt;1&gt; Собрание узаконений (СУ) РСФСР. 1922. N 71. Ст. 904.</w:t>
      </w:r>
    </w:p>
    <w:p w14:paraId="1BA7D55A" w14:textId="77777777" w:rsidR="00B85E84" w:rsidRDefault="00B85E84">
      <w:pPr>
        <w:pStyle w:val="ConsPlusNormal"/>
        <w:spacing w:before="240"/>
        <w:ind w:firstLine="540"/>
        <w:jc w:val="both"/>
      </w:pPr>
      <w:r>
        <w:t>&lt;2&gt; Не приводится.</w:t>
      </w:r>
    </w:p>
    <w:p w14:paraId="10B0A867" w14:textId="77777777" w:rsidR="00B85E84" w:rsidRDefault="00B85E84">
      <w:pPr>
        <w:pStyle w:val="ConsPlusNormal"/>
        <w:ind w:firstLine="540"/>
        <w:jc w:val="both"/>
      </w:pPr>
    </w:p>
    <w:p w14:paraId="64392E90" w14:textId="77777777" w:rsidR="00B85E84" w:rsidRDefault="00B85E84">
      <w:pPr>
        <w:pStyle w:val="ConsPlusNormal"/>
        <w:ind w:firstLine="540"/>
        <w:jc w:val="both"/>
      </w:pPr>
    </w:p>
    <w:p w14:paraId="00BC3E88" w14:textId="77777777" w:rsidR="00B85E84" w:rsidRDefault="00B85E84">
      <w:pPr>
        <w:pStyle w:val="ConsPlusNormal"/>
        <w:ind w:firstLine="540"/>
        <w:jc w:val="both"/>
      </w:pPr>
    </w:p>
    <w:p w14:paraId="50B79051" w14:textId="77777777" w:rsidR="00B85E84" w:rsidRDefault="00B85E84">
      <w:pPr>
        <w:pStyle w:val="ConsPlusNormal"/>
        <w:ind w:firstLine="540"/>
        <w:jc w:val="both"/>
      </w:pPr>
    </w:p>
    <w:p w14:paraId="2D285403" w14:textId="77777777" w:rsidR="00B85E84" w:rsidRDefault="00B85E84">
      <w:pPr>
        <w:pStyle w:val="ConsPlusNormal"/>
        <w:ind w:firstLine="540"/>
        <w:jc w:val="both"/>
      </w:pPr>
    </w:p>
    <w:p w14:paraId="7F2BBB32" w14:textId="77777777" w:rsidR="00B85E84" w:rsidRDefault="00B85E84">
      <w:pPr>
        <w:pStyle w:val="ConsPlusNormal"/>
        <w:jc w:val="right"/>
        <w:outlineLvl w:val="1"/>
      </w:pPr>
      <w:r>
        <w:t>Приложение 4</w:t>
      </w:r>
    </w:p>
    <w:p w14:paraId="4BB971A3" w14:textId="77777777" w:rsidR="00B85E84" w:rsidRDefault="00B85E84">
      <w:pPr>
        <w:pStyle w:val="ConsPlusNormal"/>
        <w:ind w:firstLine="540"/>
        <w:jc w:val="both"/>
      </w:pPr>
    </w:p>
    <w:p w14:paraId="24495973" w14:textId="77777777" w:rsidR="00B85E84" w:rsidRDefault="00B85E84">
      <w:pPr>
        <w:pStyle w:val="ConsPlusTitle"/>
        <w:jc w:val="center"/>
      </w:pPr>
      <w:hyperlink r:id="rId932">
        <w:r>
          <w:rPr>
            <w:color w:val="0000FF"/>
          </w:rPr>
          <w:t>ОСНОВЫ ГРАЖДАНСКОГО ЗАКОНОДАТЕЛЬСТВА</w:t>
        </w:r>
      </w:hyperlink>
    </w:p>
    <w:p w14:paraId="2CF96573" w14:textId="77777777" w:rsidR="00B85E84" w:rsidRDefault="00B85E84">
      <w:pPr>
        <w:pStyle w:val="ConsPlusTitle"/>
        <w:jc w:val="center"/>
      </w:pPr>
      <w:r>
        <w:t>СОЮЗА ССР И СОЮЗНЫХ РЕСПУБЛИК 1961 г.</w:t>
      </w:r>
    </w:p>
    <w:p w14:paraId="76B5A9FE" w14:textId="77777777" w:rsidR="00B85E84" w:rsidRDefault="00B85E84">
      <w:pPr>
        <w:pStyle w:val="ConsPlusNormal"/>
        <w:jc w:val="center"/>
      </w:pPr>
    </w:p>
    <w:p w14:paraId="32475E79" w14:textId="77777777" w:rsidR="00B85E84" w:rsidRDefault="00B85E84">
      <w:pPr>
        <w:pStyle w:val="ConsPlusNormal"/>
        <w:jc w:val="center"/>
      </w:pPr>
      <w:r>
        <w:t>(извлечения) &lt;1&gt;, &lt;2&gt;</w:t>
      </w:r>
    </w:p>
    <w:p w14:paraId="770022B1" w14:textId="77777777" w:rsidR="00B85E84" w:rsidRDefault="00B85E84">
      <w:pPr>
        <w:pStyle w:val="ConsPlusNormal"/>
        <w:ind w:firstLine="540"/>
        <w:jc w:val="both"/>
      </w:pPr>
    </w:p>
    <w:p w14:paraId="5B3FDF3A" w14:textId="77777777" w:rsidR="00B85E84" w:rsidRDefault="00B85E84">
      <w:pPr>
        <w:pStyle w:val="ConsPlusNormal"/>
        <w:ind w:firstLine="540"/>
        <w:jc w:val="both"/>
      </w:pPr>
      <w:r>
        <w:t>--------------------------------</w:t>
      </w:r>
    </w:p>
    <w:p w14:paraId="3C63A8E2" w14:textId="77777777" w:rsidR="00B85E84" w:rsidRDefault="00B85E84">
      <w:pPr>
        <w:pStyle w:val="ConsPlusNormal"/>
        <w:spacing w:before="240"/>
        <w:ind w:firstLine="540"/>
        <w:jc w:val="both"/>
      </w:pPr>
      <w:r>
        <w:t>&lt;1&gt; Ведомости Верховного Совета СССР. 1961. N 50. Ст. 525.</w:t>
      </w:r>
    </w:p>
    <w:p w14:paraId="5652C6C2" w14:textId="77777777" w:rsidR="00B85E84" w:rsidRDefault="00B85E84">
      <w:pPr>
        <w:pStyle w:val="ConsPlusNormal"/>
        <w:spacing w:before="240"/>
        <w:ind w:firstLine="540"/>
        <w:jc w:val="both"/>
      </w:pPr>
      <w:r>
        <w:t>&lt;2&gt; Не приводится.</w:t>
      </w:r>
    </w:p>
    <w:p w14:paraId="409FE674" w14:textId="77777777" w:rsidR="00B85E84" w:rsidRDefault="00B85E84">
      <w:pPr>
        <w:pStyle w:val="ConsPlusNormal"/>
        <w:ind w:firstLine="540"/>
        <w:jc w:val="both"/>
      </w:pPr>
    </w:p>
    <w:p w14:paraId="5158D225" w14:textId="77777777" w:rsidR="00B85E84" w:rsidRDefault="00B85E84">
      <w:pPr>
        <w:pStyle w:val="ConsPlusNormal"/>
        <w:ind w:firstLine="540"/>
        <w:jc w:val="both"/>
      </w:pPr>
    </w:p>
    <w:p w14:paraId="5782C5C2" w14:textId="77777777" w:rsidR="00B85E84" w:rsidRDefault="00B85E84">
      <w:pPr>
        <w:pStyle w:val="ConsPlusNormal"/>
        <w:ind w:firstLine="540"/>
        <w:jc w:val="both"/>
      </w:pPr>
    </w:p>
    <w:p w14:paraId="4EE98808" w14:textId="77777777" w:rsidR="00B85E84" w:rsidRDefault="00B85E84">
      <w:pPr>
        <w:pStyle w:val="ConsPlusNormal"/>
        <w:ind w:firstLine="540"/>
        <w:jc w:val="both"/>
      </w:pPr>
    </w:p>
    <w:p w14:paraId="70146B9A" w14:textId="77777777" w:rsidR="00B85E84" w:rsidRDefault="00B85E84">
      <w:pPr>
        <w:pStyle w:val="ConsPlusNormal"/>
        <w:ind w:firstLine="540"/>
        <w:jc w:val="both"/>
      </w:pPr>
    </w:p>
    <w:p w14:paraId="5A70E4D6" w14:textId="77777777" w:rsidR="00B85E84" w:rsidRDefault="00B85E84">
      <w:pPr>
        <w:pStyle w:val="ConsPlusNormal"/>
        <w:jc w:val="right"/>
        <w:outlineLvl w:val="1"/>
      </w:pPr>
      <w:r>
        <w:t>Приложение 5</w:t>
      </w:r>
    </w:p>
    <w:p w14:paraId="3807C32E" w14:textId="77777777" w:rsidR="00B85E84" w:rsidRDefault="00B85E84">
      <w:pPr>
        <w:pStyle w:val="ConsPlusNormal"/>
        <w:ind w:firstLine="540"/>
        <w:jc w:val="both"/>
      </w:pPr>
    </w:p>
    <w:p w14:paraId="1CD78298" w14:textId="77777777" w:rsidR="00B85E84" w:rsidRDefault="00B85E84">
      <w:pPr>
        <w:pStyle w:val="ConsPlusTitle"/>
        <w:jc w:val="center"/>
      </w:pPr>
      <w:r>
        <w:t xml:space="preserve">ГРАЖДАНСКИЙ </w:t>
      </w:r>
      <w:hyperlink r:id="rId933">
        <w:r>
          <w:rPr>
            <w:color w:val="0000FF"/>
          </w:rPr>
          <w:t>КОДЕКС</w:t>
        </w:r>
      </w:hyperlink>
      <w:r>
        <w:t xml:space="preserve"> РСФСР 1964 г.</w:t>
      </w:r>
    </w:p>
    <w:p w14:paraId="12B9D49E" w14:textId="77777777" w:rsidR="00B85E84" w:rsidRDefault="00B85E84">
      <w:pPr>
        <w:pStyle w:val="ConsPlusNormal"/>
        <w:jc w:val="center"/>
      </w:pPr>
    </w:p>
    <w:p w14:paraId="7E1E6B3D" w14:textId="77777777" w:rsidR="00B85E84" w:rsidRDefault="00B85E84">
      <w:pPr>
        <w:pStyle w:val="ConsPlusNormal"/>
        <w:jc w:val="center"/>
      </w:pPr>
      <w:r>
        <w:t>(извлечения) &lt;1&gt;, &lt;2&gt;</w:t>
      </w:r>
    </w:p>
    <w:p w14:paraId="70050C0D" w14:textId="77777777" w:rsidR="00B85E84" w:rsidRDefault="00B85E84">
      <w:pPr>
        <w:pStyle w:val="ConsPlusNormal"/>
        <w:ind w:firstLine="540"/>
        <w:jc w:val="both"/>
      </w:pPr>
    </w:p>
    <w:p w14:paraId="0CAC4989" w14:textId="77777777" w:rsidR="00B85E84" w:rsidRDefault="00B85E84">
      <w:pPr>
        <w:pStyle w:val="ConsPlusNormal"/>
        <w:ind w:firstLine="540"/>
        <w:jc w:val="both"/>
      </w:pPr>
      <w:r>
        <w:t>--------------------------------</w:t>
      </w:r>
    </w:p>
    <w:p w14:paraId="488DB528" w14:textId="77777777" w:rsidR="00B85E84" w:rsidRDefault="00B85E84">
      <w:pPr>
        <w:pStyle w:val="ConsPlusNormal"/>
        <w:spacing w:before="240"/>
        <w:ind w:firstLine="540"/>
        <w:jc w:val="both"/>
      </w:pPr>
      <w:r>
        <w:t>&lt;1&gt; Ведомости Верховного Совета РСФСР. 1964. N 24. Ст. 407.</w:t>
      </w:r>
    </w:p>
    <w:p w14:paraId="7F6B95B2" w14:textId="77777777" w:rsidR="00B85E84" w:rsidRDefault="00B85E84">
      <w:pPr>
        <w:pStyle w:val="ConsPlusNormal"/>
        <w:spacing w:before="240"/>
        <w:ind w:firstLine="540"/>
        <w:jc w:val="both"/>
      </w:pPr>
      <w:r>
        <w:t>&lt;2&gt; Не приводится.</w:t>
      </w:r>
    </w:p>
    <w:p w14:paraId="5D5AC985" w14:textId="77777777" w:rsidR="00B85E84" w:rsidRDefault="00B85E84">
      <w:pPr>
        <w:pStyle w:val="ConsPlusNormal"/>
        <w:ind w:firstLine="540"/>
        <w:jc w:val="both"/>
      </w:pPr>
    </w:p>
    <w:p w14:paraId="7EF1D6E5" w14:textId="77777777" w:rsidR="00B85E84" w:rsidRDefault="00B85E84">
      <w:pPr>
        <w:pStyle w:val="ConsPlusNormal"/>
        <w:ind w:firstLine="540"/>
        <w:jc w:val="both"/>
      </w:pPr>
    </w:p>
    <w:p w14:paraId="1ECDF865" w14:textId="77777777" w:rsidR="00B85E84" w:rsidRDefault="00B85E84">
      <w:pPr>
        <w:pStyle w:val="ConsPlusNormal"/>
        <w:ind w:firstLine="540"/>
        <w:jc w:val="both"/>
      </w:pPr>
    </w:p>
    <w:p w14:paraId="5EBEEF11" w14:textId="77777777" w:rsidR="00B85E84" w:rsidRDefault="00B85E84">
      <w:pPr>
        <w:pStyle w:val="ConsPlusNormal"/>
        <w:ind w:firstLine="540"/>
        <w:jc w:val="both"/>
      </w:pPr>
    </w:p>
    <w:p w14:paraId="5DE637BD" w14:textId="77777777" w:rsidR="00B85E84" w:rsidRDefault="00B85E84">
      <w:pPr>
        <w:pStyle w:val="ConsPlusNormal"/>
        <w:ind w:firstLine="540"/>
        <w:jc w:val="both"/>
      </w:pPr>
    </w:p>
    <w:p w14:paraId="63F54252" w14:textId="77777777" w:rsidR="00B85E84" w:rsidRDefault="00B85E84">
      <w:pPr>
        <w:pStyle w:val="ConsPlusNormal"/>
        <w:jc w:val="right"/>
        <w:outlineLvl w:val="1"/>
      </w:pPr>
      <w:r>
        <w:t>Приложение 6</w:t>
      </w:r>
    </w:p>
    <w:p w14:paraId="52FE3CDF" w14:textId="77777777" w:rsidR="00B85E84" w:rsidRDefault="00B85E84">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85E84" w14:paraId="534B3C73" w14:textId="77777777">
        <w:tc>
          <w:tcPr>
            <w:tcW w:w="4677" w:type="dxa"/>
            <w:tcBorders>
              <w:top w:val="nil"/>
              <w:left w:val="nil"/>
              <w:bottom w:val="nil"/>
              <w:right w:val="nil"/>
            </w:tcBorders>
          </w:tcPr>
          <w:p w14:paraId="7E72253A" w14:textId="77777777" w:rsidR="00B85E84" w:rsidRDefault="00B85E84">
            <w:pPr>
              <w:pStyle w:val="ConsPlusNormal"/>
            </w:pPr>
            <w:r>
              <w:t>6 марта 1990 года</w:t>
            </w:r>
          </w:p>
        </w:tc>
        <w:tc>
          <w:tcPr>
            <w:tcW w:w="4677" w:type="dxa"/>
            <w:tcBorders>
              <w:top w:val="nil"/>
              <w:left w:val="nil"/>
              <w:bottom w:val="nil"/>
              <w:right w:val="nil"/>
            </w:tcBorders>
          </w:tcPr>
          <w:p w14:paraId="7C0B29B0" w14:textId="77777777" w:rsidR="00B85E84" w:rsidRDefault="00B85E84">
            <w:pPr>
              <w:pStyle w:val="ConsPlusNormal"/>
              <w:jc w:val="right"/>
            </w:pPr>
            <w:r>
              <w:t>N 1305-1</w:t>
            </w:r>
          </w:p>
        </w:tc>
      </w:tr>
    </w:tbl>
    <w:p w14:paraId="085AD6D5" w14:textId="77777777" w:rsidR="00B85E84" w:rsidRDefault="00B85E84">
      <w:pPr>
        <w:pStyle w:val="ConsPlusNormal"/>
      </w:pPr>
    </w:p>
    <w:p w14:paraId="1FF04EB2" w14:textId="77777777" w:rsidR="00B85E84" w:rsidRDefault="00B85E84">
      <w:pPr>
        <w:pStyle w:val="ConsPlusTitle"/>
        <w:jc w:val="center"/>
      </w:pPr>
      <w:r>
        <w:t>СОЮЗ СОВЕТСКИХ СОЦИАЛИСТИЧЕСКИХ РЕСПУБЛИК</w:t>
      </w:r>
    </w:p>
    <w:p w14:paraId="6107C7AC" w14:textId="77777777" w:rsidR="00B85E84" w:rsidRDefault="00B85E84">
      <w:pPr>
        <w:pStyle w:val="ConsPlusTitle"/>
        <w:jc w:val="center"/>
      </w:pPr>
    </w:p>
    <w:p w14:paraId="0283F67E" w14:textId="77777777" w:rsidR="00B85E84" w:rsidRDefault="00B85E84">
      <w:pPr>
        <w:pStyle w:val="ConsPlusTitle"/>
        <w:jc w:val="center"/>
      </w:pPr>
      <w:hyperlink r:id="rId934">
        <w:r>
          <w:rPr>
            <w:color w:val="0000FF"/>
          </w:rPr>
          <w:t>ЗАКОН</w:t>
        </w:r>
      </w:hyperlink>
    </w:p>
    <w:p w14:paraId="1B93ED8F" w14:textId="77777777" w:rsidR="00B85E84" w:rsidRDefault="00B85E84">
      <w:pPr>
        <w:pStyle w:val="ConsPlusTitle"/>
        <w:jc w:val="center"/>
      </w:pPr>
    </w:p>
    <w:p w14:paraId="150D39C2" w14:textId="77777777" w:rsidR="00B85E84" w:rsidRDefault="00B85E84">
      <w:pPr>
        <w:pStyle w:val="ConsPlusTitle"/>
        <w:jc w:val="center"/>
      </w:pPr>
      <w:r>
        <w:t>О СОБСТВЕННОСТИ В СССР</w:t>
      </w:r>
    </w:p>
    <w:p w14:paraId="376D7170" w14:textId="77777777" w:rsidR="00B85E84" w:rsidRDefault="00B85E84">
      <w:pPr>
        <w:pStyle w:val="ConsPlusNormal"/>
        <w:ind w:firstLine="540"/>
        <w:jc w:val="both"/>
      </w:pPr>
    </w:p>
    <w:p w14:paraId="7CA5A4BC" w14:textId="77777777" w:rsidR="00B85E84" w:rsidRDefault="00B85E84">
      <w:pPr>
        <w:pStyle w:val="ConsPlusNormal"/>
        <w:jc w:val="center"/>
      </w:pPr>
      <w:r>
        <w:t>(извлечения) &lt;1&gt;, &lt;2&gt;</w:t>
      </w:r>
    </w:p>
    <w:p w14:paraId="79ADB256" w14:textId="77777777" w:rsidR="00B85E84" w:rsidRDefault="00B85E84">
      <w:pPr>
        <w:pStyle w:val="ConsPlusNormal"/>
        <w:ind w:firstLine="540"/>
        <w:jc w:val="both"/>
      </w:pPr>
    </w:p>
    <w:p w14:paraId="179F78C4" w14:textId="77777777" w:rsidR="00B85E84" w:rsidRDefault="00B85E84">
      <w:pPr>
        <w:pStyle w:val="ConsPlusNormal"/>
        <w:ind w:firstLine="540"/>
        <w:jc w:val="both"/>
      </w:pPr>
      <w:r>
        <w:t>--------------------------------</w:t>
      </w:r>
    </w:p>
    <w:p w14:paraId="5BE8C3DA" w14:textId="77777777" w:rsidR="00B85E84" w:rsidRDefault="00B85E84">
      <w:pPr>
        <w:pStyle w:val="ConsPlusNormal"/>
        <w:spacing w:before="240"/>
        <w:ind w:firstLine="540"/>
        <w:jc w:val="both"/>
      </w:pPr>
      <w:r>
        <w:t>&lt;1&gt; Ведомости СНД и ВС СССР. 1990. N 11. Ст. 164.</w:t>
      </w:r>
    </w:p>
    <w:p w14:paraId="0BAE7B6F" w14:textId="77777777" w:rsidR="00B85E84" w:rsidRDefault="00B85E84">
      <w:pPr>
        <w:pStyle w:val="ConsPlusNormal"/>
        <w:spacing w:before="240"/>
        <w:ind w:firstLine="540"/>
        <w:jc w:val="both"/>
      </w:pPr>
      <w:r>
        <w:lastRenderedPageBreak/>
        <w:t>&lt;2&gt; Не приводится.</w:t>
      </w:r>
    </w:p>
    <w:p w14:paraId="3FC200C1" w14:textId="77777777" w:rsidR="00B85E84" w:rsidRDefault="00B85E84">
      <w:pPr>
        <w:pStyle w:val="ConsPlusNormal"/>
        <w:ind w:firstLine="540"/>
        <w:jc w:val="both"/>
      </w:pPr>
    </w:p>
    <w:p w14:paraId="10A3C522" w14:textId="77777777" w:rsidR="00B85E84" w:rsidRDefault="00B85E84">
      <w:pPr>
        <w:pStyle w:val="ConsPlusNormal"/>
        <w:ind w:firstLine="540"/>
        <w:jc w:val="both"/>
      </w:pPr>
    </w:p>
    <w:p w14:paraId="75CE54BB" w14:textId="77777777" w:rsidR="00B85E84" w:rsidRDefault="00B85E84">
      <w:pPr>
        <w:pStyle w:val="ConsPlusNormal"/>
        <w:ind w:firstLine="540"/>
        <w:jc w:val="both"/>
      </w:pPr>
    </w:p>
    <w:p w14:paraId="079590A9" w14:textId="77777777" w:rsidR="00B85E84" w:rsidRDefault="00B85E84">
      <w:pPr>
        <w:pStyle w:val="ConsPlusNormal"/>
        <w:ind w:firstLine="540"/>
        <w:jc w:val="both"/>
      </w:pPr>
    </w:p>
    <w:p w14:paraId="0FDB474A" w14:textId="77777777" w:rsidR="00B85E84" w:rsidRDefault="00B85E84">
      <w:pPr>
        <w:pStyle w:val="ConsPlusNormal"/>
        <w:ind w:firstLine="540"/>
        <w:jc w:val="both"/>
      </w:pPr>
    </w:p>
    <w:p w14:paraId="6A4A9595" w14:textId="77777777" w:rsidR="00B85E84" w:rsidRDefault="00B85E84">
      <w:pPr>
        <w:pStyle w:val="ConsPlusNormal"/>
        <w:jc w:val="right"/>
        <w:outlineLvl w:val="1"/>
      </w:pPr>
      <w:r>
        <w:t>Приложение 7</w:t>
      </w:r>
    </w:p>
    <w:p w14:paraId="4A595BB5" w14:textId="77777777" w:rsidR="00B85E84" w:rsidRDefault="00B85E84">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85E84" w14:paraId="76B2C8E9" w14:textId="77777777">
        <w:tc>
          <w:tcPr>
            <w:tcW w:w="4677" w:type="dxa"/>
            <w:tcBorders>
              <w:top w:val="nil"/>
              <w:left w:val="nil"/>
              <w:bottom w:val="nil"/>
              <w:right w:val="nil"/>
            </w:tcBorders>
          </w:tcPr>
          <w:p w14:paraId="611FFBC7" w14:textId="77777777" w:rsidR="00B85E84" w:rsidRDefault="00B85E84">
            <w:pPr>
              <w:pStyle w:val="ConsPlusNormal"/>
            </w:pPr>
            <w:r>
              <w:t>4 июня 1990 года</w:t>
            </w:r>
          </w:p>
        </w:tc>
        <w:tc>
          <w:tcPr>
            <w:tcW w:w="4677" w:type="dxa"/>
            <w:tcBorders>
              <w:top w:val="nil"/>
              <w:left w:val="nil"/>
              <w:bottom w:val="nil"/>
              <w:right w:val="nil"/>
            </w:tcBorders>
          </w:tcPr>
          <w:p w14:paraId="230AF702" w14:textId="77777777" w:rsidR="00B85E84" w:rsidRDefault="00B85E84">
            <w:pPr>
              <w:pStyle w:val="ConsPlusNormal"/>
              <w:jc w:val="right"/>
            </w:pPr>
            <w:r>
              <w:t>N 1529-1</w:t>
            </w:r>
          </w:p>
        </w:tc>
      </w:tr>
    </w:tbl>
    <w:p w14:paraId="43D293E5" w14:textId="77777777" w:rsidR="00B85E84" w:rsidRDefault="00B85E84">
      <w:pPr>
        <w:pStyle w:val="ConsPlusNormal"/>
      </w:pPr>
    </w:p>
    <w:p w14:paraId="00809EC6" w14:textId="77777777" w:rsidR="00B85E84" w:rsidRDefault="00B85E84">
      <w:pPr>
        <w:pStyle w:val="ConsPlusTitle"/>
        <w:jc w:val="center"/>
      </w:pPr>
      <w:r>
        <w:t>СОЮЗ СОВЕТСКИХ СОЦИАЛИСТИЧЕСКИХ РЕСПУБЛИК</w:t>
      </w:r>
    </w:p>
    <w:p w14:paraId="6157B897" w14:textId="77777777" w:rsidR="00B85E84" w:rsidRDefault="00B85E84">
      <w:pPr>
        <w:pStyle w:val="ConsPlusTitle"/>
        <w:jc w:val="center"/>
      </w:pPr>
    </w:p>
    <w:p w14:paraId="7D516E91" w14:textId="77777777" w:rsidR="00B85E84" w:rsidRDefault="00B85E84">
      <w:pPr>
        <w:pStyle w:val="ConsPlusTitle"/>
        <w:jc w:val="center"/>
      </w:pPr>
      <w:hyperlink r:id="rId935">
        <w:r>
          <w:rPr>
            <w:color w:val="0000FF"/>
          </w:rPr>
          <w:t>ЗАКОН</w:t>
        </w:r>
      </w:hyperlink>
    </w:p>
    <w:p w14:paraId="380BA3B1" w14:textId="77777777" w:rsidR="00B85E84" w:rsidRDefault="00B85E84">
      <w:pPr>
        <w:pStyle w:val="ConsPlusTitle"/>
        <w:jc w:val="center"/>
      </w:pPr>
    </w:p>
    <w:p w14:paraId="3193903F" w14:textId="77777777" w:rsidR="00B85E84" w:rsidRDefault="00B85E84">
      <w:pPr>
        <w:pStyle w:val="ConsPlusTitle"/>
        <w:jc w:val="center"/>
      </w:pPr>
      <w:r>
        <w:t>О ПРЕДПРИЯТИЯХ В СССР</w:t>
      </w:r>
    </w:p>
    <w:p w14:paraId="05119DA7" w14:textId="77777777" w:rsidR="00B85E84" w:rsidRDefault="00B85E84">
      <w:pPr>
        <w:pStyle w:val="ConsPlusNormal"/>
        <w:ind w:firstLine="540"/>
        <w:jc w:val="both"/>
      </w:pPr>
    </w:p>
    <w:p w14:paraId="0FD9BE34" w14:textId="77777777" w:rsidR="00B85E84" w:rsidRDefault="00B85E84">
      <w:pPr>
        <w:pStyle w:val="ConsPlusNormal"/>
        <w:jc w:val="center"/>
      </w:pPr>
      <w:r>
        <w:t>(извлечения) &lt;1&gt;, &lt;2&gt;</w:t>
      </w:r>
    </w:p>
    <w:p w14:paraId="2F627CA6" w14:textId="77777777" w:rsidR="00B85E84" w:rsidRDefault="00B85E84">
      <w:pPr>
        <w:pStyle w:val="ConsPlusNormal"/>
        <w:ind w:firstLine="540"/>
        <w:jc w:val="both"/>
      </w:pPr>
    </w:p>
    <w:p w14:paraId="7054C923" w14:textId="77777777" w:rsidR="00B85E84" w:rsidRDefault="00B85E84">
      <w:pPr>
        <w:pStyle w:val="ConsPlusNormal"/>
        <w:ind w:firstLine="540"/>
        <w:jc w:val="both"/>
      </w:pPr>
      <w:r>
        <w:t>--------------------------------</w:t>
      </w:r>
    </w:p>
    <w:p w14:paraId="7FB545F0" w14:textId="77777777" w:rsidR="00B85E84" w:rsidRDefault="00B85E84">
      <w:pPr>
        <w:pStyle w:val="ConsPlusNormal"/>
        <w:spacing w:before="240"/>
        <w:ind w:firstLine="540"/>
        <w:jc w:val="both"/>
      </w:pPr>
      <w:r>
        <w:t>&lt;1&gt; Ведомости СНД и ВС СССР. 1990. N 25. Ст. 460.</w:t>
      </w:r>
    </w:p>
    <w:p w14:paraId="6848FCB3" w14:textId="77777777" w:rsidR="00B85E84" w:rsidRDefault="00B85E84">
      <w:pPr>
        <w:pStyle w:val="ConsPlusNormal"/>
        <w:spacing w:before="240"/>
        <w:ind w:firstLine="540"/>
        <w:jc w:val="both"/>
      </w:pPr>
      <w:r>
        <w:t>&lt;2&gt; Не приводится.</w:t>
      </w:r>
    </w:p>
    <w:p w14:paraId="53134A40" w14:textId="77777777" w:rsidR="00B85E84" w:rsidRDefault="00B85E84">
      <w:pPr>
        <w:pStyle w:val="ConsPlusNormal"/>
        <w:ind w:firstLine="540"/>
        <w:jc w:val="both"/>
      </w:pPr>
    </w:p>
    <w:p w14:paraId="26145052" w14:textId="77777777" w:rsidR="00B85E84" w:rsidRDefault="00B85E84">
      <w:pPr>
        <w:pStyle w:val="ConsPlusNormal"/>
        <w:ind w:firstLine="540"/>
        <w:jc w:val="both"/>
      </w:pPr>
    </w:p>
    <w:p w14:paraId="745A0FCF" w14:textId="77777777" w:rsidR="00B85E84" w:rsidRDefault="00B85E84">
      <w:pPr>
        <w:pStyle w:val="ConsPlusNormal"/>
        <w:ind w:firstLine="540"/>
        <w:jc w:val="both"/>
      </w:pPr>
    </w:p>
    <w:p w14:paraId="3E1D76FA" w14:textId="77777777" w:rsidR="00B85E84" w:rsidRDefault="00B85E84">
      <w:pPr>
        <w:pStyle w:val="ConsPlusNormal"/>
        <w:ind w:firstLine="540"/>
        <w:jc w:val="both"/>
      </w:pPr>
    </w:p>
    <w:p w14:paraId="0B6A3B8D" w14:textId="77777777" w:rsidR="00B85E84" w:rsidRDefault="00B85E84">
      <w:pPr>
        <w:pStyle w:val="ConsPlusNormal"/>
        <w:ind w:firstLine="540"/>
        <w:jc w:val="both"/>
      </w:pPr>
    </w:p>
    <w:p w14:paraId="057B44D4" w14:textId="77777777" w:rsidR="00B85E84" w:rsidRDefault="00B85E84">
      <w:pPr>
        <w:pStyle w:val="ConsPlusNormal"/>
        <w:jc w:val="right"/>
        <w:outlineLvl w:val="1"/>
      </w:pPr>
      <w:r>
        <w:t>Приложение 8</w:t>
      </w:r>
    </w:p>
    <w:p w14:paraId="650C19C2" w14:textId="77777777" w:rsidR="00B85E84" w:rsidRDefault="00B85E84">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85E84" w14:paraId="2D80375F" w14:textId="77777777">
        <w:tc>
          <w:tcPr>
            <w:tcW w:w="4677" w:type="dxa"/>
            <w:tcBorders>
              <w:top w:val="nil"/>
              <w:left w:val="nil"/>
              <w:bottom w:val="nil"/>
              <w:right w:val="nil"/>
            </w:tcBorders>
          </w:tcPr>
          <w:p w14:paraId="1C450FC7" w14:textId="77777777" w:rsidR="00B85E84" w:rsidRDefault="00B85E84">
            <w:pPr>
              <w:pStyle w:val="ConsPlusNormal"/>
            </w:pPr>
            <w:r>
              <w:t>24 декабря 1990 года</w:t>
            </w:r>
          </w:p>
        </w:tc>
        <w:tc>
          <w:tcPr>
            <w:tcW w:w="4677" w:type="dxa"/>
            <w:tcBorders>
              <w:top w:val="nil"/>
              <w:left w:val="nil"/>
              <w:bottom w:val="nil"/>
              <w:right w:val="nil"/>
            </w:tcBorders>
          </w:tcPr>
          <w:p w14:paraId="207B1924" w14:textId="77777777" w:rsidR="00B85E84" w:rsidRDefault="00B85E84">
            <w:pPr>
              <w:pStyle w:val="ConsPlusNormal"/>
              <w:jc w:val="right"/>
            </w:pPr>
            <w:r>
              <w:t>N 443-1</w:t>
            </w:r>
          </w:p>
        </w:tc>
      </w:tr>
    </w:tbl>
    <w:p w14:paraId="2AD90151" w14:textId="77777777" w:rsidR="00B85E84" w:rsidRDefault="00B85E84">
      <w:pPr>
        <w:pStyle w:val="ConsPlusNormal"/>
      </w:pPr>
    </w:p>
    <w:p w14:paraId="6214570B" w14:textId="77777777" w:rsidR="00B85E84" w:rsidRDefault="00B85E84">
      <w:pPr>
        <w:pStyle w:val="ConsPlusTitle"/>
        <w:jc w:val="center"/>
      </w:pPr>
      <w:r>
        <w:t>РОССИЙСКАЯ СОВЕТСКАЯ ФЕДЕРАТИВНАЯ СОЦИАЛИСТИЧЕСКАЯ</w:t>
      </w:r>
    </w:p>
    <w:p w14:paraId="415C19F0" w14:textId="77777777" w:rsidR="00B85E84" w:rsidRDefault="00B85E84">
      <w:pPr>
        <w:pStyle w:val="ConsPlusTitle"/>
        <w:jc w:val="center"/>
      </w:pPr>
      <w:r>
        <w:t>РЕСПУБЛИКА</w:t>
      </w:r>
    </w:p>
    <w:p w14:paraId="055BD6F8" w14:textId="77777777" w:rsidR="00B85E84" w:rsidRDefault="00B85E84">
      <w:pPr>
        <w:pStyle w:val="ConsPlusTitle"/>
        <w:jc w:val="center"/>
      </w:pPr>
    </w:p>
    <w:p w14:paraId="2F52A636" w14:textId="77777777" w:rsidR="00B85E84" w:rsidRDefault="00B85E84">
      <w:pPr>
        <w:pStyle w:val="ConsPlusTitle"/>
        <w:jc w:val="center"/>
      </w:pPr>
      <w:hyperlink r:id="rId936">
        <w:r>
          <w:rPr>
            <w:color w:val="0000FF"/>
          </w:rPr>
          <w:t>ЗАКОН</w:t>
        </w:r>
      </w:hyperlink>
    </w:p>
    <w:p w14:paraId="10BF2F5A" w14:textId="77777777" w:rsidR="00B85E84" w:rsidRDefault="00B85E84">
      <w:pPr>
        <w:pStyle w:val="ConsPlusTitle"/>
        <w:jc w:val="center"/>
      </w:pPr>
    </w:p>
    <w:p w14:paraId="118838FC" w14:textId="77777777" w:rsidR="00B85E84" w:rsidRDefault="00B85E84">
      <w:pPr>
        <w:pStyle w:val="ConsPlusTitle"/>
        <w:jc w:val="center"/>
      </w:pPr>
      <w:r>
        <w:t>О СОБСТВЕННОСТИ В РСФСР</w:t>
      </w:r>
    </w:p>
    <w:p w14:paraId="31FED23F" w14:textId="77777777" w:rsidR="00B85E84" w:rsidRDefault="00B85E84">
      <w:pPr>
        <w:pStyle w:val="ConsPlusNormal"/>
        <w:ind w:firstLine="540"/>
        <w:jc w:val="both"/>
      </w:pPr>
    </w:p>
    <w:p w14:paraId="17D4854B" w14:textId="77777777" w:rsidR="00B85E84" w:rsidRDefault="00B85E84">
      <w:pPr>
        <w:pStyle w:val="ConsPlusNormal"/>
        <w:jc w:val="center"/>
      </w:pPr>
      <w:r>
        <w:t>(извлечения) &lt;1&gt;, &lt;2&gt;</w:t>
      </w:r>
    </w:p>
    <w:p w14:paraId="4F0A4FE2" w14:textId="77777777" w:rsidR="00B85E84" w:rsidRDefault="00B85E84">
      <w:pPr>
        <w:pStyle w:val="ConsPlusNormal"/>
        <w:ind w:firstLine="540"/>
        <w:jc w:val="both"/>
      </w:pPr>
    </w:p>
    <w:p w14:paraId="59A76F6F" w14:textId="77777777" w:rsidR="00B85E84" w:rsidRDefault="00B85E84">
      <w:pPr>
        <w:pStyle w:val="ConsPlusNormal"/>
        <w:ind w:firstLine="540"/>
        <w:jc w:val="both"/>
      </w:pPr>
      <w:r>
        <w:t>--------------------------------</w:t>
      </w:r>
    </w:p>
    <w:p w14:paraId="076AE978" w14:textId="77777777" w:rsidR="00B85E84" w:rsidRDefault="00B85E84">
      <w:pPr>
        <w:pStyle w:val="ConsPlusNormal"/>
        <w:spacing w:before="240"/>
        <w:ind w:firstLine="540"/>
        <w:jc w:val="both"/>
      </w:pPr>
      <w:r>
        <w:t>&lt;1&gt; Ведомости СНД и ВС РСФСР. 1990. N 30. Ст. 416.</w:t>
      </w:r>
    </w:p>
    <w:p w14:paraId="2B8B428A" w14:textId="77777777" w:rsidR="00B85E84" w:rsidRDefault="00B85E84">
      <w:pPr>
        <w:pStyle w:val="ConsPlusNormal"/>
        <w:spacing w:before="240"/>
        <w:ind w:firstLine="540"/>
        <w:jc w:val="both"/>
      </w:pPr>
      <w:r>
        <w:t>&lt;2&gt; Не приводится.</w:t>
      </w:r>
    </w:p>
    <w:p w14:paraId="1884667A" w14:textId="77777777" w:rsidR="00B85E84" w:rsidRDefault="00B85E84">
      <w:pPr>
        <w:pStyle w:val="ConsPlusNormal"/>
        <w:ind w:firstLine="540"/>
        <w:jc w:val="both"/>
      </w:pPr>
    </w:p>
    <w:p w14:paraId="2A5C0E98" w14:textId="77777777" w:rsidR="00B85E84" w:rsidRDefault="00B85E84">
      <w:pPr>
        <w:pStyle w:val="ConsPlusNormal"/>
        <w:ind w:firstLine="540"/>
        <w:jc w:val="both"/>
      </w:pPr>
    </w:p>
    <w:p w14:paraId="28A8A082" w14:textId="77777777" w:rsidR="00B85E84" w:rsidRDefault="00B85E84">
      <w:pPr>
        <w:pStyle w:val="ConsPlusNormal"/>
        <w:ind w:firstLine="540"/>
        <w:jc w:val="both"/>
      </w:pPr>
    </w:p>
    <w:p w14:paraId="6822530C" w14:textId="77777777" w:rsidR="00B85E84" w:rsidRDefault="00B85E84">
      <w:pPr>
        <w:pStyle w:val="ConsPlusNormal"/>
        <w:ind w:firstLine="540"/>
        <w:jc w:val="both"/>
      </w:pPr>
    </w:p>
    <w:p w14:paraId="07D8D991" w14:textId="77777777" w:rsidR="00B85E84" w:rsidRDefault="00B85E84">
      <w:pPr>
        <w:pStyle w:val="ConsPlusNormal"/>
        <w:ind w:firstLine="540"/>
        <w:jc w:val="both"/>
      </w:pPr>
    </w:p>
    <w:p w14:paraId="251F39DD" w14:textId="77777777" w:rsidR="00B85E84" w:rsidRDefault="00B85E84">
      <w:pPr>
        <w:pStyle w:val="ConsPlusNormal"/>
        <w:jc w:val="right"/>
        <w:outlineLvl w:val="1"/>
      </w:pPr>
      <w:r>
        <w:t>Приложение 9</w:t>
      </w:r>
    </w:p>
    <w:p w14:paraId="39FB90E0" w14:textId="77777777" w:rsidR="00B85E84" w:rsidRDefault="00B85E84">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85E84" w14:paraId="6D5680C8" w14:textId="77777777">
        <w:tc>
          <w:tcPr>
            <w:tcW w:w="4677" w:type="dxa"/>
            <w:tcBorders>
              <w:top w:val="nil"/>
              <w:left w:val="nil"/>
              <w:bottom w:val="nil"/>
              <w:right w:val="nil"/>
            </w:tcBorders>
          </w:tcPr>
          <w:p w14:paraId="02F1C70F" w14:textId="77777777" w:rsidR="00B85E84" w:rsidRDefault="00B85E84">
            <w:pPr>
              <w:pStyle w:val="ConsPlusNormal"/>
            </w:pPr>
            <w:r>
              <w:t>25 декабря 1990 года</w:t>
            </w:r>
          </w:p>
        </w:tc>
        <w:tc>
          <w:tcPr>
            <w:tcW w:w="4677" w:type="dxa"/>
            <w:tcBorders>
              <w:top w:val="nil"/>
              <w:left w:val="nil"/>
              <w:bottom w:val="nil"/>
              <w:right w:val="nil"/>
            </w:tcBorders>
          </w:tcPr>
          <w:p w14:paraId="106E2A39" w14:textId="77777777" w:rsidR="00B85E84" w:rsidRDefault="00B85E84">
            <w:pPr>
              <w:pStyle w:val="ConsPlusNormal"/>
              <w:jc w:val="right"/>
            </w:pPr>
            <w:r>
              <w:t>N 445-1</w:t>
            </w:r>
          </w:p>
        </w:tc>
      </w:tr>
    </w:tbl>
    <w:p w14:paraId="2A9772B7" w14:textId="77777777" w:rsidR="00B85E84" w:rsidRDefault="00B85E84">
      <w:pPr>
        <w:pStyle w:val="ConsPlusNormal"/>
      </w:pPr>
    </w:p>
    <w:p w14:paraId="0F18AC47" w14:textId="77777777" w:rsidR="00B85E84" w:rsidRDefault="00B85E84">
      <w:pPr>
        <w:pStyle w:val="ConsPlusTitle"/>
        <w:jc w:val="center"/>
      </w:pPr>
      <w:r>
        <w:t>РОССИЙСКАЯ СОВЕТСКАЯ ФЕДЕРАТИВНАЯ СОЦИАЛИСТИЧЕСКАЯ</w:t>
      </w:r>
    </w:p>
    <w:p w14:paraId="4095D272" w14:textId="77777777" w:rsidR="00B85E84" w:rsidRDefault="00B85E84">
      <w:pPr>
        <w:pStyle w:val="ConsPlusTitle"/>
        <w:jc w:val="center"/>
      </w:pPr>
      <w:r>
        <w:t>РЕСПУБЛИКА</w:t>
      </w:r>
    </w:p>
    <w:p w14:paraId="4EB73129" w14:textId="77777777" w:rsidR="00B85E84" w:rsidRDefault="00B85E84">
      <w:pPr>
        <w:pStyle w:val="ConsPlusTitle"/>
        <w:jc w:val="center"/>
      </w:pPr>
    </w:p>
    <w:p w14:paraId="64E5D240" w14:textId="77777777" w:rsidR="00B85E84" w:rsidRDefault="00B85E84">
      <w:pPr>
        <w:pStyle w:val="ConsPlusTitle"/>
        <w:jc w:val="center"/>
      </w:pPr>
      <w:hyperlink r:id="rId937">
        <w:r>
          <w:rPr>
            <w:color w:val="0000FF"/>
          </w:rPr>
          <w:t>ЗАКОН</w:t>
        </w:r>
      </w:hyperlink>
    </w:p>
    <w:p w14:paraId="5FBFD1B7" w14:textId="77777777" w:rsidR="00B85E84" w:rsidRDefault="00B85E84">
      <w:pPr>
        <w:pStyle w:val="ConsPlusTitle"/>
        <w:jc w:val="center"/>
      </w:pPr>
    </w:p>
    <w:p w14:paraId="5CDD4BF8" w14:textId="77777777" w:rsidR="00B85E84" w:rsidRDefault="00B85E84">
      <w:pPr>
        <w:pStyle w:val="ConsPlusTitle"/>
        <w:jc w:val="center"/>
      </w:pPr>
      <w:r>
        <w:t>О ПРЕДПРИЯТИЯХ И ПРЕДПРИНИМАТЕЛЬСКОЙ ДЕЯТЕЛЬНОСТИ</w:t>
      </w:r>
    </w:p>
    <w:p w14:paraId="30B857EA" w14:textId="77777777" w:rsidR="00B85E84" w:rsidRDefault="00B85E84">
      <w:pPr>
        <w:pStyle w:val="ConsPlusNormal"/>
        <w:ind w:firstLine="540"/>
        <w:jc w:val="both"/>
      </w:pPr>
    </w:p>
    <w:p w14:paraId="2B117849" w14:textId="77777777" w:rsidR="00B85E84" w:rsidRDefault="00B85E84">
      <w:pPr>
        <w:pStyle w:val="ConsPlusNormal"/>
        <w:jc w:val="center"/>
      </w:pPr>
      <w:r>
        <w:t>(извлечения) &lt;1&gt;, &lt;2&gt;</w:t>
      </w:r>
    </w:p>
    <w:p w14:paraId="58405EE9" w14:textId="77777777" w:rsidR="00B85E84" w:rsidRDefault="00B85E84">
      <w:pPr>
        <w:pStyle w:val="ConsPlusNormal"/>
        <w:ind w:firstLine="540"/>
        <w:jc w:val="both"/>
      </w:pPr>
    </w:p>
    <w:p w14:paraId="3885FB0B" w14:textId="77777777" w:rsidR="00B85E84" w:rsidRDefault="00B85E84">
      <w:pPr>
        <w:pStyle w:val="ConsPlusNormal"/>
        <w:ind w:firstLine="540"/>
        <w:jc w:val="both"/>
      </w:pPr>
      <w:r>
        <w:t>--------------------------------</w:t>
      </w:r>
    </w:p>
    <w:p w14:paraId="06FCAC24" w14:textId="77777777" w:rsidR="00B85E84" w:rsidRDefault="00B85E84">
      <w:pPr>
        <w:pStyle w:val="ConsPlusNormal"/>
        <w:spacing w:before="240"/>
        <w:ind w:firstLine="540"/>
        <w:jc w:val="both"/>
      </w:pPr>
      <w:r>
        <w:t>&lt;1&gt; Ведомости СНД и ВС РСФСР. 1990. N 30. Ст. 418.</w:t>
      </w:r>
    </w:p>
    <w:p w14:paraId="26649E12" w14:textId="77777777" w:rsidR="00B85E84" w:rsidRDefault="00B85E84">
      <w:pPr>
        <w:pStyle w:val="ConsPlusNormal"/>
        <w:spacing w:before="240"/>
        <w:ind w:firstLine="540"/>
        <w:jc w:val="both"/>
      </w:pPr>
      <w:r>
        <w:t>&lt;2&gt; Не приводится.</w:t>
      </w:r>
    </w:p>
    <w:p w14:paraId="7D10ECD4" w14:textId="77777777" w:rsidR="00B85E84" w:rsidRDefault="00B85E84">
      <w:pPr>
        <w:pStyle w:val="ConsPlusNormal"/>
        <w:ind w:firstLine="540"/>
        <w:jc w:val="both"/>
      </w:pPr>
    </w:p>
    <w:p w14:paraId="0D5A8E7C" w14:textId="77777777" w:rsidR="00B85E84" w:rsidRDefault="00B85E84">
      <w:pPr>
        <w:pStyle w:val="ConsPlusNormal"/>
        <w:ind w:firstLine="540"/>
        <w:jc w:val="both"/>
      </w:pPr>
    </w:p>
    <w:p w14:paraId="6618DC1F" w14:textId="77777777" w:rsidR="00B85E84" w:rsidRDefault="00B85E84">
      <w:pPr>
        <w:pStyle w:val="ConsPlusNormal"/>
        <w:ind w:firstLine="540"/>
        <w:jc w:val="both"/>
      </w:pPr>
    </w:p>
    <w:p w14:paraId="62C1907D" w14:textId="77777777" w:rsidR="00B85E84" w:rsidRDefault="00B85E84">
      <w:pPr>
        <w:pStyle w:val="ConsPlusNormal"/>
        <w:ind w:firstLine="540"/>
        <w:jc w:val="both"/>
      </w:pPr>
    </w:p>
    <w:p w14:paraId="36D0F596" w14:textId="77777777" w:rsidR="00B85E84" w:rsidRDefault="00B85E84">
      <w:pPr>
        <w:pStyle w:val="ConsPlusNormal"/>
        <w:ind w:firstLine="540"/>
        <w:jc w:val="both"/>
      </w:pPr>
    </w:p>
    <w:p w14:paraId="096A3DBC" w14:textId="77777777" w:rsidR="00B85E84" w:rsidRDefault="00B85E84">
      <w:pPr>
        <w:pStyle w:val="ConsPlusNormal"/>
        <w:jc w:val="right"/>
        <w:outlineLvl w:val="1"/>
      </w:pPr>
      <w:r>
        <w:t>Приложение 10</w:t>
      </w:r>
    </w:p>
    <w:p w14:paraId="4BCEF84A" w14:textId="77777777" w:rsidR="00B85E84" w:rsidRDefault="00B85E84">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85E84" w14:paraId="3DB02ADC" w14:textId="77777777">
        <w:tc>
          <w:tcPr>
            <w:tcW w:w="4677" w:type="dxa"/>
            <w:tcBorders>
              <w:top w:val="nil"/>
              <w:left w:val="nil"/>
              <w:bottom w:val="nil"/>
              <w:right w:val="nil"/>
            </w:tcBorders>
          </w:tcPr>
          <w:p w14:paraId="5E18020D" w14:textId="77777777" w:rsidR="00B85E84" w:rsidRDefault="00B85E84">
            <w:pPr>
              <w:pStyle w:val="ConsPlusNormal"/>
            </w:pPr>
            <w:r>
              <w:t>31 мая 1991 года</w:t>
            </w:r>
          </w:p>
        </w:tc>
        <w:tc>
          <w:tcPr>
            <w:tcW w:w="4677" w:type="dxa"/>
            <w:tcBorders>
              <w:top w:val="nil"/>
              <w:left w:val="nil"/>
              <w:bottom w:val="nil"/>
              <w:right w:val="nil"/>
            </w:tcBorders>
          </w:tcPr>
          <w:p w14:paraId="5A139E63" w14:textId="77777777" w:rsidR="00B85E84" w:rsidRDefault="00B85E84">
            <w:pPr>
              <w:pStyle w:val="ConsPlusNormal"/>
              <w:jc w:val="right"/>
            </w:pPr>
            <w:r>
              <w:t>N 2211-1</w:t>
            </w:r>
          </w:p>
        </w:tc>
      </w:tr>
    </w:tbl>
    <w:p w14:paraId="2A690D2B" w14:textId="77777777" w:rsidR="00B85E84" w:rsidRDefault="00B85E84">
      <w:pPr>
        <w:pStyle w:val="ConsPlusNormal"/>
      </w:pPr>
    </w:p>
    <w:p w14:paraId="1B2AFCE5" w14:textId="77777777" w:rsidR="00B85E84" w:rsidRDefault="00B85E84">
      <w:pPr>
        <w:pStyle w:val="ConsPlusTitle"/>
        <w:jc w:val="center"/>
      </w:pPr>
      <w:hyperlink r:id="rId938">
        <w:r>
          <w:rPr>
            <w:color w:val="0000FF"/>
          </w:rPr>
          <w:t>ОСНОВЫ ГРАЖДАНСКОГО ЗАКОНОДАТЕЛЬСТВА</w:t>
        </w:r>
      </w:hyperlink>
    </w:p>
    <w:p w14:paraId="5B34A199" w14:textId="77777777" w:rsidR="00B85E84" w:rsidRDefault="00B85E84">
      <w:pPr>
        <w:pStyle w:val="ConsPlusTitle"/>
        <w:jc w:val="center"/>
      </w:pPr>
      <w:r>
        <w:t>СОЮЗА ССР И РЕСПУБЛИК</w:t>
      </w:r>
    </w:p>
    <w:p w14:paraId="0D286492" w14:textId="77777777" w:rsidR="00B85E84" w:rsidRDefault="00B85E84">
      <w:pPr>
        <w:pStyle w:val="ConsPlusNormal"/>
        <w:ind w:firstLine="540"/>
        <w:jc w:val="both"/>
      </w:pPr>
    </w:p>
    <w:p w14:paraId="61A6DD6C" w14:textId="77777777" w:rsidR="00B85E84" w:rsidRDefault="00B85E84">
      <w:pPr>
        <w:pStyle w:val="ConsPlusNormal"/>
        <w:jc w:val="center"/>
      </w:pPr>
      <w:r>
        <w:t>(извлечения) &lt;1&gt;, &lt;2&gt;</w:t>
      </w:r>
    </w:p>
    <w:p w14:paraId="598974C4" w14:textId="77777777" w:rsidR="00B85E84" w:rsidRDefault="00B85E84">
      <w:pPr>
        <w:pStyle w:val="ConsPlusNormal"/>
        <w:ind w:firstLine="540"/>
        <w:jc w:val="both"/>
      </w:pPr>
    </w:p>
    <w:p w14:paraId="095158B3" w14:textId="77777777" w:rsidR="00B85E84" w:rsidRDefault="00B85E84">
      <w:pPr>
        <w:pStyle w:val="ConsPlusNormal"/>
        <w:ind w:firstLine="540"/>
        <w:jc w:val="both"/>
      </w:pPr>
      <w:r>
        <w:t>--------------------------------</w:t>
      </w:r>
    </w:p>
    <w:p w14:paraId="10C4882C" w14:textId="77777777" w:rsidR="00B85E84" w:rsidRDefault="00B85E84">
      <w:pPr>
        <w:pStyle w:val="ConsPlusNormal"/>
        <w:spacing w:before="240"/>
        <w:ind w:firstLine="540"/>
        <w:jc w:val="both"/>
      </w:pPr>
      <w:r>
        <w:t>&lt;1&gt; Утв. Верховным Советом СССР 31 мая 1991 г. N 2211-1 (Ведомости СНД и ВС СССР. 1991. N 26. Ст. 733).</w:t>
      </w:r>
    </w:p>
    <w:p w14:paraId="5EA8BBDA" w14:textId="77777777" w:rsidR="00B85E84" w:rsidRDefault="00B85E84">
      <w:pPr>
        <w:pStyle w:val="ConsPlusNormal"/>
        <w:spacing w:before="240"/>
        <w:ind w:firstLine="540"/>
        <w:jc w:val="both"/>
      </w:pPr>
      <w:r>
        <w:t>&lt;2&gt; Не приводится.</w:t>
      </w:r>
    </w:p>
    <w:p w14:paraId="0A3B790F" w14:textId="77777777" w:rsidR="00B85E84" w:rsidRDefault="00B85E84">
      <w:pPr>
        <w:pStyle w:val="ConsPlusNormal"/>
        <w:ind w:firstLine="540"/>
        <w:jc w:val="both"/>
      </w:pPr>
    </w:p>
    <w:p w14:paraId="269FE647" w14:textId="77777777" w:rsidR="00B85E84" w:rsidRDefault="00B85E84">
      <w:pPr>
        <w:pStyle w:val="ConsPlusNormal"/>
        <w:ind w:firstLine="540"/>
        <w:jc w:val="both"/>
      </w:pPr>
    </w:p>
    <w:p w14:paraId="5F52039D" w14:textId="77777777" w:rsidR="00B85E84" w:rsidRDefault="00B85E84">
      <w:pPr>
        <w:pStyle w:val="ConsPlusNormal"/>
        <w:ind w:firstLine="540"/>
        <w:jc w:val="both"/>
      </w:pPr>
    </w:p>
    <w:p w14:paraId="6861855C" w14:textId="77777777" w:rsidR="00B85E84" w:rsidRDefault="00B85E84">
      <w:pPr>
        <w:pStyle w:val="ConsPlusNormal"/>
        <w:ind w:firstLine="540"/>
        <w:jc w:val="both"/>
      </w:pPr>
    </w:p>
    <w:p w14:paraId="004606C6" w14:textId="77777777" w:rsidR="00B85E84" w:rsidRDefault="00B85E84">
      <w:pPr>
        <w:pStyle w:val="ConsPlusNormal"/>
        <w:ind w:firstLine="540"/>
        <w:jc w:val="both"/>
      </w:pPr>
    </w:p>
    <w:p w14:paraId="197E8012" w14:textId="77777777" w:rsidR="00B85E84" w:rsidRDefault="00B85E84">
      <w:pPr>
        <w:pStyle w:val="ConsPlusNormal"/>
        <w:jc w:val="right"/>
        <w:outlineLvl w:val="1"/>
      </w:pPr>
      <w:r>
        <w:t>Приложение 11</w:t>
      </w:r>
    </w:p>
    <w:p w14:paraId="2503F77A" w14:textId="77777777" w:rsidR="00B85E84" w:rsidRDefault="00B85E84">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85E84" w14:paraId="79F3616C" w14:textId="77777777">
        <w:tc>
          <w:tcPr>
            <w:tcW w:w="4677" w:type="dxa"/>
            <w:tcBorders>
              <w:top w:val="nil"/>
              <w:left w:val="nil"/>
              <w:bottom w:val="nil"/>
              <w:right w:val="nil"/>
            </w:tcBorders>
          </w:tcPr>
          <w:p w14:paraId="2439C95D" w14:textId="77777777" w:rsidR="00B85E84" w:rsidRDefault="00B85E84">
            <w:pPr>
              <w:pStyle w:val="ConsPlusNormal"/>
            </w:pPr>
            <w:r>
              <w:t>30 ноября 1994 года</w:t>
            </w:r>
          </w:p>
        </w:tc>
        <w:tc>
          <w:tcPr>
            <w:tcW w:w="4677" w:type="dxa"/>
            <w:tcBorders>
              <w:top w:val="nil"/>
              <w:left w:val="nil"/>
              <w:bottom w:val="nil"/>
              <w:right w:val="nil"/>
            </w:tcBorders>
          </w:tcPr>
          <w:p w14:paraId="57EEA9C2" w14:textId="77777777" w:rsidR="00B85E84" w:rsidRDefault="00B85E84">
            <w:pPr>
              <w:pStyle w:val="ConsPlusNormal"/>
              <w:jc w:val="right"/>
            </w:pPr>
            <w:r>
              <w:t>N 51-ФЗ</w:t>
            </w:r>
          </w:p>
        </w:tc>
      </w:tr>
    </w:tbl>
    <w:p w14:paraId="08ED664C" w14:textId="77777777" w:rsidR="00B85E84" w:rsidRDefault="00B85E84">
      <w:pPr>
        <w:pStyle w:val="ConsPlusNormal"/>
      </w:pPr>
    </w:p>
    <w:p w14:paraId="167A210B" w14:textId="77777777" w:rsidR="00B85E84" w:rsidRDefault="00B85E84">
      <w:pPr>
        <w:pStyle w:val="ConsPlusTitle"/>
        <w:jc w:val="center"/>
      </w:pPr>
      <w:r>
        <w:t xml:space="preserve">ГРАЖДАНСКИЙ </w:t>
      </w:r>
      <w:hyperlink r:id="rId939">
        <w:r>
          <w:rPr>
            <w:color w:val="0000FF"/>
          </w:rPr>
          <w:t>КОДЕКС</w:t>
        </w:r>
      </w:hyperlink>
      <w:r>
        <w:t xml:space="preserve"> РОССИЙСКОЙ ФЕДЕРАЦИИ</w:t>
      </w:r>
    </w:p>
    <w:p w14:paraId="665255A5" w14:textId="77777777" w:rsidR="00B85E84" w:rsidRDefault="00B85E84">
      <w:pPr>
        <w:pStyle w:val="ConsPlusTitle"/>
        <w:jc w:val="center"/>
      </w:pPr>
    </w:p>
    <w:p w14:paraId="7FAC930C" w14:textId="77777777" w:rsidR="00B85E84" w:rsidRDefault="00B85E84">
      <w:pPr>
        <w:pStyle w:val="ConsPlusTitle"/>
        <w:jc w:val="center"/>
      </w:pPr>
      <w:r>
        <w:lastRenderedPageBreak/>
        <w:t>ЧАСТЬ ПЕРВАЯ</w:t>
      </w:r>
    </w:p>
    <w:p w14:paraId="1A923A15" w14:textId="77777777" w:rsidR="00B85E84" w:rsidRDefault="00B85E84">
      <w:pPr>
        <w:pStyle w:val="ConsPlusNormal"/>
        <w:ind w:firstLine="540"/>
        <w:jc w:val="both"/>
      </w:pPr>
    </w:p>
    <w:p w14:paraId="76CB01E1" w14:textId="77777777" w:rsidR="00B85E84" w:rsidRDefault="00B85E84">
      <w:pPr>
        <w:pStyle w:val="ConsPlusNormal"/>
        <w:jc w:val="center"/>
      </w:pPr>
      <w:r>
        <w:t>(извлечения) &lt;1&gt;, &lt;2&gt;</w:t>
      </w:r>
    </w:p>
    <w:p w14:paraId="6514152A" w14:textId="77777777" w:rsidR="00B85E84" w:rsidRDefault="00B85E84">
      <w:pPr>
        <w:pStyle w:val="ConsPlusNormal"/>
        <w:ind w:firstLine="540"/>
        <w:jc w:val="both"/>
      </w:pPr>
    </w:p>
    <w:p w14:paraId="4E7CD2FC" w14:textId="77777777" w:rsidR="00B85E84" w:rsidRDefault="00B85E84">
      <w:pPr>
        <w:pStyle w:val="ConsPlusNormal"/>
        <w:ind w:firstLine="540"/>
        <w:jc w:val="both"/>
      </w:pPr>
      <w:r>
        <w:t>--------------------------------</w:t>
      </w:r>
    </w:p>
    <w:p w14:paraId="25B6E883" w14:textId="77777777" w:rsidR="00B85E84" w:rsidRDefault="00B85E84">
      <w:pPr>
        <w:pStyle w:val="ConsPlusNormal"/>
        <w:spacing w:before="240"/>
        <w:ind w:firstLine="540"/>
        <w:jc w:val="both"/>
      </w:pPr>
      <w:r>
        <w:t>&lt;1&gt; СЗ РФ. 1994. N 32. Ст. 3301.</w:t>
      </w:r>
    </w:p>
    <w:p w14:paraId="7502B0B2" w14:textId="77777777" w:rsidR="00B85E84" w:rsidRDefault="00B85E84">
      <w:pPr>
        <w:pStyle w:val="ConsPlusNormal"/>
        <w:spacing w:before="240"/>
        <w:ind w:firstLine="540"/>
        <w:jc w:val="both"/>
      </w:pPr>
      <w:r>
        <w:t>&lt;2&gt; Не приводится.</w:t>
      </w:r>
    </w:p>
    <w:p w14:paraId="034184F8" w14:textId="77777777" w:rsidR="00B85E84" w:rsidRDefault="00B85E84">
      <w:pPr>
        <w:pStyle w:val="ConsPlusNormal"/>
        <w:ind w:firstLine="540"/>
        <w:jc w:val="both"/>
      </w:pPr>
    </w:p>
    <w:p w14:paraId="0396CB94" w14:textId="77777777" w:rsidR="00B85E84" w:rsidRDefault="00B85E84">
      <w:pPr>
        <w:pStyle w:val="ConsPlusNormal"/>
        <w:ind w:firstLine="540"/>
        <w:jc w:val="both"/>
      </w:pPr>
    </w:p>
    <w:p w14:paraId="4B0CAA0F" w14:textId="77777777" w:rsidR="00B85E84" w:rsidRDefault="00B85E84">
      <w:pPr>
        <w:pStyle w:val="ConsPlusNormal"/>
        <w:ind w:firstLine="540"/>
        <w:jc w:val="both"/>
      </w:pPr>
    </w:p>
    <w:p w14:paraId="3FE4E23F" w14:textId="77777777" w:rsidR="00B85E84" w:rsidRDefault="00B85E84">
      <w:pPr>
        <w:pStyle w:val="ConsPlusNormal"/>
        <w:ind w:firstLine="540"/>
        <w:jc w:val="both"/>
      </w:pPr>
    </w:p>
    <w:p w14:paraId="4AC86F84" w14:textId="77777777" w:rsidR="00B85E84" w:rsidRDefault="00B85E84">
      <w:pPr>
        <w:pStyle w:val="ConsPlusNormal"/>
        <w:ind w:firstLine="540"/>
        <w:jc w:val="both"/>
      </w:pPr>
    </w:p>
    <w:p w14:paraId="066AF2A0" w14:textId="77777777" w:rsidR="00B85E84" w:rsidRDefault="00B85E84">
      <w:pPr>
        <w:pStyle w:val="ConsPlusNormal"/>
        <w:jc w:val="right"/>
        <w:outlineLvl w:val="1"/>
      </w:pPr>
      <w:r>
        <w:t>Приложение 12</w:t>
      </w:r>
    </w:p>
    <w:p w14:paraId="4FEA852B" w14:textId="77777777" w:rsidR="00B85E84" w:rsidRDefault="00B85E84">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85E84" w14:paraId="2CCB6FCE" w14:textId="77777777">
        <w:tc>
          <w:tcPr>
            <w:tcW w:w="4677" w:type="dxa"/>
            <w:tcBorders>
              <w:top w:val="nil"/>
              <w:left w:val="nil"/>
              <w:bottom w:val="nil"/>
              <w:right w:val="nil"/>
            </w:tcBorders>
          </w:tcPr>
          <w:p w14:paraId="7303A06E" w14:textId="77777777" w:rsidR="00B85E84" w:rsidRDefault="00B85E84">
            <w:pPr>
              <w:pStyle w:val="ConsPlusNormal"/>
            </w:pPr>
            <w:r>
              <w:t>30 ноября 1994 года</w:t>
            </w:r>
          </w:p>
        </w:tc>
        <w:tc>
          <w:tcPr>
            <w:tcW w:w="4677" w:type="dxa"/>
            <w:tcBorders>
              <w:top w:val="nil"/>
              <w:left w:val="nil"/>
              <w:bottom w:val="nil"/>
              <w:right w:val="nil"/>
            </w:tcBorders>
          </w:tcPr>
          <w:p w14:paraId="6D2E85AF" w14:textId="77777777" w:rsidR="00B85E84" w:rsidRDefault="00B85E84">
            <w:pPr>
              <w:pStyle w:val="ConsPlusNormal"/>
              <w:jc w:val="right"/>
            </w:pPr>
            <w:r>
              <w:t>N 52-ФЗ</w:t>
            </w:r>
          </w:p>
        </w:tc>
      </w:tr>
    </w:tbl>
    <w:p w14:paraId="138CF49A" w14:textId="77777777" w:rsidR="00B85E84" w:rsidRDefault="00B85E84">
      <w:pPr>
        <w:pStyle w:val="ConsPlusNormal"/>
      </w:pPr>
    </w:p>
    <w:p w14:paraId="2190655B" w14:textId="77777777" w:rsidR="00B85E84" w:rsidRDefault="00B85E84">
      <w:pPr>
        <w:pStyle w:val="ConsPlusTitle"/>
        <w:jc w:val="center"/>
      </w:pPr>
      <w:r>
        <w:t>РОССИЙСКАЯ ФЕДЕРАЦИЯ</w:t>
      </w:r>
    </w:p>
    <w:p w14:paraId="3B8D0A62" w14:textId="77777777" w:rsidR="00B85E84" w:rsidRDefault="00B85E84">
      <w:pPr>
        <w:pStyle w:val="ConsPlusTitle"/>
        <w:jc w:val="center"/>
      </w:pPr>
    </w:p>
    <w:p w14:paraId="2CD41F87" w14:textId="77777777" w:rsidR="00B85E84" w:rsidRDefault="00B85E84">
      <w:pPr>
        <w:pStyle w:val="ConsPlusTitle"/>
        <w:jc w:val="center"/>
      </w:pPr>
      <w:r>
        <w:t xml:space="preserve">ФЕДЕРАЛЬНЫЙ </w:t>
      </w:r>
      <w:hyperlink r:id="rId940">
        <w:r>
          <w:rPr>
            <w:color w:val="0000FF"/>
          </w:rPr>
          <w:t>ЗАКОН</w:t>
        </w:r>
      </w:hyperlink>
    </w:p>
    <w:p w14:paraId="60CA5449" w14:textId="77777777" w:rsidR="00B85E84" w:rsidRDefault="00B85E84">
      <w:pPr>
        <w:pStyle w:val="ConsPlusTitle"/>
        <w:jc w:val="center"/>
      </w:pPr>
    </w:p>
    <w:p w14:paraId="4D1050FB" w14:textId="77777777" w:rsidR="00B85E84" w:rsidRDefault="00B85E84">
      <w:pPr>
        <w:pStyle w:val="ConsPlusTitle"/>
        <w:jc w:val="center"/>
      </w:pPr>
      <w:r>
        <w:t>О ВВЕДЕНИИ В ДЕЙСТВИЕ ЧАСТИ ПЕРВОЙ ГРАЖДАНСКОГО</w:t>
      </w:r>
    </w:p>
    <w:p w14:paraId="05FF8C92" w14:textId="77777777" w:rsidR="00B85E84" w:rsidRDefault="00B85E84">
      <w:pPr>
        <w:pStyle w:val="ConsPlusTitle"/>
        <w:jc w:val="center"/>
      </w:pPr>
      <w:r>
        <w:t>КОДЕКСА РОССИЙСКОЙ ФЕДЕРАЦИИ</w:t>
      </w:r>
    </w:p>
    <w:p w14:paraId="37C07948" w14:textId="77777777" w:rsidR="00B85E84" w:rsidRDefault="00B85E84">
      <w:pPr>
        <w:pStyle w:val="ConsPlusNormal"/>
        <w:ind w:firstLine="540"/>
        <w:jc w:val="both"/>
      </w:pPr>
    </w:p>
    <w:p w14:paraId="6DF99A7E" w14:textId="77777777" w:rsidR="00B85E84" w:rsidRDefault="00B85E84">
      <w:pPr>
        <w:pStyle w:val="ConsPlusNormal"/>
        <w:jc w:val="center"/>
      </w:pPr>
      <w:r>
        <w:t>(извлечения) &lt;1&gt;, &lt;2&gt;</w:t>
      </w:r>
    </w:p>
    <w:p w14:paraId="1BA8BDB9" w14:textId="77777777" w:rsidR="00B85E84" w:rsidRDefault="00B85E84">
      <w:pPr>
        <w:pStyle w:val="ConsPlusNormal"/>
        <w:ind w:firstLine="540"/>
        <w:jc w:val="both"/>
      </w:pPr>
    </w:p>
    <w:p w14:paraId="3383360E" w14:textId="77777777" w:rsidR="00B85E84" w:rsidRDefault="00B85E84">
      <w:pPr>
        <w:pStyle w:val="ConsPlusNormal"/>
        <w:ind w:firstLine="540"/>
        <w:jc w:val="both"/>
      </w:pPr>
      <w:r>
        <w:t>--------------------------------</w:t>
      </w:r>
    </w:p>
    <w:p w14:paraId="4BBD7460" w14:textId="77777777" w:rsidR="00B85E84" w:rsidRDefault="00B85E84">
      <w:pPr>
        <w:pStyle w:val="ConsPlusNormal"/>
        <w:spacing w:before="240"/>
        <w:ind w:firstLine="540"/>
        <w:jc w:val="both"/>
      </w:pPr>
      <w:r>
        <w:t>&lt;1&gt; СЗ РФ. 1994. N 32. Ст. 3302.</w:t>
      </w:r>
    </w:p>
    <w:p w14:paraId="3E26770B" w14:textId="77777777" w:rsidR="00B85E84" w:rsidRDefault="00B85E84">
      <w:pPr>
        <w:pStyle w:val="ConsPlusNormal"/>
        <w:spacing w:before="240"/>
        <w:ind w:firstLine="540"/>
        <w:jc w:val="both"/>
      </w:pPr>
      <w:r>
        <w:t>&lt;2&gt; Не приводится.</w:t>
      </w:r>
    </w:p>
    <w:p w14:paraId="64B1B79C" w14:textId="77777777" w:rsidR="00B85E84" w:rsidRDefault="00B85E84">
      <w:pPr>
        <w:pStyle w:val="ConsPlusNormal"/>
        <w:ind w:firstLine="540"/>
        <w:jc w:val="both"/>
      </w:pPr>
    </w:p>
    <w:p w14:paraId="10DDDAFA" w14:textId="77777777" w:rsidR="00B85E84" w:rsidRDefault="00B85E84">
      <w:pPr>
        <w:pStyle w:val="ConsPlusNormal"/>
        <w:ind w:firstLine="540"/>
        <w:jc w:val="both"/>
      </w:pPr>
    </w:p>
    <w:p w14:paraId="2A26739A" w14:textId="77777777" w:rsidR="00B85E84" w:rsidRDefault="00B85E84">
      <w:pPr>
        <w:pStyle w:val="ConsPlusNormal"/>
        <w:ind w:firstLine="540"/>
        <w:jc w:val="both"/>
      </w:pPr>
    </w:p>
    <w:p w14:paraId="202D9910" w14:textId="77777777" w:rsidR="00B85E84" w:rsidRDefault="00B85E84">
      <w:pPr>
        <w:pStyle w:val="ConsPlusNormal"/>
        <w:ind w:firstLine="540"/>
        <w:jc w:val="both"/>
      </w:pPr>
    </w:p>
    <w:p w14:paraId="1055C48C" w14:textId="77777777" w:rsidR="00B85E84" w:rsidRDefault="00B85E84">
      <w:pPr>
        <w:pStyle w:val="ConsPlusNormal"/>
        <w:ind w:firstLine="540"/>
        <w:jc w:val="both"/>
      </w:pPr>
    </w:p>
    <w:p w14:paraId="4561D825" w14:textId="77777777" w:rsidR="00B85E84" w:rsidRDefault="00B85E84">
      <w:pPr>
        <w:pStyle w:val="ConsPlusNormal"/>
        <w:jc w:val="right"/>
        <w:outlineLvl w:val="1"/>
      </w:pPr>
      <w:r>
        <w:t>Приложение 13</w:t>
      </w:r>
    </w:p>
    <w:p w14:paraId="55ADE080" w14:textId="77777777" w:rsidR="00B85E84" w:rsidRDefault="00B85E84">
      <w:pPr>
        <w:pStyle w:val="ConsPlusNormal"/>
        <w:ind w:firstLine="540"/>
        <w:jc w:val="both"/>
      </w:pPr>
    </w:p>
    <w:p w14:paraId="0A8A7F45" w14:textId="77777777" w:rsidR="00B85E84" w:rsidRDefault="00B85E84">
      <w:pPr>
        <w:pStyle w:val="ConsPlusTitle"/>
        <w:jc w:val="center"/>
      </w:pPr>
      <w:hyperlink r:id="rId941">
        <w:r>
          <w:rPr>
            <w:color w:val="0000FF"/>
          </w:rPr>
          <w:t>КОНЦЕПЦИЯ</w:t>
        </w:r>
      </w:hyperlink>
      <w:r>
        <w:t xml:space="preserve"> РАЗВИТИЯ ЗАКОНОДАТЕЛЬСТВА О ЮРИДИЧЕСКИХ ЛИЦАХ</w:t>
      </w:r>
    </w:p>
    <w:p w14:paraId="7E413BB3" w14:textId="77777777" w:rsidR="00B85E84" w:rsidRDefault="00B85E84">
      <w:pPr>
        <w:pStyle w:val="ConsPlusNormal"/>
        <w:jc w:val="center"/>
      </w:pPr>
    </w:p>
    <w:p w14:paraId="279C46BA" w14:textId="77777777" w:rsidR="00B85E84" w:rsidRDefault="00B85E84">
      <w:pPr>
        <w:pStyle w:val="ConsPlusNormal"/>
        <w:jc w:val="center"/>
      </w:pPr>
      <w:r>
        <w:t>Проект</w:t>
      </w:r>
    </w:p>
    <w:p w14:paraId="31521B6C" w14:textId="77777777" w:rsidR="00B85E84" w:rsidRDefault="00B85E84">
      <w:pPr>
        <w:pStyle w:val="ConsPlusNormal"/>
        <w:ind w:firstLine="540"/>
        <w:jc w:val="both"/>
      </w:pPr>
    </w:p>
    <w:p w14:paraId="35F2CD82" w14:textId="77777777" w:rsidR="00B85E84" w:rsidRDefault="00B85E84">
      <w:pPr>
        <w:pStyle w:val="ConsPlusNormal"/>
        <w:jc w:val="center"/>
      </w:pPr>
      <w:r>
        <w:t>(извлечения) &lt;1&gt;, &lt;2&gt;</w:t>
      </w:r>
    </w:p>
    <w:p w14:paraId="3EC2D4CF" w14:textId="77777777" w:rsidR="00B85E84" w:rsidRDefault="00B85E84">
      <w:pPr>
        <w:pStyle w:val="ConsPlusNormal"/>
        <w:ind w:firstLine="540"/>
        <w:jc w:val="both"/>
      </w:pPr>
    </w:p>
    <w:p w14:paraId="536AE835" w14:textId="77777777" w:rsidR="00B85E84" w:rsidRDefault="00B85E84">
      <w:pPr>
        <w:pStyle w:val="ConsPlusNormal"/>
        <w:ind w:firstLine="540"/>
        <w:jc w:val="both"/>
      </w:pPr>
      <w:r>
        <w:t>--------------------------------</w:t>
      </w:r>
    </w:p>
    <w:p w14:paraId="475B1F62" w14:textId="77777777" w:rsidR="00B85E84" w:rsidRDefault="00B85E84">
      <w:pPr>
        <w:pStyle w:val="ConsPlusNormal"/>
        <w:spacing w:before="240"/>
        <w:ind w:firstLine="540"/>
        <w:jc w:val="both"/>
      </w:pPr>
      <w:r>
        <w:t>&lt;1&gt; Одобрен решением Совета при Президенте Российской Федерации по кодификации и совершенствованию гражданского законодательства от 16 марта 2009 г. Публикуется по тексту журнала: Вестник гражданского права. 2009. N 2. С. 9 - 73.</w:t>
      </w:r>
    </w:p>
    <w:p w14:paraId="0DCFBC2F" w14:textId="77777777" w:rsidR="00B85E84" w:rsidRDefault="00B85E84">
      <w:pPr>
        <w:pStyle w:val="ConsPlusNormal"/>
        <w:spacing w:before="240"/>
        <w:ind w:firstLine="540"/>
        <w:jc w:val="both"/>
      </w:pPr>
      <w:r>
        <w:lastRenderedPageBreak/>
        <w:t>&lt;2&gt; Не приводится.</w:t>
      </w:r>
    </w:p>
    <w:p w14:paraId="757318C9" w14:textId="77777777" w:rsidR="00B85E84" w:rsidRDefault="00B85E84">
      <w:pPr>
        <w:pStyle w:val="ConsPlusNormal"/>
        <w:ind w:firstLine="540"/>
        <w:jc w:val="both"/>
      </w:pPr>
    </w:p>
    <w:p w14:paraId="5B8ABC52" w14:textId="77777777" w:rsidR="00B85E84" w:rsidRDefault="00B85E84">
      <w:pPr>
        <w:pStyle w:val="ConsPlusNormal"/>
        <w:ind w:firstLine="540"/>
        <w:jc w:val="both"/>
      </w:pPr>
    </w:p>
    <w:p w14:paraId="746785CE" w14:textId="77777777" w:rsidR="00B85E84" w:rsidRDefault="00B85E84">
      <w:pPr>
        <w:pStyle w:val="ConsPlusNormal"/>
        <w:ind w:firstLine="540"/>
        <w:jc w:val="both"/>
      </w:pPr>
    </w:p>
    <w:p w14:paraId="42851EE1" w14:textId="77777777" w:rsidR="00B85E84" w:rsidRDefault="00B85E84">
      <w:pPr>
        <w:pStyle w:val="ConsPlusNormal"/>
        <w:ind w:firstLine="540"/>
        <w:jc w:val="both"/>
      </w:pPr>
    </w:p>
    <w:p w14:paraId="07FE7F13" w14:textId="77777777" w:rsidR="00B85E84" w:rsidRDefault="00B85E84">
      <w:pPr>
        <w:pStyle w:val="ConsPlusNormal"/>
        <w:ind w:firstLine="540"/>
        <w:jc w:val="both"/>
      </w:pPr>
    </w:p>
    <w:p w14:paraId="495DAD81" w14:textId="77777777" w:rsidR="00B85E84" w:rsidRDefault="00B85E84">
      <w:pPr>
        <w:pStyle w:val="ConsPlusNormal"/>
        <w:jc w:val="right"/>
        <w:outlineLvl w:val="1"/>
      </w:pPr>
      <w:r>
        <w:t>Приложение 14</w:t>
      </w:r>
    </w:p>
    <w:p w14:paraId="29D61125" w14:textId="77777777" w:rsidR="00B85E84" w:rsidRDefault="00B85E84">
      <w:pPr>
        <w:pStyle w:val="ConsPlusNormal"/>
        <w:ind w:firstLine="540"/>
        <w:jc w:val="both"/>
      </w:pPr>
    </w:p>
    <w:p w14:paraId="145C85C5" w14:textId="77777777" w:rsidR="00B85E84" w:rsidRDefault="00B85E84">
      <w:pPr>
        <w:pStyle w:val="ConsPlusTitle"/>
        <w:jc w:val="center"/>
      </w:pPr>
      <w:hyperlink r:id="rId942">
        <w:r>
          <w:rPr>
            <w:color w:val="0000FF"/>
          </w:rPr>
          <w:t>КОНЦЕПЦИЯ</w:t>
        </w:r>
      </w:hyperlink>
      <w:r>
        <w:t xml:space="preserve"> РАЗВИТИЯ ГРАЖДАНСКОГО ЗАКОНОДАТЕЛЬСТВА</w:t>
      </w:r>
    </w:p>
    <w:p w14:paraId="3C849B6D" w14:textId="77777777" w:rsidR="00B85E84" w:rsidRDefault="00B85E84">
      <w:pPr>
        <w:pStyle w:val="ConsPlusTitle"/>
        <w:jc w:val="center"/>
      </w:pPr>
      <w:r>
        <w:t>РОССИЙСКОЙ ФЕДЕРАЦИИ</w:t>
      </w:r>
    </w:p>
    <w:p w14:paraId="464B7BAA" w14:textId="77777777" w:rsidR="00B85E84" w:rsidRDefault="00B85E84">
      <w:pPr>
        <w:pStyle w:val="ConsPlusNormal"/>
        <w:ind w:firstLine="540"/>
        <w:jc w:val="both"/>
      </w:pPr>
    </w:p>
    <w:p w14:paraId="58D40525" w14:textId="77777777" w:rsidR="00B85E84" w:rsidRDefault="00B85E84">
      <w:pPr>
        <w:pStyle w:val="ConsPlusNormal"/>
        <w:jc w:val="center"/>
      </w:pPr>
      <w:r>
        <w:t>(извлечения) &lt;1&gt;, &lt;2&gt;</w:t>
      </w:r>
    </w:p>
    <w:p w14:paraId="58D634DB" w14:textId="77777777" w:rsidR="00B85E84" w:rsidRDefault="00B85E84">
      <w:pPr>
        <w:pStyle w:val="ConsPlusNormal"/>
        <w:ind w:firstLine="540"/>
        <w:jc w:val="both"/>
      </w:pPr>
    </w:p>
    <w:p w14:paraId="2CB69C49" w14:textId="77777777" w:rsidR="00B85E84" w:rsidRDefault="00B85E84">
      <w:pPr>
        <w:pStyle w:val="ConsPlusNormal"/>
        <w:ind w:firstLine="540"/>
        <w:jc w:val="both"/>
      </w:pPr>
      <w:r>
        <w:t>--------------------------------</w:t>
      </w:r>
    </w:p>
    <w:p w14:paraId="7496777B" w14:textId="77777777" w:rsidR="00B85E84" w:rsidRDefault="00B85E84">
      <w:pPr>
        <w:pStyle w:val="ConsPlusNormal"/>
        <w:spacing w:before="240"/>
        <w:ind w:firstLine="540"/>
        <w:jc w:val="both"/>
      </w:pPr>
      <w:r>
        <w:t>&lt;1&gt; Одобрена решением Совета при Президенте Российской Федерации по кодификации и совершенствованию гражданского законодательства от 7 октября 2009 г. и Президентом Российской Федерации Д.А. Медведевым 13 октября 2009 г. N Пр-2745; публикуется по кн.: Концепция развития гражданского законодательства Российской Федерации / Вступ. ст. А.Л. Маковского. М.: Статут, 2009. С. 47 - 71.</w:t>
      </w:r>
    </w:p>
    <w:p w14:paraId="4B729727" w14:textId="77777777" w:rsidR="00B85E84" w:rsidRDefault="00B85E84">
      <w:pPr>
        <w:pStyle w:val="ConsPlusNormal"/>
        <w:spacing w:before="240"/>
        <w:ind w:firstLine="540"/>
        <w:jc w:val="both"/>
      </w:pPr>
      <w:r>
        <w:t>&lt;2&gt; Не приводится.</w:t>
      </w:r>
    </w:p>
    <w:p w14:paraId="061D9B8C" w14:textId="77777777" w:rsidR="00B85E84" w:rsidRDefault="00B85E84">
      <w:pPr>
        <w:pStyle w:val="ConsPlusNormal"/>
        <w:ind w:firstLine="540"/>
        <w:jc w:val="both"/>
      </w:pPr>
    </w:p>
    <w:p w14:paraId="38E4FE4F" w14:textId="77777777" w:rsidR="00B85E84" w:rsidRDefault="00B85E84">
      <w:pPr>
        <w:pStyle w:val="ConsPlusNormal"/>
      </w:pPr>
      <w:r>
        <w:t>Подписано в печать</w:t>
      </w:r>
    </w:p>
    <w:p w14:paraId="43FCFC3C" w14:textId="77777777" w:rsidR="00B85E84" w:rsidRDefault="00B85E84">
      <w:pPr>
        <w:pStyle w:val="ConsPlusNormal"/>
        <w:spacing w:before="240"/>
      </w:pPr>
      <w:r>
        <w:t>11.11.2025</w:t>
      </w:r>
    </w:p>
    <w:p w14:paraId="5B6553F9" w14:textId="77777777" w:rsidR="00B85E84" w:rsidRDefault="00B85E84">
      <w:pPr>
        <w:pStyle w:val="ConsPlusNormal"/>
        <w:ind w:firstLine="540"/>
        <w:jc w:val="both"/>
      </w:pPr>
    </w:p>
    <w:p w14:paraId="595370EA" w14:textId="77777777" w:rsidR="00B85E84" w:rsidRDefault="00B85E84">
      <w:pPr>
        <w:pStyle w:val="ConsPlusNormal"/>
        <w:ind w:firstLine="540"/>
        <w:jc w:val="both"/>
      </w:pPr>
    </w:p>
    <w:p w14:paraId="711FABB4" w14:textId="77777777" w:rsidR="00B85E84" w:rsidRDefault="00B85E84">
      <w:pPr>
        <w:pStyle w:val="ConsPlusNormal"/>
        <w:pBdr>
          <w:bottom w:val="single" w:sz="6" w:space="0" w:color="auto"/>
        </w:pBdr>
        <w:spacing w:before="100" w:after="100"/>
        <w:jc w:val="both"/>
        <w:rPr>
          <w:sz w:val="2"/>
          <w:szCs w:val="2"/>
        </w:rPr>
      </w:pPr>
    </w:p>
    <w:p w14:paraId="6B471630" w14:textId="77777777" w:rsidR="00EE3ABF" w:rsidRDefault="00EE3ABF"/>
    <w:sectPr w:rsidR="00EE3ABF" w:rsidSect="00B85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84"/>
    <w:rsid w:val="00837950"/>
    <w:rsid w:val="00912523"/>
    <w:rsid w:val="00B85E84"/>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4C9A"/>
  <w15:chartTrackingRefBased/>
  <w15:docId w15:val="{CFF7AA6F-DA66-4E5E-81A6-4594F83D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5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5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5E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5E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5E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5E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5E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5E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5E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E8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85E8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5E8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5E8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5E8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5E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5E84"/>
    <w:rPr>
      <w:rFonts w:eastAsiaTheme="majorEastAsia" w:cstheme="majorBidi"/>
      <w:color w:val="595959" w:themeColor="text1" w:themeTint="A6"/>
    </w:rPr>
  </w:style>
  <w:style w:type="character" w:customStyle="1" w:styleId="80">
    <w:name w:val="Заголовок 8 Знак"/>
    <w:basedOn w:val="a0"/>
    <w:link w:val="8"/>
    <w:uiPriority w:val="9"/>
    <w:semiHidden/>
    <w:rsid w:val="00B85E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5E84"/>
    <w:rPr>
      <w:rFonts w:eastAsiaTheme="majorEastAsia" w:cstheme="majorBidi"/>
      <w:color w:val="272727" w:themeColor="text1" w:themeTint="D8"/>
    </w:rPr>
  </w:style>
  <w:style w:type="paragraph" w:styleId="a3">
    <w:name w:val="Title"/>
    <w:basedOn w:val="a"/>
    <w:next w:val="a"/>
    <w:link w:val="a4"/>
    <w:uiPriority w:val="10"/>
    <w:qFormat/>
    <w:rsid w:val="00B85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5E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E8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5E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5E84"/>
    <w:pPr>
      <w:spacing w:before="160"/>
      <w:jc w:val="center"/>
    </w:pPr>
    <w:rPr>
      <w:i/>
      <w:iCs/>
      <w:color w:val="404040" w:themeColor="text1" w:themeTint="BF"/>
    </w:rPr>
  </w:style>
  <w:style w:type="character" w:customStyle="1" w:styleId="22">
    <w:name w:val="Цитата 2 Знак"/>
    <w:basedOn w:val="a0"/>
    <w:link w:val="21"/>
    <w:uiPriority w:val="29"/>
    <w:rsid w:val="00B85E84"/>
    <w:rPr>
      <w:i/>
      <w:iCs/>
      <w:color w:val="404040" w:themeColor="text1" w:themeTint="BF"/>
    </w:rPr>
  </w:style>
  <w:style w:type="paragraph" w:styleId="a7">
    <w:name w:val="List Paragraph"/>
    <w:basedOn w:val="a"/>
    <w:uiPriority w:val="34"/>
    <w:qFormat/>
    <w:rsid w:val="00B85E84"/>
    <w:pPr>
      <w:ind w:left="720"/>
      <w:contextualSpacing/>
    </w:pPr>
  </w:style>
  <w:style w:type="character" w:styleId="a8">
    <w:name w:val="Intense Emphasis"/>
    <w:basedOn w:val="a0"/>
    <w:uiPriority w:val="21"/>
    <w:qFormat/>
    <w:rsid w:val="00B85E84"/>
    <w:rPr>
      <w:i/>
      <w:iCs/>
      <w:color w:val="0F4761" w:themeColor="accent1" w:themeShade="BF"/>
    </w:rPr>
  </w:style>
  <w:style w:type="paragraph" w:styleId="a9">
    <w:name w:val="Intense Quote"/>
    <w:basedOn w:val="a"/>
    <w:next w:val="a"/>
    <w:link w:val="aa"/>
    <w:uiPriority w:val="30"/>
    <w:qFormat/>
    <w:rsid w:val="00B85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5E84"/>
    <w:rPr>
      <w:i/>
      <w:iCs/>
      <w:color w:val="0F4761" w:themeColor="accent1" w:themeShade="BF"/>
    </w:rPr>
  </w:style>
  <w:style w:type="character" w:styleId="ab">
    <w:name w:val="Intense Reference"/>
    <w:basedOn w:val="a0"/>
    <w:uiPriority w:val="32"/>
    <w:qFormat/>
    <w:rsid w:val="00B85E84"/>
    <w:rPr>
      <w:b/>
      <w:bCs/>
      <w:smallCaps/>
      <w:color w:val="0F4761" w:themeColor="accent1" w:themeShade="BF"/>
      <w:spacing w:val="5"/>
    </w:rPr>
  </w:style>
  <w:style w:type="paragraph" w:customStyle="1" w:styleId="ConsPlusNormal">
    <w:name w:val="ConsPlusNormal"/>
    <w:rsid w:val="00B85E84"/>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B85E8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85E84"/>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B85E8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85E84"/>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B85E8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85E8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85E8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INT&amp;n=55851&amp;dst=100269" TargetMode="External"/><Relationship Id="rId671" Type="http://schemas.openxmlformats.org/officeDocument/2006/relationships/hyperlink" Target="https://login.consultant.ru/link/?req=doc&amp;base=LAW&amp;n=1250" TargetMode="External"/><Relationship Id="rId769" Type="http://schemas.openxmlformats.org/officeDocument/2006/relationships/hyperlink" Target="https://login.consultant.ru/link/?req=doc&amp;base=LAW&amp;n=491397&amp;dst=100057" TargetMode="External"/><Relationship Id="rId21" Type="http://schemas.openxmlformats.org/officeDocument/2006/relationships/hyperlink" Target="https://login.consultant.ru/link/?req=doc&amp;base=CJI&amp;n=142660" TargetMode="External"/><Relationship Id="rId324" Type="http://schemas.openxmlformats.org/officeDocument/2006/relationships/hyperlink" Target="https://login.consultant.ru/link/?req=doc&amp;base=LAW&amp;n=517491" TargetMode="External"/><Relationship Id="rId531" Type="http://schemas.openxmlformats.org/officeDocument/2006/relationships/hyperlink" Target="https://login.consultant.ru/link/?req=doc&amp;base=LAW&amp;n=508490&amp;dst=102272" TargetMode="External"/><Relationship Id="rId629" Type="http://schemas.openxmlformats.org/officeDocument/2006/relationships/hyperlink" Target="https://login.consultant.ru/link/?req=doc&amp;base=ESU&amp;n=2961&amp;dst=100010" TargetMode="External"/><Relationship Id="rId170" Type="http://schemas.openxmlformats.org/officeDocument/2006/relationships/hyperlink" Target="https://login.consultant.ru/link/?req=doc&amp;base=LAW&amp;n=508490&amp;dst=100414" TargetMode="External"/><Relationship Id="rId836" Type="http://schemas.openxmlformats.org/officeDocument/2006/relationships/hyperlink" Target="https://login.consultant.ru/link/?req=doc&amp;base=LAW&amp;n=511297&amp;dst=156" TargetMode="External"/><Relationship Id="rId268" Type="http://schemas.openxmlformats.org/officeDocument/2006/relationships/hyperlink" Target="https://login.consultant.ru/link/?req=doc&amp;base=LAW&amp;n=508490" TargetMode="External"/><Relationship Id="rId475" Type="http://schemas.openxmlformats.org/officeDocument/2006/relationships/hyperlink" Target="https://login.consultant.ru/link/?req=doc&amp;base=LAW&amp;n=518132&amp;dst=100275" TargetMode="External"/><Relationship Id="rId682" Type="http://schemas.openxmlformats.org/officeDocument/2006/relationships/hyperlink" Target="https://login.consultant.ru/link/?req=doc&amp;base=LAW&amp;n=495125&amp;dst=100121" TargetMode="External"/><Relationship Id="rId903" Type="http://schemas.openxmlformats.org/officeDocument/2006/relationships/hyperlink" Target="https://login.consultant.ru/link/?req=doc&amp;base=CMB&amp;n=19167" TargetMode="External"/><Relationship Id="rId32" Type="http://schemas.openxmlformats.org/officeDocument/2006/relationships/hyperlink" Target="https://login.consultant.ru/link/?req=doc&amp;base=INT&amp;n=55696" TargetMode="External"/><Relationship Id="rId128" Type="http://schemas.openxmlformats.org/officeDocument/2006/relationships/hyperlink" Target="https://login.consultant.ru/link/?req=doc&amp;base=LAW&amp;n=972&amp;dst=100101" TargetMode="External"/><Relationship Id="rId335" Type="http://schemas.openxmlformats.org/officeDocument/2006/relationships/hyperlink" Target="https://login.consultant.ru/link/?req=doc&amp;base=CMB&amp;n=17062&amp;dst=100959" TargetMode="External"/><Relationship Id="rId542" Type="http://schemas.openxmlformats.org/officeDocument/2006/relationships/hyperlink" Target="https://login.consultant.ru/link/?req=doc&amp;base=LAW&amp;n=511333&amp;dst=100121" TargetMode="External"/><Relationship Id="rId181" Type="http://schemas.openxmlformats.org/officeDocument/2006/relationships/hyperlink" Target="https://login.consultant.ru/link/?req=doc&amp;base=LAW&amp;n=500205&amp;dst=101078" TargetMode="External"/><Relationship Id="rId402" Type="http://schemas.openxmlformats.org/officeDocument/2006/relationships/hyperlink" Target="https://login.consultant.ru/link/?req=doc&amp;base=LAW&amp;n=511335&amp;dst=100263" TargetMode="External"/><Relationship Id="rId847" Type="http://schemas.openxmlformats.org/officeDocument/2006/relationships/hyperlink" Target="https://login.consultant.ru/link/?req=doc&amp;base=LAW&amp;n=508506&amp;dst=102382" TargetMode="External"/><Relationship Id="rId279" Type="http://schemas.openxmlformats.org/officeDocument/2006/relationships/hyperlink" Target="https://login.consultant.ru/link/?req=doc&amp;base=LAW&amp;n=508490&amp;dst=1397" TargetMode="External"/><Relationship Id="rId486" Type="http://schemas.openxmlformats.org/officeDocument/2006/relationships/hyperlink" Target="https://login.consultant.ru/link/?req=doc&amp;base=LAW&amp;n=511330&amp;dst=100017" TargetMode="External"/><Relationship Id="rId693" Type="http://schemas.openxmlformats.org/officeDocument/2006/relationships/hyperlink" Target="https://login.consultant.ru/link/?req=doc&amp;base=LAW&amp;n=35982&amp;dst=100707" TargetMode="External"/><Relationship Id="rId707" Type="http://schemas.openxmlformats.org/officeDocument/2006/relationships/hyperlink" Target="https://login.consultant.ru/link/?req=doc&amp;base=LAW&amp;n=1838&amp;dst=100151" TargetMode="External"/><Relationship Id="rId914" Type="http://schemas.openxmlformats.org/officeDocument/2006/relationships/hyperlink" Target="https://login.consultant.ru/link/?req=doc&amp;base=CJI&amp;n=42377" TargetMode="External"/><Relationship Id="rId43" Type="http://schemas.openxmlformats.org/officeDocument/2006/relationships/hyperlink" Target="https://login.consultant.ru/link/?req=doc&amp;base=CJI&amp;n=36805&amp;dst=100471" TargetMode="External"/><Relationship Id="rId139" Type="http://schemas.openxmlformats.org/officeDocument/2006/relationships/hyperlink" Target="https://login.consultant.ru/link/?req=doc&amp;base=LAW&amp;n=34159&amp;dst=100009" TargetMode="External"/><Relationship Id="rId346" Type="http://schemas.openxmlformats.org/officeDocument/2006/relationships/hyperlink" Target="https://login.consultant.ru/link/?req=doc&amp;base=LAW&amp;n=508490" TargetMode="External"/><Relationship Id="rId553" Type="http://schemas.openxmlformats.org/officeDocument/2006/relationships/hyperlink" Target="https://login.consultant.ru/link/?req=doc&amp;base=LAW&amp;n=508490&amp;dst=1642" TargetMode="External"/><Relationship Id="rId760" Type="http://schemas.openxmlformats.org/officeDocument/2006/relationships/hyperlink" Target="https://login.consultant.ru/link/?req=doc&amp;base=LAW&amp;n=156036" TargetMode="External"/><Relationship Id="rId192" Type="http://schemas.openxmlformats.org/officeDocument/2006/relationships/hyperlink" Target="https://login.consultant.ru/link/?req=doc&amp;base=CJI&amp;n=20331" TargetMode="External"/><Relationship Id="rId206" Type="http://schemas.openxmlformats.org/officeDocument/2006/relationships/hyperlink" Target="https://login.consultant.ru/link/?req=doc&amp;base=LAW&amp;n=508490" TargetMode="External"/><Relationship Id="rId413" Type="http://schemas.openxmlformats.org/officeDocument/2006/relationships/hyperlink" Target="https://login.consultant.ru/link/?req=doc&amp;base=LAW&amp;n=508490&amp;dst=11018" TargetMode="External"/><Relationship Id="rId858" Type="http://schemas.openxmlformats.org/officeDocument/2006/relationships/hyperlink" Target="https://login.consultant.ru/link/?req=doc&amp;base=LAW&amp;n=93657" TargetMode="External"/><Relationship Id="rId497" Type="http://schemas.openxmlformats.org/officeDocument/2006/relationships/hyperlink" Target="https://login.consultant.ru/link/?req=doc&amp;base=LAW&amp;n=508490&amp;dst=11083" TargetMode="External"/><Relationship Id="rId620" Type="http://schemas.openxmlformats.org/officeDocument/2006/relationships/hyperlink" Target="https://login.consultant.ru/link/?req=doc&amp;base=ESU&amp;n=241&amp;dst=100013" TargetMode="External"/><Relationship Id="rId718" Type="http://schemas.openxmlformats.org/officeDocument/2006/relationships/hyperlink" Target="https://login.consultant.ru/link/?req=doc&amp;base=ESU&amp;n=2960&amp;dst=100133" TargetMode="External"/><Relationship Id="rId925" Type="http://schemas.openxmlformats.org/officeDocument/2006/relationships/hyperlink" Target="https://login.consultant.ru/link/?req=doc&amp;base=CMB&amp;n=93" TargetMode="External"/><Relationship Id="rId357" Type="http://schemas.openxmlformats.org/officeDocument/2006/relationships/hyperlink" Target="https://login.consultant.ru/link/?req=doc&amp;base=LAW&amp;n=500205&amp;dst=100058" TargetMode="External"/><Relationship Id="rId54" Type="http://schemas.openxmlformats.org/officeDocument/2006/relationships/hyperlink" Target="https://login.consultant.ru/link/?req=doc&amp;base=LAW&amp;n=508490&amp;dst=1235" TargetMode="External"/><Relationship Id="rId217" Type="http://schemas.openxmlformats.org/officeDocument/2006/relationships/hyperlink" Target="https://login.consultant.ru/link/?req=doc&amp;base=LAW&amp;n=511335" TargetMode="External"/><Relationship Id="rId564" Type="http://schemas.openxmlformats.org/officeDocument/2006/relationships/hyperlink" Target="https://login.consultant.ru/link/?req=doc&amp;base=LAW&amp;n=510631&amp;dst=100137" TargetMode="External"/><Relationship Id="rId771" Type="http://schemas.openxmlformats.org/officeDocument/2006/relationships/hyperlink" Target="https://login.consultant.ru/link/?req=doc&amp;base=LAW&amp;n=491397&amp;dst=100039" TargetMode="External"/><Relationship Id="rId869" Type="http://schemas.openxmlformats.org/officeDocument/2006/relationships/hyperlink" Target="https://login.consultant.ru/link/?req=doc&amp;base=LAW&amp;n=508490" TargetMode="External"/><Relationship Id="rId424" Type="http://schemas.openxmlformats.org/officeDocument/2006/relationships/hyperlink" Target="https://login.consultant.ru/link/?req=doc&amp;base=LAW&amp;n=508490&amp;dst=11248" TargetMode="External"/><Relationship Id="rId631" Type="http://schemas.openxmlformats.org/officeDocument/2006/relationships/hyperlink" Target="https://login.consultant.ru/link/?req=doc&amp;base=LAW&amp;n=3891&amp;dst=100024" TargetMode="External"/><Relationship Id="rId729" Type="http://schemas.openxmlformats.org/officeDocument/2006/relationships/hyperlink" Target="https://login.consultant.ru/link/?req=doc&amp;base=LAW&amp;n=508490&amp;dst=1725" TargetMode="External"/><Relationship Id="rId270" Type="http://schemas.openxmlformats.org/officeDocument/2006/relationships/hyperlink" Target="https://login.consultant.ru/link/?req=doc&amp;base=LAW&amp;n=508490&amp;dst=1390" TargetMode="External"/><Relationship Id="rId936" Type="http://schemas.openxmlformats.org/officeDocument/2006/relationships/hyperlink" Target="https://login.consultant.ru/link/?req=doc&amp;base=LAW&amp;n=4704" TargetMode="External"/><Relationship Id="rId65" Type="http://schemas.openxmlformats.org/officeDocument/2006/relationships/hyperlink" Target="https://login.consultant.ru/link/?req=doc&amp;base=INT&amp;n=55851&amp;dst=107574" TargetMode="External"/><Relationship Id="rId130" Type="http://schemas.openxmlformats.org/officeDocument/2006/relationships/hyperlink" Target="https://login.consultant.ru/link/?req=doc&amp;base=LAW&amp;n=156036&amp;dst=100269" TargetMode="External"/><Relationship Id="rId368" Type="http://schemas.openxmlformats.org/officeDocument/2006/relationships/hyperlink" Target="https://login.consultant.ru/link/?req=doc&amp;base=LAW&amp;n=508490&amp;dst=100281" TargetMode="External"/><Relationship Id="rId575" Type="http://schemas.openxmlformats.org/officeDocument/2006/relationships/hyperlink" Target="https://login.consultant.ru/link/?req=doc&amp;base=LAW&amp;n=508490&amp;dst=102271" TargetMode="External"/><Relationship Id="rId782" Type="http://schemas.openxmlformats.org/officeDocument/2006/relationships/hyperlink" Target="https://login.consultant.ru/link/?req=doc&amp;base=LAW&amp;n=508490&amp;dst=10954" TargetMode="External"/><Relationship Id="rId228" Type="http://schemas.openxmlformats.org/officeDocument/2006/relationships/hyperlink" Target="https://login.consultant.ru/link/?req=doc&amp;base=CJI&amp;n=154031" TargetMode="External"/><Relationship Id="rId435" Type="http://schemas.openxmlformats.org/officeDocument/2006/relationships/hyperlink" Target="https://login.consultant.ru/link/?req=doc&amp;base=LAW&amp;n=508490&amp;dst=411" TargetMode="External"/><Relationship Id="rId642" Type="http://schemas.openxmlformats.org/officeDocument/2006/relationships/hyperlink" Target="https://login.consultant.ru/link/?req=doc&amp;base=ESU&amp;n=2961&amp;dst=100085" TargetMode="External"/><Relationship Id="rId281" Type="http://schemas.openxmlformats.org/officeDocument/2006/relationships/hyperlink" Target="https://login.consultant.ru/link/?req=doc&amp;base=LAW&amp;n=508490&amp;dst=1406" TargetMode="External"/><Relationship Id="rId502" Type="http://schemas.openxmlformats.org/officeDocument/2006/relationships/hyperlink" Target="https://login.consultant.ru/link/?req=doc&amp;base=LAW&amp;n=511330&amp;dst=100238" TargetMode="External"/><Relationship Id="rId76" Type="http://schemas.openxmlformats.org/officeDocument/2006/relationships/hyperlink" Target="https://login.consultant.ru/link/?req=doc&amp;base=LAW&amp;n=508490&amp;dst=1179" TargetMode="External"/><Relationship Id="rId141" Type="http://schemas.openxmlformats.org/officeDocument/2006/relationships/hyperlink" Target="https://login.consultant.ru/link/?req=doc&amp;base=INT&amp;n=56056" TargetMode="External"/><Relationship Id="rId379" Type="http://schemas.openxmlformats.org/officeDocument/2006/relationships/hyperlink" Target="https://login.consultant.ru/link/?req=doc&amp;base=LAW&amp;n=507307&amp;dst=100986" TargetMode="External"/><Relationship Id="rId586" Type="http://schemas.openxmlformats.org/officeDocument/2006/relationships/hyperlink" Target="https://login.consultant.ru/link/?req=doc&amp;base=LAW&amp;n=508490&amp;dst=102273" TargetMode="External"/><Relationship Id="rId793" Type="http://schemas.openxmlformats.org/officeDocument/2006/relationships/hyperlink" Target="https://login.consultant.ru/link/?req=doc&amp;base=LAW&amp;n=508490&amp;dst=11100" TargetMode="External"/><Relationship Id="rId807" Type="http://schemas.openxmlformats.org/officeDocument/2006/relationships/hyperlink" Target="https://login.consultant.ru/link/?req=doc&amp;base=LAW&amp;n=508490&amp;dst=1751" TargetMode="External"/><Relationship Id="rId7" Type="http://schemas.openxmlformats.org/officeDocument/2006/relationships/hyperlink" Target="https://login.consultant.ru/link/?req=doc&amp;base=LAW&amp;n=508490&amp;dst=101361" TargetMode="External"/><Relationship Id="rId239" Type="http://schemas.openxmlformats.org/officeDocument/2006/relationships/hyperlink" Target="https://login.consultant.ru/link/?req=doc&amp;base=CMB&amp;n=93" TargetMode="External"/><Relationship Id="rId446" Type="http://schemas.openxmlformats.org/officeDocument/2006/relationships/hyperlink" Target="https://login.consultant.ru/link/?req=doc&amp;base=ESU&amp;n=2960&amp;dst=100045" TargetMode="External"/><Relationship Id="rId653" Type="http://schemas.openxmlformats.org/officeDocument/2006/relationships/hyperlink" Target="https://login.consultant.ru/link/?req=doc&amp;base=LAW&amp;n=495125&amp;dst=100024" TargetMode="External"/><Relationship Id="rId292" Type="http://schemas.openxmlformats.org/officeDocument/2006/relationships/hyperlink" Target="https://login.consultant.ru/link/?req=doc&amp;base=LAW&amp;n=508490" TargetMode="External"/><Relationship Id="rId306" Type="http://schemas.openxmlformats.org/officeDocument/2006/relationships/hyperlink" Target="https://login.consultant.ru/link/?req=doc&amp;base=LAW&amp;n=508490&amp;dst=101537" TargetMode="External"/><Relationship Id="rId860" Type="http://schemas.openxmlformats.org/officeDocument/2006/relationships/hyperlink" Target="https://login.consultant.ru/link/?req=doc&amp;base=LAW&amp;n=405918" TargetMode="External"/><Relationship Id="rId87" Type="http://schemas.openxmlformats.org/officeDocument/2006/relationships/hyperlink" Target="https://login.consultant.ru/link/?req=doc&amp;base=INT&amp;n=56056&amp;dst=104162" TargetMode="External"/><Relationship Id="rId513" Type="http://schemas.openxmlformats.org/officeDocument/2006/relationships/hyperlink" Target="https://login.consultant.ru/link/?req=doc&amp;base=LAW&amp;n=404143&amp;dst=100239" TargetMode="External"/><Relationship Id="rId597" Type="http://schemas.openxmlformats.org/officeDocument/2006/relationships/hyperlink" Target="https://login.consultant.ru/link/?req=doc&amp;base=LAW&amp;n=511335&amp;dst=100158" TargetMode="External"/><Relationship Id="rId720" Type="http://schemas.openxmlformats.org/officeDocument/2006/relationships/hyperlink" Target="https://login.consultant.ru/link/?req=doc&amp;base=LAW&amp;n=508376&amp;dst=100012" TargetMode="External"/><Relationship Id="rId818" Type="http://schemas.openxmlformats.org/officeDocument/2006/relationships/hyperlink" Target="https://login.consultant.ru/link/?req=doc&amp;base=LAW&amp;n=508490&amp;dst=10854" TargetMode="External"/><Relationship Id="rId152" Type="http://schemas.openxmlformats.org/officeDocument/2006/relationships/hyperlink" Target="https://login.consultant.ru/link/?req=doc&amp;base=ESU&amp;n=47458&amp;dst=100020" TargetMode="External"/><Relationship Id="rId457" Type="http://schemas.openxmlformats.org/officeDocument/2006/relationships/hyperlink" Target="https://login.consultant.ru/link/?req=doc&amp;base=LAW&amp;n=518132&amp;dst=100770" TargetMode="External"/><Relationship Id="rId664" Type="http://schemas.openxmlformats.org/officeDocument/2006/relationships/hyperlink" Target="https://login.consultant.ru/link/?req=doc&amp;base=LAW&amp;n=495125&amp;dst=100188" TargetMode="External"/><Relationship Id="rId871" Type="http://schemas.openxmlformats.org/officeDocument/2006/relationships/hyperlink" Target="https://login.consultant.ru/link/?req=doc&amp;base=PRJB&amp;n=155087" TargetMode="External"/><Relationship Id="rId14" Type="http://schemas.openxmlformats.org/officeDocument/2006/relationships/hyperlink" Target="https://login.consultant.ru/link/?req=doc&amp;base=LAW&amp;n=4704" TargetMode="External"/><Relationship Id="rId317" Type="http://schemas.openxmlformats.org/officeDocument/2006/relationships/hyperlink" Target="https://login.consultant.ru/link/?req=doc&amp;base=LAW&amp;n=18613&amp;dst=100044" TargetMode="External"/><Relationship Id="rId524" Type="http://schemas.openxmlformats.org/officeDocument/2006/relationships/hyperlink" Target="https://login.consultant.ru/link/?req=doc&amp;base=LAW&amp;n=511330&amp;dst=100061" TargetMode="External"/><Relationship Id="rId731" Type="http://schemas.openxmlformats.org/officeDocument/2006/relationships/hyperlink" Target="https://login.consultant.ru/link/?req=doc&amp;base=LAW&amp;n=508490&amp;dst=1726" TargetMode="External"/><Relationship Id="rId98" Type="http://schemas.openxmlformats.org/officeDocument/2006/relationships/hyperlink" Target="https://login.consultant.ru/link/?req=doc&amp;base=LAW&amp;n=508490" TargetMode="External"/><Relationship Id="rId163" Type="http://schemas.openxmlformats.org/officeDocument/2006/relationships/hyperlink" Target="https://login.consultant.ru/link/?req=doc&amp;base=ESU&amp;n=2961" TargetMode="External"/><Relationship Id="rId370" Type="http://schemas.openxmlformats.org/officeDocument/2006/relationships/hyperlink" Target="https://login.consultant.ru/link/?req=doc&amp;base=LAW&amp;n=508490&amp;dst=1559" TargetMode="External"/><Relationship Id="rId829" Type="http://schemas.openxmlformats.org/officeDocument/2006/relationships/hyperlink" Target="https://login.consultant.ru/link/?req=doc&amp;base=LAW&amp;n=972&amp;dst=100147" TargetMode="External"/><Relationship Id="rId230" Type="http://schemas.openxmlformats.org/officeDocument/2006/relationships/hyperlink" Target="https://login.consultant.ru/link/?req=doc&amp;base=INT&amp;n=56056&amp;dst=103823" TargetMode="External"/><Relationship Id="rId468" Type="http://schemas.openxmlformats.org/officeDocument/2006/relationships/hyperlink" Target="https://login.consultant.ru/link/?req=doc&amp;base=LAW&amp;n=511306&amp;dst=100329" TargetMode="External"/><Relationship Id="rId675" Type="http://schemas.openxmlformats.org/officeDocument/2006/relationships/hyperlink" Target="https://login.consultant.ru/link/?req=doc&amp;base=LAW&amp;n=156036&amp;dst=102162" TargetMode="External"/><Relationship Id="rId882" Type="http://schemas.openxmlformats.org/officeDocument/2006/relationships/hyperlink" Target="https://login.consultant.ru/link/?req=doc&amp;base=LAW&amp;n=495187&amp;dst=100081" TargetMode="External"/><Relationship Id="rId25" Type="http://schemas.openxmlformats.org/officeDocument/2006/relationships/hyperlink" Target="https://login.consultant.ru/link/?req=doc&amp;base=LAW&amp;n=34165" TargetMode="External"/><Relationship Id="rId328" Type="http://schemas.openxmlformats.org/officeDocument/2006/relationships/hyperlink" Target="https://login.consultant.ru/link/?req=doc&amp;base=LAW&amp;n=517491&amp;dst=1320" TargetMode="External"/><Relationship Id="rId535" Type="http://schemas.openxmlformats.org/officeDocument/2006/relationships/hyperlink" Target="https://login.consultant.ru/link/?req=doc&amp;base=LAW&amp;n=508490&amp;dst=10857" TargetMode="External"/><Relationship Id="rId742" Type="http://schemas.openxmlformats.org/officeDocument/2006/relationships/hyperlink" Target="https://login.consultant.ru/link/?req=doc&amp;base=LAW&amp;n=508490&amp;dst=1733" TargetMode="External"/><Relationship Id="rId174" Type="http://schemas.openxmlformats.org/officeDocument/2006/relationships/hyperlink" Target="https://login.consultant.ru/link/?req=doc&amp;base=LAW&amp;n=508490" TargetMode="External"/><Relationship Id="rId381" Type="http://schemas.openxmlformats.org/officeDocument/2006/relationships/hyperlink" Target="https://login.consultant.ru/link/?req=doc&amp;base=LAW&amp;n=972&amp;dst=100158" TargetMode="External"/><Relationship Id="rId602" Type="http://schemas.openxmlformats.org/officeDocument/2006/relationships/hyperlink" Target="https://login.consultant.ru/link/?req=doc&amp;base=ESU&amp;n=47458&amp;dst=100103" TargetMode="External"/><Relationship Id="rId241" Type="http://schemas.openxmlformats.org/officeDocument/2006/relationships/hyperlink" Target="https://login.consultant.ru/link/?req=doc&amp;base=ESU&amp;n=47458&amp;dst=100449" TargetMode="External"/><Relationship Id="rId479" Type="http://schemas.openxmlformats.org/officeDocument/2006/relationships/hyperlink" Target="https://login.consultant.ru/link/?req=doc&amp;base=LAW&amp;n=1838&amp;dst=100122" TargetMode="External"/><Relationship Id="rId686" Type="http://schemas.openxmlformats.org/officeDocument/2006/relationships/hyperlink" Target="https://login.consultant.ru/link/?req=doc&amp;base=LAW&amp;n=509429" TargetMode="External"/><Relationship Id="rId893" Type="http://schemas.openxmlformats.org/officeDocument/2006/relationships/hyperlink" Target="https://login.consultant.ru/link/?req=doc&amp;base=LAW&amp;n=508490" TargetMode="External"/><Relationship Id="rId907" Type="http://schemas.openxmlformats.org/officeDocument/2006/relationships/hyperlink" Target="https://login.consultant.ru/link/?req=doc&amp;base=CJI&amp;n=104020" TargetMode="External"/><Relationship Id="rId36" Type="http://schemas.openxmlformats.org/officeDocument/2006/relationships/hyperlink" Target="https://login.consultant.ru/link/?req=doc&amp;base=ESU&amp;n=241&amp;dst=100077" TargetMode="External"/><Relationship Id="rId339" Type="http://schemas.openxmlformats.org/officeDocument/2006/relationships/hyperlink" Target="https://login.consultant.ru/link/?req=doc&amp;base=LAW&amp;n=508490" TargetMode="External"/><Relationship Id="rId546" Type="http://schemas.openxmlformats.org/officeDocument/2006/relationships/hyperlink" Target="https://login.consultant.ru/link/?req=doc&amp;base=ESU&amp;n=2961&amp;dst=100023" TargetMode="External"/><Relationship Id="rId753" Type="http://schemas.openxmlformats.org/officeDocument/2006/relationships/hyperlink" Target="https://login.consultant.ru/link/?req=doc&amp;base=ESU&amp;n=47458&amp;dst=100045" TargetMode="External"/><Relationship Id="rId101" Type="http://schemas.openxmlformats.org/officeDocument/2006/relationships/hyperlink" Target="https://login.consultant.ru/link/?req=doc&amp;base=LAW&amp;n=95075" TargetMode="External"/><Relationship Id="rId185" Type="http://schemas.openxmlformats.org/officeDocument/2006/relationships/image" Target="media/image1.wmf"/><Relationship Id="rId406" Type="http://schemas.openxmlformats.org/officeDocument/2006/relationships/hyperlink" Target="https://login.consultant.ru/link/?req=doc&amp;base=LAW&amp;n=508490&amp;dst=1674" TargetMode="External"/><Relationship Id="rId392" Type="http://schemas.openxmlformats.org/officeDocument/2006/relationships/hyperlink" Target="https://login.consultant.ru/link/?req=doc&amp;base=LAW&amp;n=508490&amp;dst=1630" TargetMode="External"/><Relationship Id="rId613" Type="http://schemas.openxmlformats.org/officeDocument/2006/relationships/hyperlink" Target="https://login.consultant.ru/link/?req=doc&amp;base=ESU&amp;n=47458&amp;dst=101129" TargetMode="External"/><Relationship Id="rId697" Type="http://schemas.openxmlformats.org/officeDocument/2006/relationships/hyperlink" Target="https://login.consultant.ru/link/?req=doc&amp;base=LAW&amp;n=95075" TargetMode="External"/><Relationship Id="rId820" Type="http://schemas.openxmlformats.org/officeDocument/2006/relationships/hyperlink" Target="https://login.consultant.ru/link/?req=doc&amp;base=LAW&amp;n=4704&amp;dst=100124" TargetMode="External"/><Relationship Id="rId918" Type="http://schemas.openxmlformats.org/officeDocument/2006/relationships/hyperlink" Target="https://login.consultant.ru/link/?req=doc&amp;base=CJI&amp;n=158546" TargetMode="External"/><Relationship Id="rId252" Type="http://schemas.openxmlformats.org/officeDocument/2006/relationships/hyperlink" Target="https://login.consultant.ru/link/?req=doc&amp;base=LAW&amp;n=508490&amp;dst=1477" TargetMode="External"/><Relationship Id="rId47" Type="http://schemas.openxmlformats.org/officeDocument/2006/relationships/hyperlink" Target="https://login.consultant.ru/link/?req=doc&amp;base=CJI&amp;n=101881" TargetMode="External"/><Relationship Id="rId112" Type="http://schemas.openxmlformats.org/officeDocument/2006/relationships/hyperlink" Target="https://login.consultant.ru/link/?req=doc&amp;base=LAW&amp;n=508490&amp;dst=10920" TargetMode="External"/><Relationship Id="rId557" Type="http://schemas.openxmlformats.org/officeDocument/2006/relationships/hyperlink" Target="https://login.consultant.ru/link/?req=doc&amp;base=LAW&amp;n=511335&amp;dst=100092" TargetMode="External"/><Relationship Id="rId764" Type="http://schemas.openxmlformats.org/officeDocument/2006/relationships/hyperlink" Target="https://login.consultant.ru/link/?req=doc&amp;base=LAW&amp;n=506057&amp;dst=643" TargetMode="External"/><Relationship Id="rId196" Type="http://schemas.openxmlformats.org/officeDocument/2006/relationships/hyperlink" Target="https://login.consultant.ru/link/?req=doc&amp;base=LAW&amp;n=508490" TargetMode="External"/><Relationship Id="rId417" Type="http://schemas.openxmlformats.org/officeDocument/2006/relationships/hyperlink" Target="https://login.consultant.ru/link/?req=doc&amp;base=LAW&amp;n=466793" TargetMode="External"/><Relationship Id="rId624" Type="http://schemas.openxmlformats.org/officeDocument/2006/relationships/hyperlink" Target="https://login.consultant.ru/link/?req=doc&amp;base=LAW&amp;n=4704" TargetMode="External"/><Relationship Id="rId831" Type="http://schemas.openxmlformats.org/officeDocument/2006/relationships/hyperlink" Target="https://login.consultant.ru/link/?req=doc&amp;base=LAW&amp;n=511335&amp;dst=615" TargetMode="External"/><Relationship Id="rId263" Type="http://schemas.openxmlformats.org/officeDocument/2006/relationships/hyperlink" Target="https://login.consultant.ru/link/?req=doc&amp;base=ESU&amp;n=2942&amp;dst=100017" TargetMode="External"/><Relationship Id="rId470" Type="http://schemas.openxmlformats.org/officeDocument/2006/relationships/hyperlink" Target="https://login.consultant.ru/link/?req=doc&amp;base=LAW&amp;n=518132&amp;dst=100883" TargetMode="External"/><Relationship Id="rId929" Type="http://schemas.openxmlformats.org/officeDocument/2006/relationships/hyperlink" Target="https://login.consultant.ru/link/?req=doc&amp;base=CJI&amp;n=146470" TargetMode="External"/><Relationship Id="rId58" Type="http://schemas.openxmlformats.org/officeDocument/2006/relationships/hyperlink" Target="https://login.consultant.ru/link/?req=doc&amp;base=LAW&amp;n=508490&amp;dst=1161" TargetMode="External"/><Relationship Id="rId123" Type="http://schemas.openxmlformats.org/officeDocument/2006/relationships/hyperlink" Target="https://login.consultant.ru/link/?req=doc&amp;base=LAW&amp;n=508490&amp;dst=1162" TargetMode="External"/><Relationship Id="rId330" Type="http://schemas.openxmlformats.org/officeDocument/2006/relationships/hyperlink" Target="https://login.consultant.ru/link/?req=doc&amp;base=LAW&amp;n=508490&amp;dst=1449" TargetMode="External"/><Relationship Id="rId568" Type="http://schemas.openxmlformats.org/officeDocument/2006/relationships/hyperlink" Target="https://login.consultant.ru/link/?req=doc&amp;base=LAW&amp;n=148716&amp;dst=100011" TargetMode="External"/><Relationship Id="rId775" Type="http://schemas.openxmlformats.org/officeDocument/2006/relationships/hyperlink" Target="https://login.consultant.ru/link/?req=doc&amp;base=LAW&amp;n=156036&amp;dst=100730" TargetMode="External"/><Relationship Id="rId428" Type="http://schemas.openxmlformats.org/officeDocument/2006/relationships/hyperlink" Target="https://login.consultant.ru/link/?req=doc&amp;base=LAW&amp;n=511081&amp;dst=295" TargetMode="External"/><Relationship Id="rId635" Type="http://schemas.openxmlformats.org/officeDocument/2006/relationships/hyperlink" Target="https://login.consultant.ru/link/?req=doc&amp;base=LAW&amp;n=34165" TargetMode="External"/><Relationship Id="rId842" Type="http://schemas.openxmlformats.org/officeDocument/2006/relationships/hyperlink" Target="https://login.consultant.ru/link/?req=doc&amp;base=LAW&amp;n=508490&amp;dst=10919" TargetMode="External"/><Relationship Id="rId274" Type="http://schemas.openxmlformats.org/officeDocument/2006/relationships/hyperlink" Target="https://login.consultant.ru/link/?req=doc&amp;base=LAW&amp;n=156036&amp;dst=154" TargetMode="External"/><Relationship Id="rId481" Type="http://schemas.openxmlformats.org/officeDocument/2006/relationships/hyperlink" Target="https://login.consultant.ru/link/?req=doc&amp;base=LAW&amp;n=34159" TargetMode="External"/><Relationship Id="rId702" Type="http://schemas.openxmlformats.org/officeDocument/2006/relationships/hyperlink" Target="https://login.consultant.ru/link/?req=doc&amp;base=ESU&amp;n=241&amp;dst=100077" TargetMode="External"/><Relationship Id="rId69" Type="http://schemas.openxmlformats.org/officeDocument/2006/relationships/hyperlink" Target="https://login.consultant.ru/link/?req=doc&amp;base=LAW&amp;n=210010&amp;dst=100120" TargetMode="External"/><Relationship Id="rId134" Type="http://schemas.openxmlformats.org/officeDocument/2006/relationships/hyperlink" Target="https://login.consultant.ru/link/?req=doc&amp;base=LAW&amp;n=508490&amp;dst=1382" TargetMode="External"/><Relationship Id="rId579" Type="http://schemas.openxmlformats.org/officeDocument/2006/relationships/hyperlink" Target="https://login.consultant.ru/link/?req=doc&amp;base=LAW&amp;n=508490" TargetMode="External"/><Relationship Id="rId786" Type="http://schemas.openxmlformats.org/officeDocument/2006/relationships/hyperlink" Target="https://login.consultant.ru/link/?req=doc&amp;base=LAW&amp;n=508490&amp;dst=102309" TargetMode="External"/><Relationship Id="rId341" Type="http://schemas.openxmlformats.org/officeDocument/2006/relationships/hyperlink" Target="https://login.consultant.ru/link/?req=doc&amp;base=LAW&amp;n=508490&amp;dst=1467" TargetMode="External"/><Relationship Id="rId439" Type="http://schemas.openxmlformats.org/officeDocument/2006/relationships/hyperlink" Target="https://login.consultant.ru/link/?req=doc&amp;base=LAW&amp;n=508490&amp;dst=100281" TargetMode="External"/><Relationship Id="rId646" Type="http://schemas.openxmlformats.org/officeDocument/2006/relationships/hyperlink" Target="https://login.consultant.ru/link/?req=doc&amp;base=LAW&amp;n=508490&amp;dst=101162" TargetMode="External"/><Relationship Id="rId201" Type="http://schemas.openxmlformats.org/officeDocument/2006/relationships/hyperlink" Target="https://login.consultant.ru/link/?req=doc&amp;base=LAW&amp;n=508490" TargetMode="External"/><Relationship Id="rId285" Type="http://schemas.openxmlformats.org/officeDocument/2006/relationships/hyperlink" Target="https://login.consultant.ru/link/?req=doc&amp;base=LAW&amp;n=508490&amp;dst=1420" TargetMode="External"/><Relationship Id="rId506" Type="http://schemas.openxmlformats.org/officeDocument/2006/relationships/hyperlink" Target="https://login.consultant.ru/link/?req=doc&amp;base=LAW&amp;n=508490&amp;dst=1619" TargetMode="External"/><Relationship Id="rId853" Type="http://schemas.openxmlformats.org/officeDocument/2006/relationships/hyperlink" Target="https://login.consultant.ru/link/?req=doc&amp;base=LAW&amp;n=511335&amp;dst=100053" TargetMode="External"/><Relationship Id="rId492" Type="http://schemas.openxmlformats.org/officeDocument/2006/relationships/hyperlink" Target="https://login.consultant.ru/link/?req=doc&amp;base=LAW&amp;n=140377&amp;dst=100752" TargetMode="External"/><Relationship Id="rId713" Type="http://schemas.openxmlformats.org/officeDocument/2006/relationships/hyperlink" Target="https://login.consultant.ru/link/?req=doc&amp;base=LAW&amp;n=156036&amp;dst=24" TargetMode="External"/><Relationship Id="rId797" Type="http://schemas.openxmlformats.org/officeDocument/2006/relationships/hyperlink" Target="https://login.consultant.ru/link/?req=doc&amp;base=LAW&amp;n=508490&amp;dst=11112" TargetMode="External"/><Relationship Id="rId920" Type="http://schemas.openxmlformats.org/officeDocument/2006/relationships/hyperlink" Target="https://login.consultant.ru/link/?req=doc&amp;base=CJI&amp;n=67315" TargetMode="External"/><Relationship Id="rId145" Type="http://schemas.openxmlformats.org/officeDocument/2006/relationships/hyperlink" Target="https://login.consultant.ru/link/?req=doc&amp;base=INT&amp;n=55851" TargetMode="External"/><Relationship Id="rId352" Type="http://schemas.openxmlformats.org/officeDocument/2006/relationships/hyperlink" Target="https://login.consultant.ru/link/?req=doc&amp;base=LAW&amp;n=508490&amp;dst=11283" TargetMode="External"/><Relationship Id="rId212" Type="http://schemas.openxmlformats.org/officeDocument/2006/relationships/hyperlink" Target="https://login.consultant.ru/link/?req=doc&amp;base=LAW&amp;n=95075" TargetMode="External"/><Relationship Id="rId657" Type="http://schemas.openxmlformats.org/officeDocument/2006/relationships/hyperlink" Target="https://login.consultant.ru/link/?req=doc&amp;base=LAW&amp;n=508490&amp;dst=101486" TargetMode="External"/><Relationship Id="rId864" Type="http://schemas.openxmlformats.org/officeDocument/2006/relationships/hyperlink" Target="https://login.consultant.ru/link/?req=doc&amp;base=PRJB&amp;n=148024" TargetMode="External"/><Relationship Id="rId296" Type="http://schemas.openxmlformats.org/officeDocument/2006/relationships/hyperlink" Target="https://login.consultant.ru/link/?req=doc&amp;base=LAW&amp;n=508490&amp;dst=10872" TargetMode="External"/><Relationship Id="rId517" Type="http://schemas.openxmlformats.org/officeDocument/2006/relationships/hyperlink" Target="https://login.consultant.ru/link/?req=doc&amp;base=LAW&amp;n=511332&amp;dst=177" TargetMode="External"/><Relationship Id="rId724" Type="http://schemas.openxmlformats.org/officeDocument/2006/relationships/hyperlink" Target="https://login.consultant.ru/link/?req=doc&amp;base=LAW&amp;n=508376&amp;dst=100134" TargetMode="External"/><Relationship Id="rId931" Type="http://schemas.openxmlformats.org/officeDocument/2006/relationships/hyperlink" Target="https://login.consultant.ru/link/?req=doc&amp;base=ESU&amp;n=47458&amp;dst=100020" TargetMode="External"/><Relationship Id="rId60" Type="http://schemas.openxmlformats.org/officeDocument/2006/relationships/hyperlink" Target="https://login.consultant.ru/link/?req=doc&amp;base=CJI&amp;n=36805" TargetMode="External"/><Relationship Id="rId156" Type="http://schemas.openxmlformats.org/officeDocument/2006/relationships/hyperlink" Target="https://login.consultant.ru/link/?req=doc&amp;base=LAW&amp;n=19&amp;dst=100016" TargetMode="External"/><Relationship Id="rId363" Type="http://schemas.openxmlformats.org/officeDocument/2006/relationships/hyperlink" Target="https://login.consultant.ru/link/?req=doc&amp;base=LAW&amp;n=500132&amp;dst=100023" TargetMode="External"/><Relationship Id="rId570" Type="http://schemas.openxmlformats.org/officeDocument/2006/relationships/hyperlink" Target="https://login.consultant.ru/link/?req=doc&amp;base=LAW&amp;n=464186&amp;dst=100200" TargetMode="External"/><Relationship Id="rId223" Type="http://schemas.openxmlformats.org/officeDocument/2006/relationships/hyperlink" Target="https://login.consultant.ru/link/?req=doc&amp;base=LAW&amp;n=508490&amp;dst=1206" TargetMode="External"/><Relationship Id="rId430" Type="http://schemas.openxmlformats.org/officeDocument/2006/relationships/hyperlink" Target="https://login.consultant.ru/link/?req=doc&amp;base=LAW&amp;n=518132&amp;dst=108" TargetMode="External"/><Relationship Id="rId668" Type="http://schemas.openxmlformats.org/officeDocument/2006/relationships/hyperlink" Target="https://login.consultant.ru/link/?req=doc&amp;base=LAW&amp;n=495125&amp;dst=100202" TargetMode="External"/><Relationship Id="rId875" Type="http://schemas.openxmlformats.org/officeDocument/2006/relationships/hyperlink" Target="https://login.consultant.ru/link/?req=doc&amp;base=LAW&amp;n=495187" TargetMode="External"/><Relationship Id="rId18" Type="http://schemas.openxmlformats.org/officeDocument/2006/relationships/hyperlink" Target="https://login.consultant.ru/link/?req=doc&amp;base=ESU&amp;n=2960" TargetMode="External"/><Relationship Id="rId528" Type="http://schemas.openxmlformats.org/officeDocument/2006/relationships/hyperlink" Target="https://login.consultant.ru/link/?req=doc&amp;base=LAW&amp;n=508490&amp;dst=1667" TargetMode="External"/><Relationship Id="rId735" Type="http://schemas.openxmlformats.org/officeDocument/2006/relationships/hyperlink" Target="https://login.consultant.ru/link/?req=doc&amp;base=LAW&amp;n=352309" TargetMode="External"/><Relationship Id="rId942" Type="http://schemas.openxmlformats.org/officeDocument/2006/relationships/hyperlink" Target="https://login.consultant.ru/link/?req=doc&amp;base=LAW&amp;n=95075" TargetMode="External"/><Relationship Id="rId167" Type="http://schemas.openxmlformats.org/officeDocument/2006/relationships/hyperlink" Target="https://login.consultant.ru/link/?req=doc&amp;base=LAW&amp;n=156036&amp;dst=100565" TargetMode="External"/><Relationship Id="rId374" Type="http://schemas.openxmlformats.org/officeDocument/2006/relationships/hyperlink" Target="https://login.consultant.ru/link/?req=doc&amp;base=LAW&amp;n=508490&amp;dst=1559" TargetMode="External"/><Relationship Id="rId581" Type="http://schemas.openxmlformats.org/officeDocument/2006/relationships/hyperlink" Target="https://login.consultant.ru/link/?req=doc&amp;base=LAW&amp;n=475266&amp;dst=100183" TargetMode="External"/><Relationship Id="rId71" Type="http://schemas.openxmlformats.org/officeDocument/2006/relationships/hyperlink" Target="https://login.consultant.ru/link/?req=doc&amp;base=LAW&amp;n=508490&amp;dst=102286" TargetMode="External"/><Relationship Id="rId234" Type="http://schemas.openxmlformats.org/officeDocument/2006/relationships/hyperlink" Target="https://login.consultant.ru/link/?req=doc&amp;base=CJI&amp;n=133366" TargetMode="External"/><Relationship Id="rId679" Type="http://schemas.openxmlformats.org/officeDocument/2006/relationships/hyperlink" Target="https://login.consultant.ru/link/?req=doc&amp;base=LAW&amp;n=495125&amp;dst=100157" TargetMode="External"/><Relationship Id="rId802" Type="http://schemas.openxmlformats.org/officeDocument/2006/relationships/hyperlink" Target="https://login.consultant.ru/link/?req=doc&amp;base=LAW&amp;n=511335&amp;dst=571" TargetMode="External"/><Relationship Id="rId886" Type="http://schemas.openxmlformats.org/officeDocument/2006/relationships/hyperlink" Target="https://login.consultant.ru/link/?req=doc&amp;base=CMB&amp;n=19167" TargetMode="External"/><Relationship Id="rId2" Type="http://schemas.openxmlformats.org/officeDocument/2006/relationships/settings" Target="settings.xml"/><Relationship Id="rId29" Type="http://schemas.openxmlformats.org/officeDocument/2006/relationships/hyperlink" Target="https://login.consultant.ru/link/?req=doc&amp;base=LAW&amp;n=34165" TargetMode="External"/><Relationship Id="rId441" Type="http://schemas.openxmlformats.org/officeDocument/2006/relationships/hyperlink" Target="https://login.consultant.ru/link/?req=doc&amp;base=LAW&amp;n=466793&amp;dst=100048" TargetMode="External"/><Relationship Id="rId539" Type="http://schemas.openxmlformats.org/officeDocument/2006/relationships/hyperlink" Target="https://login.consultant.ru/link/?req=doc&amp;base=LAW&amp;n=508490&amp;dst=11081" TargetMode="External"/><Relationship Id="rId746" Type="http://schemas.openxmlformats.org/officeDocument/2006/relationships/hyperlink" Target="https://login.consultant.ru/link/?req=doc&amp;base=LAW&amp;n=511335&amp;dst=224" TargetMode="External"/><Relationship Id="rId178" Type="http://schemas.openxmlformats.org/officeDocument/2006/relationships/hyperlink" Target="https://login.consultant.ru/link/?req=doc&amp;base=LAW&amp;n=156036&amp;dst=100615" TargetMode="External"/><Relationship Id="rId301" Type="http://schemas.openxmlformats.org/officeDocument/2006/relationships/hyperlink" Target="https://login.consultant.ru/link/?req=doc&amp;base=LAW&amp;n=508490&amp;dst=1423" TargetMode="External"/><Relationship Id="rId82" Type="http://schemas.openxmlformats.org/officeDocument/2006/relationships/hyperlink" Target="https://login.consultant.ru/link/?req=doc&amp;base=LAW&amp;n=508490&amp;dst=1361" TargetMode="External"/><Relationship Id="rId385" Type="http://schemas.openxmlformats.org/officeDocument/2006/relationships/hyperlink" Target="https://login.consultant.ru/link/?req=doc&amp;base=LAW&amp;n=507307&amp;dst=100998" TargetMode="External"/><Relationship Id="rId592" Type="http://schemas.openxmlformats.org/officeDocument/2006/relationships/hyperlink" Target="https://login.consultant.ru/link/?req=doc&amp;base=LAW&amp;n=508490&amp;dst=102270" TargetMode="External"/><Relationship Id="rId606" Type="http://schemas.openxmlformats.org/officeDocument/2006/relationships/hyperlink" Target="https://login.consultant.ru/link/?req=doc&amp;base=ESU&amp;n=47458&amp;dst=101129" TargetMode="External"/><Relationship Id="rId813" Type="http://schemas.openxmlformats.org/officeDocument/2006/relationships/hyperlink" Target="https://login.consultant.ru/link/?req=doc&amp;base=LAW&amp;n=511335&amp;dst=100085" TargetMode="External"/><Relationship Id="rId245" Type="http://schemas.openxmlformats.org/officeDocument/2006/relationships/hyperlink" Target="https://login.consultant.ru/link/?req=doc&amp;base=LAW&amp;n=34165" TargetMode="External"/><Relationship Id="rId452" Type="http://schemas.openxmlformats.org/officeDocument/2006/relationships/hyperlink" Target="https://login.consultant.ru/link/?req=doc&amp;base=LAW&amp;n=508490&amp;dst=11232" TargetMode="External"/><Relationship Id="rId897" Type="http://schemas.openxmlformats.org/officeDocument/2006/relationships/hyperlink" Target="https://login.consultant.ru/link/?req=doc&amp;base=CJI&amp;n=20763" TargetMode="External"/><Relationship Id="rId105" Type="http://schemas.openxmlformats.org/officeDocument/2006/relationships/hyperlink" Target="https://login.consultant.ru/link/?req=doc&amp;base=LAW&amp;n=452771&amp;dst=100010" TargetMode="External"/><Relationship Id="rId312" Type="http://schemas.openxmlformats.org/officeDocument/2006/relationships/hyperlink" Target="https://login.consultant.ru/link/?req=doc&amp;base=LAW&amp;n=14060&amp;dst=100012" TargetMode="External"/><Relationship Id="rId757" Type="http://schemas.openxmlformats.org/officeDocument/2006/relationships/hyperlink" Target="https://login.consultant.ru/link/?req=doc&amp;base=ESU&amp;n=2960&amp;dst=100089" TargetMode="External"/><Relationship Id="rId93" Type="http://schemas.openxmlformats.org/officeDocument/2006/relationships/hyperlink" Target="https://login.consultant.ru/link/?req=doc&amp;base=LAW&amp;n=508490&amp;dst=1171" TargetMode="External"/><Relationship Id="rId189" Type="http://schemas.openxmlformats.org/officeDocument/2006/relationships/hyperlink" Target="https://login.consultant.ru/link/?req=doc&amp;base=CJI&amp;n=36805" TargetMode="External"/><Relationship Id="rId396" Type="http://schemas.openxmlformats.org/officeDocument/2006/relationships/hyperlink" Target="https://login.consultant.ru/link/?req=doc&amp;base=LAW&amp;n=508490&amp;dst=1672" TargetMode="External"/><Relationship Id="rId617" Type="http://schemas.openxmlformats.org/officeDocument/2006/relationships/hyperlink" Target="https://login.consultant.ru/link/?req=doc&amp;base=ESU&amp;n=4492" TargetMode="External"/><Relationship Id="rId824" Type="http://schemas.openxmlformats.org/officeDocument/2006/relationships/hyperlink" Target="https://login.consultant.ru/link/?req=doc&amp;base=LAW&amp;n=508490&amp;dst=11081" TargetMode="External"/><Relationship Id="rId256" Type="http://schemas.openxmlformats.org/officeDocument/2006/relationships/hyperlink" Target="https://login.consultant.ru/link/?req=doc&amp;base=LAW&amp;n=34764&amp;dst=100011" TargetMode="External"/><Relationship Id="rId463" Type="http://schemas.openxmlformats.org/officeDocument/2006/relationships/hyperlink" Target="https://login.consultant.ru/link/?req=doc&amp;base=LAW&amp;n=511306&amp;dst=100752" TargetMode="External"/><Relationship Id="rId670" Type="http://schemas.openxmlformats.org/officeDocument/2006/relationships/hyperlink" Target="https://login.consultant.ru/link/?req=doc&amp;base=ESU&amp;n=2960&amp;dst=100122" TargetMode="External"/><Relationship Id="rId116" Type="http://schemas.openxmlformats.org/officeDocument/2006/relationships/hyperlink" Target="https://login.consultant.ru/link/?req=doc&amp;base=INT&amp;n=55851&amp;dst=100101" TargetMode="External"/><Relationship Id="rId323" Type="http://schemas.openxmlformats.org/officeDocument/2006/relationships/hyperlink" Target="https://login.consultant.ru/link/?req=doc&amp;base=LAW&amp;n=517491&amp;dst=1299" TargetMode="External"/><Relationship Id="rId530" Type="http://schemas.openxmlformats.org/officeDocument/2006/relationships/hyperlink" Target="https://login.consultant.ru/link/?req=doc&amp;base=LAW&amp;n=508490&amp;dst=1176" TargetMode="External"/><Relationship Id="rId768" Type="http://schemas.openxmlformats.org/officeDocument/2006/relationships/hyperlink" Target="https://login.consultant.ru/link/?req=doc&amp;base=LAW&amp;n=491397&amp;dst=100044" TargetMode="External"/><Relationship Id="rId20" Type="http://schemas.openxmlformats.org/officeDocument/2006/relationships/hyperlink" Target="https://login.consultant.ru/link/?req=doc&amp;base=CJI&amp;n=126468" TargetMode="External"/><Relationship Id="rId628" Type="http://schemas.openxmlformats.org/officeDocument/2006/relationships/hyperlink" Target="https://login.consultant.ru/link/?req=doc&amp;base=LAW&amp;n=29304" TargetMode="External"/><Relationship Id="rId835" Type="http://schemas.openxmlformats.org/officeDocument/2006/relationships/hyperlink" Target="https://login.consultant.ru/link/?req=doc&amp;base=LAW&amp;n=511297" TargetMode="External"/><Relationship Id="rId267" Type="http://schemas.openxmlformats.org/officeDocument/2006/relationships/hyperlink" Target="https://login.consultant.ru/link/?req=doc&amp;base=LAW&amp;n=508490&amp;dst=225" TargetMode="External"/><Relationship Id="rId474" Type="http://schemas.openxmlformats.org/officeDocument/2006/relationships/hyperlink" Target="https://login.consultant.ru/link/?req=doc&amp;base=LAW&amp;n=518132&amp;dst=100343" TargetMode="External"/><Relationship Id="rId127" Type="http://schemas.openxmlformats.org/officeDocument/2006/relationships/hyperlink" Target="https://login.consultant.ru/link/?req=doc&amp;base=LAW&amp;n=508490&amp;dst=37" TargetMode="External"/><Relationship Id="rId681" Type="http://schemas.openxmlformats.org/officeDocument/2006/relationships/hyperlink" Target="https://login.consultant.ru/link/?req=doc&amp;base=LAW&amp;n=495125&amp;dst=100057" TargetMode="External"/><Relationship Id="rId779" Type="http://schemas.openxmlformats.org/officeDocument/2006/relationships/hyperlink" Target="https://login.consultant.ru/link/?req=doc&amp;base=LAW&amp;n=511332&amp;dst=100074" TargetMode="External"/><Relationship Id="rId902" Type="http://schemas.openxmlformats.org/officeDocument/2006/relationships/hyperlink" Target="https://login.consultant.ru/link/?req=doc&amp;base=CJI&amp;n=133366" TargetMode="External"/><Relationship Id="rId31" Type="http://schemas.openxmlformats.org/officeDocument/2006/relationships/hyperlink" Target="https://login.consultant.ru/link/?req=doc&amp;base=LAW&amp;n=95075" TargetMode="External"/><Relationship Id="rId334" Type="http://schemas.openxmlformats.org/officeDocument/2006/relationships/hyperlink" Target="https://login.consultant.ru/link/?req=doc&amp;base=LAW&amp;n=508490&amp;dst=1170" TargetMode="External"/><Relationship Id="rId541" Type="http://schemas.openxmlformats.org/officeDocument/2006/relationships/hyperlink" Target="https://login.consultant.ru/link/?req=doc&amp;base=LAW&amp;n=511335&amp;dst=100361" TargetMode="External"/><Relationship Id="rId639" Type="http://schemas.openxmlformats.org/officeDocument/2006/relationships/hyperlink" Target="https://login.consultant.ru/link/?req=doc&amp;base=LAW&amp;n=508490&amp;dst=1568" TargetMode="External"/><Relationship Id="rId180" Type="http://schemas.openxmlformats.org/officeDocument/2006/relationships/hyperlink" Target="https://login.consultant.ru/link/?req=doc&amp;base=LAW&amp;n=508490&amp;dst=1449" TargetMode="External"/><Relationship Id="rId278" Type="http://schemas.openxmlformats.org/officeDocument/2006/relationships/hyperlink" Target="https://login.consultant.ru/link/?req=doc&amp;base=LAW&amp;n=508490&amp;dst=1410" TargetMode="External"/><Relationship Id="rId401" Type="http://schemas.openxmlformats.org/officeDocument/2006/relationships/hyperlink" Target="https://login.consultant.ru/link/?req=doc&amp;base=LAW&amp;n=429465" TargetMode="External"/><Relationship Id="rId846" Type="http://schemas.openxmlformats.org/officeDocument/2006/relationships/hyperlink" Target="https://login.consultant.ru/link/?req=doc&amp;base=LAW&amp;n=511335&amp;dst=100280" TargetMode="External"/><Relationship Id="rId485" Type="http://schemas.openxmlformats.org/officeDocument/2006/relationships/hyperlink" Target="https://login.consultant.ru/link/?req=doc&amp;base=LAW&amp;n=95075" TargetMode="External"/><Relationship Id="rId692" Type="http://schemas.openxmlformats.org/officeDocument/2006/relationships/hyperlink" Target="https://login.consultant.ru/link/?req=doc&amp;base=LAW&amp;n=35982&amp;dst=100705" TargetMode="External"/><Relationship Id="rId706" Type="http://schemas.openxmlformats.org/officeDocument/2006/relationships/hyperlink" Target="https://login.consultant.ru/link/?req=doc&amp;base=ESU&amp;n=241&amp;dst=100092" TargetMode="External"/><Relationship Id="rId913" Type="http://schemas.openxmlformats.org/officeDocument/2006/relationships/hyperlink" Target="https://login.consultant.ru/link/?req=doc&amp;base=CJI&amp;n=50338" TargetMode="External"/><Relationship Id="rId42" Type="http://schemas.openxmlformats.org/officeDocument/2006/relationships/hyperlink" Target="https://login.consultant.ru/link/?req=doc&amp;base=LAW&amp;n=508490&amp;dst=1317" TargetMode="External"/><Relationship Id="rId138" Type="http://schemas.openxmlformats.org/officeDocument/2006/relationships/hyperlink" Target="https://login.consultant.ru/link/?req=doc&amp;base=LAW&amp;n=34159&amp;dst=100176" TargetMode="External"/><Relationship Id="rId345" Type="http://schemas.openxmlformats.org/officeDocument/2006/relationships/hyperlink" Target="https://login.consultant.ru/link/?req=doc&amp;base=LAW&amp;n=508490&amp;dst=1470" TargetMode="External"/><Relationship Id="rId552" Type="http://schemas.openxmlformats.org/officeDocument/2006/relationships/hyperlink" Target="https://login.consultant.ru/link/?req=doc&amp;base=LAW&amp;n=508490&amp;dst=1634" TargetMode="External"/><Relationship Id="rId191" Type="http://schemas.openxmlformats.org/officeDocument/2006/relationships/hyperlink" Target="https://login.consultant.ru/link/?req=doc&amp;base=CJI&amp;n=36805" TargetMode="External"/><Relationship Id="rId205" Type="http://schemas.openxmlformats.org/officeDocument/2006/relationships/hyperlink" Target="https://login.consultant.ru/link/?req=doc&amp;base=CJI&amp;n=157438" TargetMode="External"/><Relationship Id="rId412" Type="http://schemas.openxmlformats.org/officeDocument/2006/relationships/hyperlink" Target="https://login.consultant.ru/link/?req=doc&amp;base=LAW&amp;n=511081&amp;dst=100383" TargetMode="External"/><Relationship Id="rId857" Type="http://schemas.openxmlformats.org/officeDocument/2006/relationships/hyperlink" Target="https://login.consultant.ru/link/?req=doc&amp;base=LAW&amp;n=95075" TargetMode="External"/><Relationship Id="rId289" Type="http://schemas.openxmlformats.org/officeDocument/2006/relationships/hyperlink" Target="https://login.consultant.ru/link/?req=doc&amp;base=LAW&amp;n=500207" TargetMode="External"/><Relationship Id="rId496" Type="http://schemas.openxmlformats.org/officeDocument/2006/relationships/hyperlink" Target="https://login.consultant.ru/link/?req=doc&amp;base=LAW&amp;n=508490&amp;dst=1611" TargetMode="External"/><Relationship Id="rId717" Type="http://schemas.openxmlformats.org/officeDocument/2006/relationships/hyperlink" Target="https://login.consultant.ru/link/?req=doc&amp;base=LAW&amp;n=511332&amp;dst=175" TargetMode="External"/><Relationship Id="rId924" Type="http://schemas.openxmlformats.org/officeDocument/2006/relationships/hyperlink" Target="https://login.consultant.ru/link/?req=doc&amp;base=CJI&amp;n=142660" TargetMode="External"/><Relationship Id="rId53" Type="http://schemas.openxmlformats.org/officeDocument/2006/relationships/hyperlink" Target="https://login.consultant.ru/link/?req=doc&amp;base=LAW&amp;n=286130&amp;dst=100006" TargetMode="External"/><Relationship Id="rId149" Type="http://schemas.openxmlformats.org/officeDocument/2006/relationships/hyperlink" Target="https://login.consultant.ru/link/?req=doc&amp;base=ESU&amp;n=47458&amp;dst=100416" TargetMode="External"/><Relationship Id="rId356" Type="http://schemas.openxmlformats.org/officeDocument/2006/relationships/hyperlink" Target="https://login.consultant.ru/link/?req=doc&amp;base=LAW&amp;n=156036&amp;dst=124" TargetMode="External"/><Relationship Id="rId563" Type="http://schemas.openxmlformats.org/officeDocument/2006/relationships/hyperlink" Target="https://login.consultant.ru/link/?req=doc&amp;base=LAW&amp;n=510631&amp;dst=100128" TargetMode="External"/><Relationship Id="rId770" Type="http://schemas.openxmlformats.org/officeDocument/2006/relationships/hyperlink" Target="https://login.consultant.ru/link/?req=doc&amp;base=LAW&amp;n=491397&amp;dst=100021" TargetMode="External"/><Relationship Id="rId216" Type="http://schemas.openxmlformats.org/officeDocument/2006/relationships/hyperlink" Target="https://login.consultant.ru/link/?req=doc&amp;base=LAW&amp;n=508490" TargetMode="External"/><Relationship Id="rId423" Type="http://schemas.openxmlformats.org/officeDocument/2006/relationships/hyperlink" Target="https://login.consultant.ru/link/?req=doc&amp;base=LAW&amp;n=508490&amp;dst=11248" TargetMode="External"/><Relationship Id="rId868" Type="http://schemas.openxmlformats.org/officeDocument/2006/relationships/hyperlink" Target="https://login.consultant.ru/link/?req=doc&amp;base=LAW&amp;n=508490&amp;dst=100027" TargetMode="External"/><Relationship Id="rId630" Type="http://schemas.openxmlformats.org/officeDocument/2006/relationships/hyperlink" Target="https://login.consultant.ru/link/?req=doc&amp;base=ESU&amp;n=2961&amp;dst=100015" TargetMode="External"/><Relationship Id="rId728" Type="http://schemas.openxmlformats.org/officeDocument/2006/relationships/hyperlink" Target="https://login.consultant.ru/link/?req=doc&amp;base=LAW&amp;n=508490&amp;dst=1733" TargetMode="External"/><Relationship Id="rId935" Type="http://schemas.openxmlformats.org/officeDocument/2006/relationships/hyperlink" Target="https://login.consultant.ru/link/?req=doc&amp;base=ESU&amp;n=2961" TargetMode="External"/><Relationship Id="rId64" Type="http://schemas.openxmlformats.org/officeDocument/2006/relationships/hyperlink" Target="https://login.consultant.ru/link/?req=doc&amp;base=ESU&amp;n=241&amp;dst=100077" TargetMode="External"/><Relationship Id="rId367" Type="http://schemas.openxmlformats.org/officeDocument/2006/relationships/hyperlink" Target="https://login.consultant.ru/link/?req=doc&amp;base=LAW&amp;n=508490&amp;dst=1535" TargetMode="External"/><Relationship Id="rId574" Type="http://schemas.openxmlformats.org/officeDocument/2006/relationships/hyperlink" Target="https://login.consultant.ru/link/?req=doc&amp;base=LAW&amp;n=508490&amp;dst=10887" TargetMode="External"/><Relationship Id="rId227" Type="http://schemas.openxmlformats.org/officeDocument/2006/relationships/hyperlink" Target="https://login.consultant.ru/link/?req=doc&amp;base=CJI&amp;n=154031" TargetMode="External"/><Relationship Id="rId781" Type="http://schemas.openxmlformats.org/officeDocument/2006/relationships/hyperlink" Target="https://login.consultant.ru/link/?req=doc&amp;base=LAW&amp;n=511335&amp;dst=100046" TargetMode="External"/><Relationship Id="rId879" Type="http://schemas.openxmlformats.org/officeDocument/2006/relationships/hyperlink" Target="https://login.consultant.ru/link/?req=doc&amp;base=LAW&amp;n=495187&amp;dst=100041" TargetMode="External"/><Relationship Id="rId434" Type="http://schemas.openxmlformats.org/officeDocument/2006/relationships/hyperlink" Target="https://login.consultant.ru/link/?req=doc&amp;base=LAW&amp;n=1361" TargetMode="External"/><Relationship Id="rId641" Type="http://schemas.openxmlformats.org/officeDocument/2006/relationships/hyperlink" Target="https://login.consultant.ru/link/?req=doc&amp;base=LAW&amp;n=3891&amp;dst=100035" TargetMode="External"/><Relationship Id="rId739" Type="http://schemas.openxmlformats.org/officeDocument/2006/relationships/hyperlink" Target="https://login.consultant.ru/link/?req=doc&amp;base=LAW&amp;n=508490&amp;dst=1723" TargetMode="External"/><Relationship Id="rId280" Type="http://schemas.openxmlformats.org/officeDocument/2006/relationships/hyperlink" Target="https://login.consultant.ru/link/?req=doc&amp;base=LAW&amp;n=508490&amp;dst=1402" TargetMode="External"/><Relationship Id="rId501" Type="http://schemas.openxmlformats.org/officeDocument/2006/relationships/hyperlink" Target="https://login.consultant.ru/link/?req=doc&amp;base=LAW&amp;n=508490&amp;dst=1183" TargetMode="External"/><Relationship Id="rId75" Type="http://schemas.openxmlformats.org/officeDocument/2006/relationships/hyperlink" Target="https://login.consultant.ru/link/?req=doc&amp;base=LAW&amp;n=508490&amp;dst=102272" TargetMode="External"/><Relationship Id="rId140" Type="http://schemas.openxmlformats.org/officeDocument/2006/relationships/hyperlink" Target="https://login.consultant.ru/link/?req=doc&amp;base=LAW&amp;n=510631" TargetMode="External"/><Relationship Id="rId378" Type="http://schemas.openxmlformats.org/officeDocument/2006/relationships/hyperlink" Target="https://login.consultant.ru/link/?req=doc&amp;base=LAW&amp;n=507307&amp;dst=100984" TargetMode="External"/><Relationship Id="rId585" Type="http://schemas.openxmlformats.org/officeDocument/2006/relationships/hyperlink" Target="https://login.consultant.ru/link/?req=doc&amp;base=LAW&amp;n=508490&amp;dst=102272" TargetMode="External"/><Relationship Id="rId792" Type="http://schemas.openxmlformats.org/officeDocument/2006/relationships/hyperlink" Target="https://login.consultant.ru/link/?req=doc&amp;base=LAW&amp;n=508490&amp;dst=11129" TargetMode="External"/><Relationship Id="rId806" Type="http://schemas.openxmlformats.org/officeDocument/2006/relationships/hyperlink" Target="https://login.consultant.ru/link/?req=doc&amp;base=LAW&amp;n=508490&amp;dst=1749" TargetMode="External"/><Relationship Id="rId6" Type="http://schemas.openxmlformats.org/officeDocument/2006/relationships/hyperlink" Target="https://login.consultant.ru/link/?req=doc&amp;base=LAW&amp;n=508490" TargetMode="External"/><Relationship Id="rId238" Type="http://schemas.openxmlformats.org/officeDocument/2006/relationships/hyperlink" Target="https://login.consultant.ru/link/?req=doc&amp;base=LAW&amp;n=19&amp;dst=100016" TargetMode="External"/><Relationship Id="rId445" Type="http://schemas.openxmlformats.org/officeDocument/2006/relationships/hyperlink" Target="https://login.consultant.ru/link/?req=doc&amp;base=LAW&amp;n=508490&amp;dst=11231" TargetMode="External"/><Relationship Id="rId652" Type="http://schemas.openxmlformats.org/officeDocument/2006/relationships/hyperlink" Target="https://login.consultant.ru/link/?req=doc&amp;base=LAW&amp;n=495125&amp;dst=100024" TargetMode="External"/><Relationship Id="rId291" Type="http://schemas.openxmlformats.org/officeDocument/2006/relationships/hyperlink" Target="https://login.consultant.ru/link/?req=doc&amp;base=LAW&amp;n=500205" TargetMode="External"/><Relationship Id="rId305" Type="http://schemas.openxmlformats.org/officeDocument/2006/relationships/hyperlink" Target="https://login.consultant.ru/link/?req=doc&amp;base=LAW&amp;n=508490&amp;dst=1464" TargetMode="External"/><Relationship Id="rId512" Type="http://schemas.openxmlformats.org/officeDocument/2006/relationships/hyperlink" Target="https://login.consultant.ru/link/?req=doc&amp;base=LAW&amp;n=508490&amp;dst=10917" TargetMode="External"/><Relationship Id="rId86" Type="http://schemas.openxmlformats.org/officeDocument/2006/relationships/hyperlink" Target="https://login.consultant.ru/link/?req=doc&amp;base=INT&amp;n=56056&amp;dst=104145" TargetMode="External"/><Relationship Id="rId151" Type="http://schemas.openxmlformats.org/officeDocument/2006/relationships/hyperlink" Target="https://login.consultant.ru/link/?req=doc&amp;base=ESU&amp;n=6124&amp;dst=100030" TargetMode="External"/><Relationship Id="rId389" Type="http://schemas.openxmlformats.org/officeDocument/2006/relationships/hyperlink" Target="https://login.consultant.ru/link/?req=doc&amp;base=LAW&amp;n=507307" TargetMode="External"/><Relationship Id="rId596" Type="http://schemas.openxmlformats.org/officeDocument/2006/relationships/hyperlink" Target="https://login.consultant.ru/link/?req=doc&amp;base=LAW&amp;n=511335&amp;dst=100270" TargetMode="External"/><Relationship Id="rId817" Type="http://schemas.openxmlformats.org/officeDocument/2006/relationships/hyperlink" Target="https://login.consultant.ru/link/?req=doc&amp;base=LAW&amp;n=508490&amp;dst=1754" TargetMode="External"/><Relationship Id="rId249" Type="http://schemas.openxmlformats.org/officeDocument/2006/relationships/hyperlink" Target="https://login.consultant.ru/link/?req=doc&amp;base=LAW&amp;n=508506&amp;dst=102" TargetMode="External"/><Relationship Id="rId456" Type="http://schemas.openxmlformats.org/officeDocument/2006/relationships/hyperlink" Target="https://login.consultant.ru/link/?req=doc&amp;base=LAW&amp;n=518132&amp;dst=100883" TargetMode="External"/><Relationship Id="rId663" Type="http://schemas.openxmlformats.org/officeDocument/2006/relationships/hyperlink" Target="https://login.consultant.ru/link/?req=doc&amp;base=LAW&amp;n=495125&amp;dst=100154" TargetMode="External"/><Relationship Id="rId870" Type="http://schemas.openxmlformats.org/officeDocument/2006/relationships/hyperlink" Target="https://login.consultant.ru/link/?req=doc&amp;base=LAW&amp;n=95075" TargetMode="External"/><Relationship Id="rId13" Type="http://schemas.openxmlformats.org/officeDocument/2006/relationships/hyperlink" Target="https://login.consultant.ru/link/?req=doc&amp;base=ESU&amp;n=2960" TargetMode="External"/><Relationship Id="rId109" Type="http://schemas.openxmlformats.org/officeDocument/2006/relationships/hyperlink" Target="https://login.consultant.ru/link/?req=doc&amp;base=LAW&amp;n=508490&amp;dst=102272" TargetMode="External"/><Relationship Id="rId316" Type="http://schemas.openxmlformats.org/officeDocument/2006/relationships/hyperlink" Target="https://login.consultant.ru/link/?req=doc&amp;base=LAW&amp;n=517491&amp;dst=2220" TargetMode="External"/><Relationship Id="rId523" Type="http://schemas.openxmlformats.org/officeDocument/2006/relationships/hyperlink" Target="https://login.consultant.ru/link/?req=doc&amp;base=LAW&amp;n=511330&amp;dst=100030" TargetMode="External"/><Relationship Id="rId97" Type="http://schemas.openxmlformats.org/officeDocument/2006/relationships/hyperlink" Target="https://login.consultant.ru/link/?req=doc&amp;base=LAW&amp;n=508490" TargetMode="External"/><Relationship Id="rId730" Type="http://schemas.openxmlformats.org/officeDocument/2006/relationships/hyperlink" Target="https://login.consultant.ru/link/?req=doc&amp;base=LAW&amp;n=508490&amp;dst=11278" TargetMode="External"/><Relationship Id="rId828" Type="http://schemas.openxmlformats.org/officeDocument/2006/relationships/hyperlink" Target="https://login.consultant.ru/link/?req=doc&amp;base=LAW&amp;n=156036&amp;dst=100724" TargetMode="External"/><Relationship Id="rId162" Type="http://schemas.openxmlformats.org/officeDocument/2006/relationships/hyperlink" Target="https://login.consultant.ru/link/?req=doc&amp;base=LAW&amp;n=1361" TargetMode="External"/><Relationship Id="rId467" Type="http://schemas.openxmlformats.org/officeDocument/2006/relationships/hyperlink" Target="https://login.consultant.ru/link/?req=doc&amp;base=LAW&amp;n=508490&amp;dst=1662" TargetMode="External"/><Relationship Id="rId674" Type="http://schemas.openxmlformats.org/officeDocument/2006/relationships/hyperlink" Target="https://login.consultant.ru/link/?req=doc&amp;base=LAW&amp;n=495125&amp;dst=76" TargetMode="External"/><Relationship Id="rId881" Type="http://schemas.openxmlformats.org/officeDocument/2006/relationships/hyperlink" Target="https://login.consultant.ru/link/?req=doc&amp;base=LAW&amp;n=495187&amp;dst=100050" TargetMode="External"/><Relationship Id="rId24" Type="http://schemas.openxmlformats.org/officeDocument/2006/relationships/hyperlink" Target="https://login.consultant.ru/link/?req=doc&amp;base=LAW&amp;n=34159" TargetMode="External"/><Relationship Id="rId327" Type="http://schemas.openxmlformats.org/officeDocument/2006/relationships/hyperlink" Target="https://login.consultant.ru/link/?req=doc&amp;base=LAW&amp;n=517491&amp;dst=1332" TargetMode="External"/><Relationship Id="rId534" Type="http://schemas.openxmlformats.org/officeDocument/2006/relationships/hyperlink" Target="https://login.consultant.ru/link/?req=doc&amp;base=LAW&amp;n=179975" TargetMode="External"/><Relationship Id="rId741" Type="http://schemas.openxmlformats.org/officeDocument/2006/relationships/hyperlink" Target="https://login.consultant.ru/link/?req=doc&amp;base=LAW&amp;n=2875&amp;dst=100045" TargetMode="External"/><Relationship Id="rId839" Type="http://schemas.openxmlformats.org/officeDocument/2006/relationships/hyperlink" Target="https://login.consultant.ru/link/?req=doc&amp;base=LAW&amp;n=508490&amp;dst=11080" TargetMode="External"/><Relationship Id="rId173" Type="http://schemas.openxmlformats.org/officeDocument/2006/relationships/hyperlink" Target="https://login.consultant.ru/link/?req=doc&amp;base=LAW&amp;n=500205" TargetMode="External"/><Relationship Id="rId380" Type="http://schemas.openxmlformats.org/officeDocument/2006/relationships/hyperlink" Target="https://login.consultant.ru/link/?req=doc&amp;base=LAW&amp;n=381467&amp;dst=100071" TargetMode="External"/><Relationship Id="rId601" Type="http://schemas.openxmlformats.org/officeDocument/2006/relationships/hyperlink" Target="https://login.consultant.ru/link/?req=doc&amp;base=ESU&amp;n=47458&amp;dst=100102" TargetMode="External"/><Relationship Id="rId240" Type="http://schemas.openxmlformats.org/officeDocument/2006/relationships/hyperlink" Target="https://login.consultant.ru/link/?req=doc&amp;base=CMB&amp;n=17605" TargetMode="External"/><Relationship Id="rId478" Type="http://schemas.openxmlformats.org/officeDocument/2006/relationships/hyperlink" Target="https://login.consultant.ru/link/?req=doc&amp;base=ESU&amp;n=47458&amp;dst=100418" TargetMode="External"/><Relationship Id="rId685" Type="http://schemas.openxmlformats.org/officeDocument/2006/relationships/hyperlink" Target="https://login.consultant.ru/link/?req=doc&amp;base=LAW&amp;n=508490&amp;dst=101136" TargetMode="External"/><Relationship Id="rId892" Type="http://schemas.openxmlformats.org/officeDocument/2006/relationships/hyperlink" Target="https://login.consultant.ru/link/?req=doc&amp;base=LAW&amp;n=508490" TargetMode="External"/><Relationship Id="rId906" Type="http://schemas.openxmlformats.org/officeDocument/2006/relationships/hyperlink" Target="https://login.consultant.ru/link/?req=doc&amp;base=CJI&amp;n=36805" TargetMode="External"/><Relationship Id="rId35" Type="http://schemas.openxmlformats.org/officeDocument/2006/relationships/hyperlink" Target="https://login.consultant.ru/link/?req=doc&amp;base=ESU&amp;n=47458&amp;dst=100043" TargetMode="External"/><Relationship Id="rId100" Type="http://schemas.openxmlformats.org/officeDocument/2006/relationships/hyperlink" Target="https://login.consultant.ru/link/?req=doc&amp;base=CJI&amp;n=36805" TargetMode="External"/><Relationship Id="rId338" Type="http://schemas.openxmlformats.org/officeDocument/2006/relationships/hyperlink" Target="https://login.consultant.ru/link/?req=doc&amp;base=LAW&amp;n=8476" TargetMode="External"/><Relationship Id="rId545" Type="http://schemas.openxmlformats.org/officeDocument/2006/relationships/hyperlink" Target="https://login.consultant.ru/link/?req=doc&amp;base=LAW&amp;n=511335&amp;dst=100310" TargetMode="External"/><Relationship Id="rId752" Type="http://schemas.openxmlformats.org/officeDocument/2006/relationships/hyperlink" Target="https://login.consultant.ru/link/?req=doc&amp;base=LAW&amp;n=511335&amp;dst=109" TargetMode="External"/><Relationship Id="rId184" Type="http://schemas.openxmlformats.org/officeDocument/2006/relationships/hyperlink" Target="https://login.consultant.ru/link/?req=doc&amp;base=LAW&amp;n=508490" TargetMode="External"/><Relationship Id="rId391" Type="http://schemas.openxmlformats.org/officeDocument/2006/relationships/hyperlink" Target="https://login.consultant.ru/link/?req=doc&amp;base=LAW&amp;n=508490&amp;dst=1595" TargetMode="External"/><Relationship Id="rId405" Type="http://schemas.openxmlformats.org/officeDocument/2006/relationships/hyperlink" Target="https://login.consultant.ru/link/?req=doc&amp;base=LAW&amp;n=429465&amp;dst=22" TargetMode="External"/><Relationship Id="rId612" Type="http://schemas.openxmlformats.org/officeDocument/2006/relationships/hyperlink" Target="https://login.consultant.ru/link/?req=doc&amp;base=ESU&amp;n=47458&amp;dst=100052" TargetMode="External"/><Relationship Id="rId251" Type="http://schemas.openxmlformats.org/officeDocument/2006/relationships/hyperlink" Target="https://login.consultant.ru/link/?req=doc&amp;base=LAW&amp;n=389312" TargetMode="External"/><Relationship Id="rId489" Type="http://schemas.openxmlformats.org/officeDocument/2006/relationships/hyperlink" Target="https://login.consultant.ru/link/?req=doc&amp;base=LAW&amp;n=34165" TargetMode="External"/><Relationship Id="rId696" Type="http://schemas.openxmlformats.org/officeDocument/2006/relationships/hyperlink" Target="https://login.consultant.ru/link/?req=doc&amp;base=LAW&amp;n=495125&amp;dst=100303" TargetMode="External"/><Relationship Id="rId917" Type="http://schemas.openxmlformats.org/officeDocument/2006/relationships/hyperlink" Target="https://login.consultant.ru/link/?req=doc&amp;base=CJI&amp;n=101881" TargetMode="External"/><Relationship Id="rId46" Type="http://schemas.openxmlformats.org/officeDocument/2006/relationships/hyperlink" Target="https://login.consultant.ru/link/?req=doc&amp;base=CJI&amp;n=160531" TargetMode="External"/><Relationship Id="rId349" Type="http://schemas.openxmlformats.org/officeDocument/2006/relationships/hyperlink" Target="https://login.consultant.ru/link/?req=doc&amp;base=LAW&amp;n=508490&amp;dst=1212" TargetMode="External"/><Relationship Id="rId556" Type="http://schemas.openxmlformats.org/officeDocument/2006/relationships/hyperlink" Target="https://login.consultant.ru/link/?req=doc&amp;base=LAW&amp;n=508490&amp;dst=100129" TargetMode="External"/><Relationship Id="rId763" Type="http://schemas.openxmlformats.org/officeDocument/2006/relationships/hyperlink" Target="https://login.consultant.ru/link/?req=doc&amp;base=LAW&amp;n=156036&amp;dst=100730" TargetMode="External"/><Relationship Id="rId111" Type="http://schemas.openxmlformats.org/officeDocument/2006/relationships/hyperlink" Target="https://login.consultant.ru/link/?req=doc&amp;base=LAW&amp;n=508490&amp;dst=1182" TargetMode="External"/><Relationship Id="rId195" Type="http://schemas.openxmlformats.org/officeDocument/2006/relationships/hyperlink" Target="https://login.consultant.ru/link/?req=doc&amp;base=CJI&amp;n=36805&amp;dst=100019" TargetMode="External"/><Relationship Id="rId209" Type="http://schemas.openxmlformats.org/officeDocument/2006/relationships/hyperlink" Target="https://login.consultant.ru/link/?req=doc&amp;base=LAW&amp;n=511335" TargetMode="External"/><Relationship Id="rId416" Type="http://schemas.openxmlformats.org/officeDocument/2006/relationships/hyperlink" Target="https://login.consultant.ru/link/?req=doc&amp;base=LAW&amp;n=482697&amp;dst=61" TargetMode="External"/><Relationship Id="rId623" Type="http://schemas.openxmlformats.org/officeDocument/2006/relationships/hyperlink" Target="https://login.consultant.ru/link/?req=doc&amp;base=ESU&amp;n=2960" TargetMode="External"/><Relationship Id="rId830" Type="http://schemas.openxmlformats.org/officeDocument/2006/relationships/hyperlink" Target="https://login.consultant.ru/link/?req=doc&amp;base=LAW&amp;n=511335&amp;dst=100037" TargetMode="External"/><Relationship Id="rId928" Type="http://schemas.openxmlformats.org/officeDocument/2006/relationships/hyperlink" Target="https://login.consultant.ru/link/?req=doc&amp;base=CJI&amp;n=103895" TargetMode="External"/><Relationship Id="rId57" Type="http://schemas.openxmlformats.org/officeDocument/2006/relationships/hyperlink" Target="https://login.consultant.ru/link/?req=doc&amp;base=LAW&amp;n=352309" TargetMode="External"/><Relationship Id="rId262" Type="http://schemas.openxmlformats.org/officeDocument/2006/relationships/hyperlink" Target="https://login.consultant.ru/link/?req=doc&amp;base=LAW&amp;n=508490&amp;dst=219" TargetMode="External"/><Relationship Id="rId567" Type="http://schemas.openxmlformats.org/officeDocument/2006/relationships/hyperlink" Target="https://login.consultant.ru/link/?req=doc&amp;base=LAW&amp;n=389306&amp;dst=100034" TargetMode="External"/><Relationship Id="rId122" Type="http://schemas.openxmlformats.org/officeDocument/2006/relationships/hyperlink" Target="https://login.consultant.ru/link/?req=doc&amp;base=LAW&amp;n=508490&amp;dst=1162" TargetMode="External"/><Relationship Id="rId774" Type="http://schemas.openxmlformats.org/officeDocument/2006/relationships/hyperlink" Target="https://login.consultant.ru/link/?req=doc&amp;base=LAW&amp;n=518127&amp;dst=100157" TargetMode="External"/><Relationship Id="rId427" Type="http://schemas.openxmlformats.org/officeDocument/2006/relationships/hyperlink" Target="https://login.consultant.ru/link/?req=doc&amp;base=LAW&amp;n=466793&amp;dst=100127" TargetMode="External"/><Relationship Id="rId634" Type="http://schemas.openxmlformats.org/officeDocument/2006/relationships/hyperlink" Target="https://login.consultant.ru/link/?req=doc&amp;base=ESU&amp;n=4492" TargetMode="External"/><Relationship Id="rId841" Type="http://schemas.openxmlformats.org/officeDocument/2006/relationships/hyperlink" Target="https://login.consultant.ru/link/?req=doc&amp;base=LAW&amp;n=441406&amp;dst=100009" TargetMode="External"/><Relationship Id="rId273" Type="http://schemas.openxmlformats.org/officeDocument/2006/relationships/hyperlink" Target="https://login.consultant.ru/link/?req=doc&amp;base=LAW&amp;n=508490&amp;dst=1479" TargetMode="External"/><Relationship Id="rId480" Type="http://schemas.openxmlformats.org/officeDocument/2006/relationships/hyperlink" Target="https://login.consultant.ru/link/?req=doc&amp;base=ESU&amp;n=241&amp;dst=100013" TargetMode="External"/><Relationship Id="rId701" Type="http://schemas.openxmlformats.org/officeDocument/2006/relationships/hyperlink" Target="https://login.consultant.ru/link/?req=doc&amp;base=ESU&amp;n=21360" TargetMode="External"/><Relationship Id="rId939" Type="http://schemas.openxmlformats.org/officeDocument/2006/relationships/hyperlink" Target="https://login.consultant.ru/link/?req=doc&amp;base=LAW&amp;n=508490" TargetMode="External"/><Relationship Id="rId68" Type="http://schemas.openxmlformats.org/officeDocument/2006/relationships/hyperlink" Target="https://login.consultant.ru/link/?req=doc&amp;base=LAW&amp;n=508490&amp;dst=411" TargetMode="External"/><Relationship Id="rId133" Type="http://schemas.openxmlformats.org/officeDocument/2006/relationships/hyperlink" Target="https://login.consultant.ru/link/?req=doc&amp;base=LAW&amp;n=508490&amp;dst=1316" TargetMode="External"/><Relationship Id="rId340" Type="http://schemas.openxmlformats.org/officeDocument/2006/relationships/hyperlink" Target="https://login.consultant.ru/link/?req=doc&amp;base=LAW&amp;n=511285" TargetMode="External"/><Relationship Id="rId578" Type="http://schemas.openxmlformats.org/officeDocument/2006/relationships/hyperlink" Target="https://login.consultant.ru/link/?req=doc&amp;base=LAW&amp;n=475266&amp;dst=100240" TargetMode="External"/><Relationship Id="rId785" Type="http://schemas.openxmlformats.org/officeDocument/2006/relationships/hyperlink" Target="https://login.consultant.ru/link/?req=doc&amp;base=LAW&amp;n=483134&amp;dst=100134" TargetMode="External"/><Relationship Id="rId200" Type="http://schemas.openxmlformats.org/officeDocument/2006/relationships/hyperlink" Target="https://login.consultant.ru/link/?req=doc&amp;base=LAW&amp;n=508490" TargetMode="External"/><Relationship Id="rId438" Type="http://schemas.openxmlformats.org/officeDocument/2006/relationships/hyperlink" Target="https://login.consultant.ru/link/?req=doc&amp;base=LAW&amp;n=482697&amp;dst=64" TargetMode="External"/><Relationship Id="rId645" Type="http://schemas.openxmlformats.org/officeDocument/2006/relationships/hyperlink" Target="https://login.consultant.ru/link/?req=doc&amp;base=ESU&amp;n=6124" TargetMode="External"/><Relationship Id="rId852" Type="http://schemas.openxmlformats.org/officeDocument/2006/relationships/hyperlink" Target="https://login.consultant.ru/link/?req=doc&amp;base=LAW&amp;n=34159" TargetMode="External"/><Relationship Id="rId284" Type="http://schemas.openxmlformats.org/officeDocument/2006/relationships/hyperlink" Target="https://login.consultant.ru/link/?req=doc&amp;base=LAW&amp;n=508490&amp;dst=1412" TargetMode="External"/><Relationship Id="rId491" Type="http://schemas.openxmlformats.org/officeDocument/2006/relationships/hyperlink" Target="https://login.consultant.ru/link/?req=doc&amp;base=LAW&amp;n=156036&amp;dst=280" TargetMode="External"/><Relationship Id="rId505" Type="http://schemas.openxmlformats.org/officeDocument/2006/relationships/hyperlink" Target="https://login.consultant.ru/link/?req=doc&amp;base=LAW&amp;n=508490&amp;dst=1343" TargetMode="External"/><Relationship Id="rId712" Type="http://schemas.openxmlformats.org/officeDocument/2006/relationships/hyperlink" Target="https://login.consultant.ru/link/?req=doc&amp;base=LAW&amp;n=972&amp;dst=100147" TargetMode="External"/><Relationship Id="rId79" Type="http://schemas.openxmlformats.org/officeDocument/2006/relationships/hyperlink" Target="https://login.consultant.ru/link/?req=doc&amp;base=LAW&amp;n=508490&amp;dst=235" TargetMode="External"/><Relationship Id="rId144" Type="http://schemas.openxmlformats.org/officeDocument/2006/relationships/hyperlink" Target="https://login.consultant.ru/link/?req=doc&amp;base=INT&amp;n=56056" TargetMode="External"/><Relationship Id="rId589" Type="http://schemas.openxmlformats.org/officeDocument/2006/relationships/hyperlink" Target="https://login.consultant.ru/link/?req=doc&amp;base=LAW&amp;n=508490&amp;dst=1646" TargetMode="External"/><Relationship Id="rId796" Type="http://schemas.openxmlformats.org/officeDocument/2006/relationships/hyperlink" Target="https://login.consultant.ru/link/?req=doc&amp;base=LAW&amp;n=508490&amp;dst=11141" TargetMode="External"/><Relationship Id="rId351" Type="http://schemas.openxmlformats.org/officeDocument/2006/relationships/hyperlink" Target="https://login.consultant.ru/link/?req=doc&amp;base=LAW&amp;n=508490&amp;dst=1470" TargetMode="External"/><Relationship Id="rId449" Type="http://schemas.openxmlformats.org/officeDocument/2006/relationships/hyperlink" Target="https://login.consultant.ru/link/?req=doc&amp;base=LAW&amp;n=508490&amp;dst=11179" TargetMode="External"/><Relationship Id="rId656" Type="http://schemas.openxmlformats.org/officeDocument/2006/relationships/hyperlink" Target="https://login.consultant.ru/link/?req=doc&amp;base=LAW&amp;n=508490&amp;dst=1571" TargetMode="External"/><Relationship Id="rId863" Type="http://schemas.openxmlformats.org/officeDocument/2006/relationships/hyperlink" Target="https://login.consultant.ru/link/?req=doc&amp;base=PRJB&amp;n=155087" TargetMode="External"/><Relationship Id="rId211" Type="http://schemas.openxmlformats.org/officeDocument/2006/relationships/hyperlink" Target="https://login.consultant.ru/link/?req=doc&amp;base=LAW&amp;n=508490" TargetMode="External"/><Relationship Id="rId295" Type="http://schemas.openxmlformats.org/officeDocument/2006/relationships/hyperlink" Target="https://login.consultant.ru/link/?req=doc&amp;base=LAW&amp;n=500205&amp;dst=101078" TargetMode="External"/><Relationship Id="rId309" Type="http://schemas.openxmlformats.org/officeDocument/2006/relationships/hyperlink" Target="https://login.consultant.ru/link/?req=doc&amp;base=LAW&amp;n=508490&amp;dst=1459" TargetMode="External"/><Relationship Id="rId516" Type="http://schemas.openxmlformats.org/officeDocument/2006/relationships/hyperlink" Target="https://login.consultant.ru/link/?req=doc&amp;base=LAW&amp;n=508490&amp;dst=11080" TargetMode="External"/><Relationship Id="rId723" Type="http://schemas.openxmlformats.org/officeDocument/2006/relationships/hyperlink" Target="https://login.consultant.ru/link/?req=doc&amp;base=LAW&amp;n=508376&amp;dst=100114" TargetMode="External"/><Relationship Id="rId930" Type="http://schemas.openxmlformats.org/officeDocument/2006/relationships/hyperlink" Target="https://login.consultant.ru/link/?req=doc&amp;base=CJI&amp;n=29521" TargetMode="External"/><Relationship Id="rId155" Type="http://schemas.openxmlformats.org/officeDocument/2006/relationships/hyperlink" Target="https://login.consultant.ru/link/?req=doc&amp;base=ESU&amp;n=47458&amp;dst=100020" TargetMode="External"/><Relationship Id="rId362" Type="http://schemas.openxmlformats.org/officeDocument/2006/relationships/hyperlink" Target="https://login.consultant.ru/link/?req=doc&amp;base=LAW&amp;n=500205&amp;dst=100818" TargetMode="External"/><Relationship Id="rId222" Type="http://schemas.openxmlformats.org/officeDocument/2006/relationships/hyperlink" Target="https://login.consultant.ru/link/?req=doc&amp;base=CMB&amp;n=17605" TargetMode="External"/><Relationship Id="rId667" Type="http://schemas.openxmlformats.org/officeDocument/2006/relationships/hyperlink" Target="https://login.consultant.ru/link/?req=doc&amp;base=LAW&amp;n=495125&amp;dst=100196" TargetMode="External"/><Relationship Id="rId874" Type="http://schemas.openxmlformats.org/officeDocument/2006/relationships/hyperlink" Target="https://login.consultant.ru/link/?req=doc&amp;base=CMB&amp;n=19167" TargetMode="External"/><Relationship Id="rId17" Type="http://schemas.openxmlformats.org/officeDocument/2006/relationships/hyperlink" Target="https://login.consultant.ru/link/?req=doc&amp;base=LAW&amp;n=95075" TargetMode="External"/><Relationship Id="rId527" Type="http://schemas.openxmlformats.org/officeDocument/2006/relationships/hyperlink" Target="https://login.consultant.ru/link/?req=doc&amp;base=LAW&amp;n=508490&amp;dst=10866" TargetMode="External"/><Relationship Id="rId734" Type="http://schemas.openxmlformats.org/officeDocument/2006/relationships/hyperlink" Target="https://login.consultant.ru/link/?req=doc&amp;base=LAW&amp;n=511335&amp;dst=246" TargetMode="External"/><Relationship Id="rId941" Type="http://schemas.openxmlformats.org/officeDocument/2006/relationships/hyperlink" Target="https://login.consultant.ru/link/?req=doc&amp;base=CJI&amp;n=36805" TargetMode="External"/><Relationship Id="rId70" Type="http://schemas.openxmlformats.org/officeDocument/2006/relationships/hyperlink" Target="https://login.consultant.ru/link/?req=doc&amp;base=LAW&amp;n=508490&amp;dst=414" TargetMode="External"/><Relationship Id="rId166" Type="http://schemas.openxmlformats.org/officeDocument/2006/relationships/hyperlink" Target="https://login.consultant.ru/link/?req=doc&amp;base=LAW&amp;n=972&amp;dst=100149" TargetMode="External"/><Relationship Id="rId373" Type="http://schemas.openxmlformats.org/officeDocument/2006/relationships/hyperlink" Target="https://login.consultant.ru/link/?req=doc&amp;base=LAW&amp;n=508490&amp;dst=1554" TargetMode="External"/><Relationship Id="rId580" Type="http://schemas.openxmlformats.org/officeDocument/2006/relationships/hyperlink" Target="https://login.consultant.ru/link/?req=doc&amp;base=LAW&amp;n=511335" TargetMode="External"/><Relationship Id="rId801" Type="http://schemas.openxmlformats.org/officeDocument/2006/relationships/hyperlink" Target="https://login.consultant.ru/link/?req=doc&amp;base=LAW&amp;n=508490&amp;dst=1740" TargetMode="External"/><Relationship Id="rId1" Type="http://schemas.openxmlformats.org/officeDocument/2006/relationships/styles" Target="styles.xml"/><Relationship Id="rId233" Type="http://schemas.openxmlformats.org/officeDocument/2006/relationships/hyperlink" Target="https://login.consultant.ru/link/?req=doc&amp;base=CJI&amp;n=157462" TargetMode="External"/><Relationship Id="rId440" Type="http://schemas.openxmlformats.org/officeDocument/2006/relationships/hyperlink" Target="https://login.consultant.ru/link/?req=doc&amp;base=LAW&amp;n=466793&amp;dst=100167" TargetMode="External"/><Relationship Id="rId678" Type="http://schemas.openxmlformats.org/officeDocument/2006/relationships/hyperlink" Target="https://login.consultant.ru/link/?req=doc&amp;base=LAW&amp;n=508490&amp;dst=101497" TargetMode="External"/><Relationship Id="rId843" Type="http://schemas.openxmlformats.org/officeDocument/2006/relationships/hyperlink" Target="https://login.consultant.ru/link/?req=doc&amp;base=LAW&amp;n=95075" TargetMode="External"/><Relationship Id="rId885" Type="http://schemas.openxmlformats.org/officeDocument/2006/relationships/hyperlink" Target="https://login.consultant.ru/link/?req=doc&amp;base=CMB&amp;n=19167" TargetMode="External"/><Relationship Id="rId28" Type="http://schemas.openxmlformats.org/officeDocument/2006/relationships/hyperlink" Target="https://login.consultant.ru/link/?req=doc&amp;base=LAW&amp;n=4704" TargetMode="External"/><Relationship Id="rId275" Type="http://schemas.openxmlformats.org/officeDocument/2006/relationships/hyperlink" Target="https://login.consultant.ru/link/?req=doc&amp;base=LAW&amp;n=34165" TargetMode="External"/><Relationship Id="rId300" Type="http://schemas.openxmlformats.org/officeDocument/2006/relationships/hyperlink" Target="https://login.consultant.ru/link/?req=doc&amp;base=LAW&amp;n=508490&amp;dst=1384" TargetMode="External"/><Relationship Id="rId482" Type="http://schemas.openxmlformats.org/officeDocument/2006/relationships/hyperlink" Target="https://login.consultant.ru/link/?req=doc&amp;base=LAW&amp;n=34165" TargetMode="External"/><Relationship Id="rId538" Type="http://schemas.openxmlformats.org/officeDocument/2006/relationships/hyperlink" Target="https://login.consultant.ru/link/?req=doc&amp;base=LAW&amp;n=508490&amp;dst=102273" TargetMode="External"/><Relationship Id="rId703" Type="http://schemas.openxmlformats.org/officeDocument/2006/relationships/hyperlink" Target="https://login.consultant.ru/link/?req=doc&amp;base=LAW&amp;n=1838&amp;dst=100121" TargetMode="External"/><Relationship Id="rId745" Type="http://schemas.openxmlformats.org/officeDocument/2006/relationships/hyperlink" Target="https://login.consultant.ru/link/?req=doc&amp;base=LAW&amp;n=508490&amp;dst=1714" TargetMode="External"/><Relationship Id="rId910" Type="http://schemas.openxmlformats.org/officeDocument/2006/relationships/hyperlink" Target="https://login.consultant.ru/link/?req=doc&amp;base=CJI&amp;n=157462" TargetMode="External"/><Relationship Id="rId81" Type="http://schemas.openxmlformats.org/officeDocument/2006/relationships/hyperlink" Target="https://login.consultant.ru/link/?req=doc&amp;base=LAW&amp;n=508490&amp;dst=1339" TargetMode="External"/><Relationship Id="rId135" Type="http://schemas.openxmlformats.org/officeDocument/2006/relationships/hyperlink" Target="https://login.consultant.ru/link/?req=doc&amp;base=LAW&amp;n=508490&amp;dst=100414" TargetMode="External"/><Relationship Id="rId177" Type="http://schemas.openxmlformats.org/officeDocument/2006/relationships/hyperlink" Target="https://login.consultant.ru/link/?req=doc&amp;base=LAW&amp;n=156036&amp;dst=100565" TargetMode="External"/><Relationship Id="rId342" Type="http://schemas.openxmlformats.org/officeDocument/2006/relationships/hyperlink" Target="https://login.consultant.ru/link/?req=doc&amp;base=LAW&amp;n=325755&amp;dst=100013" TargetMode="External"/><Relationship Id="rId384" Type="http://schemas.openxmlformats.org/officeDocument/2006/relationships/hyperlink" Target="https://login.consultant.ru/link/?req=doc&amp;base=LAW&amp;n=381467" TargetMode="External"/><Relationship Id="rId591" Type="http://schemas.openxmlformats.org/officeDocument/2006/relationships/hyperlink" Target="https://login.consultant.ru/link/?req=doc&amp;base=LAW&amp;n=511335" TargetMode="External"/><Relationship Id="rId605" Type="http://schemas.openxmlformats.org/officeDocument/2006/relationships/hyperlink" Target="https://login.consultant.ru/link/?req=doc&amp;base=ESU&amp;n=47458&amp;dst=100052" TargetMode="External"/><Relationship Id="rId787" Type="http://schemas.openxmlformats.org/officeDocument/2006/relationships/hyperlink" Target="https://login.consultant.ru/link/?req=doc&amp;base=LAW&amp;n=508490&amp;dst=11094" TargetMode="External"/><Relationship Id="rId812" Type="http://schemas.openxmlformats.org/officeDocument/2006/relationships/hyperlink" Target="https://login.consultant.ru/link/?req=doc&amp;base=LAW&amp;n=508490&amp;dst=1742" TargetMode="External"/><Relationship Id="rId202" Type="http://schemas.openxmlformats.org/officeDocument/2006/relationships/hyperlink" Target="https://login.consultant.ru/link/?req=doc&amp;base=CJI&amp;n=74319" TargetMode="External"/><Relationship Id="rId244" Type="http://schemas.openxmlformats.org/officeDocument/2006/relationships/hyperlink" Target="https://login.consultant.ru/link/?req=doc&amp;base=ESU&amp;n=47458&amp;dst=100020" TargetMode="External"/><Relationship Id="rId647" Type="http://schemas.openxmlformats.org/officeDocument/2006/relationships/hyperlink" Target="https://login.consultant.ru/link/?req=doc&amp;base=LAW&amp;n=508490&amp;dst=101486" TargetMode="External"/><Relationship Id="rId689" Type="http://schemas.openxmlformats.org/officeDocument/2006/relationships/hyperlink" Target="https://login.consultant.ru/link/?req=doc&amp;base=ESU&amp;n=2961&amp;dst=100051" TargetMode="External"/><Relationship Id="rId854" Type="http://schemas.openxmlformats.org/officeDocument/2006/relationships/hyperlink" Target="https://login.consultant.ru/link/?req=doc&amp;base=LAW&amp;n=508490&amp;dst=10920" TargetMode="External"/><Relationship Id="rId896" Type="http://schemas.openxmlformats.org/officeDocument/2006/relationships/hyperlink" Target="https://login.consultant.ru/link/?req=doc&amp;base=CJI&amp;n=140484" TargetMode="External"/><Relationship Id="rId39" Type="http://schemas.openxmlformats.org/officeDocument/2006/relationships/hyperlink" Target="https://login.consultant.ru/link/?req=doc&amp;base=LAW&amp;n=508490&amp;dst=1160" TargetMode="External"/><Relationship Id="rId286" Type="http://schemas.openxmlformats.org/officeDocument/2006/relationships/hyperlink" Target="https://login.consultant.ru/link/?req=doc&amp;base=LAW&amp;n=508490&amp;dst=1427" TargetMode="External"/><Relationship Id="rId451" Type="http://schemas.openxmlformats.org/officeDocument/2006/relationships/hyperlink" Target="https://login.consultant.ru/link/?req=doc&amp;base=LAW&amp;n=518132&amp;dst=100135" TargetMode="External"/><Relationship Id="rId493" Type="http://schemas.openxmlformats.org/officeDocument/2006/relationships/hyperlink" Target="https://login.consultant.ru/link/?req=doc&amp;base=LAW&amp;n=140377&amp;dst=100754" TargetMode="External"/><Relationship Id="rId507" Type="http://schemas.openxmlformats.org/officeDocument/2006/relationships/hyperlink" Target="https://login.consultant.ru/link/?req=doc&amp;base=LAW&amp;n=508490&amp;dst=1623" TargetMode="External"/><Relationship Id="rId549" Type="http://schemas.openxmlformats.org/officeDocument/2006/relationships/hyperlink" Target="https://login.consultant.ru/link/?req=doc&amp;base=LAW&amp;n=156036&amp;dst=280" TargetMode="External"/><Relationship Id="rId714" Type="http://schemas.openxmlformats.org/officeDocument/2006/relationships/hyperlink" Target="https://login.consultant.ru/link/?req=doc&amp;base=LAW&amp;n=508490&amp;dst=11018" TargetMode="External"/><Relationship Id="rId756" Type="http://schemas.openxmlformats.org/officeDocument/2006/relationships/hyperlink" Target="https://login.consultant.ru/link/?req=doc&amp;base=ESU&amp;n=687" TargetMode="External"/><Relationship Id="rId921" Type="http://schemas.openxmlformats.org/officeDocument/2006/relationships/hyperlink" Target="https://login.consultant.ru/link/?req=doc&amp;base=CJI&amp;n=83313" TargetMode="External"/><Relationship Id="rId50" Type="http://schemas.openxmlformats.org/officeDocument/2006/relationships/hyperlink" Target="https://login.consultant.ru/link/?req=doc&amp;base=LAW&amp;n=156036&amp;dst=100322" TargetMode="External"/><Relationship Id="rId104" Type="http://schemas.openxmlformats.org/officeDocument/2006/relationships/hyperlink" Target="https://login.consultant.ru/link/?req=doc&amp;base=LAW&amp;n=508490&amp;dst=1171" TargetMode="External"/><Relationship Id="rId146" Type="http://schemas.openxmlformats.org/officeDocument/2006/relationships/hyperlink" Target="https://login.consultant.ru/link/?req=doc&amp;base=INT&amp;n=55696" TargetMode="External"/><Relationship Id="rId188" Type="http://schemas.openxmlformats.org/officeDocument/2006/relationships/hyperlink" Target="https://login.consultant.ru/link/?req=doc&amp;base=LAW&amp;n=508490" TargetMode="External"/><Relationship Id="rId311" Type="http://schemas.openxmlformats.org/officeDocument/2006/relationships/hyperlink" Target="https://&#1044;&#1054;&#1052;.&#1056;&#1060;" TargetMode="External"/><Relationship Id="rId353" Type="http://schemas.openxmlformats.org/officeDocument/2006/relationships/hyperlink" Target="https://login.consultant.ru/link/?req=doc&amp;base=LAW&amp;n=500205&amp;dst=1114" TargetMode="External"/><Relationship Id="rId395" Type="http://schemas.openxmlformats.org/officeDocument/2006/relationships/hyperlink" Target="https://login.consultant.ru/link/?req=doc&amp;base=LAW&amp;n=95075" TargetMode="External"/><Relationship Id="rId409" Type="http://schemas.openxmlformats.org/officeDocument/2006/relationships/hyperlink" Target="https://login.consultant.ru/link/?req=doc&amp;base=LAW&amp;n=511081" TargetMode="External"/><Relationship Id="rId560" Type="http://schemas.openxmlformats.org/officeDocument/2006/relationships/hyperlink" Target="https://login.consultant.ru/link/?req=doc&amp;base=LAW&amp;n=511335&amp;dst=100310" TargetMode="External"/><Relationship Id="rId798" Type="http://schemas.openxmlformats.org/officeDocument/2006/relationships/hyperlink" Target="https://login.consultant.ru/link/?req=doc&amp;base=LAW&amp;n=482694&amp;dst=100053" TargetMode="External"/><Relationship Id="rId92" Type="http://schemas.openxmlformats.org/officeDocument/2006/relationships/hyperlink" Target="https://login.consultant.ru/link/?req=doc&amp;base=LAW&amp;n=508490&amp;dst=100280" TargetMode="External"/><Relationship Id="rId213" Type="http://schemas.openxmlformats.org/officeDocument/2006/relationships/hyperlink" Target="https://login.consultant.ru/link/?req=doc&amp;base=LAW&amp;n=511335" TargetMode="External"/><Relationship Id="rId420" Type="http://schemas.openxmlformats.org/officeDocument/2006/relationships/hyperlink" Target="https://login.consultant.ru/link/?req=doc&amp;base=LAW&amp;n=508490&amp;dst=100299" TargetMode="External"/><Relationship Id="rId616" Type="http://schemas.openxmlformats.org/officeDocument/2006/relationships/hyperlink" Target="https://login.consultant.ru/link/?req=doc&amp;base=ESU&amp;n=4492" TargetMode="External"/><Relationship Id="rId658" Type="http://schemas.openxmlformats.org/officeDocument/2006/relationships/hyperlink" Target="https://login.consultant.ru/link/?req=doc&amp;base=LAW&amp;n=508490&amp;dst=37" TargetMode="External"/><Relationship Id="rId823" Type="http://schemas.openxmlformats.org/officeDocument/2006/relationships/hyperlink" Target="https://login.consultant.ru/link/?req=doc&amp;base=LAW&amp;n=508490&amp;dst=1181" TargetMode="External"/><Relationship Id="rId865" Type="http://schemas.openxmlformats.org/officeDocument/2006/relationships/hyperlink" Target="https://login.consultant.ru/link/?req=doc&amp;base=PRJ&amp;n=105516" TargetMode="External"/><Relationship Id="rId255" Type="http://schemas.openxmlformats.org/officeDocument/2006/relationships/hyperlink" Target="https://login.consultant.ru/link/?req=doc&amp;base=LAW&amp;n=508490&amp;dst=102272" TargetMode="External"/><Relationship Id="rId297" Type="http://schemas.openxmlformats.org/officeDocument/2006/relationships/hyperlink" Target="https://login.consultant.ru/link/?req=doc&amp;base=LAW&amp;n=508490" TargetMode="External"/><Relationship Id="rId462" Type="http://schemas.openxmlformats.org/officeDocument/2006/relationships/hyperlink" Target="https://login.consultant.ru/link/?req=doc&amp;base=LAW&amp;n=511306&amp;dst=100021" TargetMode="External"/><Relationship Id="rId518" Type="http://schemas.openxmlformats.org/officeDocument/2006/relationships/hyperlink" Target="https://login.consultant.ru/link/?req=doc&amp;base=LAW&amp;n=508490&amp;dst=1629" TargetMode="External"/><Relationship Id="rId725" Type="http://schemas.openxmlformats.org/officeDocument/2006/relationships/hyperlink" Target="https://login.consultant.ru/link/?req=doc&amp;base=LAW&amp;n=508376&amp;dst=100302" TargetMode="External"/><Relationship Id="rId932" Type="http://schemas.openxmlformats.org/officeDocument/2006/relationships/hyperlink" Target="https://login.consultant.ru/link/?req=doc&amp;base=ESU&amp;n=241&amp;dst=100013" TargetMode="External"/><Relationship Id="rId115" Type="http://schemas.openxmlformats.org/officeDocument/2006/relationships/hyperlink" Target="https://login.consultant.ru/link/?req=doc&amp;base=INT&amp;n=55851&amp;dst=100097" TargetMode="External"/><Relationship Id="rId157" Type="http://schemas.openxmlformats.org/officeDocument/2006/relationships/hyperlink" Target="https://login.consultant.ru/link/?req=doc&amp;base=LAW&amp;n=3891&amp;dst=100062" TargetMode="External"/><Relationship Id="rId322" Type="http://schemas.openxmlformats.org/officeDocument/2006/relationships/hyperlink" Target="https://login.consultant.ru/link/?req=doc&amp;base=LAW&amp;n=330810&amp;dst=100010" TargetMode="External"/><Relationship Id="rId364" Type="http://schemas.openxmlformats.org/officeDocument/2006/relationships/hyperlink" Target="https://login.consultant.ru/link/?req=doc&amp;base=LAW&amp;n=508490&amp;dst=1536" TargetMode="External"/><Relationship Id="rId767" Type="http://schemas.openxmlformats.org/officeDocument/2006/relationships/hyperlink" Target="https://login.consultant.ru/link/?req=doc&amp;base=LAW&amp;n=491397&amp;dst=100011" TargetMode="External"/><Relationship Id="rId61" Type="http://schemas.openxmlformats.org/officeDocument/2006/relationships/hyperlink" Target="https://login.consultant.ru/link/?req=doc&amp;base=ESU&amp;n=241&amp;dst=100077" TargetMode="External"/><Relationship Id="rId199" Type="http://schemas.openxmlformats.org/officeDocument/2006/relationships/hyperlink" Target="https://login.consultant.ru/link/?req=doc&amp;base=LAW&amp;n=508490" TargetMode="External"/><Relationship Id="rId571" Type="http://schemas.openxmlformats.org/officeDocument/2006/relationships/hyperlink" Target="https://login.consultant.ru/link/?req=doc&amp;base=LAW&amp;n=508490&amp;dst=10890" TargetMode="External"/><Relationship Id="rId627" Type="http://schemas.openxmlformats.org/officeDocument/2006/relationships/hyperlink" Target="https://login.consultant.ru/link/?req=doc&amp;base=ESU&amp;n=2961" TargetMode="External"/><Relationship Id="rId669" Type="http://schemas.openxmlformats.org/officeDocument/2006/relationships/hyperlink" Target="https://login.consultant.ru/link/?req=doc&amp;base=LAW&amp;n=508490&amp;dst=1577" TargetMode="External"/><Relationship Id="rId834" Type="http://schemas.openxmlformats.org/officeDocument/2006/relationships/hyperlink" Target="https://login.consultant.ru/link/?req=doc&amp;base=LAW&amp;n=8376&amp;dst=100070" TargetMode="External"/><Relationship Id="rId876" Type="http://schemas.openxmlformats.org/officeDocument/2006/relationships/hyperlink" Target="https://login.consultant.ru/link/?req=doc&amp;base=LAW&amp;n=502622" TargetMode="External"/><Relationship Id="rId19" Type="http://schemas.openxmlformats.org/officeDocument/2006/relationships/hyperlink" Target="https://login.consultant.ru/link/?req=doc&amp;base=LAW&amp;n=4704" TargetMode="External"/><Relationship Id="rId224" Type="http://schemas.openxmlformats.org/officeDocument/2006/relationships/hyperlink" Target="https://login.consultant.ru/link/?req=doc&amp;base=LAW&amp;n=508490&amp;dst=1209" TargetMode="External"/><Relationship Id="rId266" Type="http://schemas.openxmlformats.org/officeDocument/2006/relationships/hyperlink" Target="https://login.consultant.ru/link/?req=doc&amp;base=LAW&amp;n=508490&amp;dst=221" TargetMode="External"/><Relationship Id="rId431" Type="http://schemas.openxmlformats.org/officeDocument/2006/relationships/hyperlink" Target="https://login.consultant.ru/link/?req=doc&amp;base=LAW&amp;n=518132&amp;dst=624" TargetMode="External"/><Relationship Id="rId473" Type="http://schemas.openxmlformats.org/officeDocument/2006/relationships/hyperlink" Target="https://login.consultant.ru/link/?req=doc&amp;base=LAW&amp;n=511306&amp;dst=77" TargetMode="External"/><Relationship Id="rId529" Type="http://schemas.openxmlformats.org/officeDocument/2006/relationships/hyperlink" Target="https://login.consultant.ru/link/?req=doc&amp;base=LAW&amp;n=508490&amp;dst=10858" TargetMode="External"/><Relationship Id="rId680" Type="http://schemas.openxmlformats.org/officeDocument/2006/relationships/hyperlink" Target="https://login.consultant.ru/link/?req=doc&amp;base=LAW&amp;n=508490&amp;dst=1579" TargetMode="External"/><Relationship Id="rId736" Type="http://schemas.openxmlformats.org/officeDocument/2006/relationships/hyperlink" Target="https://login.consultant.ru/link/?req=doc&amp;base=LAW&amp;n=508490&amp;dst=1724" TargetMode="External"/><Relationship Id="rId901" Type="http://schemas.openxmlformats.org/officeDocument/2006/relationships/hyperlink" Target="https://login.consultant.ru/link/?req=doc&amp;base=CJI&amp;n=64248" TargetMode="External"/><Relationship Id="rId30" Type="http://schemas.openxmlformats.org/officeDocument/2006/relationships/hyperlink" Target="https://login.consultant.ru/link/?req=doc&amp;base=LAW&amp;n=508490" TargetMode="External"/><Relationship Id="rId126" Type="http://schemas.openxmlformats.org/officeDocument/2006/relationships/hyperlink" Target="https://login.consultant.ru/link/?req=doc&amp;base=LAW&amp;n=508490&amp;dst=101486" TargetMode="External"/><Relationship Id="rId168" Type="http://schemas.openxmlformats.org/officeDocument/2006/relationships/hyperlink" Target="https://login.consultant.ru/link/?req=doc&amp;base=LAW&amp;n=508490&amp;dst=1410" TargetMode="External"/><Relationship Id="rId333" Type="http://schemas.openxmlformats.org/officeDocument/2006/relationships/hyperlink" Target="https://login.consultant.ru/link/?req=doc&amp;base=PRJ&amp;n=86979" TargetMode="External"/><Relationship Id="rId540" Type="http://schemas.openxmlformats.org/officeDocument/2006/relationships/hyperlink" Target="https://login.consultant.ru/link/?req=doc&amp;base=LAW&amp;n=508490&amp;dst=1667" TargetMode="External"/><Relationship Id="rId778" Type="http://schemas.openxmlformats.org/officeDocument/2006/relationships/hyperlink" Target="https://login.consultant.ru/link/?req=doc&amp;base=LAW&amp;n=508490&amp;dst=1709" TargetMode="External"/><Relationship Id="rId943" Type="http://schemas.openxmlformats.org/officeDocument/2006/relationships/fontTable" Target="fontTable.xml"/><Relationship Id="rId72" Type="http://schemas.openxmlformats.org/officeDocument/2006/relationships/hyperlink" Target="https://login.consultant.ru/link/?req=doc&amp;base=LAW&amp;n=508490&amp;dst=411" TargetMode="External"/><Relationship Id="rId375" Type="http://schemas.openxmlformats.org/officeDocument/2006/relationships/hyperlink" Target="https://login.consultant.ru/link/?req=doc&amp;base=LAW&amp;n=381467&amp;dst=100056" TargetMode="External"/><Relationship Id="rId582" Type="http://schemas.openxmlformats.org/officeDocument/2006/relationships/hyperlink" Target="https://login.consultant.ru/link/?req=doc&amp;base=LAW&amp;n=508490&amp;dst=102270" TargetMode="External"/><Relationship Id="rId638" Type="http://schemas.openxmlformats.org/officeDocument/2006/relationships/hyperlink" Target="https://login.consultant.ru/link/?req=doc&amp;base=LAW&amp;n=508490&amp;dst=100806" TargetMode="External"/><Relationship Id="rId803" Type="http://schemas.openxmlformats.org/officeDocument/2006/relationships/hyperlink" Target="https://login.consultant.ru/link/?req=doc&amp;base=LAW&amp;n=511335&amp;dst=100084" TargetMode="External"/><Relationship Id="rId845" Type="http://schemas.openxmlformats.org/officeDocument/2006/relationships/hyperlink" Target="https://login.consultant.ru/link/?req=doc&amp;base=LAW&amp;n=508490&amp;dst=1159" TargetMode="External"/><Relationship Id="rId3" Type="http://schemas.openxmlformats.org/officeDocument/2006/relationships/webSettings" Target="webSettings.xml"/><Relationship Id="rId235" Type="http://schemas.openxmlformats.org/officeDocument/2006/relationships/hyperlink" Target="https://login.consultant.ru/link/?req=doc&amp;base=INT&amp;n=55851&amp;dst=100305" TargetMode="External"/><Relationship Id="rId277" Type="http://schemas.openxmlformats.org/officeDocument/2006/relationships/hyperlink" Target="https://login.consultant.ru/link/?req=doc&amp;base=LAW&amp;n=508490&amp;dst=1409" TargetMode="External"/><Relationship Id="rId400" Type="http://schemas.openxmlformats.org/officeDocument/2006/relationships/hyperlink" Target="https://login.consultant.ru/link/?req=doc&amp;base=LAW&amp;n=429465" TargetMode="External"/><Relationship Id="rId442" Type="http://schemas.openxmlformats.org/officeDocument/2006/relationships/hyperlink" Target="https://login.consultant.ru/link/?req=doc&amp;base=LAW&amp;n=466793&amp;dst=100123" TargetMode="External"/><Relationship Id="rId484" Type="http://schemas.openxmlformats.org/officeDocument/2006/relationships/hyperlink" Target="https://login.consultant.ru/link/?req=doc&amp;base=LAW&amp;n=508490&amp;dst=1184" TargetMode="External"/><Relationship Id="rId705" Type="http://schemas.openxmlformats.org/officeDocument/2006/relationships/hyperlink" Target="https://login.consultant.ru/link/?req=doc&amp;base=LAW&amp;n=1838&amp;dst=100388" TargetMode="External"/><Relationship Id="rId887" Type="http://schemas.openxmlformats.org/officeDocument/2006/relationships/hyperlink" Target="https://login.consultant.ru/link/?req=doc&amp;base=LAW&amp;n=352309" TargetMode="External"/><Relationship Id="rId137" Type="http://schemas.openxmlformats.org/officeDocument/2006/relationships/hyperlink" Target="https://login.consultant.ru/link/?req=doc&amp;base=LAW&amp;n=34159&amp;dst=100168" TargetMode="External"/><Relationship Id="rId302" Type="http://schemas.openxmlformats.org/officeDocument/2006/relationships/hyperlink" Target="https://login.consultant.ru/link/?req=doc&amp;base=LAW&amp;n=508490&amp;dst=1453" TargetMode="External"/><Relationship Id="rId344" Type="http://schemas.openxmlformats.org/officeDocument/2006/relationships/hyperlink" Target="https://login.consultant.ru/link/?req=doc&amp;base=LAW&amp;n=508490&amp;dst=10873" TargetMode="External"/><Relationship Id="rId691" Type="http://schemas.openxmlformats.org/officeDocument/2006/relationships/hyperlink" Target="https://login.consultant.ru/link/?req=doc&amp;base=LAW&amp;n=972&amp;dst=100171" TargetMode="External"/><Relationship Id="rId747" Type="http://schemas.openxmlformats.org/officeDocument/2006/relationships/hyperlink" Target="https://login.consultant.ru/link/?req=doc&amp;base=LAW&amp;n=508490&amp;dst=1717" TargetMode="External"/><Relationship Id="rId789" Type="http://schemas.openxmlformats.org/officeDocument/2006/relationships/hyperlink" Target="https://login.consultant.ru/link/?req=doc&amp;base=CMB&amp;n=76&amp;dst=102380" TargetMode="External"/><Relationship Id="rId912" Type="http://schemas.openxmlformats.org/officeDocument/2006/relationships/hyperlink" Target="https://login.consultant.ru/link/?req=doc&amp;base=CJI&amp;n=157438" TargetMode="External"/><Relationship Id="rId41" Type="http://schemas.openxmlformats.org/officeDocument/2006/relationships/hyperlink" Target="https://login.consultant.ru/link/?req=doc&amp;base=LAW&amp;n=508490&amp;dst=550" TargetMode="External"/><Relationship Id="rId83" Type="http://schemas.openxmlformats.org/officeDocument/2006/relationships/hyperlink" Target="https://login.consultant.ru/link/?req=doc&amp;base=LAW&amp;n=508490&amp;dst=411" TargetMode="External"/><Relationship Id="rId179" Type="http://schemas.openxmlformats.org/officeDocument/2006/relationships/hyperlink" Target="https://login.consultant.ru/link/?req=doc&amp;base=LAW&amp;n=508490&amp;dst=1378" TargetMode="External"/><Relationship Id="rId386" Type="http://schemas.openxmlformats.org/officeDocument/2006/relationships/hyperlink" Target="https://login.consultant.ru/link/?req=doc&amp;base=LAW&amp;n=1361" TargetMode="External"/><Relationship Id="rId551" Type="http://schemas.openxmlformats.org/officeDocument/2006/relationships/hyperlink" Target="https://login.consultant.ru/link/?req=doc&amp;base=LAW&amp;n=508490&amp;dst=102274" TargetMode="External"/><Relationship Id="rId593" Type="http://schemas.openxmlformats.org/officeDocument/2006/relationships/hyperlink" Target="https://login.consultant.ru/link/?req=doc&amp;base=LAW&amp;n=511335&amp;dst=100061" TargetMode="External"/><Relationship Id="rId607" Type="http://schemas.openxmlformats.org/officeDocument/2006/relationships/hyperlink" Target="https://login.consultant.ru/link/?req=doc&amp;base=LAW&amp;n=1838&amp;dst=100147" TargetMode="External"/><Relationship Id="rId649" Type="http://schemas.openxmlformats.org/officeDocument/2006/relationships/hyperlink" Target="https://login.consultant.ru/link/?req=doc&amp;base=LAW&amp;n=4704&amp;dst=100044" TargetMode="External"/><Relationship Id="rId814" Type="http://schemas.openxmlformats.org/officeDocument/2006/relationships/hyperlink" Target="https://login.consultant.ru/link/?req=doc&amp;base=LAW&amp;n=508490&amp;dst=1743" TargetMode="External"/><Relationship Id="rId856" Type="http://schemas.openxmlformats.org/officeDocument/2006/relationships/hyperlink" Target="https://login.consultant.ru/link/?req=doc&amp;base=CJI&amp;n=36805" TargetMode="External"/><Relationship Id="rId190" Type="http://schemas.openxmlformats.org/officeDocument/2006/relationships/hyperlink" Target="https://login.consultant.ru/link/?req=doc&amp;base=LAW&amp;n=508490" TargetMode="External"/><Relationship Id="rId204" Type="http://schemas.openxmlformats.org/officeDocument/2006/relationships/hyperlink" Target="https://login.consultant.ru/link/?req=doc&amp;base=CJI&amp;n=83313" TargetMode="External"/><Relationship Id="rId246" Type="http://schemas.openxmlformats.org/officeDocument/2006/relationships/hyperlink" Target="https://login.consultant.ru/link/?req=doc&amp;base=LAW&amp;n=508490" TargetMode="External"/><Relationship Id="rId288" Type="http://schemas.openxmlformats.org/officeDocument/2006/relationships/hyperlink" Target="https://login.consultant.ru/link/?req=doc&amp;base=LAW&amp;n=508490&amp;dst=1378" TargetMode="External"/><Relationship Id="rId411" Type="http://schemas.openxmlformats.org/officeDocument/2006/relationships/hyperlink" Target="https://login.consultant.ru/link/?req=doc&amp;base=LAW&amp;n=511081&amp;dst=100371" TargetMode="External"/><Relationship Id="rId453" Type="http://schemas.openxmlformats.org/officeDocument/2006/relationships/hyperlink" Target="https://login.consultant.ru/link/?req=doc&amp;base=LAW&amp;n=518132&amp;dst=101029" TargetMode="External"/><Relationship Id="rId509" Type="http://schemas.openxmlformats.org/officeDocument/2006/relationships/hyperlink" Target="https://login.consultant.ru/link/?req=doc&amp;base=LAW&amp;n=508490&amp;dst=1611" TargetMode="External"/><Relationship Id="rId660" Type="http://schemas.openxmlformats.org/officeDocument/2006/relationships/hyperlink" Target="https://login.consultant.ru/link/?req=doc&amp;base=LAW&amp;n=495125&amp;dst=100026" TargetMode="External"/><Relationship Id="rId898" Type="http://schemas.openxmlformats.org/officeDocument/2006/relationships/hyperlink" Target="https://login.consultant.ru/link/?req=doc&amp;base=CJI&amp;n=70737" TargetMode="External"/><Relationship Id="rId106" Type="http://schemas.openxmlformats.org/officeDocument/2006/relationships/hyperlink" Target="https://login.consultant.ru/link/?req=doc&amp;base=LAW&amp;n=95075" TargetMode="External"/><Relationship Id="rId313" Type="http://schemas.openxmlformats.org/officeDocument/2006/relationships/hyperlink" Target="https://login.consultant.ru/link/?req=doc&amp;base=LAW&amp;n=508490&amp;dst=643" TargetMode="External"/><Relationship Id="rId495" Type="http://schemas.openxmlformats.org/officeDocument/2006/relationships/hyperlink" Target="https://login.consultant.ru/link/?req=doc&amp;base=LAW&amp;n=508490" TargetMode="External"/><Relationship Id="rId716" Type="http://schemas.openxmlformats.org/officeDocument/2006/relationships/hyperlink" Target="https://login.consultant.ru/link/?req=doc&amp;base=LAW&amp;n=511335&amp;dst=103" TargetMode="External"/><Relationship Id="rId758" Type="http://schemas.openxmlformats.org/officeDocument/2006/relationships/hyperlink" Target="https://login.consultant.ru/link/?req=doc&amp;base=LAW&amp;n=4704&amp;dst=100121" TargetMode="External"/><Relationship Id="rId923" Type="http://schemas.openxmlformats.org/officeDocument/2006/relationships/hyperlink" Target="https://login.consultant.ru/link/?req=doc&amp;base=CJI&amp;n=126468" TargetMode="External"/><Relationship Id="rId10" Type="http://schemas.openxmlformats.org/officeDocument/2006/relationships/hyperlink" Target="https://login.consultant.ru/link/?req=doc&amp;base=LAW&amp;n=502327" TargetMode="External"/><Relationship Id="rId52" Type="http://schemas.openxmlformats.org/officeDocument/2006/relationships/hyperlink" Target="https://login.consultant.ru/link/?req=doc&amp;base=LAW&amp;n=508490&amp;dst=1235" TargetMode="External"/><Relationship Id="rId94" Type="http://schemas.openxmlformats.org/officeDocument/2006/relationships/hyperlink" Target="https://login.consultant.ru/link/?req=doc&amp;base=LAW&amp;n=508490&amp;dst=1184" TargetMode="External"/><Relationship Id="rId148" Type="http://schemas.openxmlformats.org/officeDocument/2006/relationships/hyperlink" Target="https://login.consultant.ru/link/?req=doc&amp;base=CMB&amp;n=17605" TargetMode="External"/><Relationship Id="rId355" Type="http://schemas.openxmlformats.org/officeDocument/2006/relationships/hyperlink" Target="https://login.consultant.ru/link/?req=doc&amp;base=LAW&amp;n=500207&amp;dst=720" TargetMode="External"/><Relationship Id="rId397" Type="http://schemas.openxmlformats.org/officeDocument/2006/relationships/hyperlink" Target="https://login.consultant.ru/link/?req=doc&amp;base=LAW&amp;n=511335&amp;dst=532" TargetMode="External"/><Relationship Id="rId520" Type="http://schemas.openxmlformats.org/officeDocument/2006/relationships/hyperlink" Target="https://login.consultant.ru/link/?req=doc&amp;base=LAW&amp;n=511330&amp;dst=100030" TargetMode="External"/><Relationship Id="rId562" Type="http://schemas.openxmlformats.org/officeDocument/2006/relationships/hyperlink" Target="https://login.consultant.ru/link/?req=doc&amp;base=LAW&amp;n=511335&amp;dst=100061" TargetMode="External"/><Relationship Id="rId618" Type="http://schemas.openxmlformats.org/officeDocument/2006/relationships/hyperlink" Target="https://login.consultant.ru/link/?req=doc&amp;base=CJI&amp;n=29521" TargetMode="External"/><Relationship Id="rId825" Type="http://schemas.openxmlformats.org/officeDocument/2006/relationships/hyperlink" Target="https://login.consultant.ru/link/?req=doc&amp;base=LAW&amp;n=508490&amp;dst=10858" TargetMode="External"/><Relationship Id="rId215" Type="http://schemas.openxmlformats.org/officeDocument/2006/relationships/hyperlink" Target="https://login.consultant.ru/link/?req=doc&amp;base=LAW&amp;n=508490&amp;dst=1180" TargetMode="External"/><Relationship Id="rId257" Type="http://schemas.openxmlformats.org/officeDocument/2006/relationships/hyperlink" Target="https://login.consultant.ru/link/?req=doc&amp;base=ESU&amp;n=20950" TargetMode="External"/><Relationship Id="rId422" Type="http://schemas.openxmlformats.org/officeDocument/2006/relationships/hyperlink" Target="https://login.consultant.ru/link/?req=doc&amp;base=LAW&amp;n=508490&amp;dst=1316" TargetMode="External"/><Relationship Id="rId464" Type="http://schemas.openxmlformats.org/officeDocument/2006/relationships/hyperlink" Target="https://login.consultant.ru/link/?req=doc&amp;base=LAW&amp;n=511306&amp;dst=100331" TargetMode="External"/><Relationship Id="rId867" Type="http://schemas.openxmlformats.org/officeDocument/2006/relationships/hyperlink" Target="https://login.consultant.ru/link/?req=doc&amp;base=LAW&amp;n=508490&amp;dst=1182" TargetMode="External"/><Relationship Id="rId299" Type="http://schemas.openxmlformats.org/officeDocument/2006/relationships/hyperlink" Target="https://login.consultant.ru/link/?req=doc&amp;base=CJI&amp;n=42377" TargetMode="External"/><Relationship Id="rId727" Type="http://schemas.openxmlformats.org/officeDocument/2006/relationships/hyperlink" Target="https://login.consultant.ru/link/?req=doc&amp;base=LAW&amp;n=508490&amp;dst=1723" TargetMode="External"/><Relationship Id="rId934" Type="http://schemas.openxmlformats.org/officeDocument/2006/relationships/hyperlink" Target="https://login.consultant.ru/link/?req=doc&amp;base=ESU&amp;n=2960" TargetMode="External"/><Relationship Id="rId63" Type="http://schemas.openxmlformats.org/officeDocument/2006/relationships/hyperlink" Target="https://login.consultant.ru/link/?req=doc&amp;base=LAW&amp;n=1838&amp;dst=100382" TargetMode="External"/><Relationship Id="rId159" Type="http://schemas.openxmlformats.org/officeDocument/2006/relationships/hyperlink" Target="https://login.consultant.ru/link/?req=doc&amp;base=LAW&amp;n=39&amp;dst=100033" TargetMode="External"/><Relationship Id="rId366" Type="http://schemas.openxmlformats.org/officeDocument/2006/relationships/hyperlink" Target="https://login.consultant.ru/link/?req=doc&amp;base=LAW&amp;n=507307&amp;dst=100753" TargetMode="External"/><Relationship Id="rId573" Type="http://schemas.openxmlformats.org/officeDocument/2006/relationships/hyperlink" Target="https://login.consultant.ru/link/?req=doc&amp;base=LAW&amp;n=508490&amp;dst=10886" TargetMode="External"/><Relationship Id="rId780" Type="http://schemas.openxmlformats.org/officeDocument/2006/relationships/hyperlink" Target="https://login.consultant.ru/link/?req=doc&amp;base=LAW&amp;n=511332&amp;dst=114" TargetMode="External"/><Relationship Id="rId226" Type="http://schemas.openxmlformats.org/officeDocument/2006/relationships/hyperlink" Target="https://login.consultant.ru/link/?req=doc&amp;base=INT&amp;n=57036" TargetMode="External"/><Relationship Id="rId433" Type="http://schemas.openxmlformats.org/officeDocument/2006/relationships/hyperlink" Target="https://login.consultant.ru/link/?req=doc&amp;base=LAW&amp;n=508490&amp;dst=101177" TargetMode="External"/><Relationship Id="rId878" Type="http://schemas.openxmlformats.org/officeDocument/2006/relationships/hyperlink" Target="https://login.consultant.ru/link/?req=doc&amp;base=LAW&amp;n=508490&amp;dst=11080" TargetMode="External"/><Relationship Id="rId640" Type="http://schemas.openxmlformats.org/officeDocument/2006/relationships/hyperlink" Target="https://login.consultant.ru/link/?req=doc&amp;base=LAW&amp;n=508490&amp;dst=1568" TargetMode="External"/><Relationship Id="rId738" Type="http://schemas.openxmlformats.org/officeDocument/2006/relationships/hyperlink" Target="https://login.consultant.ru/link/?req=doc&amp;base=LAW&amp;n=508490&amp;dst=1716" TargetMode="External"/><Relationship Id="rId74" Type="http://schemas.openxmlformats.org/officeDocument/2006/relationships/hyperlink" Target="https://login.consultant.ru/link/?req=doc&amp;base=LAW&amp;n=95075" TargetMode="External"/><Relationship Id="rId377" Type="http://schemas.openxmlformats.org/officeDocument/2006/relationships/hyperlink" Target="https://login.consultant.ru/link/?req=doc&amp;base=LAW&amp;n=508490&amp;dst=1544" TargetMode="External"/><Relationship Id="rId500" Type="http://schemas.openxmlformats.org/officeDocument/2006/relationships/hyperlink" Target="https://login.consultant.ru/link/?req=doc&amp;base=LAW&amp;n=511335&amp;dst=100189" TargetMode="External"/><Relationship Id="rId584" Type="http://schemas.openxmlformats.org/officeDocument/2006/relationships/hyperlink" Target="https://login.consultant.ru/link/?req=doc&amp;base=LAW&amp;n=212389" TargetMode="External"/><Relationship Id="rId805" Type="http://schemas.openxmlformats.org/officeDocument/2006/relationships/hyperlink" Target="https://login.consultant.ru/link/?req=doc&amp;base=LAW&amp;n=508490&amp;dst=1747" TargetMode="External"/><Relationship Id="rId5" Type="http://schemas.openxmlformats.org/officeDocument/2006/relationships/hyperlink" Target="https://login.consultant.ru/link/?req=doc&amp;base=LAW&amp;n=508490&amp;dst=100264" TargetMode="External"/><Relationship Id="rId237" Type="http://schemas.openxmlformats.org/officeDocument/2006/relationships/hyperlink" Target="https://login.consultant.ru/link/?req=doc&amp;base=CJI&amp;n=50338" TargetMode="External"/><Relationship Id="rId791" Type="http://schemas.openxmlformats.org/officeDocument/2006/relationships/hyperlink" Target="https://login.consultant.ru/link/?req=doc&amp;base=LAW&amp;n=508490&amp;dst=11123" TargetMode="External"/><Relationship Id="rId889" Type="http://schemas.openxmlformats.org/officeDocument/2006/relationships/hyperlink" Target="https://login.consultant.ru/link/?req=doc&amp;base=LAW&amp;n=508490&amp;dst=228" TargetMode="External"/><Relationship Id="rId444" Type="http://schemas.openxmlformats.org/officeDocument/2006/relationships/hyperlink" Target="https://login.consultant.ru/link/?req=doc&amp;base=LAW&amp;n=518132&amp;dst=100736" TargetMode="External"/><Relationship Id="rId651" Type="http://schemas.openxmlformats.org/officeDocument/2006/relationships/hyperlink" Target="https://login.consultant.ru/link/?req=doc&amp;base=CMB&amp;n=93" TargetMode="External"/><Relationship Id="rId749" Type="http://schemas.openxmlformats.org/officeDocument/2006/relationships/hyperlink" Target="https://login.consultant.ru/link/?req=doc&amp;base=LAW&amp;n=511335&amp;dst=201" TargetMode="External"/><Relationship Id="rId290" Type="http://schemas.openxmlformats.org/officeDocument/2006/relationships/hyperlink" Target="https://login.consultant.ru/link/?req=doc&amp;base=LAW&amp;n=39&amp;dst=100020" TargetMode="External"/><Relationship Id="rId304" Type="http://schemas.openxmlformats.org/officeDocument/2006/relationships/hyperlink" Target="https://login.consultant.ru/link/?req=doc&amp;base=LAW&amp;n=508490&amp;dst=1464" TargetMode="External"/><Relationship Id="rId388" Type="http://schemas.openxmlformats.org/officeDocument/2006/relationships/hyperlink" Target="https://login.consultant.ru/link/?req=doc&amp;base=LAW&amp;n=507307" TargetMode="External"/><Relationship Id="rId511" Type="http://schemas.openxmlformats.org/officeDocument/2006/relationships/hyperlink" Target="https://login.consultant.ru/link/?req=doc&amp;base=LAW&amp;n=508490&amp;dst=1535" TargetMode="External"/><Relationship Id="rId609" Type="http://schemas.openxmlformats.org/officeDocument/2006/relationships/hyperlink" Target="https://login.consultant.ru/link/?req=doc&amp;base=LAW&amp;n=1838&amp;dst=100401" TargetMode="External"/><Relationship Id="rId85" Type="http://schemas.openxmlformats.org/officeDocument/2006/relationships/hyperlink" Target="https://login.consultant.ru/link/?req=doc&amp;base=INT&amp;n=55851&amp;dst=100110" TargetMode="External"/><Relationship Id="rId150" Type="http://schemas.openxmlformats.org/officeDocument/2006/relationships/hyperlink" Target="https://login.consultant.ru/link/?req=doc&amp;base=ESU&amp;n=14771" TargetMode="External"/><Relationship Id="rId595" Type="http://schemas.openxmlformats.org/officeDocument/2006/relationships/hyperlink" Target="https://login.consultant.ru/link/?req=doc&amp;base=LAW&amp;n=511335&amp;dst=100065" TargetMode="External"/><Relationship Id="rId816" Type="http://schemas.openxmlformats.org/officeDocument/2006/relationships/hyperlink" Target="https://login.consultant.ru/link/?req=doc&amp;base=LAW&amp;n=508490&amp;dst=1184" TargetMode="External"/><Relationship Id="rId248" Type="http://schemas.openxmlformats.org/officeDocument/2006/relationships/hyperlink" Target="https://login.consultant.ru/link/?req=doc&amp;base=LAW&amp;n=3891&amp;dst=100062" TargetMode="External"/><Relationship Id="rId455" Type="http://schemas.openxmlformats.org/officeDocument/2006/relationships/hyperlink" Target="https://login.consultant.ru/link/?req=doc&amp;base=LAW&amp;n=518132&amp;dst=100762" TargetMode="External"/><Relationship Id="rId662" Type="http://schemas.openxmlformats.org/officeDocument/2006/relationships/hyperlink" Target="https://login.consultant.ru/link/?req=doc&amp;base=LAW&amp;n=495125&amp;dst=100151" TargetMode="External"/><Relationship Id="rId12" Type="http://schemas.openxmlformats.org/officeDocument/2006/relationships/hyperlink" Target="https://login.consultant.ru/link/?req=doc&amp;base=CJI&amp;n=158546" TargetMode="External"/><Relationship Id="rId108" Type="http://schemas.openxmlformats.org/officeDocument/2006/relationships/hyperlink" Target="https://login.consultant.ru/link/?req=doc&amp;base=LAW&amp;n=508490&amp;dst=1170" TargetMode="External"/><Relationship Id="rId315" Type="http://schemas.openxmlformats.org/officeDocument/2006/relationships/hyperlink" Target="https://login.consultant.ru/link/?req=doc&amp;base=LAW&amp;n=508490&amp;dst=647" TargetMode="External"/><Relationship Id="rId522" Type="http://schemas.openxmlformats.org/officeDocument/2006/relationships/hyperlink" Target="https://login.consultant.ru/link/?req=doc&amp;base=LAW&amp;n=508490&amp;dst=10857" TargetMode="External"/><Relationship Id="rId96" Type="http://schemas.openxmlformats.org/officeDocument/2006/relationships/hyperlink" Target="https://login.consultant.ru/link/?req=doc&amp;base=LAW&amp;n=34165" TargetMode="External"/><Relationship Id="rId161" Type="http://schemas.openxmlformats.org/officeDocument/2006/relationships/hyperlink" Target="https://login.consultant.ru/link/?req=doc&amp;base=LAW&amp;n=29304" TargetMode="External"/><Relationship Id="rId399" Type="http://schemas.openxmlformats.org/officeDocument/2006/relationships/hyperlink" Target="https://login.consultant.ru/link/?req=doc&amp;base=LAW&amp;n=508490&amp;dst=102272" TargetMode="External"/><Relationship Id="rId827" Type="http://schemas.openxmlformats.org/officeDocument/2006/relationships/hyperlink" Target="https://login.consultant.ru/link/?req=doc&amp;base=LAW&amp;n=508490&amp;dst=102272" TargetMode="External"/><Relationship Id="rId259" Type="http://schemas.openxmlformats.org/officeDocument/2006/relationships/hyperlink" Target="https://login.consultant.ru/link/?req=doc&amp;base=LAW&amp;n=34764" TargetMode="External"/><Relationship Id="rId466" Type="http://schemas.openxmlformats.org/officeDocument/2006/relationships/hyperlink" Target="https://login.consultant.ru/link/?req=doc&amp;base=LAW&amp;n=508490&amp;dst=11020" TargetMode="External"/><Relationship Id="rId673" Type="http://schemas.openxmlformats.org/officeDocument/2006/relationships/hyperlink" Target="https://login.consultant.ru/link/?req=doc&amp;base=LAW&amp;n=495125&amp;dst=100019" TargetMode="External"/><Relationship Id="rId880" Type="http://schemas.openxmlformats.org/officeDocument/2006/relationships/hyperlink" Target="https://login.consultant.ru/link/?req=doc&amp;base=LAW&amp;n=495187&amp;dst=100048" TargetMode="External"/><Relationship Id="rId23" Type="http://schemas.openxmlformats.org/officeDocument/2006/relationships/hyperlink" Target="https://login.consultant.ru/link/?req=doc&amp;base=ESU&amp;n=47458&amp;dst=100020" TargetMode="External"/><Relationship Id="rId119" Type="http://schemas.openxmlformats.org/officeDocument/2006/relationships/hyperlink" Target="https://login.consultant.ru/link/?req=doc&amp;base=CJI&amp;n=133366" TargetMode="External"/><Relationship Id="rId326" Type="http://schemas.openxmlformats.org/officeDocument/2006/relationships/hyperlink" Target="https://login.consultant.ru/link/?req=doc&amp;base=LAW&amp;n=517491&amp;dst=101791" TargetMode="External"/><Relationship Id="rId533" Type="http://schemas.openxmlformats.org/officeDocument/2006/relationships/hyperlink" Target="https://login.consultant.ru/link/?req=doc&amp;base=LAW&amp;n=508490&amp;dst=102272" TargetMode="External"/><Relationship Id="rId740" Type="http://schemas.openxmlformats.org/officeDocument/2006/relationships/hyperlink" Target="https://login.consultant.ru/link/?req=doc&amp;base=LAW&amp;n=508490&amp;dst=1726" TargetMode="External"/><Relationship Id="rId838" Type="http://schemas.openxmlformats.org/officeDocument/2006/relationships/hyperlink" Target="https://login.consultant.ru/link/?req=doc&amp;base=LAW&amp;n=511297&amp;dst=100249" TargetMode="External"/><Relationship Id="rId172" Type="http://schemas.openxmlformats.org/officeDocument/2006/relationships/hyperlink" Target="https://login.consultant.ru/link/?req=doc&amp;base=LAW&amp;n=29304" TargetMode="External"/><Relationship Id="rId477" Type="http://schemas.openxmlformats.org/officeDocument/2006/relationships/hyperlink" Target="https://login.consultant.ru/link/?req=doc&amp;base=ESU&amp;n=47458&amp;dst=100043" TargetMode="External"/><Relationship Id="rId600" Type="http://schemas.openxmlformats.org/officeDocument/2006/relationships/hyperlink" Target="https://login.consultant.ru/link/?req=doc&amp;base=ESU&amp;n=47458&amp;dst=101129" TargetMode="External"/><Relationship Id="rId684" Type="http://schemas.openxmlformats.org/officeDocument/2006/relationships/hyperlink" Target="https://login.consultant.ru/link/?req=doc&amp;base=LAW&amp;n=972&amp;dst=100278" TargetMode="External"/><Relationship Id="rId337" Type="http://schemas.openxmlformats.org/officeDocument/2006/relationships/hyperlink" Target="https://login.consultant.ru/link/?req=doc&amp;base=LAW&amp;n=8476&amp;dst=100093" TargetMode="External"/><Relationship Id="rId891" Type="http://schemas.openxmlformats.org/officeDocument/2006/relationships/hyperlink" Target="https://login.consultant.ru/link/?req=doc&amp;base=LAW&amp;n=508490" TargetMode="External"/><Relationship Id="rId905" Type="http://schemas.openxmlformats.org/officeDocument/2006/relationships/hyperlink" Target="https://login.consultant.ru/link/?req=doc&amp;base=LAW&amp;n=95075" TargetMode="External"/><Relationship Id="rId34" Type="http://schemas.openxmlformats.org/officeDocument/2006/relationships/hyperlink" Target="https://login.consultant.ru/link/?req=doc&amp;base=INT&amp;n=56057" TargetMode="External"/><Relationship Id="rId544" Type="http://schemas.openxmlformats.org/officeDocument/2006/relationships/hyperlink" Target="https://login.consultant.ru/link/?req=doc&amp;base=LAW&amp;n=508490&amp;dst=1630" TargetMode="External"/><Relationship Id="rId751" Type="http://schemas.openxmlformats.org/officeDocument/2006/relationships/hyperlink" Target="https://login.consultant.ru/link/?req=doc&amp;base=LAW&amp;n=508490&amp;dst=1734" TargetMode="External"/><Relationship Id="rId849" Type="http://schemas.openxmlformats.org/officeDocument/2006/relationships/hyperlink" Target="https://login.consultant.ru/link/?req=doc&amp;base=LAW&amp;n=508506&amp;dst=102907" TargetMode="External"/><Relationship Id="rId183" Type="http://schemas.openxmlformats.org/officeDocument/2006/relationships/hyperlink" Target="https://login.consultant.ru/link/?req=doc&amp;base=LAW&amp;n=508490" TargetMode="External"/><Relationship Id="rId390" Type="http://schemas.openxmlformats.org/officeDocument/2006/relationships/hyperlink" Target="https://login.consultant.ru/link/?req=doc&amp;base=LAW&amp;n=507307&amp;dst=86" TargetMode="External"/><Relationship Id="rId404" Type="http://schemas.openxmlformats.org/officeDocument/2006/relationships/hyperlink" Target="https://login.consultant.ru/link/?req=doc&amp;base=LAW&amp;n=508490&amp;dst=1675" TargetMode="External"/><Relationship Id="rId611" Type="http://schemas.openxmlformats.org/officeDocument/2006/relationships/hyperlink" Target="https://login.consultant.ru/link/?req=doc&amp;base=ESU&amp;n=3724" TargetMode="External"/><Relationship Id="rId250" Type="http://schemas.openxmlformats.org/officeDocument/2006/relationships/hyperlink" Target="https://login.consultant.ru/link/?req=doc&amp;base=LAW&amp;n=508506&amp;dst=102512" TargetMode="External"/><Relationship Id="rId488" Type="http://schemas.openxmlformats.org/officeDocument/2006/relationships/hyperlink" Target="https://login.consultant.ru/link/?req=doc&amp;base=LAW&amp;n=508490" TargetMode="External"/><Relationship Id="rId695" Type="http://schemas.openxmlformats.org/officeDocument/2006/relationships/hyperlink" Target="https://login.consultant.ru/link/?req=doc&amp;base=LAW&amp;n=495125&amp;dst=100012" TargetMode="External"/><Relationship Id="rId709" Type="http://schemas.openxmlformats.org/officeDocument/2006/relationships/hyperlink" Target="https://login.consultant.ru/link/?req=doc&amp;base=LAW&amp;n=4704&amp;dst=100050" TargetMode="External"/><Relationship Id="rId916" Type="http://schemas.openxmlformats.org/officeDocument/2006/relationships/hyperlink" Target="https://login.consultant.ru/link/?req=doc&amp;base=CJI&amp;n=130085" TargetMode="External"/><Relationship Id="rId45" Type="http://schemas.openxmlformats.org/officeDocument/2006/relationships/hyperlink" Target="https://login.consultant.ru/link/?req=doc&amp;base=LAW&amp;n=508490&amp;dst=1208" TargetMode="External"/><Relationship Id="rId110" Type="http://schemas.openxmlformats.org/officeDocument/2006/relationships/hyperlink" Target="https://login.consultant.ru/link/?req=doc&amp;base=LAW&amp;n=508490&amp;dst=1395" TargetMode="External"/><Relationship Id="rId348" Type="http://schemas.openxmlformats.org/officeDocument/2006/relationships/hyperlink" Target="https://login.consultant.ru/link/?req=doc&amp;base=LAW&amp;n=508506&amp;dst=102610" TargetMode="External"/><Relationship Id="rId555" Type="http://schemas.openxmlformats.org/officeDocument/2006/relationships/hyperlink" Target="https://login.consultant.ru/link/?req=doc&amp;base=LAW&amp;n=464186&amp;dst=100269" TargetMode="External"/><Relationship Id="rId762" Type="http://schemas.openxmlformats.org/officeDocument/2006/relationships/hyperlink" Target="https://login.consultant.ru/link/?req=doc&amp;base=LAW&amp;n=511332" TargetMode="External"/><Relationship Id="rId194" Type="http://schemas.openxmlformats.org/officeDocument/2006/relationships/hyperlink" Target="https://login.consultant.ru/link/?req=doc&amp;base=INT&amp;n=56056" TargetMode="External"/><Relationship Id="rId208" Type="http://schemas.openxmlformats.org/officeDocument/2006/relationships/hyperlink" Target="https://login.consultant.ru/link/?req=doc&amp;base=LAW&amp;n=508490" TargetMode="External"/><Relationship Id="rId415" Type="http://schemas.openxmlformats.org/officeDocument/2006/relationships/hyperlink" Target="https://login.consultant.ru/link/?req=doc&amp;base=LAW&amp;n=508506&amp;dst=102175" TargetMode="External"/><Relationship Id="rId622" Type="http://schemas.openxmlformats.org/officeDocument/2006/relationships/hyperlink" Target="https://login.consultant.ru/link/?req=doc&amp;base=ESU&amp;n=1166&amp;dst=100012" TargetMode="External"/><Relationship Id="rId261" Type="http://schemas.openxmlformats.org/officeDocument/2006/relationships/hyperlink" Target="https://login.consultant.ru/link/?req=doc&amp;base=LAW&amp;n=34764" TargetMode="External"/><Relationship Id="rId499" Type="http://schemas.openxmlformats.org/officeDocument/2006/relationships/hyperlink" Target="https://login.consultant.ru/link/?req=doc&amp;base=LAW&amp;n=508490&amp;dst=1595" TargetMode="External"/><Relationship Id="rId927" Type="http://schemas.openxmlformats.org/officeDocument/2006/relationships/hyperlink" Target="https://login.consultant.ru/link/?req=doc&amp;base=CJI&amp;n=160531" TargetMode="External"/><Relationship Id="rId56" Type="http://schemas.openxmlformats.org/officeDocument/2006/relationships/hyperlink" Target="https://login.consultant.ru/link/?req=doc&amp;base=LAW&amp;n=508490&amp;dst=1724" TargetMode="External"/><Relationship Id="rId359" Type="http://schemas.openxmlformats.org/officeDocument/2006/relationships/hyperlink" Target="https://login.consultant.ru/link/?req=doc&amp;base=CJI&amp;n=104020" TargetMode="External"/><Relationship Id="rId566" Type="http://schemas.openxmlformats.org/officeDocument/2006/relationships/hyperlink" Target="https://login.consultant.ru/link/?req=doc&amp;base=LAW&amp;n=389306&amp;dst=100016" TargetMode="External"/><Relationship Id="rId773" Type="http://schemas.openxmlformats.org/officeDocument/2006/relationships/hyperlink" Target="https://login.consultant.ru/link/?req=doc&amp;base=LAW&amp;n=518127&amp;dst=100153" TargetMode="External"/><Relationship Id="rId121" Type="http://schemas.openxmlformats.org/officeDocument/2006/relationships/hyperlink" Target="https://login.consultant.ru/link/?req=doc&amp;base=LAW&amp;n=95075" TargetMode="External"/><Relationship Id="rId219" Type="http://schemas.openxmlformats.org/officeDocument/2006/relationships/hyperlink" Target="https://login.consultant.ru/link/?req=doc&amp;base=INT&amp;n=55851" TargetMode="External"/><Relationship Id="rId426" Type="http://schemas.openxmlformats.org/officeDocument/2006/relationships/hyperlink" Target="https://login.consultant.ru/link/?req=doc&amp;base=LAW&amp;n=212838&amp;dst=100346" TargetMode="External"/><Relationship Id="rId633" Type="http://schemas.openxmlformats.org/officeDocument/2006/relationships/hyperlink" Target="https://login.consultant.ru/link/?req=doc&amp;base=LAW&amp;n=3891&amp;dst=100074" TargetMode="External"/><Relationship Id="rId840" Type="http://schemas.openxmlformats.org/officeDocument/2006/relationships/hyperlink" Target="https://login.consultant.ru/link/?req=doc&amp;base=LAW&amp;n=508490&amp;dst=1466" TargetMode="External"/><Relationship Id="rId938" Type="http://schemas.openxmlformats.org/officeDocument/2006/relationships/hyperlink" Target="https://login.consultant.ru/link/?req=doc&amp;base=LAW&amp;n=34165" TargetMode="External"/><Relationship Id="rId67" Type="http://schemas.openxmlformats.org/officeDocument/2006/relationships/hyperlink" Target="https://login.consultant.ru/link/?req=doc&amp;base=INT&amp;n=55851&amp;dst=103239" TargetMode="External"/><Relationship Id="rId272" Type="http://schemas.openxmlformats.org/officeDocument/2006/relationships/hyperlink" Target="https://login.consultant.ru/link/?req=doc&amp;base=ESU&amp;n=47458&amp;dst=100477" TargetMode="External"/><Relationship Id="rId577" Type="http://schemas.openxmlformats.org/officeDocument/2006/relationships/hyperlink" Target="https://login.consultant.ru/link/?req=doc&amp;base=LAW&amp;n=508490&amp;dst=102276" TargetMode="External"/><Relationship Id="rId700" Type="http://schemas.openxmlformats.org/officeDocument/2006/relationships/hyperlink" Target="https://login.consultant.ru/link/?req=doc&amp;base=ESU&amp;n=47458&amp;dst=100043" TargetMode="External"/><Relationship Id="rId132" Type="http://schemas.openxmlformats.org/officeDocument/2006/relationships/hyperlink" Target="https://login.consultant.ru/link/?req=doc&amp;base=LAW&amp;n=508490&amp;dst=1162" TargetMode="External"/><Relationship Id="rId784" Type="http://schemas.openxmlformats.org/officeDocument/2006/relationships/hyperlink" Target="https://login.consultant.ru/link/?req=doc&amp;base=LAW&amp;n=511335&amp;dst=100047" TargetMode="External"/><Relationship Id="rId437" Type="http://schemas.openxmlformats.org/officeDocument/2006/relationships/hyperlink" Target="https://login.consultant.ru/link/?req=doc&amp;base=LAW&amp;n=511081" TargetMode="External"/><Relationship Id="rId644" Type="http://schemas.openxmlformats.org/officeDocument/2006/relationships/hyperlink" Target="https://login.consultant.ru/link/?req=doc&amp;base=ESU&amp;n=2961&amp;dst=100106" TargetMode="External"/><Relationship Id="rId851" Type="http://schemas.openxmlformats.org/officeDocument/2006/relationships/hyperlink" Target="https://login.consultant.ru/link/?req=doc&amp;base=ESU&amp;n=241&amp;dst=100013" TargetMode="External"/><Relationship Id="rId283" Type="http://schemas.openxmlformats.org/officeDocument/2006/relationships/hyperlink" Target="https://login.consultant.ru/link/?req=doc&amp;base=LAW&amp;n=508490&amp;dst=1374" TargetMode="External"/><Relationship Id="rId490" Type="http://schemas.openxmlformats.org/officeDocument/2006/relationships/hyperlink" Target="https://login.consultant.ru/link/?req=doc&amp;base=LAW&amp;n=156036&amp;dst=100724" TargetMode="External"/><Relationship Id="rId504" Type="http://schemas.openxmlformats.org/officeDocument/2006/relationships/hyperlink" Target="https://login.consultant.ru/link/?req=doc&amp;base=LAW&amp;n=511330&amp;dst=100200" TargetMode="External"/><Relationship Id="rId711" Type="http://schemas.openxmlformats.org/officeDocument/2006/relationships/hyperlink" Target="https://login.consultant.ru/link/?req=doc&amp;base=LAW&amp;n=508490&amp;dst=173" TargetMode="External"/><Relationship Id="rId78" Type="http://schemas.openxmlformats.org/officeDocument/2006/relationships/hyperlink" Target="https://login.consultant.ru/link/?req=doc&amp;base=CJI&amp;n=146470" TargetMode="External"/><Relationship Id="rId143" Type="http://schemas.openxmlformats.org/officeDocument/2006/relationships/hyperlink" Target="https://login.consultant.ru/link/?req=doc&amp;base=INT&amp;n=56056" TargetMode="External"/><Relationship Id="rId350" Type="http://schemas.openxmlformats.org/officeDocument/2006/relationships/hyperlink" Target="https://login.consultant.ru/link/?req=doc&amp;base=LAW&amp;n=508490&amp;dst=10873" TargetMode="External"/><Relationship Id="rId588" Type="http://schemas.openxmlformats.org/officeDocument/2006/relationships/hyperlink" Target="https://login.consultant.ru/link/?req=doc&amp;base=LAW&amp;n=508490&amp;dst=1650" TargetMode="External"/><Relationship Id="rId795" Type="http://schemas.openxmlformats.org/officeDocument/2006/relationships/hyperlink" Target="https://login.consultant.ru/link/?req=doc&amp;base=LAW&amp;n=508490&amp;dst=11101" TargetMode="External"/><Relationship Id="rId809" Type="http://schemas.openxmlformats.org/officeDocument/2006/relationships/hyperlink" Target="https://login.consultant.ru/link/?req=doc&amp;base=LAW&amp;n=508490&amp;dst=1750" TargetMode="External"/><Relationship Id="rId9" Type="http://schemas.openxmlformats.org/officeDocument/2006/relationships/hyperlink" Target="https://login.consultant.ru/link/?req=doc&amp;base=LAW&amp;n=508490&amp;dst=1164" TargetMode="External"/><Relationship Id="rId210" Type="http://schemas.openxmlformats.org/officeDocument/2006/relationships/hyperlink" Target="https://login.consultant.ru/link/?req=doc&amp;base=LAW&amp;n=508490" TargetMode="External"/><Relationship Id="rId448" Type="http://schemas.openxmlformats.org/officeDocument/2006/relationships/hyperlink" Target="https://login.consultant.ru/link/?req=doc&amp;base=LAW&amp;n=508490&amp;dst=10900" TargetMode="External"/><Relationship Id="rId655" Type="http://schemas.openxmlformats.org/officeDocument/2006/relationships/hyperlink" Target="https://login.consultant.ru/link/?req=doc&amp;base=LAW&amp;n=508490&amp;dst=1571" TargetMode="External"/><Relationship Id="rId862" Type="http://schemas.openxmlformats.org/officeDocument/2006/relationships/hyperlink" Target="https://login.consultant.ru/link/?req=doc&amp;base=LAW&amp;n=511335&amp;dst=100053" TargetMode="External"/><Relationship Id="rId294" Type="http://schemas.openxmlformats.org/officeDocument/2006/relationships/hyperlink" Target="https://login.consultant.ru/link/?req=doc&amp;base=LAW&amp;n=29304" TargetMode="External"/><Relationship Id="rId308" Type="http://schemas.openxmlformats.org/officeDocument/2006/relationships/hyperlink" Target="https://login.consultant.ru/link/?req=doc&amp;base=LAW&amp;n=508490&amp;dst=1462" TargetMode="External"/><Relationship Id="rId515" Type="http://schemas.openxmlformats.org/officeDocument/2006/relationships/hyperlink" Target="https://login.consultant.ru/link/?req=doc&amp;base=LAW&amp;n=505896&amp;dst=100419" TargetMode="External"/><Relationship Id="rId722" Type="http://schemas.openxmlformats.org/officeDocument/2006/relationships/hyperlink" Target="https://login.consultant.ru/link/?req=doc&amp;base=LAW&amp;n=508490&amp;dst=170" TargetMode="External"/><Relationship Id="rId89" Type="http://schemas.openxmlformats.org/officeDocument/2006/relationships/hyperlink" Target="https://login.consultant.ru/link/?req=doc&amp;base=LAW&amp;n=181602&amp;dst=100301" TargetMode="External"/><Relationship Id="rId154" Type="http://schemas.openxmlformats.org/officeDocument/2006/relationships/hyperlink" Target="https://login.consultant.ru/link/?req=doc&amp;base=LAW&amp;n=1361" TargetMode="External"/><Relationship Id="rId361" Type="http://schemas.openxmlformats.org/officeDocument/2006/relationships/hyperlink" Target="https://login.consultant.ru/link/?req=doc&amp;base=LAW&amp;n=508490&amp;dst=1216" TargetMode="External"/><Relationship Id="rId599" Type="http://schemas.openxmlformats.org/officeDocument/2006/relationships/hyperlink" Target="https://login.consultant.ru/link/?req=doc&amp;base=CJI&amp;n=52572" TargetMode="External"/><Relationship Id="rId459" Type="http://schemas.openxmlformats.org/officeDocument/2006/relationships/hyperlink" Target="https://login.consultant.ru/link/?req=doc&amp;base=LAW&amp;n=518132&amp;dst=100791" TargetMode="External"/><Relationship Id="rId666" Type="http://schemas.openxmlformats.org/officeDocument/2006/relationships/hyperlink" Target="https://login.consultant.ru/link/?req=doc&amp;base=LAW&amp;n=508490&amp;dst=1576" TargetMode="External"/><Relationship Id="rId873" Type="http://schemas.openxmlformats.org/officeDocument/2006/relationships/hyperlink" Target="https://login.consultant.ru/link/?req=doc&amp;base=LAW&amp;n=508490&amp;dst=1258" TargetMode="External"/><Relationship Id="rId16" Type="http://schemas.openxmlformats.org/officeDocument/2006/relationships/hyperlink" Target="https://login.consultant.ru/link/?req=doc&amp;base=LAW&amp;n=508490" TargetMode="External"/><Relationship Id="rId221" Type="http://schemas.openxmlformats.org/officeDocument/2006/relationships/hyperlink" Target="https://login.consultant.ru/link/?req=doc&amp;base=INT&amp;n=56056&amp;dst=103312" TargetMode="External"/><Relationship Id="rId319" Type="http://schemas.openxmlformats.org/officeDocument/2006/relationships/hyperlink" Target="https://login.consultant.ru/link/?req=doc&amp;base=LAW&amp;n=146225&amp;dst=100866" TargetMode="External"/><Relationship Id="rId526" Type="http://schemas.openxmlformats.org/officeDocument/2006/relationships/hyperlink" Target="https://login.consultant.ru/link/?req=doc&amp;base=LAW&amp;n=508490&amp;dst=10858" TargetMode="External"/><Relationship Id="rId733" Type="http://schemas.openxmlformats.org/officeDocument/2006/relationships/hyperlink" Target="https://login.consultant.ru/link/?req=doc&amp;base=LAW&amp;n=511335&amp;dst=242" TargetMode="External"/><Relationship Id="rId940" Type="http://schemas.openxmlformats.org/officeDocument/2006/relationships/hyperlink" Target="https://login.consultant.ru/link/?req=doc&amp;base=LAW&amp;n=509429" TargetMode="External"/><Relationship Id="rId165" Type="http://schemas.openxmlformats.org/officeDocument/2006/relationships/hyperlink" Target="https://login.consultant.ru/link/?req=doc&amp;base=LAW&amp;n=34165" TargetMode="External"/><Relationship Id="rId372" Type="http://schemas.openxmlformats.org/officeDocument/2006/relationships/hyperlink" Target="https://login.consultant.ru/link/?req=doc&amp;base=LAW&amp;n=507307&amp;dst=100532" TargetMode="External"/><Relationship Id="rId677" Type="http://schemas.openxmlformats.org/officeDocument/2006/relationships/hyperlink" Target="https://login.consultant.ru/link/?req=doc&amp;base=LAW&amp;n=495125" TargetMode="External"/><Relationship Id="rId800" Type="http://schemas.openxmlformats.org/officeDocument/2006/relationships/hyperlink" Target="https://login.consultant.ru/link/?req=doc&amp;base=LAW&amp;n=511335&amp;dst=100080" TargetMode="External"/><Relationship Id="rId232" Type="http://schemas.openxmlformats.org/officeDocument/2006/relationships/hyperlink" Target="https://login.consultant.ru/link/?req=doc&amp;base=INT&amp;n=48395" TargetMode="External"/><Relationship Id="rId884" Type="http://schemas.openxmlformats.org/officeDocument/2006/relationships/hyperlink" Target="https://login.consultant.ru/link/?req=doc&amp;base=LAW&amp;n=508490&amp;dst=1183" TargetMode="External"/><Relationship Id="rId27" Type="http://schemas.openxmlformats.org/officeDocument/2006/relationships/hyperlink" Target="https://login.consultant.ru/link/?req=doc&amp;base=ESU&amp;n=2960" TargetMode="External"/><Relationship Id="rId537" Type="http://schemas.openxmlformats.org/officeDocument/2006/relationships/hyperlink" Target="https://login.consultant.ru/link/?req=doc&amp;base=LAW&amp;n=508490&amp;dst=102272" TargetMode="External"/><Relationship Id="rId744" Type="http://schemas.openxmlformats.org/officeDocument/2006/relationships/hyperlink" Target="https://login.consultant.ru/link/?req=doc&amp;base=LAW&amp;n=511335&amp;dst=606" TargetMode="External"/><Relationship Id="rId80" Type="http://schemas.openxmlformats.org/officeDocument/2006/relationships/hyperlink" Target="https://login.consultant.ru/link/?req=doc&amp;base=LAW&amp;n=508490&amp;dst=1207" TargetMode="External"/><Relationship Id="rId176" Type="http://schemas.openxmlformats.org/officeDocument/2006/relationships/hyperlink" Target="https://login.consultant.ru/link/?req=doc&amp;base=LAW&amp;n=500205" TargetMode="External"/><Relationship Id="rId383" Type="http://schemas.openxmlformats.org/officeDocument/2006/relationships/hyperlink" Target="https://login.consultant.ru/link/?req=doc&amp;base=LAW&amp;n=507307" TargetMode="External"/><Relationship Id="rId590" Type="http://schemas.openxmlformats.org/officeDocument/2006/relationships/hyperlink" Target="https://login.consultant.ru/link/?req=doc&amp;base=LAW&amp;n=508490&amp;dst=11084" TargetMode="External"/><Relationship Id="rId604" Type="http://schemas.openxmlformats.org/officeDocument/2006/relationships/hyperlink" Target="https://login.consultant.ru/link/?req=doc&amp;base=ESU&amp;n=47458&amp;dst=101157" TargetMode="External"/><Relationship Id="rId811" Type="http://schemas.openxmlformats.org/officeDocument/2006/relationships/hyperlink" Target="https://login.consultant.ru/link/?req=doc&amp;base=CJI&amp;n=140484" TargetMode="External"/><Relationship Id="rId243" Type="http://schemas.openxmlformats.org/officeDocument/2006/relationships/hyperlink" Target="https://login.consultant.ru/link/?req=doc&amp;base=ESU&amp;n=47458&amp;dst=100020" TargetMode="External"/><Relationship Id="rId450" Type="http://schemas.openxmlformats.org/officeDocument/2006/relationships/hyperlink" Target="https://login.consultant.ru/link/?req=doc&amp;base=LAW&amp;n=518132&amp;dst=100130" TargetMode="External"/><Relationship Id="rId688" Type="http://schemas.openxmlformats.org/officeDocument/2006/relationships/hyperlink" Target="https://login.consultant.ru/link/?req=doc&amp;base=ESU&amp;n=2961&amp;dst=100038" TargetMode="External"/><Relationship Id="rId895" Type="http://schemas.openxmlformats.org/officeDocument/2006/relationships/hyperlink" Target="https://login.consultant.ru/link/?req=doc&amp;base=CMB&amp;n=18550" TargetMode="External"/><Relationship Id="rId909" Type="http://schemas.openxmlformats.org/officeDocument/2006/relationships/hyperlink" Target="https://login.consultant.ru/link/?req=doc&amp;base=CJI&amp;n=74319" TargetMode="External"/><Relationship Id="rId38" Type="http://schemas.openxmlformats.org/officeDocument/2006/relationships/hyperlink" Target="https://login.consultant.ru/link/?req=doc&amp;base=LAW&amp;n=972&amp;dst=100098" TargetMode="External"/><Relationship Id="rId103" Type="http://schemas.openxmlformats.org/officeDocument/2006/relationships/hyperlink" Target="https://login.consultant.ru/link/?req=doc&amp;base=LAW&amp;n=972&amp;dst=100147" TargetMode="External"/><Relationship Id="rId310" Type="http://schemas.openxmlformats.org/officeDocument/2006/relationships/hyperlink" Target="https://login.consultant.ru/link/?req=doc&amp;base=LAW&amp;n=508490&amp;dst=1460" TargetMode="External"/><Relationship Id="rId548" Type="http://schemas.openxmlformats.org/officeDocument/2006/relationships/hyperlink" Target="https://login.consultant.ru/link/?req=doc&amp;base=LAW&amp;n=972&amp;dst=100174" TargetMode="External"/><Relationship Id="rId755" Type="http://schemas.openxmlformats.org/officeDocument/2006/relationships/hyperlink" Target="https://login.consultant.ru/link/?req=doc&amp;base=LAW&amp;n=1838&amp;dst=100152" TargetMode="External"/><Relationship Id="rId91" Type="http://schemas.openxmlformats.org/officeDocument/2006/relationships/hyperlink" Target="https://login.consultant.ru/link/?req=doc&amp;base=LAW&amp;n=972&amp;dst=100144" TargetMode="External"/><Relationship Id="rId187" Type="http://schemas.openxmlformats.org/officeDocument/2006/relationships/hyperlink" Target="https://login.consultant.ru/link/?req=doc&amp;base=LAW&amp;n=507307" TargetMode="External"/><Relationship Id="rId394" Type="http://schemas.openxmlformats.org/officeDocument/2006/relationships/hyperlink" Target="https://login.consultant.ru/link/?req=doc&amp;base=LAW&amp;n=482651&amp;dst=100229" TargetMode="External"/><Relationship Id="rId408" Type="http://schemas.openxmlformats.org/officeDocument/2006/relationships/hyperlink" Target="https://login.consultant.ru/link/?req=doc&amp;base=LAW&amp;n=508490&amp;dst=10917" TargetMode="External"/><Relationship Id="rId615" Type="http://schemas.openxmlformats.org/officeDocument/2006/relationships/hyperlink" Target="https://login.consultant.ru/link/?req=doc&amp;base=LAW&amp;n=1838&amp;dst=100150" TargetMode="External"/><Relationship Id="rId822" Type="http://schemas.openxmlformats.org/officeDocument/2006/relationships/hyperlink" Target="https://login.consultant.ru/link/?req=doc&amp;base=LAW&amp;n=508490&amp;dst=102272" TargetMode="External"/><Relationship Id="rId254" Type="http://schemas.openxmlformats.org/officeDocument/2006/relationships/hyperlink" Target="https://login.consultant.ru/link/?req=doc&amp;base=LAW&amp;n=508490&amp;dst=1170" TargetMode="External"/><Relationship Id="rId699" Type="http://schemas.openxmlformats.org/officeDocument/2006/relationships/hyperlink" Target="https://login.consultant.ru/link/?req=doc&amp;base=ESU&amp;n=47458&amp;dst=100045" TargetMode="External"/><Relationship Id="rId49" Type="http://schemas.openxmlformats.org/officeDocument/2006/relationships/hyperlink" Target="https://login.consultant.ru/link/?req=doc&amp;base=LAW&amp;n=972&amp;dst=100126" TargetMode="External"/><Relationship Id="rId114" Type="http://schemas.openxmlformats.org/officeDocument/2006/relationships/hyperlink" Target="https://login.consultant.ru/link/?req=doc&amp;base=LAW&amp;n=508490&amp;dst=1171" TargetMode="External"/><Relationship Id="rId461" Type="http://schemas.openxmlformats.org/officeDocument/2006/relationships/hyperlink" Target="https://login.consultant.ru/link/?req=doc&amp;base=LAW&amp;n=511306&amp;dst=32" TargetMode="External"/><Relationship Id="rId559" Type="http://schemas.openxmlformats.org/officeDocument/2006/relationships/hyperlink" Target="https://login.consultant.ru/link/?req=doc&amp;base=LAW&amp;n=508490&amp;dst=102270" TargetMode="External"/><Relationship Id="rId766" Type="http://schemas.openxmlformats.org/officeDocument/2006/relationships/hyperlink" Target="https://login.consultant.ru/link/?req=doc&amp;base=LAW&amp;n=511332&amp;dst=100049" TargetMode="External"/><Relationship Id="rId198" Type="http://schemas.openxmlformats.org/officeDocument/2006/relationships/hyperlink" Target="https://login.consultant.ru/link/?req=doc&amp;base=LAW&amp;n=95075" TargetMode="External"/><Relationship Id="rId321" Type="http://schemas.openxmlformats.org/officeDocument/2006/relationships/hyperlink" Target="https://login.consultant.ru/link/?req=doc&amp;base=LAW&amp;n=330810" TargetMode="External"/><Relationship Id="rId419" Type="http://schemas.openxmlformats.org/officeDocument/2006/relationships/hyperlink" Target="https://login.consultant.ru/link/?req=doc&amp;base=LAW&amp;n=511081&amp;dst=100226" TargetMode="External"/><Relationship Id="rId626" Type="http://schemas.openxmlformats.org/officeDocument/2006/relationships/hyperlink" Target="https://login.consultant.ru/link/?req=doc&amp;base=LAW&amp;n=508490" TargetMode="External"/><Relationship Id="rId833" Type="http://schemas.openxmlformats.org/officeDocument/2006/relationships/hyperlink" Target="https://login.consultant.ru/link/?req=doc&amp;base=LAW&amp;n=8376&amp;dst=100065" TargetMode="External"/><Relationship Id="rId265" Type="http://schemas.openxmlformats.org/officeDocument/2006/relationships/hyperlink" Target="https://login.consultant.ru/link/?req=doc&amp;base=LAW&amp;n=508490&amp;dst=101359" TargetMode="External"/><Relationship Id="rId472" Type="http://schemas.openxmlformats.org/officeDocument/2006/relationships/hyperlink" Target="https://login.consultant.ru/link/?req=doc&amp;base=LAW&amp;n=511306&amp;dst=76" TargetMode="External"/><Relationship Id="rId900" Type="http://schemas.openxmlformats.org/officeDocument/2006/relationships/hyperlink" Target="https://login.consultant.ru/link/?req=doc&amp;base=CJI&amp;n=150043" TargetMode="External"/><Relationship Id="rId125" Type="http://schemas.openxmlformats.org/officeDocument/2006/relationships/hyperlink" Target="https://login.consultant.ru/link/?req=doc&amp;base=LAW&amp;n=508490&amp;dst=101158" TargetMode="External"/><Relationship Id="rId332" Type="http://schemas.openxmlformats.org/officeDocument/2006/relationships/hyperlink" Target="https://login.consultant.ru/link/?req=doc&amp;base=PRJB&amp;n=139487" TargetMode="External"/><Relationship Id="rId777" Type="http://schemas.openxmlformats.org/officeDocument/2006/relationships/hyperlink" Target="https://login.consultant.ru/link/?req=doc&amp;base=LAW&amp;n=508490&amp;dst=10483" TargetMode="External"/><Relationship Id="rId637" Type="http://schemas.openxmlformats.org/officeDocument/2006/relationships/hyperlink" Target="https://login.consultant.ru/link/?req=doc&amp;base=LAW&amp;n=508490&amp;dst=1567" TargetMode="External"/><Relationship Id="rId844" Type="http://schemas.openxmlformats.org/officeDocument/2006/relationships/hyperlink" Target="https://login.consultant.ru/link/?req=doc&amp;base=LAW&amp;n=511515&amp;dst=341" TargetMode="External"/><Relationship Id="rId276" Type="http://schemas.openxmlformats.org/officeDocument/2006/relationships/hyperlink" Target="https://login.consultant.ru/link/?req=doc&amp;base=LAW&amp;n=508490" TargetMode="External"/><Relationship Id="rId483" Type="http://schemas.openxmlformats.org/officeDocument/2006/relationships/hyperlink" Target="https://login.consultant.ru/link/?req=doc&amp;base=LAW&amp;n=508490" TargetMode="External"/><Relationship Id="rId690" Type="http://schemas.openxmlformats.org/officeDocument/2006/relationships/hyperlink" Target="https://login.consultant.ru/link/?req=doc&amp;base=LAW&amp;n=972&amp;dst=100168" TargetMode="External"/><Relationship Id="rId704" Type="http://schemas.openxmlformats.org/officeDocument/2006/relationships/hyperlink" Target="https://login.consultant.ru/link/?req=doc&amp;base=LAW&amp;n=1838&amp;dst=100377" TargetMode="External"/><Relationship Id="rId911" Type="http://schemas.openxmlformats.org/officeDocument/2006/relationships/hyperlink" Target="https://login.consultant.ru/link/?req=doc&amp;base=CMB&amp;n=76&amp;dst=102380" TargetMode="External"/><Relationship Id="rId40" Type="http://schemas.openxmlformats.org/officeDocument/2006/relationships/hyperlink" Target="https://login.consultant.ru/link/?req=doc&amp;base=LAW&amp;n=508490&amp;dst=1167" TargetMode="External"/><Relationship Id="rId136" Type="http://schemas.openxmlformats.org/officeDocument/2006/relationships/hyperlink" Target="https://login.consultant.ru/link/?req=doc&amp;base=ESU&amp;n=47458&amp;dst=100020" TargetMode="External"/><Relationship Id="rId343" Type="http://schemas.openxmlformats.org/officeDocument/2006/relationships/hyperlink" Target="https://login.consultant.ru/link/?req=doc&amp;base=LAW&amp;n=315088&amp;dst=100072" TargetMode="External"/><Relationship Id="rId550" Type="http://schemas.openxmlformats.org/officeDocument/2006/relationships/hyperlink" Target="https://login.consultant.ru/link/?req=doc&amp;base=LAW&amp;n=508490" TargetMode="External"/><Relationship Id="rId788" Type="http://schemas.openxmlformats.org/officeDocument/2006/relationships/hyperlink" Target="https://login.consultant.ru/link/?req=doc&amp;base=LAW&amp;n=508490&amp;dst=11099" TargetMode="External"/><Relationship Id="rId203" Type="http://schemas.openxmlformats.org/officeDocument/2006/relationships/hyperlink" Target="https://login.consultant.ru/link/?req=doc&amp;base=CMB&amp;n=18550" TargetMode="External"/><Relationship Id="rId648" Type="http://schemas.openxmlformats.org/officeDocument/2006/relationships/hyperlink" Target="https://login.consultant.ru/link/?req=doc&amp;base=LAW&amp;n=508490&amp;dst=1571" TargetMode="External"/><Relationship Id="rId855" Type="http://schemas.openxmlformats.org/officeDocument/2006/relationships/hyperlink" Target="https://login.consultant.ru/link/?req=doc&amp;base=LAW&amp;n=511335" TargetMode="External"/><Relationship Id="rId287" Type="http://schemas.openxmlformats.org/officeDocument/2006/relationships/hyperlink" Target="https://login.consultant.ru/link/?req=doc&amp;base=LAW&amp;n=500207&amp;dst=100256" TargetMode="External"/><Relationship Id="rId410" Type="http://schemas.openxmlformats.org/officeDocument/2006/relationships/hyperlink" Target="https://login.consultant.ru/link/?req=doc&amp;base=LAW&amp;n=511081&amp;dst=100016" TargetMode="External"/><Relationship Id="rId494" Type="http://schemas.openxmlformats.org/officeDocument/2006/relationships/hyperlink" Target="https://login.consultant.ru/link/?req=doc&amp;base=LAW&amp;n=140377&amp;dst=100757" TargetMode="External"/><Relationship Id="rId508" Type="http://schemas.openxmlformats.org/officeDocument/2006/relationships/hyperlink" Target="https://login.consultant.ru/link/?req=doc&amp;base=LAW&amp;n=508490&amp;dst=10857" TargetMode="External"/><Relationship Id="rId715" Type="http://schemas.openxmlformats.org/officeDocument/2006/relationships/hyperlink" Target="https://login.consultant.ru/link/?req=doc&amp;base=LAW&amp;n=508490&amp;dst=1731" TargetMode="External"/><Relationship Id="rId922" Type="http://schemas.openxmlformats.org/officeDocument/2006/relationships/hyperlink" Target="https://login.consultant.ru/link/?req=doc&amp;base=CMB&amp;n=17605" TargetMode="External"/><Relationship Id="rId147" Type="http://schemas.openxmlformats.org/officeDocument/2006/relationships/hyperlink" Target="https://login.consultant.ru/link/?req=doc&amp;base=INT&amp;n=72682" TargetMode="External"/><Relationship Id="rId354" Type="http://schemas.openxmlformats.org/officeDocument/2006/relationships/hyperlink" Target="https://login.consultant.ru/link/?req=doc&amp;base=CMB&amp;n=6534" TargetMode="External"/><Relationship Id="rId799" Type="http://schemas.openxmlformats.org/officeDocument/2006/relationships/hyperlink" Target="https://login.consultant.ru/link/?req=doc&amp;base=LAW&amp;n=508490&amp;dst=11112" TargetMode="External"/><Relationship Id="rId51" Type="http://schemas.openxmlformats.org/officeDocument/2006/relationships/hyperlink" Target="https://login.consultant.ru/link/?req=doc&amp;base=LAW&amp;n=508490&amp;dst=1212" TargetMode="External"/><Relationship Id="rId561" Type="http://schemas.openxmlformats.org/officeDocument/2006/relationships/hyperlink" Target="https://login.consultant.ru/link/?req=doc&amp;base=LAW&amp;n=511330&amp;dst=100067" TargetMode="External"/><Relationship Id="rId659" Type="http://schemas.openxmlformats.org/officeDocument/2006/relationships/hyperlink" Target="https://login.consultant.ru/link/?req=doc&amp;base=LAW&amp;n=508490&amp;dst=100275" TargetMode="External"/><Relationship Id="rId866" Type="http://schemas.openxmlformats.org/officeDocument/2006/relationships/hyperlink" Target="https://login.consultant.ru/link/?req=doc&amp;base=LAW&amp;n=495187" TargetMode="External"/><Relationship Id="rId214" Type="http://schemas.openxmlformats.org/officeDocument/2006/relationships/hyperlink" Target="https://login.consultant.ru/link/?req=doc&amp;base=LAW&amp;n=508490&amp;dst=102270" TargetMode="External"/><Relationship Id="rId298" Type="http://schemas.openxmlformats.org/officeDocument/2006/relationships/hyperlink" Target="https://login.consultant.ru/link/?req=doc&amp;base=LAW&amp;n=500207&amp;dst=577" TargetMode="External"/><Relationship Id="rId421" Type="http://schemas.openxmlformats.org/officeDocument/2006/relationships/hyperlink" Target="https://login.consultant.ru/link/?req=doc&amp;base=LAW&amp;n=508490&amp;dst=1608" TargetMode="External"/><Relationship Id="rId519" Type="http://schemas.openxmlformats.org/officeDocument/2006/relationships/hyperlink" Target="https://login.consultant.ru/link/?req=doc&amp;base=LAW&amp;n=511330&amp;dst=100043" TargetMode="External"/><Relationship Id="rId158" Type="http://schemas.openxmlformats.org/officeDocument/2006/relationships/hyperlink" Target="https://login.consultant.ru/link/?req=doc&amp;base=LAW&amp;n=3891&amp;dst=100067" TargetMode="External"/><Relationship Id="rId726" Type="http://schemas.openxmlformats.org/officeDocument/2006/relationships/hyperlink" Target="https://login.consultant.ru/link/?req=doc&amp;base=LAW&amp;n=156036&amp;dst=31" TargetMode="External"/><Relationship Id="rId933" Type="http://schemas.openxmlformats.org/officeDocument/2006/relationships/hyperlink" Target="https://login.consultant.ru/link/?req=doc&amp;base=LAW&amp;n=34159" TargetMode="External"/><Relationship Id="rId62" Type="http://schemas.openxmlformats.org/officeDocument/2006/relationships/hyperlink" Target="https://login.consultant.ru/link/?req=doc&amp;base=LAW&amp;n=1838&amp;dst=100121" TargetMode="External"/><Relationship Id="rId365" Type="http://schemas.openxmlformats.org/officeDocument/2006/relationships/hyperlink" Target="https://login.consultant.ru/link/?req=doc&amp;base=LAW&amp;n=381467&amp;dst=100016" TargetMode="External"/><Relationship Id="rId572" Type="http://schemas.openxmlformats.org/officeDocument/2006/relationships/hyperlink" Target="https://login.consultant.ru/link/?req=doc&amp;base=LAW&amp;n=508490&amp;dst=102276" TargetMode="External"/><Relationship Id="rId225" Type="http://schemas.openxmlformats.org/officeDocument/2006/relationships/hyperlink" Target="https://login.consultant.ru/link/?req=doc&amp;base=CJI&amp;n=130085" TargetMode="External"/><Relationship Id="rId432" Type="http://schemas.openxmlformats.org/officeDocument/2006/relationships/hyperlink" Target="https://login.consultant.ru/link/?req=doc&amp;base=LAW&amp;n=511306" TargetMode="External"/><Relationship Id="rId877" Type="http://schemas.openxmlformats.org/officeDocument/2006/relationships/hyperlink" Target="https://login.consultant.ru/link/?req=doc&amp;base=LAW&amp;n=405344" TargetMode="External"/><Relationship Id="rId737" Type="http://schemas.openxmlformats.org/officeDocument/2006/relationships/hyperlink" Target="https://login.consultant.ru/link/?req=doc&amp;base=LAW&amp;n=508490&amp;dst=170" TargetMode="External"/><Relationship Id="rId944" Type="http://schemas.openxmlformats.org/officeDocument/2006/relationships/theme" Target="theme/theme1.xml"/><Relationship Id="rId73" Type="http://schemas.openxmlformats.org/officeDocument/2006/relationships/hyperlink" Target="https://login.consultant.ru/link/?req=doc&amp;base=LAW&amp;n=508490&amp;dst=1339" TargetMode="External"/><Relationship Id="rId169" Type="http://schemas.openxmlformats.org/officeDocument/2006/relationships/hyperlink" Target="https://login.consultant.ru/link/?req=doc&amp;base=LAW&amp;n=508490&amp;dst=1382" TargetMode="External"/><Relationship Id="rId376" Type="http://schemas.openxmlformats.org/officeDocument/2006/relationships/hyperlink" Target="https://login.consultant.ru/link/?req=doc&amp;base=LAW&amp;n=507307&amp;dst=100791" TargetMode="External"/><Relationship Id="rId583" Type="http://schemas.openxmlformats.org/officeDocument/2006/relationships/hyperlink" Target="https://login.consultant.ru/link/?req=doc&amp;base=LAW&amp;n=182647" TargetMode="External"/><Relationship Id="rId790" Type="http://schemas.openxmlformats.org/officeDocument/2006/relationships/hyperlink" Target="https://login.consultant.ru/link/?req=doc&amp;base=LAW&amp;n=508490&amp;dst=11121" TargetMode="External"/><Relationship Id="rId804" Type="http://schemas.openxmlformats.org/officeDocument/2006/relationships/hyperlink" Target="https://login.consultant.ru/link/?req=doc&amp;base=LAW&amp;n=508490&amp;dst=174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CJI&amp;n=20763" TargetMode="External"/><Relationship Id="rId443" Type="http://schemas.openxmlformats.org/officeDocument/2006/relationships/hyperlink" Target="https://login.consultant.ru/link/?req=doc&amp;base=LAW&amp;n=508490&amp;dst=101177" TargetMode="External"/><Relationship Id="rId650" Type="http://schemas.openxmlformats.org/officeDocument/2006/relationships/hyperlink" Target="https://login.consultant.ru/link/?req=doc&amp;base=LAW&amp;n=4704&amp;dst=100050" TargetMode="External"/><Relationship Id="rId888" Type="http://schemas.openxmlformats.org/officeDocument/2006/relationships/hyperlink" Target="https://login.consultant.ru/link/?req=doc&amp;base=LAW&amp;n=2875" TargetMode="External"/><Relationship Id="rId303" Type="http://schemas.openxmlformats.org/officeDocument/2006/relationships/hyperlink" Target="https://login.consultant.ru/link/?req=doc&amp;base=LAW&amp;n=500205" TargetMode="External"/><Relationship Id="rId748" Type="http://schemas.openxmlformats.org/officeDocument/2006/relationships/hyperlink" Target="https://login.consultant.ru/link/?req=doc&amp;base=LAW&amp;n=508490&amp;dst=1729" TargetMode="External"/><Relationship Id="rId84" Type="http://schemas.openxmlformats.org/officeDocument/2006/relationships/hyperlink" Target="https://login.consultant.ru/link/?req=doc&amp;base=CJI&amp;n=64248" TargetMode="External"/><Relationship Id="rId387" Type="http://schemas.openxmlformats.org/officeDocument/2006/relationships/hyperlink" Target="https://login.consultant.ru/link/?req=doc&amp;base=LAW&amp;n=381467" TargetMode="External"/><Relationship Id="rId510" Type="http://schemas.openxmlformats.org/officeDocument/2006/relationships/hyperlink" Target="https://login.consultant.ru/link/?req=doc&amp;base=LAW&amp;n=508490&amp;dst=1610" TargetMode="External"/><Relationship Id="rId594" Type="http://schemas.openxmlformats.org/officeDocument/2006/relationships/hyperlink" Target="https://login.consultant.ru/link/?req=doc&amp;base=LAW&amp;n=95075" TargetMode="External"/><Relationship Id="rId608" Type="http://schemas.openxmlformats.org/officeDocument/2006/relationships/hyperlink" Target="https://login.consultant.ru/link/?req=doc&amp;base=LAW&amp;n=1838&amp;dst=100391" TargetMode="External"/><Relationship Id="rId815" Type="http://schemas.openxmlformats.org/officeDocument/2006/relationships/hyperlink" Target="https://login.consultant.ru/link/?req=doc&amp;base=LAW&amp;n=508490&amp;dst=1746" TargetMode="External"/><Relationship Id="rId247" Type="http://schemas.openxmlformats.org/officeDocument/2006/relationships/hyperlink" Target="https://login.consultant.ru/link/?req=doc&amp;base=LAW&amp;n=3891&amp;dst=100058" TargetMode="External"/><Relationship Id="rId899" Type="http://schemas.openxmlformats.org/officeDocument/2006/relationships/hyperlink" Target="https://login.consultant.ru/link/?req=doc&amp;base=CJI&amp;n=52572" TargetMode="External"/><Relationship Id="rId107" Type="http://schemas.openxmlformats.org/officeDocument/2006/relationships/hyperlink" Target="https://login.consultant.ru/link/?req=doc&amp;base=LAW&amp;n=508490&amp;dst=1161" TargetMode="External"/><Relationship Id="rId454" Type="http://schemas.openxmlformats.org/officeDocument/2006/relationships/hyperlink" Target="https://login.consultant.ru/link/?req=doc&amp;base=LAW&amp;n=508490&amp;dst=101473" TargetMode="External"/><Relationship Id="rId661" Type="http://schemas.openxmlformats.org/officeDocument/2006/relationships/hyperlink" Target="https://login.consultant.ru/link/?req=doc&amp;base=LAW&amp;n=495125&amp;dst=100048" TargetMode="External"/><Relationship Id="rId759" Type="http://schemas.openxmlformats.org/officeDocument/2006/relationships/hyperlink" Target="https://login.consultant.ru/link/?req=doc&amp;base=LAW&amp;n=972&amp;dst=100147" TargetMode="External"/><Relationship Id="rId11" Type="http://schemas.openxmlformats.org/officeDocument/2006/relationships/hyperlink" Target="https://login.consultant.ru/link/?req=doc&amp;base=CMB&amp;n=17605" TargetMode="External"/><Relationship Id="rId314" Type="http://schemas.openxmlformats.org/officeDocument/2006/relationships/hyperlink" Target="https://login.consultant.ru/link/?req=doc&amp;base=LAW&amp;n=508490&amp;dst=646" TargetMode="External"/><Relationship Id="rId398" Type="http://schemas.openxmlformats.org/officeDocument/2006/relationships/hyperlink" Target="https://login.consultant.ru/link/?req=doc&amp;base=LAW&amp;n=508490&amp;dst=1177" TargetMode="External"/><Relationship Id="rId521" Type="http://schemas.openxmlformats.org/officeDocument/2006/relationships/hyperlink" Target="https://login.consultant.ru/link/?req=doc&amp;base=LAW&amp;n=511330&amp;dst=100058" TargetMode="External"/><Relationship Id="rId619" Type="http://schemas.openxmlformats.org/officeDocument/2006/relationships/hyperlink" Target="https://login.consultant.ru/link/?req=doc&amp;base=CJI&amp;n=29521" TargetMode="External"/><Relationship Id="rId95" Type="http://schemas.openxmlformats.org/officeDocument/2006/relationships/hyperlink" Target="https://login.consultant.ru/link/?req=doc&amp;base=LAW&amp;n=508490&amp;dst=100281" TargetMode="External"/><Relationship Id="rId160" Type="http://schemas.openxmlformats.org/officeDocument/2006/relationships/hyperlink" Target="https://login.consultant.ru/link/?req=doc&amp;base=LAW&amp;n=39&amp;dst=100020" TargetMode="External"/><Relationship Id="rId826" Type="http://schemas.openxmlformats.org/officeDocument/2006/relationships/hyperlink" Target="https://login.consultant.ru/link/?req=doc&amp;base=LAW&amp;n=508490&amp;dst=10866" TargetMode="External"/><Relationship Id="rId258" Type="http://schemas.openxmlformats.org/officeDocument/2006/relationships/hyperlink" Target="https://login.consultant.ru/link/?req=doc&amp;base=LAW&amp;n=34764" TargetMode="External"/><Relationship Id="rId465" Type="http://schemas.openxmlformats.org/officeDocument/2006/relationships/hyperlink" Target="https://login.consultant.ru/link/?req=doc&amp;base=LAW&amp;n=511306&amp;dst=35" TargetMode="External"/><Relationship Id="rId672" Type="http://schemas.openxmlformats.org/officeDocument/2006/relationships/hyperlink" Target="https://login.consultant.ru/link/?req=doc&amp;base=LAW&amp;n=508490&amp;dst=1570" TargetMode="External"/><Relationship Id="rId22" Type="http://schemas.openxmlformats.org/officeDocument/2006/relationships/hyperlink" Target="https://login.consultant.ru/link/?req=doc&amp;base=CJI&amp;n=158452" TargetMode="External"/><Relationship Id="rId118" Type="http://schemas.openxmlformats.org/officeDocument/2006/relationships/hyperlink" Target="https://login.consultant.ru/link/?req=doc&amp;base=INT&amp;n=55851&amp;dst=100298" TargetMode="External"/><Relationship Id="rId325" Type="http://schemas.openxmlformats.org/officeDocument/2006/relationships/hyperlink" Target="https://login.consultant.ru/link/?req=doc&amp;base=LAW&amp;n=517491&amp;dst=1323" TargetMode="External"/><Relationship Id="rId532" Type="http://schemas.openxmlformats.org/officeDocument/2006/relationships/hyperlink" Target="https://login.consultant.ru/link/?req=doc&amp;base=LAW&amp;n=511330&amp;dst=100045" TargetMode="External"/><Relationship Id="rId171" Type="http://schemas.openxmlformats.org/officeDocument/2006/relationships/hyperlink" Target="https://login.consultant.ru/link/?req=doc&amp;base=LAW&amp;n=39&amp;dst=100020" TargetMode="External"/><Relationship Id="rId837" Type="http://schemas.openxmlformats.org/officeDocument/2006/relationships/hyperlink" Target="https://login.consultant.ru/link/?req=doc&amp;base=LAW&amp;n=508490&amp;dst=1208" TargetMode="External"/><Relationship Id="rId269" Type="http://schemas.openxmlformats.org/officeDocument/2006/relationships/hyperlink" Target="https://login.consultant.ru/link/?req=doc&amp;base=LAW&amp;n=482694&amp;dst=153" TargetMode="External"/><Relationship Id="rId476" Type="http://schemas.openxmlformats.org/officeDocument/2006/relationships/hyperlink" Target="https://login.consultant.ru/link/?req=doc&amp;base=LAW&amp;n=508490&amp;dst=11019" TargetMode="External"/><Relationship Id="rId683" Type="http://schemas.openxmlformats.org/officeDocument/2006/relationships/hyperlink" Target="https://login.consultant.ru/link/?req=doc&amp;base=LAW&amp;n=495125&amp;dst=22" TargetMode="External"/><Relationship Id="rId890" Type="http://schemas.openxmlformats.org/officeDocument/2006/relationships/hyperlink" Target="https://login.consultant.ru/link/?req=doc&amp;base=LAW&amp;n=508490&amp;dst=1161" TargetMode="External"/><Relationship Id="rId904" Type="http://schemas.openxmlformats.org/officeDocument/2006/relationships/hyperlink" Target="https://login.consultant.ru/link/?req=doc&amp;base=CMB&amp;n=6534" TargetMode="External"/><Relationship Id="rId33" Type="http://schemas.openxmlformats.org/officeDocument/2006/relationships/hyperlink" Target="https://login.consultant.ru/link/?req=doc&amp;base=INT&amp;n=55696" TargetMode="External"/><Relationship Id="rId129" Type="http://schemas.openxmlformats.org/officeDocument/2006/relationships/hyperlink" Target="https://login.consultant.ru/link/?req=doc&amp;base=LAW&amp;n=972&amp;dst=100142" TargetMode="External"/><Relationship Id="rId336" Type="http://schemas.openxmlformats.org/officeDocument/2006/relationships/hyperlink" Target="https://login.consultant.ru/link/?req=doc&amp;base=CJI&amp;n=76494" TargetMode="External"/><Relationship Id="rId543" Type="http://schemas.openxmlformats.org/officeDocument/2006/relationships/hyperlink" Target="https://login.consultant.ru/link/?req=doc&amp;base=LAW&amp;n=508490&amp;dst=10489" TargetMode="External"/><Relationship Id="rId182" Type="http://schemas.openxmlformats.org/officeDocument/2006/relationships/hyperlink" Target="https://login.consultant.ru/link/?req=doc&amp;base=LAW&amp;n=19&amp;dst=100016" TargetMode="External"/><Relationship Id="rId403" Type="http://schemas.openxmlformats.org/officeDocument/2006/relationships/hyperlink" Target="https://login.consultant.ru/link/?req=doc&amp;base=LAW&amp;n=429465&amp;dst=38" TargetMode="External"/><Relationship Id="rId750" Type="http://schemas.openxmlformats.org/officeDocument/2006/relationships/hyperlink" Target="https://login.consultant.ru/link/?req=doc&amp;base=LAW&amp;n=511335&amp;dst=205" TargetMode="External"/><Relationship Id="rId848" Type="http://schemas.openxmlformats.org/officeDocument/2006/relationships/hyperlink" Target="https://login.consultant.ru/link/?req=doc&amp;base=LAW&amp;n=495134&amp;dst=100595" TargetMode="External"/><Relationship Id="rId487" Type="http://schemas.openxmlformats.org/officeDocument/2006/relationships/hyperlink" Target="https://login.consultant.ru/link/?req=doc&amp;base=LAW&amp;n=404143&amp;dst=100080" TargetMode="External"/><Relationship Id="rId610" Type="http://schemas.openxmlformats.org/officeDocument/2006/relationships/hyperlink" Target="https://login.consultant.ru/link/?req=doc&amp;base=LAW&amp;n=1838&amp;dst=100411" TargetMode="External"/><Relationship Id="rId694" Type="http://schemas.openxmlformats.org/officeDocument/2006/relationships/hyperlink" Target="https://login.consultant.ru/link/?req=doc&amp;base=LAW&amp;n=156036&amp;dst=100322" TargetMode="External"/><Relationship Id="rId708" Type="http://schemas.openxmlformats.org/officeDocument/2006/relationships/hyperlink" Target="https://login.consultant.ru/link/?req=doc&amp;base=ESU&amp;n=2960&amp;dst=100132" TargetMode="External"/><Relationship Id="rId915" Type="http://schemas.openxmlformats.org/officeDocument/2006/relationships/hyperlink" Target="https://login.consultant.ru/link/?req=doc&amp;base=CJI&amp;n=154031" TargetMode="External"/><Relationship Id="rId347" Type="http://schemas.openxmlformats.org/officeDocument/2006/relationships/hyperlink" Target="https://login.consultant.ru/link/?req=doc&amp;base=LAW&amp;n=508490&amp;dst=1471" TargetMode="External"/><Relationship Id="rId44" Type="http://schemas.openxmlformats.org/officeDocument/2006/relationships/hyperlink" Target="https://login.consultant.ru/link/?req=doc&amp;base=LAW&amp;n=123215&amp;dst=100010" TargetMode="External"/><Relationship Id="rId554" Type="http://schemas.openxmlformats.org/officeDocument/2006/relationships/hyperlink" Target="https://login.consultant.ru/link/?req=doc&amp;base=LAW&amp;n=464186&amp;dst=100199" TargetMode="External"/><Relationship Id="rId761" Type="http://schemas.openxmlformats.org/officeDocument/2006/relationships/hyperlink" Target="https://login.consultant.ru/link/?req=doc&amp;base=LAW&amp;n=511335" TargetMode="External"/><Relationship Id="rId859" Type="http://schemas.openxmlformats.org/officeDocument/2006/relationships/hyperlink" Target="https://login.consultant.ru/link/?req=doc&amp;base=LAW&amp;n=511335" TargetMode="External"/><Relationship Id="rId193" Type="http://schemas.openxmlformats.org/officeDocument/2006/relationships/hyperlink" Target="https://login.consultant.ru/link/?req=doc&amp;base=LAW&amp;n=500205" TargetMode="External"/><Relationship Id="rId207" Type="http://schemas.openxmlformats.org/officeDocument/2006/relationships/hyperlink" Target="https://login.consultant.ru/link/?req=doc&amp;base=LAW&amp;n=156036&amp;dst=25" TargetMode="External"/><Relationship Id="rId414" Type="http://schemas.openxmlformats.org/officeDocument/2006/relationships/hyperlink" Target="https://login.consultant.ru/link/?req=doc&amp;base=LAW&amp;n=508506&amp;dst=102174" TargetMode="External"/><Relationship Id="rId498" Type="http://schemas.openxmlformats.org/officeDocument/2006/relationships/hyperlink" Target="https://login.consultant.ru/link/?req=doc&amp;base=LAW&amp;n=508490&amp;dst=100281" TargetMode="External"/><Relationship Id="rId621" Type="http://schemas.openxmlformats.org/officeDocument/2006/relationships/hyperlink" Target="https://login.consultant.ru/link/?req=doc&amp;base=LAW&amp;n=34159" TargetMode="External"/><Relationship Id="rId260" Type="http://schemas.openxmlformats.org/officeDocument/2006/relationships/hyperlink" Target="https://login.consultant.ru/link/?req=doc&amp;base=LAW&amp;n=508490&amp;dst=219" TargetMode="External"/><Relationship Id="rId719" Type="http://schemas.openxmlformats.org/officeDocument/2006/relationships/hyperlink" Target="https://login.consultant.ru/link/?req=doc&amp;base=LAW&amp;n=508490&amp;dst=1720" TargetMode="External"/><Relationship Id="rId926" Type="http://schemas.openxmlformats.org/officeDocument/2006/relationships/hyperlink" Target="https://login.consultant.ru/link/?req=doc&amp;base=CJI&amp;n=158452" TargetMode="External"/><Relationship Id="rId55" Type="http://schemas.openxmlformats.org/officeDocument/2006/relationships/hyperlink" Target="https://login.consultant.ru/link/?req=doc&amp;base=LAW&amp;n=508506&amp;dst=102511" TargetMode="External"/><Relationship Id="rId120" Type="http://schemas.openxmlformats.org/officeDocument/2006/relationships/hyperlink" Target="https://login.consultant.ru/link/?req=doc&amp;base=CJI&amp;n=150043" TargetMode="External"/><Relationship Id="rId358" Type="http://schemas.openxmlformats.org/officeDocument/2006/relationships/hyperlink" Target="https://login.consultant.ru/link/?req=doc&amp;base=LAW&amp;n=500207&amp;dst=100050" TargetMode="External"/><Relationship Id="rId565" Type="http://schemas.openxmlformats.org/officeDocument/2006/relationships/hyperlink" Target="https://login.consultant.ru/link/?req=doc&amp;base=LAW&amp;n=189617&amp;dst=48" TargetMode="External"/><Relationship Id="rId772" Type="http://schemas.openxmlformats.org/officeDocument/2006/relationships/hyperlink" Target="https://login.consultant.ru/link/?req=doc&amp;base=LAW&amp;n=491397&amp;dst=100012" TargetMode="External"/><Relationship Id="rId218" Type="http://schemas.openxmlformats.org/officeDocument/2006/relationships/hyperlink" Target="https://login.consultant.ru/link/?req=doc&amp;base=LAW&amp;n=508490" TargetMode="External"/><Relationship Id="rId425" Type="http://schemas.openxmlformats.org/officeDocument/2006/relationships/hyperlink" Target="https://login.consultant.ru/link/?req=doc&amp;base=LAW&amp;n=518132&amp;dst=100714" TargetMode="External"/><Relationship Id="rId632" Type="http://schemas.openxmlformats.org/officeDocument/2006/relationships/hyperlink" Target="https://login.consultant.ru/link/?req=doc&amp;base=LAW&amp;n=3891&amp;dst=100027" TargetMode="External"/><Relationship Id="rId271" Type="http://schemas.openxmlformats.org/officeDocument/2006/relationships/hyperlink" Target="https://login.consultant.ru/link/?req=doc&amp;base=ESU&amp;n=47458&amp;dst=100476" TargetMode="External"/><Relationship Id="rId937" Type="http://schemas.openxmlformats.org/officeDocument/2006/relationships/hyperlink" Target="https://login.consultant.ru/link/?req=doc&amp;base=LAW&amp;n=29304" TargetMode="External"/><Relationship Id="rId66" Type="http://schemas.openxmlformats.org/officeDocument/2006/relationships/hyperlink" Target="https://login.consultant.ru/link/?req=doc&amp;base=INT&amp;n=55851&amp;dst=103339" TargetMode="External"/><Relationship Id="rId131" Type="http://schemas.openxmlformats.org/officeDocument/2006/relationships/hyperlink" Target="https://login.consultant.ru/link/?req=doc&amp;base=LAW&amp;n=156036&amp;dst=100363" TargetMode="External"/><Relationship Id="rId369" Type="http://schemas.openxmlformats.org/officeDocument/2006/relationships/hyperlink" Target="https://login.consultant.ru/link/?req=doc&amp;base=LAW&amp;n=507307&amp;dst=100610" TargetMode="External"/><Relationship Id="rId576" Type="http://schemas.openxmlformats.org/officeDocument/2006/relationships/hyperlink" Target="https://login.consultant.ru/link/?req=doc&amp;base=LAW&amp;n=508490&amp;dst=10890" TargetMode="External"/><Relationship Id="rId783" Type="http://schemas.openxmlformats.org/officeDocument/2006/relationships/hyperlink" Target="https://login.consultant.ru/link/?req=doc&amp;base=LAW&amp;n=508490&amp;dst=1686" TargetMode="External"/><Relationship Id="rId229" Type="http://schemas.openxmlformats.org/officeDocument/2006/relationships/hyperlink" Target="https://login.consultant.ru/link/?req=doc&amp;base=CMB&amp;n=17605" TargetMode="External"/><Relationship Id="rId436" Type="http://schemas.openxmlformats.org/officeDocument/2006/relationships/hyperlink" Target="https://login.consultant.ru/link/?req=doc&amp;base=LAW&amp;n=95075" TargetMode="External"/><Relationship Id="rId643" Type="http://schemas.openxmlformats.org/officeDocument/2006/relationships/hyperlink" Target="https://login.consultant.ru/link/?req=doc&amp;base=ESU&amp;n=2961&amp;dst=100103" TargetMode="External"/><Relationship Id="rId850" Type="http://schemas.openxmlformats.org/officeDocument/2006/relationships/hyperlink" Target="https://login.consultant.ru/link/?req=doc&amp;base=LAW&amp;n=508490&amp;dst=228" TargetMode="External"/><Relationship Id="rId77" Type="http://schemas.openxmlformats.org/officeDocument/2006/relationships/hyperlink" Target="https://login.consultant.ru/link/?req=doc&amp;base=LAW&amp;n=508490&amp;dst=1754" TargetMode="External"/><Relationship Id="rId282" Type="http://schemas.openxmlformats.org/officeDocument/2006/relationships/hyperlink" Target="https://login.consultant.ru/link/?req=doc&amp;base=LAW&amp;n=508490&amp;dst=1384" TargetMode="External"/><Relationship Id="rId503" Type="http://schemas.openxmlformats.org/officeDocument/2006/relationships/hyperlink" Target="https://login.consultant.ru/link/?req=doc&amp;base=LAW&amp;n=511335&amp;dst=295" TargetMode="External"/><Relationship Id="rId587" Type="http://schemas.openxmlformats.org/officeDocument/2006/relationships/hyperlink" Target="https://login.consultant.ru/link/?req=doc&amp;base=LAW&amp;n=508490&amp;dst=1641" TargetMode="External"/><Relationship Id="rId710" Type="http://schemas.openxmlformats.org/officeDocument/2006/relationships/hyperlink" Target="https://login.consultant.ru/link/?req=doc&amp;base=LAW&amp;n=972&amp;dst=100148" TargetMode="External"/><Relationship Id="rId808" Type="http://schemas.openxmlformats.org/officeDocument/2006/relationships/hyperlink" Target="https://login.consultant.ru/link/?req=doc&amp;base=LAW&amp;n=508490&amp;dst=1744" TargetMode="External"/><Relationship Id="rId8" Type="http://schemas.openxmlformats.org/officeDocument/2006/relationships/hyperlink" Target="https://login.consultant.ru/link/?req=doc&amp;base=LAW&amp;n=508490" TargetMode="External"/><Relationship Id="rId142" Type="http://schemas.openxmlformats.org/officeDocument/2006/relationships/hyperlink" Target="https://login.consultant.ru/link/?req=doc&amp;base=INT&amp;n=56056&amp;dst=103172" TargetMode="External"/><Relationship Id="rId447" Type="http://schemas.openxmlformats.org/officeDocument/2006/relationships/hyperlink" Target="https://login.consultant.ru/link/?req=doc&amp;base=LAW&amp;n=4704&amp;dst=100098" TargetMode="External"/><Relationship Id="rId794" Type="http://schemas.openxmlformats.org/officeDocument/2006/relationships/hyperlink" Target="https://login.consultant.ru/link/?req=doc&amp;base=LAW&amp;n=508490&amp;dst=11087" TargetMode="External"/><Relationship Id="rId654" Type="http://schemas.openxmlformats.org/officeDocument/2006/relationships/hyperlink" Target="https://login.consultant.ru/link/?req=doc&amp;base=LAW&amp;n=495125" TargetMode="External"/><Relationship Id="rId861" Type="http://schemas.openxmlformats.org/officeDocument/2006/relationships/hyperlink" Target="https://login.consultant.ru/link/?req=doc&amp;base=LAW&amp;n=508490&amp;dst=10919" TargetMode="External"/><Relationship Id="rId293" Type="http://schemas.openxmlformats.org/officeDocument/2006/relationships/hyperlink" Target="https://login.consultant.ru/link/?req=doc&amp;base=LAW&amp;n=500205" TargetMode="External"/><Relationship Id="rId307" Type="http://schemas.openxmlformats.org/officeDocument/2006/relationships/hyperlink" Target="https://login.consultant.ru/link/?req=doc&amp;base=LAW&amp;n=508490&amp;dst=1458" TargetMode="External"/><Relationship Id="rId514" Type="http://schemas.openxmlformats.org/officeDocument/2006/relationships/hyperlink" Target="https://login.consultant.ru/link/?req=doc&amp;base=LAW&amp;n=508490&amp;dst=1629" TargetMode="External"/><Relationship Id="rId721" Type="http://schemas.openxmlformats.org/officeDocument/2006/relationships/hyperlink" Target="https://login.consultant.ru/link/?req=doc&amp;base=LAW&amp;n=511335&amp;dst=606" TargetMode="External"/><Relationship Id="rId88" Type="http://schemas.openxmlformats.org/officeDocument/2006/relationships/hyperlink" Target="https://login.consultant.ru/link/?req=doc&amp;base=CJI&amp;n=70737" TargetMode="External"/><Relationship Id="rId153" Type="http://schemas.openxmlformats.org/officeDocument/2006/relationships/hyperlink" Target="https://login.consultant.ru/link/?req=doc&amp;base=LAW&amp;n=1361" TargetMode="External"/><Relationship Id="rId360" Type="http://schemas.openxmlformats.org/officeDocument/2006/relationships/hyperlink" Target="https://login.consultant.ru/link/?req=doc&amp;base=LAW&amp;n=508490" TargetMode="External"/><Relationship Id="rId598" Type="http://schemas.openxmlformats.org/officeDocument/2006/relationships/hyperlink" Target="https://login.consultant.ru/link/?req=doc&amp;base=LAW&amp;n=511335&amp;dst=57" TargetMode="External"/><Relationship Id="rId819" Type="http://schemas.openxmlformats.org/officeDocument/2006/relationships/hyperlink" Target="https://login.consultant.ru/link/?req=doc&amp;base=ESU&amp;n=2960&amp;dst=100091" TargetMode="External"/><Relationship Id="rId220" Type="http://schemas.openxmlformats.org/officeDocument/2006/relationships/hyperlink" Target="https://login.consultant.ru/link/?req=doc&amp;base=LAW&amp;n=508506&amp;dst=102557" TargetMode="External"/><Relationship Id="rId458" Type="http://schemas.openxmlformats.org/officeDocument/2006/relationships/hyperlink" Target="https://login.consultant.ru/link/?req=doc&amp;base=LAW&amp;n=518132&amp;dst=100790" TargetMode="External"/><Relationship Id="rId665" Type="http://schemas.openxmlformats.org/officeDocument/2006/relationships/hyperlink" Target="https://login.consultant.ru/link/?req=doc&amp;base=LAW&amp;n=495125&amp;dst=100189" TargetMode="External"/><Relationship Id="rId872" Type="http://schemas.openxmlformats.org/officeDocument/2006/relationships/hyperlink" Target="https://login.consultant.ru/link/?req=doc&amp;base=LAW&amp;n=508490" TargetMode="External"/><Relationship Id="rId15" Type="http://schemas.openxmlformats.org/officeDocument/2006/relationships/hyperlink" Target="https://login.consultant.ru/link/?req=doc&amp;base=LAW&amp;n=34165" TargetMode="External"/><Relationship Id="rId318" Type="http://schemas.openxmlformats.org/officeDocument/2006/relationships/hyperlink" Target="https://login.consultant.ru/link/?req=doc&amp;base=LAW&amp;n=508490&amp;dst=577" TargetMode="External"/><Relationship Id="rId525" Type="http://schemas.openxmlformats.org/officeDocument/2006/relationships/hyperlink" Target="https://login.consultant.ru/link/?req=doc&amp;base=LAW&amp;n=480999&amp;dst=100301" TargetMode="External"/><Relationship Id="rId732" Type="http://schemas.openxmlformats.org/officeDocument/2006/relationships/hyperlink" Target="https://login.consultant.ru/link/?req=doc&amp;base=LAW&amp;n=508490&amp;dst=11080" TargetMode="External"/><Relationship Id="rId99" Type="http://schemas.openxmlformats.org/officeDocument/2006/relationships/hyperlink" Target="https://login.consultant.ru/link/?req=doc&amp;base=LAW&amp;n=508490&amp;dst=100264" TargetMode="External"/><Relationship Id="rId164" Type="http://schemas.openxmlformats.org/officeDocument/2006/relationships/hyperlink" Target="https://login.consultant.ru/link/?req=doc&amp;base=LAW&amp;n=508490&amp;dst=100264" TargetMode="External"/><Relationship Id="rId371" Type="http://schemas.openxmlformats.org/officeDocument/2006/relationships/hyperlink" Target="https://login.consultant.ru/link/?req=doc&amp;base=LAW&amp;n=381467&amp;dst=100107" TargetMode="External"/><Relationship Id="rId469" Type="http://schemas.openxmlformats.org/officeDocument/2006/relationships/hyperlink" Target="https://login.consultant.ru/link/?req=doc&amp;base=LAW&amp;n=511306&amp;dst=100332" TargetMode="External"/><Relationship Id="rId676" Type="http://schemas.openxmlformats.org/officeDocument/2006/relationships/hyperlink" Target="https://login.consultant.ru/link/?req=doc&amp;base=LAW&amp;n=3709&amp;dst=100046" TargetMode="External"/><Relationship Id="rId883" Type="http://schemas.openxmlformats.org/officeDocument/2006/relationships/hyperlink" Target="https://login.consultant.ru/link/?req=doc&amp;base=LAW&amp;n=283599&amp;dst=100009" TargetMode="External"/><Relationship Id="rId26" Type="http://schemas.openxmlformats.org/officeDocument/2006/relationships/hyperlink" Target="https://login.consultant.ru/link/?req=doc&amp;base=LAW&amp;n=508490" TargetMode="External"/><Relationship Id="rId231" Type="http://schemas.openxmlformats.org/officeDocument/2006/relationships/hyperlink" Target="https://login.consultant.ru/link/?req=doc&amp;base=INT&amp;n=56056&amp;dst=104854" TargetMode="External"/><Relationship Id="rId329" Type="http://schemas.openxmlformats.org/officeDocument/2006/relationships/hyperlink" Target="https://login.consultant.ru/link/?req=doc&amp;base=LAW&amp;n=149862&amp;dst=100012" TargetMode="External"/><Relationship Id="rId536" Type="http://schemas.openxmlformats.org/officeDocument/2006/relationships/hyperlink" Target="https://login.consultant.ru/link/?req=doc&amp;base=LAW&amp;n=511330&amp;dst=100030" TargetMode="External"/><Relationship Id="rId175" Type="http://schemas.openxmlformats.org/officeDocument/2006/relationships/hyperlink" Target="https://login.consultant.ru/link/?req=doc&amp;base=LAW&amp;n=508490" TargetMode="External"/><Relationship Id="rId743" Type="http://schemas.openxmlformats.org/officeDocument/2006/relationships/hyperlink" Target="https://login.consultant.ru/link/?req=doc&amp;base=CJI&amp;n=36805&amp;dst=100384" TargetMode="External"/><Relationship Id="rId382" Type="http://schemas.openxmlformats.org/officeDocument/2006/relationships/hyperlink" Target="https://login.consultant.ru/link/?req=doc&amp;base=LAW&amp;n=156036&amp;dst=100651" TargetMode="External"/><Relationship Id="rId603" Type="http://schemas.openxmlformats.org/officeDocument/2006/relationships/hyperlink" Target="https://login.consultant.ru/link/?req=doc&amp;base=ESU&amp;n=47458&amp;dst=100105" TargetMode="External"/><Relationship Id="rId687" Type="http://schemas.openxmlformats.org/officeDocument/2006/relationships/hyperlink" Target="https://login.consultant.ru/link/?req=doc&amp;base=LAW&amp;n=509429&amp;dst=100029" TargetMode="External"/><Relationship Id="rId810" Type="http://schemas.openxmlformats.org/officeDocument/2006/relationships/hyperlink" Target="https://login.consultant.ru/link/?req=doc&amp;base=LAW&amp;n=508490&amp;dst=1751" TargetMode="External"/><Relationship Id="rId908" Type="http://schemas.openxmlformats.org/officeDocument/2006/relationships/hyperlink" Target="https://login.consultant.ru/link/?req=doc&amp;base=CJI&amp;n=76494" TargetMode="External"/><Relationship Id="rId242" Type="http://schemas.openxmlformats.org/officeDocument/2006/relationships/hyperlink" Target="https://login.consultant.ru/link/?req=doc&amp;base=ESU&amp;n=47458&amp;dst=100467" TargetMode="External"/><Relationship Id="rId894" Type="http://schemas.openxmlformats.org/officeDocument/2006/relationships/hyperlink" Target="https://login.consultant.ru/link/?req=doc&amp;base=CJI&amp;n=20331" TargetMode="External"/><Relationship Id="rId37" Type="http://schemas.openxmlformats.org/officeDocument/2006/relationships/hyperlink" Target="https://login.consultant.ru/link/?req=doc&amp;base=LAW&amp;n=1838&amp;dst=100119" TargetMode="External"/><Relationship Id="rId102" Type="http://schemas.openxmlformats.org/officeDocument/2006/relationships/hyperlink" Target="https://login.consultant.ru/link/?req=doc&amp;base=LAW&amp;n=508490" TargetMode="External"/><Relationship Id="rId547" Type="http://schemas.openxmlformats.org/officeDocument/2006/relationships/hyperlink" Target="https://login.consultant.ru/link/?req=doc&amp;base=LAW&amp;n=3891&amp;dst=100074" TargetMode="External"/><Relationship Id="rId754" Type="http://schemas.openxmlformats.org/officeDocument/2006/relationships/hyperlink" Target="https://login.consultant.ru/link/?req=doc&amp;base=ESU&amp;n=241&amp;dst=100077" TargetMode="External"/><Relationship Id="rId90" Type="http://schemas.openxmlformats.org/officeDocument/2006/relationships/hyperlink" Target="https://login.consultant.ru/link/?req=doc&amp;base=LAW&amp;n=181602&amp;dst=100094" TargetMode="External"/><Relationship Id="rId186" Type="http://schemas.openxmlformats.org/officeDocument/2006/relationships/hyperlink" Target="https://login.consultant.ru/link/?req=doc&amp;base=LAW&amp;n=381467" TargetMode="External"/><Relationship Id="rId393" Type="http://schemas.openxmlformats.org/officeDocument/2006/relationships/hyperlink" Target="https://login.consultant.ru/link/?req=doc&amp;base=LAW&amp;n=482651" TargetMode="External"/><Relationship Id="rId407" Type="http://schemas.openxmlformats.org/officeDocument/2006/relationships/hyperlink" Target="https://login.consultant.ru/link/?req=doc&amp;base=CJI&amp;n=103895" TargetMode="External"/><Relationship Id="rId614" Type="http://schemas.openxmlformats.org/officeDocument/2006/relationships/hyperlink" Target="https://login.consultant.ru/link/?req=doc&amp;base=ESU&amp;n=47458&amp;dst=100053" TargetMode="External"/><Relationship Id="rId821" Type="http://schemas.openxmlformats.org/officeDocument/2006/relationships/hyperlink" Target="https://login.consultant.ru/link/?req=doc&amp;base=LAW&amp;n=511297&amp;dst=100065" TargetMode="External"/><Relationship Id="rId253" Type="http://schemas.openxmlformats.org/officeDocument/2006/relationships/hyperlink" Target="https://login.consultant.ru/link/?req=doc&amp;base=LAW&amp;n=508490&amp;dst=219" TargetMode="External"/><Relationship Id="rId460" Type="http://schemas.openxmlformats.org/officeDocument/2006/relationships/hyperlink" Target="https://login.consultant.ru/link/?req=doc&amp;base=LAW&amp;n=511306&amp;dst=100129" TargetMode="External"/><Relationship Id="rId698" Type="http://schemas.openxmlformats.org/officeDocument/2006/relationships/hyperlink" Target="https://login.consultant.ru/link/?req=doc&amp;base=LAW&amp;n=95075" TargetMode="External"/><Relationship Id="rId919" Type="http://schemas.openxmlformats.org/officeDocument/2006/relationships/hyperlink" Target="https://login.consultant.ru/link/?req=doc&amp;base=CMB&amp;n=17062&amp;dst=100959" TargetMode="External"/><Relationship Id="rId48" Type="http://schemas.openxmlformats.org/officeDocument/2006/relationships/hyperlink" Target="https://login.consultant.ru/link/?req=doc&amp;base=CJI&amp;n=158546" TargetMode="External"/><Relationship Id="rId113" Type="http://schemas.openxmlformats.org/officeDocument/2006/relationships/hyperlink" Target="https://login.consultant.ru/link/?req=doc&amp;base=LAW&amp;n=508490&amp;dst=11081" TargetMode="External"/><Relationship Id="rId320" Type="http://schemas.openxmlformats.org/officeDocument/2006/relationships/hyperlink" Target="https://login.consultant.ru/link/?req=doc&amp;base=LAW&amp;n=330810" TargetMode="External"/><Relationship Id="rId558" Type="http://schemas.openxmlformats.org/officeDocument/2006/relationships/hyperlink" Target="https://login.consultant.ru/link/?req=doc&amp;base=LAW&amp;n=511332&amp;dst=175" TargetMode="External"/><Relationship Id="rId765" Type="http://schemas.openxmlformats.org/officeDocument/2006/relationships/hyperlink" Target="https://login.consultant.ru/link/?req=doc&amp;base=LAW&amp;n=508490&amp;dst=1682" TargetMode="External"/><Relationship Id="rId197" Type="http://schemas.openxmlformats.org/officeDocument/2006/relationships/hyperlink" Target="https://login.consultant.ru/link/?req=doc&amp;base=LAW&amp;n=508490" TargetMode="External"/><Relationship Id="rId418" Type="http://schemas.openxmlformats.org/officeDocument/2006/relationships/hyperlink" Target="https://login.consultant.ru/link/?req=doc&amp;base=LAW&amp;n=508490&amp;dst=1183" TargetMode="External"/><Relationship Id="rId625" Type="http://schemas.openxmlformats.org/officeDocument/2006/relationships/hyperlink" Target="https://login.consultant.ru/link/?req=doc&amp;base=LAW&amp;n=34165" TargetMode="External"/><Relationship Id="rId832" Type="http://schemas.openxmlformats.org/officeDocument/2006/relationships/hyperlink" Target="https://login.consultant.ru/link/?req=doc&amp;base=LAW&amp;n=511335&amp;dst=100042" TargetMode="External"/><Relationship Id="rId264" Type="http://schemas.openxmlformats.org/officeDocument/2006/relationships/hyperlink" Target="https://login.consultant.ru/link/?req=doc&amp;base=LAW&amp;n=34159" TargetMode="External"/><Relationship Id="rId471" Type="http://schemas.openxmlformats.org/officeDocument/2006/relationships/hyperlink" Target="https://login.consultant.ru/link/?req=doc&amp;base=LAW&amp;n=518132&amp;dst=100808" TargetMode="External"/><Relationship Id="rId59" Type="http://schemas.openxmlformats.org/officeDocument/2006/relationships/hyperlink" Target="https://login.consultant.ru/link/?req=doc&amp;base=LAW&amp;n=508490" TargetMode="External"/><Relationship Id="rId124" Type="http://schemas.openxmlformats.org/officeDocument/2006/relationships/hyperlink" Target="https://login.consultant.ru/link/?req=doc&amp;base=LAW&amp;n=508490&amp;dst=1163" TargetMode="External"/><Relationship Id="rId569" Type="http://schemas.openxmlformats.org/officeDocument/2006/relationships/hyperlink" Target="https://login.consultant.ru/link/?req=doc&amp;base=LAW&amp;n=464186&amp;dst=100169" TargetMode="External"/><Relationship Id="rId776" Type="http://schemas.openxmlformats.org/officeDocument/2006/relationships/hyperlink" Target="https://login.consultant.ru/link/?req=doc&amp;base=LAW&amp;n=156036&amp;dst=100736" TargetMode="External"/><Relationship Id="rId331" Type="http://schemas.openxmlformats.org/officeDocument/2006/relationships/hyperlink" Target="https://login.consultant.ru/link/?req=doc&amp;base=LAW&amp;n=508490&amp;dst=1464" TargetMode="External"/><Relationship Id="rId429" Type="http://schemas.openxmlformats.org/officeDocument/2006/relationships/hyperlink" Target="https://login.consultant.ru/link/?req=doc&amp;base=LAW&amp;n=508490&amp;dst=11018" TargetMode="External"/><Relationship Id="rId636" Type="http://schemas.openxmlformats.org/officeDocument/2006/relationships/hyperlink" Target="https://login.consultant.ru/link/?req=doc&amp;base=LAW&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239</Pages>
  <Words>117149</Words>
  <Characters>667750</Characters>
  <Application>Microsoft Office Word</Application>
  <DocSecurity>0</DocSecurity>
  <Lines>5564</Lines>
  <Paragraphs>1566</Paragraphs>
  <ScaleCrop>false</ScaleCrop>
  <Company/>
  <LinksUpToDate>false</LinksUpToDate>
  <CharactersWithSpaces>783333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2026-06-25T06:18:00Z</dcterms:created>
  <dcterms:modified xsi:type="dcterms:W3CDTF">2026-06-25T06:18:00Z</dcterms:modified>
</cp:coreProperties>
</file>