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39E" w:rsidRPr="00E5439E" w:rsidRDefault="00E5439E" w:rsidP="00E543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439E">
        <w:rPr>
          <w:rFonts w:ascii="Times New Roman" w:eastAsia="Times New Roman" w:hAnsi="Times New Roman" w:cs="Times New Roman"/>
          <w:b/>
          <w:noProof/>
          <w:sz w:val="26"/>
          <w:szCs w:val="24"/>
          <w:lang w:eastAsia="ru-RU"/>
        </w:rPr>
        <w:drawing>
          <wp:inline distT="0" distB="0" distL="0" distR="0" wp14:anchorId="34AC0F2B" wp14:editId="47CEC74D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39E" w:rsidRPr="00E5439E" w:rsidRDefault="00E5439E" w:rsidP="00E54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5439E" w:rsidRPr="00E5439E" w:rsidRDefault="00E5439E" w:rsidP="00E54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5439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E5439E" w:rsidRPr="00E5439E" w:rsidRDefault="00E5439E" w:rsidP="00E54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5439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«Вяземский муниципальный округ» </w:t>
      </w:r>
    </w:p>
    <w:p w:rsidR="00E5439E" w:rsidRPr="00E5439E" w:rsidRDefault="00E5439E" w:rsidP="00E54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5439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смоленской области</w:t>
      </w:r>
    </w:p>
    <w:p w:rsidR="00E5439E" w:rsidRPr="00E5439E" w:rsidRDefault="00E5439E" w:rsidP="00E54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E5439E" w:rsidRPr="00E5439E" w:rsidRDefault="00E5439E" w:rsidP="00E543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39E"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  <w:t>распоряжение</w:t>
      </w:r>
    </w:p>
    <w:p w:rsidR="00E5439E" w:rsidRPr="00E5439E" w:rsidRDefault="00E5439E" w:rsidP="00E54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39E" w:rsidRPr="00E5439E" w:rsidRDefault="00E5439E" w:rsidP="00E543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E54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.08.2025 № 35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E54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-р</w:t>
      </w:r>
    </w:p>
    <w:p w:rsidR="00D04C26" w:rsidRDefault="00D04C26" w:rsidP="0073494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734946" w:rsidRPr="00734946" w:rsidTr="00734946">
        <w:trPr>
          <w:trHeight w:val="1233"/>
        </w:trPr>
        <w:tc>
          <w:tcPr>
            <w:tcW w:w="4673" w:type="dxa"/>
          </w:tcPr>
          <w:p w:rsidR="00734946" w:rsidRPr="00734946" w:rsidRDefault="000A1526" w:rsidP="00D368E6">
            <w:pPr>
              <w:pStyle w:val="ConsPlusTitle"/>
              <w:ind w:right="16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</w:t>
            </w:r>
            <w:r w:rsidR="00906CE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конкурсной комиссии </w:t>
            </w:r>
            <w:r w:rsidR="00547BAD">
              <w:rPr>
                <w:rFonts w:ascii="Times New Roman" w:hAnsi="Times New Roman" w:cs="Times New Roman"/>
                <w:b w:val="0"/>
                <w:sz w:val="28"/>
                <w:szCs w:val="28"/>
              </w:rPr>
              <w:t>по проведению</w:t>
            </w:r>
            <w:r w:rsidR="00D368E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конкурса </w:t>
            </w:r>
            <w:r w:rsidR="00547BAD">
              <w:rPr>
                <w:rFonts w:ascii="Times New Roman" w:hAnsi="Times New Roman" w:cs="Times New Roman"/>
                <w:b w:val="0"/>
                <w:sz w:val="28"/>
                <w:szCs w:val="28"/>
              </w:rPr>
              <w:t>на заключение договора о целевом обучении между Администрацией муниципального образования «Вяземский муниципальный округ» Смоленской области и гражданином с обязательством последующего прохождения муниципальной службы</w:t>
            </w:r>
          </w:p>
        </w:tc>
      </w:tr>
    </w:tbl>
    <w:p w:rsidR="00734946" w:rsidRDefault="00734946" w:rsidP="0073494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34946" w:rsidRDefault="00734946" w:rsidP="00D368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494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>
        <w:r w:rsidRPr="0073494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3494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«Вяземский муниципальный округ» Смоленской области</w:t>
      </w:r>
      <w:r w:rsidRPr="00734946">
        <w:rPr>
          <w:rFonts w:ascii="Times New Roman" w:hAnsi="Times New Roman" w:cs="Times New Roman"/>
          <w:sz w:val="28"/>
          <w:szCs w:val="28"/>
        </w:rPr>
        <w:t xml:space="preserve"> </w:t>
      </w:r>
      <w:r w:rsidR="00D04C2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34946">
        <w:rPr>
          <w:rFonts w:ascii="Times New Roman" w:hAnsi="Times New Roman" w:cs="Times New Roman"/>
          <w:sz w:val="28"/>
          <w:szCs w:val="28"/>
        </w:rPr>
        <w:t xml:space="preserve">от </w:t>
      </w:r>
      <w:r w:rsidR="00BF7AAF">
        <w:rPr>
          <w:rFonts w:ascii="Times New Roman" w:hAnsi="Times New Roman" w:cs="Times New Roman"/>
          <w:sz w:val="28"/>
          <w:szCs w:val="28"/>
        </w:rPr>
        <w:t>11.08.2025 № 1540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34946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проведения конкурса на заключение договора о целевом обучении между Администрацией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«Вяземский муниципальный округ» Смоленской области</w:t>
      </w:r>
      <w:r w:rsidRPr="00734946">
        <w:rPr>
          <w:rFonts w:ascii="Times New Roman" w:hAnsi="Times New Roman" w:cs="Times New Roman"/>
          <w:sz w:val="28"/>
          <w:szCs w:val="28"/>
        </w:rPr>
        <w:t xml:space="preserve"> и гражданином с обязательством последующего п</w:t>
      </w:r>
      <w:r>
        <w:rPr>
          <w:rFonts w:ascii="Times New Roman" w:hAnsi="Times New Roman" w:cs="Times New Roman"/>
          <w:sz w:val="28"/>
          <w:szCs w:val="28"/>
        </w:rPr>
        <w:t>рохождения муниципальной службы»</w:t>
      </w:r>
      <w:r w:rsidRPr="00734946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8">
        <w:r w:rsidRPr="0073494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734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«Вяземский муниципальный округ» Смоленской области</w:t>
      </w:r>
      <w:r w:rsidRPr="00734946">
        <w:rPr>
          <w:rFonts w:ascii="Times New Roman" w:hAnsi="Times New Roman" w:cs="Times New Roman"/>
          <w:sz w:val="28"/>
          <w:szCs w:val="28"/>
        </w:rPr>
        <w:t>:</w:t>
      </w:r>
    </w:p>
    <w:p w:rsidR="00D368E6" w:rsidRPr="00734946" w:rsidRDefault="00D368E6" w:rsidP="00D368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34946" w:rsidRDefault="000A1526" w:rsidP="00D368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47BAD">
        <w:rPr>
          <w:rFonts w:ascii="Times New Roman" w:hAnsi="Times New Roman" w:cs="Times New Roman"/>
          <w:sz w:val="28"/>
          <w:szCs w:val="28"/>
        </w:rPr>
        <w:t>Создать конкурсную комиссию</w:t>
      </w:r>
      <w:r w:rsidR="00734946" w:rsidRPr="00734946">
        <w:rPr>
          <w:rFonts w:ascii="Times New Roman" w:hAnsi="Times New Roman" w:cs="Times New Roman"/>
          <w:sz w:val="28"/>
          <w:szCs w:val="28"/>
        </w:rPr>
        <w:t xml:space="preserve"> </w:t>
      </w:r>
      <w:r w:rsidR="00D368E6">
        <w:rPr>
          <w:rFonts w:ascii="Times New Roman" w:hAnsi="Times New Roman" w:cs="Times New Roman"/>
          <w:sz w:val="28"/>
          <w:szCs w:val="28"/>
        </w:rPr>
        <w:t xml:space="preserve">по проведению конкурса </w:t>
      </w:r>
      <w:r w:rsidR="00734946" w:rsidRPr="00734946">
        <w:rPr>
          <w:rFonts w:ascii="Times New Roman" w:hAnsi="Times New Roman" w:cs="Times New Roman"/>
          <w:sz w:val="28"/>
          <w:szCs w:val="28"/>
        </w:rPr>
        <w:t xml:space="preserve">на заключение договора о целевом обучении между Администрацией </w:t>
      </w:r>
      <w:r w:rsidR="00734946">
        <w:rPr>
          <w:rFonts w:ascii="Times New Roman" w:hAnsi="Times New Roman" w:cs="Times New Roman"/>
          <w:sz w:val="28"/>
          <w:szCs w:val="28"/>
        </w:rPr>
        <w:t>муниципального образования «Вяземский муниципальный округ» Смоленской области</w:t>
      </w:r>
      <w:r w:rsidR="00734946" w:rsidRPr="00734946">
        <w:rPr>
          <w:rFonts w:ascii="Times New Roman" w:hAnsi="Times New Roman" w:cs="Times New Roman"/>
          <w:sz w:val="28"/>
          <w:szCs w:val="28"/>
        </w:rPr>
        <w:t xml:space="preserve"> и гражданином с обязательством последующего прохождения муниципальной службы </w:t>
      </w:r>
      <w:r w:rsidR="0083588B">
        <w:rPr>
          <w:rFonts w:ascii="Times New Roman" w:hAnsi="Times New Roman" w:cs="Times New Roman"/>
          <w:sz w:val="28"/>
          <w:szCs w:val="28"/>
        </w:rPr>
        <w:t>и утвердить ее в следующем составе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="00734946" w:rsidRPr="00734946">
        <w:rPr>
          <w:rFonts w:ascii="Times New Roman" w:hAnsi="Times New Roman" w:cs="Times New Roman"/>
          <w:sz w:val="28"/>
          <w:szCs w:val="28"/>
        </w:rPr>
        <w:t>.</w:t>
      </w:r>
    </w:p>
    <w:p w:rsidR="00EE7318" w:rsidRDefault="00EE7318" w:rsidP="00D368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A1526" w:rsidRDefault="000A1526" w:rsidP="00D368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Положение о конкурсной комиссии по проведению </w:t>
      </w:r>
      <w:r w:rsidR="0089508E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89508E" w:rsidRPr="00734946">
        <w:rPr>
          <w:rFonts w:ascii="Times New Roman" w:hAnsi="Times New Roman" w:cs="Times New Roman"/>
          <w:sz w:val="28"/>
          <w:szCs w:val="28"/>
        </w:rPr>
        <w:t xml:space="preserve">на заключение договора о целевом обучении между Администрацией </w:t>
      </w:r>
      <w:r w:rsidR="0089508E">
        <w:rPr>
          <w:rFonts w:ascii="Times New Roman" w:hAnsi="Times New Roman" w:cs="Times New Roman"/>
          <w:sz w:val="28"/>
          <w:szCs w:val="28"/>
        </w:rPr>
        <w:t>муниципального образования «Вяземский муниципальный округ» Смоленской области</w:t>
      </w:r>
      <w:r w:rsidR="0089508E" w:rsidRPr="00734946">
        <w:rPr>
          <w:rFonts w:ascii="Times New Roman" w:hAnsi="Times New Roman" w:cs="Times New Roman"/>
          <w:sz w:val="28"/>
          <w:szCs w:val="28"/>
        </w:rPr>
        <w:t xml:space="preserve"> и гражданином с обязательством последующего прохождения муниципальной службы</w:t>
      </w:r>
      <w:r w:rsidR="0089508E">
        <w:rPr>
          <w:rFonts w:ascii="Times New Roman" w:hAnsi="Times New Roman" w:cs="Times New Roman"/>
          <w:sz w:val="28"/>
          <w:szCs w:val="28"/>
        </w:rPr>
        <w:t>, согласно приложению № 2</w:t>
      </w:r>
      <w:r w:rsidR="00EE7318">
        <w:rPr>
          <w:rFonts w:ascii="Times New Roman" w:hAnsi="Times New Roman" w:cs="Times New Roman"/>
          <w:sz w:val="28"/>
          <w:szCs w:val="28"/>
        </w:rPr>
        <w:t>.</w:t>
      </w:r>
    </w:p>
    <w:p w:rsidR="00EE7318" w:rsidRDefault="00EE7318" w:rsidP="00D368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E7318" w:rsidRPr="00734946" w:rsidRDefault="00EE7318" w:rsidP="00D368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Отделу информационной политики и информационных технологий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Администрации муниципального образования «Вяземский муниципальный округ» Смоленской области (Осипов Я.О.) разместить настоящее распоряжение на сайте Администрации муниципального образования «Вяземский муниципальный округ» Смоленской области.</w:t>
      </w:r>
    </w:p>
    <w:p w:rsidR="00734946" w:rsidRDefault="00734946" w:rsidP="00D368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3588B" w:rsidRPr="00734946" w:rsidRDefault="0083588B" w:rsidP="00D368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34946" w:rsidRDefault="00734946" w:rsidP="008358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734946" w:rsidRDefault="00734946" w:rsidP="008358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«Вяземский муниципальный округ»</w:t>
      </w:r>
    </w:p>
    <w:p w:rsidR="00734946" w:rsidRDefault="0073494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734946">
        <w:rPr>
          <w:rFonts w:ascii="Times New Roman" w:hAnsi="Times New Roman" w:cs="Times New Roman"/>
          <w:b/>
          <w:sz w:val="28"/>
          <w:szCs w:val="28"/>
        </w:rPr>
        <w:t>О.М. Смоляков</w:t>
      </w:r>
    </w:p>
    <w:p w:rsidR="00EE7318" w:rsidRDefault="00EE731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318" w:rsidRDefault="00EE731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318" w:rsidRDefault="00EE731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318" w:rsidRDefault="00EE731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318" w:rsidRDefault="00EE731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318" w:rsidRDefault="00EE731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318" w:rsidRDefault="00EE731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318" w:rsidRDefault="00EE731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318" w:rsidRDefault="00EE731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318" w:rsidRDefault="00EE731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318" w:rsidRDefault="00EE731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318" w:rsidRDefault="00EE731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318" w:rsidRDefault="00EE731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318" w:rsidRDefault="00EE731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318" w:rsidRDefault="00EE731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318" w:rsidRDefault="00EE731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318" w:rsidRDefault="00EE731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318" w:rsidRDefault="00EE731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318" w:rsidRDefault="00EE731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318" w:rsidRDefault="00EE731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318" w:rsidRDefault="00EE731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318" w:rsidRDefault="00EE731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318" w:rsidRDefault="00EE731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318" w:rsidRDefault="00EE731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318" w:rsidRDefault="00EE731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318" w:rsidRDefault="00EE731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318" w:rsidRDefault="00EE731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318" w:rsidRDefault="00EE731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318" w:rsidRDefault="00EE731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318" w:rsidRDefault="00EE731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318" w:rsidRDefault="00EE731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318" w:rsidRDefault="00EE731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56A" w:rsidRDefault="0033756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318" w:rsidRDefault="00EE731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318" w:rsidRDefault="00EE73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098" w:type="dxa"/>
        <w:tblLook w:val="04A0" w:firstRow="1" w:lastRow="0" w:firstColumn="1" w:lastColumn="0" w:noHBand="0" w:noVBand="1"/>
      </w:tblPr>
      <w:tblGrid>
        <w:gridCol w:w="4530"/>
      </w:tblGrid>
      <w:tr w:rsidR="00734946" w:rsidTr="00847A79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734946" w:rsidRPr="00734946" w:rsidRDefault="0083588B" w:rsidP="0073494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89508E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:rsidR="00734946" w:rsidRDefault="00C41E57" w:rsidP="002B6F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35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6F6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34946" w:rsidRPr="00734946">
              <w:rPr>
                <w:rFonts w:ascii="Times New Roman" w:hAnsi="Times New Roman" w:cs="Times New Roman"/>
                <w:sz w:val="28"/>
                <w:szCs w:val="28"/>
              </w:rPr>
              <w:t>аспоряжени</w:t>
            </w:r>
            <w:r w:rsidR="0083588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2B6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4946" w:rsidRPr="00734946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D04C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6F6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34946"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 w:rsidR="002B6F60"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="00734946">
              <w:rPr>
                <w:rFonts w:ascii="Times New Roman" w:hAnsi="Times New Roman" w:cs="Times New Roman"/>
                <w:sz w:val="28"/>
                <w:szCs w:val="28"/>
              </w:rPr>
              <w:t>образовани</w:t>
            </w:r>
            <w:r w:rsidR="002B6F6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34946">
              <w:rPr>
                <w:rFonts w:ascii="Times New Roman" w:hAnsi="Times New Roman" w:cs="Times New Roman"/>
                <w:sz w:val="28"/>
                <w:szCs w:val="28"/>
              </w:rPr>
              <w:t xml:space="preserve"> «Вяземский муниципальный округ» Смоленской области</w:t>
            </w:r>
          </w:p>
          <w:p w:rsidR="00D04C26" w:rsidRDefault="00337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56A">
              <w:rPr>
                <w:rFonts w:ascii="Times New Roman" w:hAnsi="Times New Roman" w:cs="Times New Roman"/>
                <w:sz w:val="28"/>
                <w:szCs w:val="28"/>
              </w:rPr>
              <w:t>от 14.08.2025 № 357-р</w:t>
            </w:r>
          </w:p>
        </w:tc>
      </w:tr>
    </w:tbl>
    <w:p w:rsidR="0033756A" w:rsidRDefault="0033756A" w:rsidP="006D6F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54C" w:rsidRDefault="006D6F3C" w:rsidP="006D6F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F3C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6D6F3C" w:rsidRDefault="006D6F3C" w:rsidP="006D6F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F3C">
        <w:rPr>
          <w:rFonts w:ascii="Times New Roman" w:hAnsi="Times New Roman" w:cs="Times New Roman"/>
          <w:b/>
          <w:sz w:val="28"/>
          <w:szCs w:val="28"/>
        </w:rPr>
        <w:t xml:space="preserve">конкурсной комиссии по проведению конкурса </w:t>
      </w:r>
    </w:p>
    <w:p w:rsidR="006D6F3C" w:rsidRDefault="006D6F3C" w:rsidP="006D6F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F3C">
        <w:rPr>
          <w:rFonts w:ascii="Times New Roman" w:hAnsi="Times New Roman" w:cs="Times New Roman"/>
          <w:b/>
          <w:sz w:val="28"/>
          <w:szCs w:val="28"/>
        </w:rPr>
        <w:t xml:space="preserve">на заключение договора о целевом обучении между </w:t>
      </w:r>
    </w:p>
    <w:p w:rsidR="006D6F3C" w:rsidRDefault="006D6F3C" w:rsidP="006D6F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F3C">
        <w:rPr>
          <w:rFonts w:ascii="Times New Roman" w:hAnsi="Times New Roman" w:cs="Times New Roman"/>
          <w:b/>
          <w:sz w:val="28"/>
          <w:szCs w:val="28"/>
        </w:rPr>
        <w:t xml:space="preserve">Администрацией муниципального образования </w:t>
      </w:r>
    </w:p>
    <w:p w:rsidR="006D6F3C" w:rsidRDefault="006D6F3C" w:rsidP="006D6F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F3C">
        <w:rPr>
          <w:rFonts w:ascii="Times New Roman" w:hAnsi="Times New Roman" w:cs="Times New Roman"/>
          <w:b/>
          <w:sz w:val="28"/>
          <w:szCs w:val="28"/>
        </w:rPr>
        <w:t xml:space="preserve">«Вяземский муниципальный округ» Смоленской области </w:t>
      </w:r>
    </w:p>
    <w:p w:rsidR="00734946" w:rsidRPr="006D6F3C" w:rsidRDefault="006D6F3C" w:rsidP="006D6F3C">
      <w:pPr>
        <w:pStyle w:val="ConsPlusNormal"/>
        <w:jc w:val="center"/>
        <w:rPr>
          <w:rFonts w:ascii="Times New Roman" w:hAnsi="Times New Roman" w:cs="Times New Roman"/>
          <w:b/>
        </w:rPr>
      </w:pPr>
      <w:r w:rsidRPr="006D6F3C">
        <w:rPr>
          <w:rFonts w:ascii="Times New Roman" w:hAnsi="Times New Roman" w:cs="Times New Roman"/>
          <w:b/>
          <w:sz w:val="28"/>
          <w:szCs w:val="28"/>
        </w:rPr>
        <w:t>и гражданином с обязательством последующего прохождения муниципальной службы</w:t>
      </w:r>
    </w:p>
    <w:p w:rsidR="001505AA" w:rsidRPr="00C8254C" w:rsidRDefault="001505AA">
      <w:pPr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089"/>
      </w:tblGrid>
      <w:tr w:rsidR="006D6F3C" w:rsidRPr="006D6F3C" w:rsidTr="00C8254C">
        <w:tc>
          <w:tcPr>
            <w:tcW w:w="3539" w:type="dxa"/>
          </w:tcPr>
          <w:p w:rsidR="006D6F3C" w:rsidRPr="006D6F3C" w:rsidRDefault="006D6F3C" w:rsidP="000C21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F3C">
              <w:rPr>
                <w:rFonts w:ascii="Times New Roman" w:hAnsi="Times New Roman" w:cs="Times New Roman"/>
                <w:b/>
                <w:sz w:val="28"/>
                <w:szCs w:val="28"/>
              </w:rPr>
              <w:t>Смоляков</w:t>
            </w:r>
          </w:p>
          <w:p w:rsidR="006D6F3C" w:rsidRPr="006D6F3C" w:rsidRDefault="006D6F3C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Михайлович</w:t>
            </w:r>
          </w:p>
        </w:tc>
        <w:tc>
          <w:tcPr>
            <w:tcW w:w="6089" w:type="dxa"/>
          </w:tcPr>
          <w:p w:rsidR="006D6F3C" w:rsidRDefault="006D6F3C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Глава муниципального образования «Вяземский муниципальный округ» Смоленской области, председатель конкурсной комиссии</w:t>
            </w:r>
          </w:p>
          <w:p w:rsidR="000C2145" w:rsidRPr="006D6F3C" w:rsidRDefault="000C2145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F3C" w:rsidRPr="006D6F3C" w:rsidTr="00C8254C">
        <w:tc>
          <w:tcPr>
            <w:tcW w:w="3539" w:type="dxa"/>
          </w:tcPr>
          <w:p w:rsidR="006D6F3C" w:rsidRPr="006D6F3C" w:rsidRDefault="006D6F3C" w:rsidP="000C21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F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Ильина </w:t>
            </w:r>
          </w:p>
          <w:p w:rsidR="006D6F3C" w:rsidRPr="006D6F3C" w:rsidRDefault="006D6F3C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Рашидовна</w:t>
            </w:r>
          </w:p>
        </w:tc>
        <w:tc>
          <w:tcPr>
            <w:tcW w:w="6089" w:type="dxa"/>
          </w:tcPr>
          <w:p w:rsidR="006D6F3C" w:rsidRDefault="006D6F3C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муниципального образования «Вяземский муниципальный округ» Смоленской области - руководитель Аппарата Администрации муниципального образования</w:t>
            </w:r>
            <w:r w:rsidR="000C2145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конкурсной комиссии</w:t>
            </w:r>
          </w:p>
          <w:p w:rsidR="000C2145" w:rsidRPr="006D6F3C" w:rsidRDefault="000C2145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F3C" w:rsidRPr="006D6F3C" w:rsidTr="00C8254C">
        <w:tc>
          <w:tcPr>
            <w:tcW w:w="3539" w:type="dxa"/>
          </w:tcPr>
          <w:p w:rsidR="006D6F3C" w:rsidRPr="000C2145" w:rsidRDefault="006D6F3C" w:rsidP="000C21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1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Анпилогова </w:t>
            </w:r>
          </w:p>
          <w:p w:rsidR="006D6F3C" w:rsidRPr="006D6F3C" w:rsidRDefault="006D6F3C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Жанна Васильевна</w:t>
            </w:r>
          </w:p>
        </w:tc>
        <w:tc>
          <w:tcPr>
            <w:tcW w:w="6089" w:type="dxa"/>
          </w:tcPr>
          <w:p w:rsidR="006D6F3C" w:rsidRDefault="006D6F3C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муниципальной службы Администрации муници</w:t>
            </w:r>
            <w:r w:rsidR="000C2145">
              <w:rPr>
                <w:rFonts w:ascii="Times New Roman" w:hAnsi="Times New Roman" w:cs="Times New Roman"/>
                <w:sz w:val="28"/>
                <w:szCs w:val="28"/>
              </w:rPr>
              <w:t>пального образования «Вяземский муниципальный округ» Смоленской области, секретарь конкурсной комиссии</w:t>
            </w:r>
          </w:p>
          <w:p w:rsidR="000C2145" w:rsidRPr="00C8254C" w:rsidRDefault="000C2145" w:rsidP="000C2145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D6F3C" w:rsidRPr="006D6F3C" w:rsidTr="00C8254C">
        <w:tc>
          <w:tcPr>
            <w:tcW w:w="3539" w:type="dxa"/>
          </w:tcPr>
          <w:p w:rsidR="006D6F3C" w:rsidRDefault="000C2145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0C2145" w:rsidRPr="006D6F3C" w:rsidRDefault="000C2145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:rsidR="006D6F3C" w:rsidRDefault="006D6F3C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54C" w:rsidRPr="006D6F3C" w:rsidRDefault="00C8254C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E57" w:rsidRPr="006D6F3C" w:rsidTr="00C8254C">
        <w:tc>
          <w:tcPr>
            <w:tcW w:w="3539" w:type="dxa"/>
          </w:tcPr>
          <w:p w:rsidR="00C41E57" w:rsidRPr="00C41E57" w:rsidRDefault="00C41E57" w:rsidP="000C21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1E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Лосев </w:t>
            </w:r>
          </w:p>
          <w:p w:rsidR="00C41E57" w:rsidRDefault="00C41E57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Георгиевич</w:t>
            </w:r>
          </w:p>
        </w:tc>
        <w:tc>
          <w:tcPr>
            <w:tcW w:w="6089" w:type="dxa"/>
          </w:tcPr>
          <w:p w:rsidR="00C41E57" w:rsidRDefault="00C41E57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муниципального образования «Вяземский муниципальный округ» Смоленской области</w:t>
            </w:r>
          </w:p>
          <w:p w:rsidR="00C8254C" w:rsidRPr="006D6F3C" w:rsidRDefault="00C8254C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F3C" w:rsidRPr="006D6F3C" w:rsidTr="00C8254C">
        <w:tc>
          <w:tcPr>
            <w:tcW w:w="3539" w:type="dxa"/>
          </w:tcPr>
          <w:p w:rsidR="006D6F3C" w:rsidRPr="000C2145" w:rsidRDefault="000C2145" w:rsidP="000C21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145">
              <w:rPr>
                <w:rFonts w:ascii="Times New Roman" w:hAnsi="Times New Roman" w:cs="Times New Roman"/>
                <w:b/>
                <w:sz w:val="28"/>
                <w:szCs w:val="28"/>
              </w:rPr>
              <w:t>Осипова</w:t>
            </w:r>
          </w:p>
          <w:p w:rsidR="000C2145" w:rsidRPr="006D6F3C" w:rsidRDefault="000C2145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Александра Анатольевна</w:t>
            </w:r>
          </w:p>
        </w:tc>
        <w:tc>
          <w:tcPr>
            <w:tcW w:w="6089" w:type="dxa"/>
          </w:tcPr>
          <w:p w:rsidR="006D6F3C" w:rsidRDefault="000C2145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юридического отдела Администрации муниципального образования «Вяземский муниципальный округ» Смоленской области</w:t>
            </w:r>
          </w:p>
          <w:p w:rsidR="00C8254C" w:rsidRPr="006D6F3C" w:rsidRDefault="00C8254C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E57" w:rsidRPr="006D6F3C" w:rsidTr="00C8254C">
        <w:tc>
          <w:tcPr>
            <w:tcW w:w="3539" w:type="dxa"/>
          </w:tcPr>
          <w:p w:rsidR="00C41E57" w:rsidRPr="00C41E57" w:rsidRDefault="00C41E57" w:rsidP="00765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1E57">
              <w:rPr>
                <w:rFonts w:ascii="Times New Roman" w:hAnsi="Times New Roman" w:cs="Times New Roman"/>
                <w:b/>
                <w:sz w:val="28"/>
                <w:szCs w:val="28"/>
              </w:rPr>
              <w:t>Ситникова</w:t>
            </w:r>
            <w:proofErr w:type="spellEnd"/>
          </w:p>
          <w:p w:rsidR="00C41E57" w:rsidRPr="006D6F3C" w:rsidRDefault="00C41E57" w:rsidP="00765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Лилия Геннадьевна</w:t>
            </w:r>
          </w:p>
        </w:tc>
        <w:tc>
          <w:tcPr>
            <w:tcW w:w="6089" w:type="dxa"/>
          </w:tcPr>
          <w:p w:rsidR="00C8254C" w:rsidRPr="006D6F3C" w:rsidRDefault="00C41E57" w:rsidP="00C41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управления имущественных отношений Администрации муниципального образования «Вяземский муниципальный округ» Смоленской области</w:t>
            </w:r>
          </w:p>
        </w:tc>
      </w:tr>
      <w:tr w:rsidR="006D6F3C" w:rsidRPr="006D6F3C" w:rsidTr="00C8254C">
        <w:tc>
          <w:tcPr>
            <w:tcW w:w="3539" w:type="dxa"/>
          </w:tcPr>
          <w:p w:rsidR="000C2145" w:rsidRDefault="00BF7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Корнева</w:t>
            </w:r>
          </w:p>
          <w:p w:rsidR="00BF7AAF" w:rsidRPr="00BF7AAF" w:rsidRDefault="00B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AAF">
              <w:rPr>
                <w:rFonts w:ascii="Times New Roman" w:hAnsi="Times New Roman" w:cs="Times New Roman"/>
                <w:sz w:val="28"/>
                <w:szCs w:val="28"/>
              </w:rPr>
              <w:t>Арина Андреевна</w:t>
            </w:r>
          </w:p>
        </w:tc>
        <w:tc>
          <w:tcPr>
            <w:tcW w:w="6089" w:type="dxa"/>
          </w:tcPr>
          <w:p w:rsidR="006D6F3C" w:rsidRPr="006D6F3C" w:rsidRDefault="000C2145" w:rsidP="000C2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BF7AAF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="00BF7A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BF7A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 Администрации муниципального образования «Вяземский муниципальный округ» Смоленской области</w:t>
            </w:r>
          </w:p>
        </w:tc>
      </w:tr>
    </w:tbl>
    <w:p w:rsidR="001505AA" w:rsidRDefault="001505AA">
      <w:pPr>
        <w:rPr>
          <w:rFonts w:ascii="Times New Roman" w:hAnsi="Times New Roman" w:cs="Times New Roman"/>
        </w:rPr>
      </w:pPr>
    </w:p>
    <w:p w:rsidR="001505AA" w:rsidRDefault="001505AA">
      <w:pPr>
        <w:rPr>
          <w:rFonts w:ascii="Times New Roman" w:hAnsi="Times New Roman" w:cs="Times New Roman"/>
        </w:rPr>
      </w:pPr>
    </w:p>
    <w:p w:rsidR="0089508E" w:rsidRDefault="0089508E">
      <w:pPr>
        <w:rPr>
          <w:rFonts w:ascii="Times New Roman" w:hAnsi="Times New Roman" w:cs="Times New Roman"/>
        </w:rPr>
      </w:pPr>
    </w:p>
    <w:p w:rsidR="0089508E" w:rsidRDefault="0089508E">
      <w:pPr>
        <w:rPr>
          <w:rFonts w:ascii="Times New Roman" w:hAnsi="Times New Roman" w:cs="Times New Roman"/>
        </w:rPr>
      </w:pPr>
    </w:p>
    <w:p w:rsidR="0089508E" w:rsidRDefault="0089508E">
      <w:pPr>
        <w:rPr>
          <w:rFonts w:ascii="Times New Roman" w:hAnsi="Times New Roman" w:cs="Times New Roman"/>
        </w:rPr>
      </w:pPr>
    </w:p>
    <w:p w:rsidR="0089508E" w:rsidRDefault="0089508E">
      <w:pPr>
        <w:rPr>
          <w:rFonts w:ascii="Times New Roman" w:hAnsi="Times New Roman" w:cs="Times New Roman"/>
        </w:rPr>
      </w:pPr>
    </w:p>
    <w:p w:rsidR="0089508E" w:rsidRDefault="0089508E">
      <w:pPr>
        <w:rPr>
          <w:rFonts w:ascii="Times New Roman" w:hAnsi="Times New Roman" w:cs="Times New Roman"/>
        </w:rPr>
      </w:pPr>
    </w:p>
    <w:p w:rsidR="0089508E" w:rsidRDefault="0089508E">
      <w:pPr>
        <w:rPr>
          <w:rFonts w:ascii="Times New Roman" w:hAnsi="Times New Roman" w:cs="Times New Roman"/>
        </w:rPr>
      </w:pPr>
    </w:p>
    <w:p w:rsidR="0089508E" w:rsidRDefault="0089508E">
      <w:pPr>
        <w:rPr>
          <w:rFonts w:ascii="Times New Roman" w:hAnsi="Times New Roman" w:cs="Times New Roman"/>
        </w:rPr>
      </w:pPr>
    </w:p>
    <w:p w:rsidR="0089508E" w:rsidRDefault="0089508E">
      <w:pPr>
        <w:rPr>
          <w:rFonts w:ascii="Times New Roman" w:hAnsi="Times New Roman" w:cs="Times New Roman"/>
        </w:rPr>
      </w:pPr>
    </w:p>
    <w:p w:rsidR="0089508E" w:rsidRDefault="0089508E">
      <w:pPr>
        <w:rPr>
          <w:rFonts w:ascii="Times New Roman" w:hAnsi="Times New Roman" w:cs="Times New Roman"/>
        </w:rPr>
      </w:pPr>
    </w:p>
    <w:p w:rsidR="0089508E" w:rsidRDefault="0089508E">
      <w:pPr>
        <w:rPr>
          <w:rFonts w:ascii="Times New Roman" w:hAnsi="Times New Roman" w:cs="Times New Roman"/>
        </w:rPr>
      </w:pPr>
    </w:p>
    <w:p w:rsidR="0089508E" w:rsidRDefault="0089508E">
      <w:pPr>
        <w:rPr>
          <w:rFonts w:ascii="Times New Roman" w:hAnsi="Times New Roman" w:cs="Times New Roman"/>
        </w:rPr>
      </w:pPr>
    </w:p>
    <w:p w:rsidR="0089508E" w:rsidRDefault="0089508E">
      <w:pPr>
        <w:rPr>
          <w:rFonts w:ascii="Times New Roman" w:hAnsi="Times New Roman" w:cs="Times New Roman"/>
        </w:rPr>
      </w:pPr>
    </w:p>
    <w:p w:rsidR="0089508E" w:rsidRDefault="0089508E">
      <w:pPr>
        <w:rPr>
          <w:rFonts w:ascii="Times New Roman" w:hAnsi="Times New Roman" w:cs="Times New Roman"/>
        </w:rPr>
      </w:pPr>
    </w:p>
    <w:p w:rsidR="0089508E" w:rsidRDefault="0089508E">
      <w:pPr>
        <w:rPr>
          <w:rFonts w:ascii="Times New Roman" w:hAnsi="Times New Roman" w:cs="Times New Roman"/>
        </w:rPr>
      </w:pPr>
    </w:p>
    <w:p w:rsidR="0089508E" w:rsidRDefault="0089508E">
      <w:pPr>
        <w:rPr>
          <w:rFonts w:ascii="Times New Roman" w:hAnsi="Times New Roman" w:cs="Times New Roman"/>
        </w:rPr>
      </w:pPr>
    </w:p>
    <w:p w:rsidR="0089508E" w:rsidRDefault="0089508E">
      <w:pPr>
        <w:rPr>
          <w:rFonts w:ascii="Times New Roman" w:hAnsi="Times New Roman" w:cs="Times New Roman"/>
        </w:rPr>
      </w:pPr>
    </w:p>
    <w:p w:rsidR="0089508E" w:rsidRDefault="0089508E">
      <w:pPr>
        <w:rPr>
          <w:rFonts w:ascii="Times New Roman" w:hAnsi="Times New Roman" w:cs="Times New Roman"/>
        </w:rPr>
      </w:pPr>
    </w:p>
    <w:p w:rsidR="0089508E" w:rsidRDefault="0089508E">
      <w:pPr>
        <w:rPr>
          <w:rFonts w:ascii="Times New Roman" w:hAnsi="Times New Roman" w:cs="Times New Roman"/>
        </w:rPr>
      </w:pPr>
    </w:p>
    <w:p w:rsidR="0089508E" w:rsidRDefault="0089508E">
      <w:pPr>
        <w:rPr>
          <w:rFonts w:ascii="Times New Roman" w:hAnsi="Times New Roman" w:cs="Times New Roman"/>
        </w:rPr>
      </w:pPr>
    </w:p>
    <w:p w:rsidR="0089508E" w:rsidRDefault="0089508E">
      <w:pPr>
        <w:rPr>
          <w:rFonts w:ascii="Times New Roman" w:hAnsi="Times New Roman" w:cs="Times New Roman"/>
        </w:rPr>
      </w:pPr>
    </w:p>
    <w:p w:rsidR="0089508E" w:rsidRDefault="0089508E">
      <w:pPr>
        <w:rPr>
          <w:rFonts w:ascii="Times New Roman" w:hAnsi="Times New Roman" w:cs="Times New Roman"/>
        </w:rPr>
      </w:pPr>
    </w:p>
    <w:p w:rsidR="0089508E" w:rsidRDefault="0089508E">
      <w:pPr>
        <w:rPr>
          <w:rFonts w:ascii="Times New Roman" w:hAnsi="Times New Roman" w:cs="Times New Roman"/>
        </w:rPr>
      </w:pPr>
    </w:p>
    <w:p w:rsidR="0089508E" w:rsidRDefault="0089508E">
      <w:pPr>
        <w:rPr>
          <w:rFonts w:ascii="Times New Roman" w:hAnsi="Times New Roman" w:cs="Times New Roman"/>
        </w:rPr>
      </w:pPr>
    </w:p>
    <w:p w:rsidR="0089508E" w:rsidRDefault="0089508E">
      <w:pPr>
        <w:rPr>
          <w:rFonts w:ascii="Times New Roman" w:hAnsi="Times New Roman" w:cs="Times New Roman"/>
        </w:rPr>
      </w:pPr>
    </w:p>
    <w:p w:rsidR="0089508E" w:rsidRDefault="0089508E">
      <w:pPr>
        <w:rPr>
          <w:rFonts w:ascii="Times New Roman" w:hAnsi="Times New Roman" w:cs="Times New Roman"/>
        </w:rPr>
      </w:pPr>
    </w:p>
    <w:p w:rsidR="0089508E" w:rsidRDefault="0089508E">
      <w:pPr>
        <w:rPr>
          <w:rFonts w:ascii="Times New Roman" w:hAnsi="Times New Roman" w:cs="Times New Roman"/>
        </w:rPr>
      </w:pPr>
    </w:p>
    <w:p w:rsidR="0089508E" w:rsidRDefault="0089508E">
      <w:pPr>
        <w:rPr>
          <w:rFonts w:ascii="Times New Roman" w:hAnsi="Times New Roman" w:cs="Times New Roman"/>
        </w:rPr>
      </w:pPr>
    </w:p>
    <w:p w:rsidR="0089508E" w:rsidRDefault="0089508E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5098" w:type="dxa"/>
        <w:tblLook w:val="04A0" w:firstRow="1" w:lastRow="0" w:firstColumn="1" w:lastColumn="0" w:noHBand="0" w:noVBand="1"/>
      </w:tblPr>
      <w:tblGrid>
        <w:gridCol w:w="4530"/>
      </w:tblGrid>
      <w:tr w:rsidR="0089508E" w:rsidTr="0089508E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89508E" w:rsidRPr="00734946" w:rsidRDefault="0089508E" w:rsidP="0089508E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2</w:t>
            </w:r>
          </w:p>
          <w:p w:rsidR="0089508E" w:rsidRDefault="0089508E" w:rsidP="00D04C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</w:t>
            </w:r>
            <w:r w:rsidRPr="00734946">
              <w:rPr>
                <w:rFonts w:ascii="Times New Roman" w:hAnsi="Times New Roman" w:cs="Times New Roman"/>
                <w:sz w:val="28"/>
                <w:szCs w:val="28"/>
              </w:rPr>
              <w:t>аспоряжени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 </w:t>
            </w:r>
            <w:r w:rsidRPr="00734946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D04C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«Вяземский муниципальный округ» Смоленской области</w:t>
            </w:r>
          </w:p>
          <w:p w:rsidR="0089508E" w:rsidRDefault="0033756A" w:rsidP="0089508E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56A">
              <w:rPr>
                <w:rFonts w:ascii="Times New Roman" w:hAnsi="Times New Roman" w:cs="Times New Roman"/>
                <w:sz w:val="28"/>
                <w:szCs w:val="28"/>
              </w:rPr>
              <w:t>от 14.08.2025 № 357-р</w:t>
            </w:r>
          </w:p>
        </w:tc>
      </w:tr>
    </w:tbl>
    <w:p w:rsidR="0089508E" w:rsidRDefault="0089508E">
      <w:pPr>
        <w:rPr>
          <w:rFonts w:ascii="Times New Roman" w:hAnsi="Times New Roman" w:cs="Times New Roman"/>
        </w:rPr>
      </w:pPr>
    </w:p>
    <w:p w:rsidR="00B47459" w:rsidRDefault="00B47459" w:rsidP="00B474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459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B47459" w:rsidRDefault="00B47459" w:rsidP="00B474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45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6D6F3C">
        <w:rPr>
          <w:rFonts w:ascii="Times New Roman" w:hAnsi="Times New Roman" w:cs="Times New Roman"/>
          <w:b/>
          <w:sz w:val="28"/>
          <w:szCs w:val="28"/>
        </w:rPr>
        <w:t xml:space="preserve">конкурсной комиссии по проведению конкурса </w:t>
      </w:r>
    </w:p>
    <w:p w:rsidR="00B47459" w:rsidRDefault="00B47459" w:rsidP="00B474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F3C">
        <w:rPr>
          <w:rFonts w:ascii="Times New Roman" w:hAnsi="Times New Roman" w:cs="Times New Roman"/>
          <w:b/>
          <w:sz w:val="28"/>
          <w:szCs w:val="28"/>
        </w:rPr>
        <w:t xml:space="preserve">на заключение договора о целевом обучении между </w:t>
      </w:r>
    </w:p>
    <w:p w:rsidR="00B47459" w:rsidRDefault="00B47459" w:rsidP="00B474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F3C">
        <w:rPr>
          <w:rFonts w:ascii="Times New Roman" w:hAnsi="Times New Roman" w:cs="Times New Roman"/>
          <w:b/>
          <w:sz w:val="28"/>
          <w:szCs w:val="28"/>
        </w:rPr>
        <w:t xml:space="preserve">Администрацией муниципального образования </w:t>
      </w:r>
    </w:p>
    <w:p w:rsidR="00B47459" w:rsidRDefault="00B47459" w:rsidP="00B474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F3C">
        <w:rPr>
          <w:rFonts w:ascii="Times New Roman" w:hAnsi="Times New Roman" w:cs="Times New Roman"/>
          <w:b/>
          <w:sz w:val="28"/>
          <w:szCs w:val="28"/>
        </w:rPr>
        <w:t xml:space="preserve">«Вяземский муниципальный округ» Смоленской области </w:t>
      </w:r>
    </w:p>
    <w:p w:rsidR="00B47459" w:rsidRPr="006D6F3C" w:rsidRDefault="00B47459" w:rsidP="00B47459">
      <w:pPr>
        <w:pStyle w:val="ConsPlusNormal"/>
        <w:jc w:val="center"/>
        <w:rPr>
          <w:rFonts w:ascii="Times New Roman" w:hAnsi="Times New Roman" w:cs="Times New Roman"/>
          <w:b/>
        </w:rPr>
      </w:pPr>
      <w:r w:rsidRPr="006D6F3C">
        <w:rPr>
          <w:rFonts w:ascii="Times New Roman" w:hAnsi="Times New Roman" w:cs="Times New Roman"/>
          <w:b/>
          <w:sz w:val="28"/>
          <w:szCs w:val="28"/>
        </w:rPr>
        <w:t>и гражданином с обязательством последующего прохождения муниципальной службы</w:t>
      </w:r>
    </w:p>
    <w:p w:rsidR="00C8254C" w:rsidRPr="00C8254C" w:rsidRDefault="00C8254C" w:rsidP="00C8254C">
      <w:pPr>
        <w:pStyle w:val="ab"/>
        <w:shd w:val="clear" w:color="auto" w:fill="FFFFFF"/>
        <w:spacing w:before="0" w:beforeAutospacing="0" w:after="0" w:afterAutospacing="0"/>
        <w:ind w:firstLine="567"/>
        <w:jc w:val="center"/>
        <w:rPr>
          <w:color w:val="1E1D1E"/>
          <w:sz w:val="28"/>
          <w:szCs w:val="28"/>
        </w:rPr>
      </w:pPr>
    </w:p>
    <w:p w:rsidR="00C41E57" w:rsidRPr="00BC234D" w:rsidRDefault="00C41E57" w:rsidP="00BC234D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olor w:val="1E1D1E"/>
          <w:sz w:val="28"/>
          <w:szCs w:val="28"/>
        </w:rPr>
      </w:pPr>
      <w:r w:rsidRPr="00BC234D">
        <w:rPr>
          <w:b/>
          <w:color w:val="1E1D1E"/>
          <w:sz w:val="28"/>
          <w:szCs w:val="28"/>
        </w:rPr>
        <w:t xml:space="preserve">1. </w:t>
      </w:r>
      <w:r w:rsidR="00667006" w:rsidRPr="00BC234D">
        <w:rPr>
          <w:b/>
          <w:color w:val="1E1D1E"/>
          <w:sz w:val="28"/>
          <w:szCs w:val="28"/>
        </w:rPr>
        <w:t>Общие положения</w:t>
      </w:r>
    </w:p>
    <w:p w:rsidR="00667006" w:rsidRDefault="00667006" w:rsidP="00C8254C">
      <w:pPr>
        <w:pStyle w:val="ab"/>
        <w:shd w:val="clear" w:color="auto" w:fill="FFFFFF"/>
        <w:spacing w:before="0" w:beforeAutospacing="0" w:after="0" w:afterAutospacing="0"/>
        <w:ind w:firstLine="567"/>
        <w:jc w:val="center"/>
        <w:rPr>
          <w:color w:val="1E1D1E"/>
          <w:sz w:val="28"/>
          <w:szCs w:val="28"/>
        </w:rPr>
      </w:pPr>
    </w:p>
    <w:p w:rsidR="00667006" w:rsidRDefault="00667006" w:rsidP="00BC23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006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работы конкурсной комиссии по проведению конкурса на заключение договора о целевом обучении между Администрацией муниципального образования «Вяземский муниципальный округ» Смоленской области и гражданином с обязательством последующего прохождения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459">
        <w:rPr>
          <w:rFonts w:ascii="Times New Roman" w:hAnsi="Times New Roman" w:cs="Times New Roman"/>
          <w:sz w:val="28"/>
          <w:szCs w:val="28"/>
        </w:rPr>
        <w:t xml:space="preserve">(далее соответственно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47459">
        <w:rPr>
          <w:rFonts w:ascii="Times New Roman" w:hAnsi="Times New Roman" w:cs="Times New Roman"/>
          <w:sz w:val="28"/>
          <w:szCs w:val="28"/>
        </w:rPr>
        <w:t xml:space="preserve"> </w:t>
      </w:r>
      <w:r w:rsidRPr="00667006">
        <w:rPr>
          <w:rFonts w:ascii="Times New Roman" w:hAnsi="Times New Roman" w:cs="Times New Roman"/>
          <w:i/>
          <w:sz w:val="28"/>
          <w:szCs w:val="28"/>
        </w:rPr>
        <w:t>комиссия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67006">
        <w:rPr>
          <w:rFonts w:ascii="Times New Roman" w:hAnsi="Times New Roman" w:cs="Times New Roman"/>
          <w:i/>
          <w:sz w:val="28"/>
          <w:szCs w:val="28"/>
        </w:rPr>
        <w:t>Администра</w:t>
      </w:r>
      <w:r>
        <w:rPr>
          <w:rFonts w:ascii="Times New Roman" w:hAnsi="Times New Roman" w:cs="Times New Roman"/>
          <w:i/>
          <w:sz w:val="28"/>
          <w:szCs w:val="28"/>
        </w:rPr>
        <w:t>ция, договор о целевом обучении</w:t>
      </w:r>
      <w:r w:rsidRPr="00B4745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67006" w:rsidRDefault="00667006" w:rsidP="00BC2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45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47459">
        <w:rPr>
          <w:rFonts w:ascii="Times New Roman" w:hAnsi="Times New Roman" w:cs="Times New Roman"/>
          <w:sz w:val="28"/>
          <w:szCs w:val="28"/>
        </w:rPr>
        <w:t xml:space="preserve">. Комиссия создается в целях проведения конкурсного отбора и реализации права граждан для заключения договора о целевом обучении в соответствии с Федеральным законом от 29 декабря 2012 года № 273-ФЗ </w:t>
      </w:r>
      <w:r w:rsidR="00BC234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47459">
        <w:rPr>
          <w:rFonts w:ascii="Times New Roman" w:hAnsi="Times New Roman" w:cs="Times New Roman"/>
          <w:sz w:val="28"/>
          <w:szCs w:val="28"/>
        </w:rPr>
        <w:t xml:space="preserve">«Об образовании в Российской Федерации», </w:t>
      </w:r>
      <w:r w:rsidR="00BC234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27.04.2024 № 555 «О целевом обучении по образовательным программам среднего профессионального и высшего образования», областным законом от 29.11.2007 № 109-з «Об отдельных вопросах муниципальной службы в Смоленской области».</w:t>
      </w:r>
    </w:p>
    <w:p w:rsidR="00667006" w:rsidRDefault="00BC234D" w:rsidP="00BC2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667006" w:rsidRPr="00B47459">
        <w:rPr>
          <w:rFonts w:ascii="Times New Roman" w:hAnsi="Times New Roman" w:cs="Times New Roman"/>
          <w:sz w:val="28"/>
          <w:szCs w:val="28"/>
        </w:rPr>
        <w:t xml:space="preserve">. Комиссия в своей деятельности руководствуется законодательством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>областным законодательством</w:t>
      </w:r>
      <w:r w:rsidR="00667006" w:rsidRPr="00B47459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667006" w:rsidRPr="00B47459">
        <w:rPr>
          <w:rFonts w:ascii="Times New Roman" w:hAnsi="Times New Roman" w:cs="Times New Roman"/>
          <w:sz w:val="28"/>
          <w:szCs w:val="28"/>
        </w:rPr>
        <w:t xml:space="preserve">, а также настоящим Положением. </w:t>
      </w:r>
    </w:p>
    <w:p w:rsidR="00667006" w:rsidRDefault="00BC234D" w:rsidP="00BC2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Деятельность к</w:t>
      </w:r>
      <w:r w:rsidR="00667006" w:rsidRPr="00B47459">
        <w:rPr>
          <w:rFonts w:ascii="Times New Roman" w:hAnsi="Times New Roman" w:cs="Times New Roman"/>
          <w:sz w:val="28"/>
          <w:szCs w:val="28"/>
        </w:rPr>
        <w:t xml:space="preserve">омиссии основывается на принципах законности, гласности, коллегиальности и ответственности за принимаемые решения. </w:t>
      </w:r>
    </w:p>
    <w:p w:rsidR="00C8254C" w:rsidRDefault="00C8254C" w:rsidP="00BC234D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1E1D1E"/>
          <w:sz w:val="28"/>
          <w:szCs w:val="28"/>
        </w:rPr>
      </w:pPr>
    </w:p>
    <w:p w:rsidR="00BC234D" w:rsidRPr="00BC234D" w:rsidRDefault="00BC234D" w:rsidP="00BC23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Основные функции </w:t>
      </w:r>
      <w:r w:rsidRPr="00BC234D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BC234D" w:rsidRDefault="00BC234D" w:rsidP="00BC23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459">
        <w:rPr>
          <w:rFonts w:ascii="Times New Roman" w:hAnsi="Times New Roman" w:cs="Times New Roman"/>
          <w:sz w:val="28"/>
          <w:szCs w:val="28"/>
        </w:rPr>
        <w:t>Основными функциями комиссий являются: прием документов граждан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муниципальных служащих Администрации (далее - </w:t>
      </w:r>
      <w:r w:rsidRPr="00BC234D">
        <w:rPr>
          <w:rFonts w:ascii="Times New Roman" w:hAnsi="Times New Roman" w:cs="Times New Roman"/>
          <w:i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47459">
        <w:rPr>
          <w:rFonts w:ascii="Times New Roman" w:hAnsi="Times New Roman" w:cs="Times New Roman"/>
          <w:sz w:val="28"/>
          <w:szCs w:val="28"/>
        </w:rPr>
        <w:t xml:space="preserve">, изъявивших желание принять участие в конкурсном отборе на заключение договора о целевом обучении; проведение конкурсного отбора граждан, претендующих на заключение договора о целевом обучении; подготовка проектов договоров о </w:t>
      </w:r>
      <w:r w:rsidRPr="00B47459">
        <w:rPr>
          <w:rFonts w:ascii="Times New Roman" w:hAnsi="Times New Roman" w:cs="Times New Roman"/>
          <w:sz w:val="28"/>
          <w:szCs w:val="28"/>
        </w:rPr>
        <w:lastRenderedPageBreak/>
        <w:t xml:space="preserve">целевом обучении и обеспечение их подписания с гражданами, успешно прошедшими конкурсный отбор; информирование граждан о результатах конкурсного отбора; осуществление иных функций в соответствии с законодательством Российской Федерации и </w:t>
      </w:r>
      <w:r w:rsidR="0080688C">
        <w:rPr>
          <w:rFonts w:ascii="Times New Roman" w:hAnsi="Times New Roman" w:cs="Times New Roman"/>
          <w:sz w:val="28"/>
          <w:szCs w:val="28"/>
        </w:rPr>
        <w:t>областным законодательством</w:t>
      </w:r>
      <w:r w:rsidRPr="00B474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234D" w:rsidRDefault="00BC234D" w:rsidP="00C8254C">
      <w:pPr>
        <w:pStyle w:val="ab"/>
        <w:shd w:val="clear" w:color="auto" w:fill="FFFFFF"/>
        <w:spacing w:before="0" w:beforeAutospacing="0" w:after="0" w:afterAutospacing="0"/>
        <w:ind w:firstLine="567"/>
        <w:jc w:val="center"/>
        <w:rPr>
          <w:color w:val="1E1D1E"/>
          <w:sz w:val="28"/>
          <w:szCs w:val="28"/>
        </w:rPr>
      </w:pPr>
    </w:p>
    <w:p w:rsidR="0080688C" w:rsidRPr="0080688C" w:rsidRDefault="0080688C" w:rsidP="008068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88C">
        <w:rPr>
          <w:rFonts w:ascii="Times New Roman" w:hAnsi="Times New Roman" w:cs="Times New Roman"/>
          <w:b/>
          <w:sz w:val="28"/>
          <w:szCs w:val="28"/>
        </w:rPr>
        <w:t>3. Состав комиссии</w:t>
      </w:r>
    </w:p>
    <w:p w:rsidR="0080688C" w:rsidRDefault="0080688C" w:rsidP="00806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459">
        <w:rPr>
          <w:rFonts w:ascii="Times New Roman" w:hAnsi="Times New Roman" w:cs="Times New Roman"/>
          <w:sz w:val="28"/>
          <w:szCs w:val="28"/>
        </w:rPr>
        <w:t xml:space="preserve">3.1. Комиссия состоит из председателя, заместителя председателя, секретаря и членов комиссии. Все члены комиссии при принятии решений обладают равными правами. </w:t>
      </w:r>
    </w:p>
    <w:p w:rsidR="0080688C" w:rsidRDefault="0080688C" w:rsidP="00806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459">
        <w:rPr>
          <w:rFonts w:ascii="Times New Roman" w:hAnsi="Times New Roman" w:cs="Times New Roman"/>
          <w:sz w:val="28"/>
          <w:szCs w:val="28"/>
        </w:rPr>
        <w:t>3.2. Состав комиссии утверждается распоряж</w:t>
      </w:r>
      <w:r>
        <w:rPr>
          <w:rFonts w:ascii="Times New Roman" w:hAnsi="Times New Roman" w:cs="Times New Roman"/>
          <w:sz w:val="28"/>
          <w:szCs w:val="28"/>
        </w:rPr>
        <w:t>ением Администрации</w:t>
      </w:r>
      <w:r w:rsidRPr="00B474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688C" w:rsidRDefault="0080688C" w:rsidP="00806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459">
        <w:rPr>
          <w:rFonts w:ascii="Times New Roman" w:hAnsi="Times New Roman" w:cs="Times New Roman"/>
          <w:sz w:val="28"/>
          <w:szCs w:val="28"/>
        </w:rPr>
        <w:t xml:space="preserve">3.3. Председатель комиссии: </w:t>
      </w:r>
    </w:p>
    <w:p w:rsidR="0080688C" w:rsidRDefault="0080688C" w:rsidP="00806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7459">
        <w:rPr>
          <w:rFonts w:ascii="Times New Roman" w:hAnsi="Times New Roman" w:cs="Times New Roman"/>
          <w:sz w:val="28"/>
          <w:szCs w:val="28"/>
        </w:rPr>
        <w:t xml:space="preserve">организует работу комиссии, определяет дату, время и место проведения заседаний комиссии; председательствует на заседаниях комиссии; определяет по согласованию с другими членами комиссии порядок рассмотрения вопросов на заседаниях комиссии; осуществляет иные полномочия в соответствии с законодательством Российской Федерации и </w:t>
      </w:r>
      <w:r>
        <w:rPr>
          <w:rFonts w:ascii="Times New Roman" w:hAnsi="Times New Roman" w:cs="Times New Roman"/>
          <w:sz w:val="28"/>
          <w:szCs w:val="28"/>
        </w:rPr>
        <w:t>областным законодательством</w:t>
      </w:r>
      <w:r w:rsidRPr="00B474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688C" w:rsidRDefault="0080688C" w:rsidP="00806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459">
        <w:rPr>
          <w:rFonts w:ascii="Times New Roman" w:hAnsi="Times New Roman" w:cs="Times New Roman"/>
          <w:sz w:val="28"/>
          <w:szCs w:val="28"/>
        </w:rPr>
        <w:t xml:space="preserve">3.4. В случае временного отсутствия (болезнь, отпуск и т.п.) председателя комиссии его полномочия по решению председателя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B47459">
        <w:rPr>
          <w:rFonts w:ascii="Times New Roman" w:hAnsi="Times New Roman" w:cs="Times New Roman"/>
          <w:sz w:val="28"/>
          <w:szCs w:val="28"/>
        </w:rPr>
        <w:t xml:space="preserve">председателя комиссии. </w:t>
      </w:r>
    </w:p>
    <w:p w:rsidR="0080688C" w:rsidRDefault="0080688C" w:rsidP="00806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459">
        <w:rPr>
          <w:rFonts w:ascii="Times New Roman" w:hAnsi="Times New Roman" w:cs="Times New Roman"/>
          <w:sz w:val="28"/>
          <w:szCs w:val="28"/>
        </w:rPr>
        <w:t xml:space="preserve">3.5. Секретарь комиссии: </w:t>
      </w:r>
    </w:p>
    <w:p w:rsidR="0080688C" w:rsidRDefault="0080688C" w:rsidP="00806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7459">
        <w:rPr>
          <w:rFonts w:ascii="Times New Roman" w:hAnsi="Times New Roman" w:cs="Times New Roman"/>
          <w:sz w:val="28"/>
          <w:szCs w:val="28"/>
        </w:rPr>
        <w:t xml:space="preserve">обеспечивает подготовку материалов к заседанию комиссии; </w:t>
      </w:r>
    </w:p>
    <w:p w:rsidR="0080688C" w:rsidRDefault="0080688C" w:rsidP="00806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7459">
        <w:rPr>
          <w:rFonts w:ascii="Times New Roman" w:hAnsi="Times New Roman" w:cs="Times New Roman"/>
          <w:sz w:val="28"/>
          <w:szCs w:val="28"/>
        </w:rPr>
        <w:t xml:space="preserve">информирует членов комиссии о месте и времени проведения заседания комиссии не позднее чем за 3 рабочих дня до дня заседания комиссии; </w:t>
      </w:r>
    </w:p>
    <w:p w:rsidR="0080688C" w:rsidRDefault="0080688C" w:rsidP="008068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ведение документации по работе комиссии, а также оперативное взаимодействие членов комиссии по вопросам работы комиссии;</w:t>
      </w:r>
    </w:p>
    <w:p w:rsidR="0080688C" w:rsidRDefault="0080688C" w:rsidP="00806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7459">
        <w:rPr>
          <w:rFonts w:ascii="Times New Roman" w:hAnsi="Times New Roman" w:cs="Times New Roman"/>
          <w:sz w:val="28"/>
          <w:szCs w:val="28"/>
        </w:rPr>
        <w:t xml:space="preserve">осуществляет иные функции по обеспечению деятельности комиссии. </w:t>
      </w:r>
    </w:p>
    <w:p w:rsidR="0080688C" w:rsidRDefault="0080688C" w:rsidP="00806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45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47459">
        <w:rPr>
          <w:rFonts w:ascii="Times New Roman" w:hAnsi="Times New Roman" w:cs="Times New Roman"/>
          <w:sz w:val="28"/>
          <w:szCs w:val="28"/>
        </w:rPr>
        <w:t xml:space="preserve">. Члены комиссии имеют право: знакомиться с документами и материалами, поступающими в комиссию, непосредственно касающимися деятельности комиссии; голосовать на заседаниях комиссии; выступать на заседаниях комиссии, вносить предложения по вопросам, входящим в компетенцию комиссии; организовывать в рамках своих должностных полномочий выполнение решений комиссии. </w:t>
      </w:r>
    </w:p>
    <w:p w:rsidR="0080688C" w:rsidRDefault="00FD06F7" w:rsidP="00806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80688C" w:rsidRPr="00B47459">
        <w:rPr>
          <w:rFonts w:ascii="Times New Roman" w:hAnsi="Times New Roman" w:cs="Times New Roman"/>
          <w:sz w:val="28"/>
          <w:szCs w:val="28"/>
        </w:rPr>
        <w:t xml:space="preserve">. Члены комиссии не вправе делегировать свои полномочия иным лицам. </w:t>
      </w:r>
    </w:p>
    <w:p w:rsidR="00BC234D" w:rsidRDefault="00BC234D" w:rsidP="0080688C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1E1D1E"/>
          <w:sz w:val="28"/>
          <w:szCs w:val="28"/>
        </w:rPr>
      </w:pPr>
    </w:p>
    <w:p w:rsidR="0080688C" w:rsidRPr="0080688C" w:rsidRDefault="0080688C" w:rsidP="008068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88C">
        <w:rPr>
          <w:rFonts w:ascii="Times New Roman" w:hAnsi="Times New Roman" w:cs="Times New Roman"/>
          <w:b/>
          <w:sz w:val="28"/>
          <w:szCs w:val="28"/>
        </w:rPr>
        <w:t>4. Порядок и организация работы комиссии</w:t>
      </w:r>
    </w:p>
    <w:p w:rsidR="0080688C" w:rsidRDefault="0080688C" w:rsidP="000453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459">
        <w:rPr>
          <w:rFonts w:ascii="Times New Roman" w:hAnsi="Times New Roman" w:cs="Times New Roman"/>
          <w:sz w:val="28"/>
          <w:szCs w:val="28"/>
        </w:rPr>
        <w:t>4.1. Заседания комиссии проводятся по мере необходимости.</w:t>
      </w:r>
    </w:p>
    <w:p w:rsidR="00FD06F7" w:rsidRDefault="0080688C" w:rsidP="00FD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459">
        <w:rPr>
          <w:rFonts w:ascii="Times New Roman" w:hAnsi="Times New Roman" w:cs="Times New Roman"/>
          <w:sz w:val="28"/>
          <w:szCs w:val="28"/>
        </w:rPr>
        <w:t xml:space="preserve">4.2. Заседание комиссии считается правомочным, если на нем присутствует не менее половины от общего числа ее членов. </w:t>
      </w:r>
    </w:p>
    <w:p w:rsidR="0080688C" w:rsidRDefault="0080688C" w:rsidP="000453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459">
        <w:rPr>
          <w:rFonts w:ascii="Times New Roman" w:hAnsi="Times New Roman" w:cs="Times New Roman"/>
          <w:sz w:val="28"/>
          <w:szCs w:val="28"/>
        </w:rPr>
        <w:t>4.3. Решения комиссии принимаются открытым голосованием простым большинством голосов ее член</w:t>
      </w:r>
      <w:r w:rsidR="00FD06F7">
        <w:rPr>
          <w:rFonts w:ascii="Times New Roman" w:hAnsi="Times New Roman" w:cs="Times New Roman"/>
          <w:sz w:val="28"/>
          <w:szCs w:val="28"/>
        </w:rPr>
        <w:t>ов, присутствующих на заседании</w:t>
      </w:r>
      <w:r w:rsidRPr="00B47459">
        <w:rPr>
          <w:rFonts w:ascii="Times New Roman" w:hAnsi="Times New Roman" w:cs="Times New Roman"/>
          <w:sz w:val="28"/>
          <w:szCs w:val="28"/>
        </w:rPr>
        <w:t xml:space="preserve">. При равенстве голосов решающим является голос председательствующего на заседании комиссии. </w:t>
      </w:r>
    </w:p>
    <w:p w:rsidR="0080688C" w:rsidRDefault="00FD06F7" w:rsidP="000453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4.4</w:t>
      </w:r>
      <w:r w:rsidR="0080688C" w:rsidRPr="00B47459">
        <w:rPr>
          <w:rFonts w:ascii="Times New Roman" w:hAnsi="Times New Roman" w:cs="Times New Roman"/>
          <w:sz w:val="28"/>
          <w:szCs w:val="28"/>
        </w:rPr>
        <w:t>. Догово</w:t>
      </w:r>
      <w:r>
        <w:rPr>
          <w:rFonts w:ascii="Times New Roman" w:hAnsi="Times New Roman" w:cs="Times New Roman"/>
          <w:sz w:val="28"/>
          <w:szCs w:val="28"/>
        </w:rPr>
        <w:t>р о целевом обучении между А</w:t>
      </w:r>
      <w:r w:rsidR="0080688C" w:rsidRPr="00B47459">
        <w:rPr>
          <w:rFonts w:ascii="Times New Roman" w:hAnsi="Times New Roman" w:cs="Times New Roman"/>
          <w:sz w:val="28"/>
          <w:szCs w:val="28"/>
        </w:rPr>
        <w:t xml:space="preserve">дминистрацией и победителем конкурса заключается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областным законом </w:t>
      </w:r>
      <w:r w:rsidR="004662D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>от 29.11.2007 № 109-з «Об отдельных вопросах муниципальной службы в Смоленской области».</w:t>
      </w:r>
    </w:p>
    <w:p w:rsidR="0080688C" w:rsidRDefault="00FD06F7" w:rsidP="000453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80688C" w:rsidRPr="00B47459">
        <w:rPr>
          <w:rFonts w:ascii="Times New Roman" w:hAnsi="Times New Roman" w:cs="Times New Roman"/>
          <w:sz w:val="28"/>
          <w:szCs w:val="28"/>
        </w:rPr>
        <w:t xml:space="preserve">. Контроль за исполнением обязательств по договору о целевом обучении осуществляется кадровой службой администрации или кадровой службой её структурного подразделения. </w:t>
      </w:r>
    </w:p>
    <w:p w:rsidR="00FD06F7" w:rsidRDefault="00FD06F7" w:rsidP="00EE7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80688C" w:rsidRPr="00B47459">
        <w:rPr>
          <w:rFonts w:ascii="Times New Roman" w:hAnsi="Times New Roman" w:cs="Times New Roman"/>
          <w:sz w:val="28"/>
          <w:szCs w:val="28"/>
        </w:rPr>
        <w:t xml:space="preserve">. Документы кандидатов, участвовавших в конкурсе, и кандидатов, не допущенных к участию, возвращаются им по письменному заявлению в течение трех лет со дня признания конкурса несостоявшимся или подписания протокола об итогах конкурса. До истечения указанного срока документы хранятся в администрации или в её структурном подразделении, после чего уничтожаются. </w:t>
      </w:r>
    </w:p>
    <w:p w:rsidR="00FD06F7" w:rsidRPr="00EE7318" w:rsidRDefault="00EE7318" w:rsidP="00EE7318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>4.7</w:t>
      </w:r>
      <w:r w:rsidR="00FD06F7" w:rsidRPr="00C8254C">
        <w:rPr>
          <w:color w:val="1E1D1E"/>
          <w:sz w:val="28"/>
          <w:szCs w:val="28"/>
        </w:rPr>
        <w:t xml:space="preserve">. Документы кандидатов, не допущенных к участию в конкурсе, и кандидатов, участвовавших в конкурсе, но не прошедших его, возвращаются им по письменному заявлению в течение 1 года со дня завершения конкурса. До истечения этого срока документы хранятся </w:t>
      </w:r>
      <w:r w:rsidR="00FD06F7">
        <w:rPr>
          <w:color w:val="1E1D1E"/>
          <w:sz w:val="28"/>
          <w:szCs w:val="28"/>
        </w:rPr>
        <w:t>в отделе муниципальной службы Администрации</w:t>
      </w:r>
      <w:r w:rsidR="00FD06F7" w:rsidRPr="00C8254C">
        <w:rPr>
          <w:color w:val="1E1D1E"/>
          <w:sz w:val="28"/>
          <w:szCs w:val="28"/>
        </w:rPr>
        <w:t>, после чего подлежат уничтожению.</w:t>
      </w:r>
    </w:p>
    <w:p w:rsidR="0080688C" w:rsidRPr="00B47459" w:rsidRDefault="00EE7318" w:rsidP="000453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80688C" w:rsidRPr="00B47459">
        <w:rPr>
          <w:rFonts w:ascii="Times New Roman" w:hAnsi="Times New Roman" w:cs="Times New Roman"/>
          <w:sz w:val="28"/>
          <w:szCs w:val="28"/>
        </w:rPr>
        <w:t>. Граждане, участвовавшие в конкурсе, вправе обжаловать решение комиссии в соответствии с законодательством Российской Федерации.</w:t>
      </w:r>
    </w:p>
    <w:p w:rsidR="00BC234D" w:rsidRDefault="00BC234D" w:rsidP="00C8254C">
      <w:pPr>
        <w:pStyle w:val="ab"/>
        <w:shd w:val="clear" w:color="auto" w:fill="FFFFFF"/>
        <w:spacing w:before="0" w:beforeAutospacing="0" w:after="0" w:afterAutospacing="0"/>
        <w:ind w:firstLine="567"/>
        <w:jc w:val="center"/>
        <w:rPr>
          <w:color w:val="1E1D1E"/>
          <w:sz w:val="28"/>
          <w:szCs w:val="28"/>
        </w:rPr>
      </w:pPr>
    </w:p>
    <w:p w:rsidR="00EE7318" w:rsidRDefault="00EE7318" w:rsidP="001505AA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EE7318" w:rsidSect="0073494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3EE" w:rsidRDefault="005923EE" w:rsidP="00734946">
      <w:pPr>
        <w:spacing w:after="0" w:line="240" w:lineRule="auto"/>
      </w:pPr>
      <w:r>
        <w:separator/>
      </w:r>
    </w:p>
  </w:endnote>
  <w:endnote w:type="continuationSeparator" w:id="0">
    <w:p w:rsidR="005923EE" w:rsidRDefault="005923EE" w:rsidP="00734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3EE" w:rsidRDefault="005923EE" w:rsidP="00734946">
      <w:pPr>
        <w:spacing w:after="0" w:line="240" w:lineRule="auto"/>
      </w:pPr>
      <w:r>
        <w:separator/>
      </w:r>
    </w:p>
  </w:footnote>
  <w:footnote w:type="continuationSeparator" w:id="0">
    <w:p w:rsidR="005923EE" w:rsidRDefault="005923EE" w:rsidP="00734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3349268"/>
      <w:docPartObj>
        <w:docPartGallery w:val="Page Numbers (Top of Page)"/>
        <w:docPartUnique/>
      </w:docPartObj>
    </w:sdtPr>
    <w:sdtEndPr/>
    <w:sdtContent>
      <w:p w:rsidR="00847A79" w:rsidRDefault="00847A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415">
          <w:rPr>
            <w:noProof/>
          </w:rPr>
          <w:t>7</w:t>
        </w:r>
        <w:r>
          <w:fldChar w:fldCharType="end"/>
        </w:r>
      </w:p>
    </w:sdtContent>
  </w:sdt>
  <w:p w:rsidR="00847A79" w:rsidRDefault="00847A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46"/>
    <w:rsid w:val="00002415"/>
    <w:rsid w:val="00045370"/>
    <w:rsid w:val="000A1526"/>
    <w:rsid w:val="000C2145"/>
    <w:rsid w:val="001505AA"/>
    <w:rsid w:val="00205D23"/>
    <w:rsid w:val="00231BDC"/>
    <w:rsid w:val="00233C1F"/>
    <w:rsid w:val="002B6F60"/>
    <w:rsid w:val="003111E3"/>
    <w:rsid w:val="0033756A"/>
    <w:rsid w:val="00371E2D"/>
    <w:rsid w:val="00420A77"/>
    <w:rsid w:val="004374D2"/>
    <w:rsid w:val="004662D5"/>
    <w:rsid w:val="004A6C64"/>
    <w:rsid w:val="004D4B56"/>
    <w:rsid w:val="00547BAD"/>
    <w:rsid w:val="005923EE"/>
    <w:rsid w:val="00667006"/>
    <w:rsid w:val="00675608"/>
    <w:rsid w:val="006D6F3C"/>
    <w:rsid w:val="006E105D"/>
    <w:rsid w:val="00734946"/>
    <w:rsid w:val="0076452A"/>
    <w:rsid w:val="00791835"/>
    <w:rsid w:val="007B7E15"/>
    <w:rsid w:val="0080688C"/>
    <w:rsid w:val="0083588B"/>
    <w:rsid w:val="00847A79"/>
    <w:rsid w:val="0089508E"/>
    <w:rsid w:val="00906CE2"/>
    <w:rsid w:val="00A022F0"/>
    <w:rsid w:val="00A26F10"/>
    <w:rsid w:val="00B47459"/>
    <w:rsid w:val="00B631D4"/>
    <w:rsid w:val="00B8567E"/>
    <w:rsid w:val="00BB0EBE"/>
    <w:rsid w:val="00BC234D"/>
    <w:rsid w:val="00BF7AAF"/>
    <w:rsid w:val="00C41E57"/>
    <w:rsid w:val="00C7121B"/>
    <w:rsid w:val="00C8254C"/>
    <w:rsid w:val="00D04C26"/>
    <w:rsid w:val="00D368E6"/>
    <w:rsid w:val="00D73F74"/>
    <w:rsid w:val="00DF7AB1"/>
    <w:rsid w:val="00E5439E"/>
    <w:rsid w:val="00EE7318"/>
    <w:rsid w:val="00EF2CCF"/>
    <w:rsid w:val="00F20083"/>
    <w:rsid w:val="00FA20B8"/>
    <w:rsid w:val="00FD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8ED4"/>
  <w15:chartTrackingRefBased/>
  <w15:docId w15:val="{CEF0E735-8C33-4FF6-8952-D92F01D0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9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349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349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734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4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4946"/>
  </w:style>
  <w:style w:type="paragraph" w:styleId="a6">
    <w:name w:val="footer"/>
    <w:basedOn w:val="a"/>
    <w:link w:val="a7"/>
    <w:uiPriority w:val="99"/>
    <w:unhideWhenUsed/>
    <w:rsid w:val="00734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4946"/>
  </w:style>
  <w:style w:type="character" w:styleId="a8">
    <w:name w:val="Strong"/>
    <w:basedOn w:val="a0"/>
    <w:uiPriority w:val="22"/>
    <w:qFormat/>
    <w:rsid w:val="007B7E1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5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05AA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C41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3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530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76&amp;n=147527&amp;dst=10007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Васильевна Анпилогова</dc:creator>
  <cp:keywords/>
  <dc:description/>
  <cp:lastModifiedBy>Жанна Васильевна Анпилогова</cp:lastModifiedBy>
  <cp:revision>4</cp:revision>
  <cp:lastPrinted>2025-08-13T13:31:00Z</cp:lastPrinted>
  <dcterms:created xsi:type="dcterms:W3CDTF">2026-06-25T12:49:00Z</dcterms:created>
  <dcterms:modified xsi:type="dcterms:W3CDTF">2026-06-25T12:49:00Z</dcterms:modified>
</cp:coreProperties>
</file>