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86D4" w14:textId="77777777" w:rsidR="00A8096A" w:rsidRDefault="00A809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E9550AD" w14:textId="77777777" w:rsidR="00A8096A" w:rsidRDefault="00A8096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8096A" w14:paraId="27D7CE3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144D8A3" w14:textId="77777777" w:rsidR="00A8096A" w:rsidRDefault="00A8096A">
            <w:pPr>
              <w:pStyle w:val="ConsPlusNormal"/>
            </w:pPr>
            <w:r>
              <w:t>31 января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937AC3F" w14:textId="77777777" w:rsidR="00A8096A" w:rsidRDefault="00A8096A">
            <w:pPr>
              <w:pStyle w:val="ConsPlusNormal"/>
              <w:jc w:val="right"/>
            </w:pPr>
            <w:r>
              <w:t>N 6-з</w:t>
            </w:r>
          </w:p>
        </w:tc>
      </w:tr>
    </w:tbl>
    <w:p w14:paraId="1D0F1250" w14:textId="77777777" w:rsidR="00A8096A" w:rsidRDefault="00A809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3E43FA" w14:textId="77777777" w:rsidR="00A8096A" w:rsidRDefault="00A8096A">
      <w:pPr>
        <w:pStyle w:val="ConsPlusNormal"/>
        <w:jc w:val="both"/>
      </w:pPr>
    </w:p>
    <w:p w14:paraId="7DC2C182" w14:textId="77777777" w:rsidR="00A8096A" w:rsidRDefault="00A8096A">
      <w:pPr>
        <w:pStyle w:val="ConsPlusTitle"/>
        <w:jc w:val="center"/>
      </w:pPr>
      <w:r>
        <w:t>РОССИЙСКАЯ ФЕДЕРАЦИЯ</w:t>
      </w:r>
    </w:p>
    <w:p w14:paraId="33868373" w14:textId="77777777" w:rsidR="00A8096A" w:rsidRDefault="00A8096A">
      <w:pPr>
        <w:pStyle w:val="ConsPlusTitle"/>
        <w:jc w:val="center"/>
      </w:pPr>
      <w:r>
        <w:t>СМОЛЕНСКАЯ ОБЛАСТЬ</w:t>
      </w:r>
    </w:p>
    <w:p w14:paraId="4A6DA9EB" w14:textId="77777777" w:rsidR="00A8096A" w:rsidRDefault="00A8096A">
      <w:pPr>
        <w:pStyle w:val="ConsPlusTitle"/>
        <w:jc w:val="center"/>
      </w:pPr>
    </w:p>
    <w:p w14:paraId="6C1C7FB9" w14:textId="77777777" w:rsidR="00A8096A" w:rsidRDefault="00A8096A">
      <w:pPr>
        <w:pStyle w:val="ConsPlusTitle"/>
        <w:jc w:val="center"/>
      </w:pPr>
      <w:r>
        <w:t>ОБЛАСТНОЙ ЗАКОН</w:t>
      </w:r>
    </w:p>
    <w:p w14:paraId="1C5CD6DE" w14:textId="77777777" w:rsidR="00A8096A" w:rsidRDefault="00A8096A">
      <w:pPr>
        <w:pStyle w:val="ConsPlusTitle"/>
        <w:jc w:val="center"/>
      </w:pPr>
    </w:p>
    <w:p w14:paraId="30ABC376" w14:textId="77777777" w:rsidR="00A8096A" w:rsidRDefault="00A8096A">
      <w:pPr>
        <w:pStyle w:val="ConsPlusTitle"/>
        <w:jc w:val="center"/>
      </w:pPr>
      <w:r>
        <w:t>ОБ ОРГАНИЗАЦИИ И ОСУЩЕСТВЛЕНИИ ДЕЯТЕЛЬНОСТИ ПО ОПЕКЕ</w:t>
      </w:r>
    </w:p>
    <w:p w14:paraId="48766447" w14:textId="77777777" w:rsidR="00A8096A" w:rsidRDefault="00A8096A">
      <w:pPr>
        <w:pStyle w:val="ConsPlusTitle"/>
        <w:jc w:val="center"/>
      </w:pPr>
      <w:r>
        <w:t>И ПОПЕЧИТЕЛЬСТВУ В СМОЛЕНСКОЙ ОБЛАСТИ</w:t>
      </w:r>
    </w:p>
    <w:p w14:paraId="00F1CC8B" w14:textId="77777777" w:rsidR="00A8096A" w:rsidRDefault="00A8096A">
      <w:pPr>
        <w:pStyle w:val="ConsPlusNormal"/>
        <w:jc w:val="both"/>
      </w:pPr>
    </w:p>
    <w:p w14:paraId="57408E51" w14:textId="77777777" w:rsidR="00A8096A" w:rsidRDefault="00A8096A">
      <w:pPr>
        <w:pStyle w:val="ConsPlusNormal"/>
        <w:jc w:val="right"/>
      </w:pPr>
      <w:r>
        <w:t>Принят Смоленской областной Думой</w:t>
      </w:r>
    </w:p>
    <w:p w14:paraId="62A09E81" w14:textId="77777777" w:rsidR="00A8096A" w:rsidRDefault="00A8096A">
      <w:pPr>
        <w:pStyle w:val="ConsPlusNormal"/>
        <w:jc w:val="right"/>
      </w:pPr>
      <w:r>
        <w:t>31 января 2008 года</w:t>
      </w:r>
    </w:p>
    <w:p w14:paraId="46EDA171" w14:textId="77777777" w:rsidR="00A8096A" w:rsidRDefault="00A809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096A" w14:paraId="544C65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3914" w14:textId="77777777" w:rsidR="00A8096A" w:rsidRDefault="00A809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839E" w14:textId="77777777" w:rsidR="00A8096A" w:rsidRDefault="00A809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070597" w14:textId="77777777" w:rsidR="00A8096A" w:rsidRDefault="00A809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6E2661" w14:textId="77777777" w:rsidR="00A8096A" w:rsidRDefault="00A8096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5AC33DBD" w14:textId="77777777" w:rsidR="00A8096A" w:rsidRDefault="00A809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30.10.2009 </w:t>
            </w:r>
            <w:hyperlink r:id="rId5">
              <w:r>
                <w:rPr>
                  <w:color w:val="0000FF"/>
                </w:rPr>
                <w:t>N 101-з</w:t>
              </w:r>
            </w:hyperlink>
            <w:r>
              <w:rPr>
                <w:color w:val="392C69"/>
              </w:rPr>
              <w:t xml:space="preserve">, от 20.11.2013 </w:t>
            </w:r>
            <w:hyperlink r:id="rId6">
              <w:r>
                <w:rPr>
                  <w:color w:val="0000FF"/>
                </w:rPr>
                <w:t>N 129-з</w:t>
              </w:r>
            </w:hyperlink>
            <w:r>
              <w:rPr>
                <w:color w:val="392C69"/>
              </w:rPr>
              <w:t xml:space="preserve">, от 10.07.2014 </w:t>
            </w:r>
            <w:hyperlink r:id="rId7">
              <w:r>
                <w:rPr>
                  <w:color w:val="0000FF"/>
                </w:rPr>
                <w:t>N 93-з</w:t>
              </w:r>
            </w:hyperlink>
            <w:r>
              <w:rPr>
                <w:color w:val="392C69"/>
              </w:rPr>
              <w:t>,</w:t>
            </w:r>
          </w:p>
          <w:p w14:paraId="0F246816" w14:textId="77777777" w:rsidR="00A8096A" w:rsidRDefault="00A809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24.02.2015 </w:t>
            </w:r>
            <w:hyperlink r:id="rId8">
              <w:r>
                <w:rPr>
                  <w:color w:val="0000FF"/>
                </w:rPr>
                <w:t>N 3-з</w:t>
              </w:r>
            </w:hyperlink>
            <w:r>
              <w:rPr>
                <w:color w:val="392C69"/>
              </w:rPr>
              <w:t xml:space="preserve">, от 30.06.2016 </w:t>
            </w:r>
            <w:hyperlink r:id="rId9">
              <w:r>
                <w:rPr>
                  <w:color w:val="0000FF"/>
                </w:rPr>
                <w:t>N 79-з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0">
              <w:r>
                <w:rPr>
                  <w:color w:val="0000FF"/>
                </w:rPr>
                <w:t>N 172-з</w:t>
              </w:r>
            </w:hyperlink>
            <w:r>
              <w:rPr>
                <w:color w:val="392C69"/>
              </w:rPr>
              <w:t>,</w:t>
            </w:r>
          </w:p>
          <w:p w14:paraId="02B9C11A" w14:textId="77777777" w:rsidR="00A8096A" w:rsidRDefault="00A809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19.12.2019 </w:t>
            </w:r>
            <w:hyperlink r:id="rId11">
              <w:r>
                <w:rPr>
                  <w:color w:val="0000FF"/>
                </w:rPr>
                <w:t>N 147-з</w:t>
              </w:r>
            </w:hyperlink>
            <w:r>
              <w:rPr>
                <w:color w:val="392C69"/>
              </w:rPr>
              <w:t xml:space="preserve">, от 11.06.2020 </w:t>
            </w:r>
            <w:hyperlink r:id="rId12">
              <w:r>
                <w:rPr>
                  <w:color w:val="0000FF"/>
                </w:rPr>
                <w:t>N 83-з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13">
              <w:r>
                <w:rPr>
                  <w:color w:val="0000FF"/>
                </w:rPr>
                <w:t>N 66-з</w:t>
              </w:r>
            </w:hyperlink>
            <w:r>
              <w:rPr>
                <w:color w:val="392C69"/>
              </w:rPr>
              <w:t>,</w:t>
            </w:r>
          </w:p>
          <w:p w14:paraId="2B31C343" w14:textId="77777777" w:rsidR="00A8096A" w:rsidRDefault="00A809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27.10.2022 </w:t>
            </w:r>
            <w:hyperlink r:id="rId14">
              <w:r>
                <w:rPr>
                  <w:color w:val="0000FF"/>
                </w:rPr>
                <w:t>N 133-з</w:t>
              </w:r>
            </w:hyperlink>
            <w:r>
              <w:rPr>
                <w:color w:val="392C69"/>
              </w:rPr>
              <w:t xml:space="preserve">, от 24.04.2024 </w:t>
            </w:r>
            <w:hyperlink r:id="rId15">
              <w:r>
                <w:rPr>
                  <w:color w:val="0000FF"/>
                </w:rPr>
                <w:t>N 55-з</w:t>
              </w:r>
            </w:hyperlink>
            <w:r>
              <w:rPr>
                <w:color w:val="392C69"/>
              </w:rPr>
              <w:t xml:space="preserve">, от 26.09.2024 </w:t>
            </w:r>
            <w:hyperlink r:id="rId16">
              <w:r>
                <w:rPr>
                  <w:color w:val="0000FF"/>
                </w:rPr>
                <w:t>N 181-з</w:t>
              </w:r>
            </w:hyperlink>
            <w:r>
              <w:rPr>
                <w:color w:val="392C69"/>
              </w:rPr>
              <w:t>,</w:t>
            </w:r>
          </w:p>
          <w:p w14:paraId="2F1C9964" w14:textId="77777777" w:rsidR="00A8096A" w:rsidRDefault="00A809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30.10.2025 </w:t>
            </w:r>
            <w:hyperlink r:id="rId17">
              <w:r>
                <w:rPr>
                  <w:color w:val="0000FF"/>
                </w:rPr>
                <w:t>N 116-з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56B5" w14:textId="77777777" w:rsidR="00A8096A" w:rsidRDefault="00A8096A">
            <w:pPr>
              <w:pStyle w:val="ConsPlusNormal"/>
            </w:pPr>
          </w:p>
        </w:tc>
      </w:tr>
    </w:tbl>
    <w:p w14:paraId="11E28490" w14:textId="77777777" w:rsidR="00A8096A" w:rsidRDefault="00A8096A">
      <w:pPr>
        <w:pStyle w:val="ConsPlusNormal"/>
        <w:jc w:val="both"/>
      </w:pPr>
    </w:p>
    <w:p w14:paraId="3A0443F5" w14:textId="77777777" w:rsidR="00A8096A" w:rsidRDefault="00A8096A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областного закона</w:t>
      </w:r>
    </w:p>
    <w:p w14:paraId="50AFD7F5" w14:textId="77777777" w:rsidR="00A8096A" w:rsidRDefault="00A8096A">
      <w:pPr>
        <w:pStyle w:val="ConsPlusNormal"/>
        <w:jc w:val="both"/>
      </w:pPr>
    </w:p>
    <w:p w14:paraId="04FCB690" w14:textId="77777777" w:rsidR="00A8096A" w:rsidRDefault="00A8096A">
      <w:pPr>
        <w:pStyle w:val="ConsPlusNormal"/>
        <w:ind w:firstLine="540"/>
        <w:jc w:val="both"/>
      </w:pPr>
      <w:r>
        <w:t xml:space="preserve">Настоящий областной закон в соответствии с Гражданским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Федерации, Семейным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24 апреля 2008 года N 48-ФЗ "Об опеке и попечительстве" и иными федеральными законами регулирует отношения, связанные с организацией и осуществлением деятельности по опеке и попечительству в Смоленской области.</w:t>
      </w:r>
    </w:p>
    <w:p w14:paraId="6DF45CA5" w14:textId="77777777" w:rsidR="00A8096A" w:rsidRDefault="00A8096A">
      <w:pPr>
        <w:pStyle w:val="ConsPlusNormal"/>
        <w:jc w:val="both"/>
      </w:pPr>
      <w:r>
        <w:t xml:space="preserve">(в ред. законов Смоленской области от 30.10.2009 </w:t>
      </w:r>
      <w:hyperlink r:id="rId23">
        <w:r>
          <w:rPr>
            <w:color w:val="0000FF"/>
          </w:rPr>
          <w:t>N 101-з</w:t>
        </w:r>
      </w:hyperlink>
      <w:r>
        <w:t xml:space="preserve">, от 20.11.2013 </w:t>
      </w:r>
      <w:hyperlink r:id="rId24">
        <w:r>
          <w:rPr>
            <w:color w:val="0000FF"/>
          </w:rPr>
          <w:t>N 129-з</w:t>
        </w:r>
      </w:hyperlink>
      <w:r>
        <w:t xml:space="preserve">, от 30.06.2022 </w:t>
      </w:r>
      <w:hyperlink r:id="rId25">
        <w:r>
          <w:rPr>
            <w:color w:val="0000FF"/>
          </w:rPr>
          <w:t>N 66-з</w:t>
        </w:r>
      </w:hyperlink>
      <w:r>
        <w:t xml:space="preserve">, от 30.10.2025 </w:t>
      </w:r>
      <w:hyperlink r:id="rId26">
        <w:r>
          <w:rPr>
            <w:color w:val="0000FF"/>
          </w:rPr>
          <w:t>N 116-з</w:t>
        </w:r>
      </w:hyperlink>
      <w:r>
        <w:t>)</w:t>
      </w:r>
    </w:p>
    <w:p w14:paraId="529317D5" w14:textId="77777777" w:rsidR="00A8096A" w:rsidRDefault="00A8096A">
      <w:pPr>
        <w:pStyle w:val="ConsPlusNormal"/>
        <w:jc w:val="both"/>
      </w:pPr>
    </w:p>
    <w:p w14:paraId="700623D0" w14:textId="77777777" w:rsidR="00A8096A" w:rsidRDefault="00A8096A">
      <w:pPr>
        <w:pStyle w:val="ConsPlusTitle"/>
        <w:ind w:firstLine="540"/>
        <w:jc w:val="both"/>
        <w:outlineLvl w:val="0"/>
      </w:pPr>
      <w:r>
        <w:t>Статья 2. Полномочия органов опеки и попечительства по защите прав и законных интересов несовершеннолетних</w:t>
      </w:r>
    </w:p>
    <w:p w14:paraId="3698CFCF" w14:textId="77777777" w:rsidR="00A8096A" w:rsidRDefault="00A8096A">
      <w:pPr>
        <w:pStyle w:val="ConsPlusNormal"/>
        <w:jc w:val="both"/>
      </w:pPr>
    </w:p>
    <w:p w14:paraId="1F690BBF" w14:textId="77777777" w:rsidR="00A8096A" w:rsidRDefault="00A8096A">
      <w:pPr>
        <w:pStyle w:val="ConsPlusNormal"/>
        <w:ind w:firstLine="540"/>
        <w:jc w:val="both"/>
      </w:pPr>
      <w:r>
        <w:t>Органы опеки и попечительства осуществляют следующие полномочия по защите прав и законных интересов несовершеннолетних:</w:t>
      </w:r>
    </w:p>
    <w:p w14:paraId="1BF4662C" w14:textId="77777777" w:rsidR="00A8096A" w:rsidRDefault="00A8096A">
      <w:pPr>
        <w:pStyle w:val="ConsPlusNormal"/>
        <w:spacing w:before="240"/>
        <w:ind w:firstLine="540"/>
        <w:jc w:val="both"/>
      </w:pPr>
      <w:r>
        <w:t>1) выявляют детей-сирот и детей, оставшихся без попечения родителей;</w:t>
      </w:r>
    </w:p>
    <w:p w14:paraId="0A0059EA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2) ведут учет детей-сирот и детей, оставшихся без попечения родителей, в порядке, установленном уполномоченным Правительством Российской Федерации </w:t>
      </w:r>
      <w:r>
        <w:lastRenderedPageBreak/>
        <w:t>федеральным органом исполнительной власти;</w:t>
      </w:r>
    </w:p>
    <w:p w14:paraId="4A8614C3" w14:textId="77777777" w:rsidR="00A8096A" w:rsidRDefault="00A8096A">
      <w:pPr>
        <w:pStyle w:val="ConsPlusNormal"/>
        <w:jc w:val="both"/>
      </w:pPr>
      <w:r>
        <w:t xml:space="preserve">(в ред. законов Смоленской области от 20.11.2013 </w:t>
      </w:r>
      <w:hyperlink r:id="rId27">
        <w:r>
          <w:rPr>
            <w:color w:val="0000FF"/>
          </w:rPr>
          <w:t>N 129-з</w:t>
        </w:r>
      </w:hyperlink>
      <w:r>
        <w:t xml:space="preserve">, от 10.07.2014 </w:t>
      </w:r>
      <w:hyperlink r:id="rId28">
        <w:r>
          <w:rPr>
            <w:color w:val="0000FF"/>
          </w:rPr>
          <w:t>N 93-з</w:t>
        </w:r>
      </w:hyperlink>
      <w:r>
        <w:t>)</w:t>
      </w:r>
    </w:p>
    <w:p w14:paraId="14D763DF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2.1) направляют имеющуюся информацию о детях-сиротах и детях, оставшихся без попечения родителей, в исполнительный орган Смоленской области, уполномоченный в сфере социальной защиты населения, для первичного учета в региональном банке данных о детях, оставшихся без попечения родителей, и одновременного направления в федеральный орган исполнительной власти, определяемый Правительством Российской Федерации, для первичного учета в федеральном банке данных о детях, оставшихся без попечения родителей,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16 апреля 2001 года N 44-ФЗ "О государственном банке данных о детях, оставшихся без попечения родителей";</w:t>
      </w:r>
    </w:p>
    <w:p w14:paraId="261F0C20" w14:textId="77777777" w:rsidR="00A8096A" w:rsidRDefault="00A8096A">
      <w:pPr>
        <w:pStyle w:val="ConsPlusNormal"/>
        <w:jc w:val="both"/>
      </w:pPr>
      <w:r>
        <w:t xml:space="preserve">(п. 2.1 введен </w:t>
      </w:r>
      <w:hyperlink r:id="rId30">
        <w:r>
          <w:rPr>
            <w:color w:val="0000FF"/>
          </w:rPr>
          <w:t>законом</w:t>
        </w:r>
      </w:hyperlink>
      <w:r>
        <w:t xml:space="preserve"> Смоленской области от 20.11.2013 N 129-з; в ред. законов Смоленской области от 30.06.2022 </w:t>
      </w:r>
      <w:hyperlink r:id="rId31">
        <w:r>
          <w:rPr>
            <w:color w:val="0000FF"/>
          </w:rPr>
          <w:t>N 66-з</w:t>
        </w:r>
      </w:hyperlink>
      <w:r>
        <w:t xml:space="preserve">, от 30.10.2025 </w:t>
      </w:r>
      <w:hyperlink r:id="rId32">
        <w:r>
          <w:rPr>
            <w:color w:val="0000FF"/>
          </w:rPr>
          <w:t>N 116-з</w:t>
        </w:r>
      </w:hyperlink>
      <w:r>
        <w:t>)</w:t>
      </w:r>
    </w:p>
    <w:p w14:paraId="1020DE40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2.2) направляют документированную информацию о детях-сиротах и детях, оставшихся без попечения родителей, в исполнительный орган Смоленской области, уполномоченный в сфере социальной защиты населения, для учета в региональном банке данных о детях, оставшихся без попечения родителей, организации устройства указанных детей в семьи граждан Российской Федерации на территории Смоленской области и одновременного направления в соответствующий федеральный орган исполнительной власти для учета в федеральном банке данных о детях, оставшихся без попечения родителей, 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16 апреля 2001 года N 44-ФЗ "О государственном банке данных о детях, оставшихся без попечения родителей";</w:t>
      </w:r>
    </w:p>
    <w:p w14:paraId="57FB00AF" w14:textId="77777777" w:rsidR="00A8096A" w:rsidRDefault="00A8096A">
      <w:pPr>
        <w:pStyle w:val="ConsPlusNormal"/>
        <w:jc w:val="both"/>
      </w:pPr>
      <w:r>
        <w:t xml:space="preserve">(п. 2.2 введен </w:t>
      </w:r>
      <w:hyperlink r:id="rId34">
        <w:r>
          <w:rPr>
            <w:color w:val="0000FF"/>
          </w:rPr>
          <w:t>законом</w:t>
        </w:r>
      </w:hyperlink>
      <w:r>
        <w:t xml:space="preserve"> Смоленской области от 20.11.2013 N 129-з; в ред. законов Смоленской области от 30.06.2022 </w:t>
      </w:r>
      <w:hyperlink r:id="rId35">
        <w:r>
          <w:rPr>
            <w:color w:val="0000FF"/>
          </w:rPr>
          <w:t>N 66-з</w:t>
        </w:r>
      </w:hyperlink>
      <w:r>
        <w:t xml:space="preserve">, от 30.10.2025 </w:t>
      </w:r>
      <w:hyperlink r:id="rId36">
        <w:r>
          <w:rPr>
            <w:color w:val="0000FF"/>
          </w:rPr>
          <w:t>N 116-з</w:t>
        </w:r>
      </w:hyperlink>
      <w:r>
        <w:t>)</w:t>
      </w:r>
    </w:p>
    <w:p w14:paraId="535625B2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2.2-1) направляют документированную информацию об условиях жизни и воспитания несовершеннолетних подопечных, являющихся детьми, оставшимися без попечения родителей (далее - несовершеннолетние подопечные), о выполнении опекунами (попечителями) несовершеннолетних подопечных требований к исполнению своих обязанностей в исполнительный орган Смоленской области, уполномоченный в сфере социальной защиты населения, для учета в региональном банке данных о детях, оставшихся без попечения родителей, и направления в соответствующий федеральный орган исполнительной власти для формирования федерального банка данных о детях, оставшихся без попечения родителей,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16 апреля 2001 года N 44-ФЗ "О государственном банке данных о детях, оставшихся без попечения родителей";</w:t>
      </w:r>
    </w:p>
    <w:p w14:paraId="2AF0FBA0" w14:textId="77777777" w:rsidR="00A8096A" w:rsidRDefault="00A8096A">
      <w:pPr>
        <w:pStyle w:val="ConsPlusNormal"/>
        <w:jc w:val="both"/>
      </w:pPr>
      <w:r>
        <w:t xml:space="preserve">(п. 2.2-1 введен </w:t>
      </w:r>
      <w:hyperlink r:id="rId38">
        <w:r>
          <w:rPr>
            <w:color w:val="0000FF"/>
          </w:rPr>
          <w:t>законом</w:t>
        </w:r>
      </w:hyperlink>
      <w:r>
        <w:t xml:space="preserve"> Смоленской области от 26.09.2024 N 181-з; в ред. </w:t>
      </w:r>
      <w:hyperlink r:id="rId39">
        <w:r>
          <w:rPr>
            <w:color w:val="0000FF"/>
          </w:rPr>
          <w:t>закона</w:t>
        </w:r>
      </w:hyperlink>
      <w:r>
        <w:t xml:space="preserve"> Смоленской области от 30.10.2025 N 116-з)</w:t>
      </w:r>
    </w:p>
    <w:p w14:paraId="79F1FA6B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2.2-2) направляют сведения о гражданах, желающих принять детей на воспитание в свои семьи, в исполнительный орган Смоленской области, уполномоченный в сфере социальной защиты населения, для учета в региональном банке данных о детях, оставшихся без попечения родителей, и направления в соответствующий федеральный орган исполнительной власти для формирования федерального банка данных о детях, оставшихся без попечения родителей,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16 апреля 2001 года N 44-ФЗ "О государственном банке данных о детях, оставшихся без попечения родителей";</w:t>
      </w:r>
    </w:p>
    <w:p w14:paraId="5320DE25" w14:textId="77777777" w:rsidR="00A8096A" w:rsidRDefault="00A8096A">
      <w:pPr>
        <w:pStyle w:val="ConsPlusNormal"/>
        <w:jc w:val="both"/>
      </w:pPr>
      <w:r>
        <w:lastRenderedPageBreak/>
        <w:t xml:space="preserve">(п. 2.2-2 введен </w:t>
      </w:r>
      <w:hyperlink r:id="rId41">
        <w:r>
          <w:rPr>
            <w:color w:val="0000FF"/>
          </w:rPr>
          <w:t>законом</w:t>
        </w:r>
      </w:hyperlink>
      <w:r>
        <w:t xml:space="preserve"> Смоленской области от 26.09.2024 N 181-з; в ред. </w:t>
      </w:r>
      <w:hyperlink r:id="rId42">
        <w:r>
          <w:rPr>
            <w:color w:val="0000FF"/>
          </w:rPr>
          <w:t>закона</w:t>
        </w:r>
      </w:hyperlink>
      <w:r>
        <w:t xml:space="preserve"> Смоленской области от 30.10.2025 N 116-з)</w:t>
      </w:r>
    </w:p>
    <w:p w14:paraId="2EF71446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2.3) направляют документированную информацию 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усыновление отменено судом по их вине, в исполнительный орган Смоленской области, уполномоченный в сфере социальной защиты населения, для учета в региональном банке данных о детях, оставшихся без попечения родителей, и направления в соответствующий федеральный орган исполнительной власти для формирования федерального банка данных о детях, оставшихся без попечения родителей,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16 апреля 2001 года N 44-ФЗ "О государственном банке данных о детях, оставшихся без попечения родителей";</w:t>
      </w:r>
    </w:p>
    <w:p w14:paraId="57D18B4F" w14:textId="77777777" w:rsidR="00A8096A" w:rsidRDefault="00A8096A">
      <w:pPr>
        <w:pStyle w:val="ConsPlusNormal"/>
        <w:jc w:val="both"/>
      </w:pPr>
      <w:r>
        <w:t xml:space="preserve">(п. 2.3 введен </w:t>
      </w:r>
      <w:hyperlink r:id="rId44">
        <w:r>
          <w:rPr>
            <w:color w:val="0000FF"/>
          </w:rPr>
          <w:t>законом</w:t>
        </w:r>
      </w:hyperlink>
      <w:r>
        <w:t xml:space="preserve"> Смоленской области от 19.12.2019 N 147-з; в ред. законов Смоленской области от 30.06.2022 </w:t>
      </w:r>
      <w:hyperlink r:id="rId45">
        <w:r>
          <w:rPr>
            <w:color w:val="0000FF"/>
          </w:rPr>
          <w:t>N 66-з</w:t>
        </w:r>
      </w:hyperlink>
      <w:r>
        <w:t xml:space="preserve">, от 30.10.2025 </w:t>
      </w:r>
      <w:hyperlink r:id="rId46">
        <w:r>
          <w:rPr>
            <w:color w:val="0000FF"/>
          </w:rPr>
          <w:t>N 116-з</w:t>
        </w:r>
      </w:hyperlink>
      <w:r>
        <w:t>)</w:t>
      </w:r>
    </w:p>
    <w:p w14:paraId="1CDA334A" w14:textId="77777777" w:rsidR="00A8096A" w:rsidRDefault="00A8096A">
      <w:pPr>
        <w:pStyle w:val="ConsPlusNormal"/>
        <w:spacing w:before="240"/>
        <w:ind w:firstLine="540"/>
        <w:jc w:val="both"/>
      </w:pPr>
      <w:r>
        <w:t>2.4) при документировании информации о гражданине, лишенном родительских прав или ограниченном в родительских правах, гражданине, отстраненном от обязанностей опекуна (попечителя) за ненадлежащее выполнение возложенных на него законом обязанностей, бывшем усыновителе, если усыновление отменено судом по его вине, в порядке, установленном уполномоченным Правительством Российской Федерации федеральным органом исполнительной власти, предоставляют гражданину информацию о перечне документированной информации о нем, об основаниях и о целях документирования этой информации, порядке ее использования, а также о порядке прекращения учета сведений о гражданине, лишенном родительских прав или ограниченном в родительских правах, гражданине, отстраненном от обязанностей опекуна (попечителя) за ненадлежащее выполнение возложенных на него законом обязанностей, бывшем усыновителе, если усыновление отменено судом по его вине, в государственном банке данных о детях, оставшихся без попечения родителей;</w:t>
      </w:r>
    </w:p>
    <w:p w14:paraId="79EE4C56" w14:textId="77777777" w:rsidR="00A8096A" w:rsidRDefault="00A8096A">
      <w:pPr>
        <w:pStyle w:val="ConsPlusNormal"/>
        <w:jc w:val="both"/>
      </w:pPr>
      <w:r>
        <w:t xml:space="preserve">(п. 2.4 введен </w:t>
      </w:r>
      <w:hyperlink r:id="rId47">
        <w:r>
          <w:rPr>
            <w:color w:val="0000FF"/>
          </w:rPr>
          <w:t>законом</w:t>
        </w:r>
      </w:hyperlink>
      <w:r>
        <w:t xml:space="preserve"> Смоленской области от 19.12.2019 N 147-з)</w:t>
      </w:r>
    </w:p>
    <w:p w14:paraId="45F370C2" w14:textId="77777777" w:rsidR="00A8096A" w:rsidRDefault="00A8096A">
      <w:pPr>
        <w:pStyle w:val="ConsPlusNormal"/>
        <w:spacing w:before="240"/>
        <w:ind w:firstLine="540"/>
        <w:jc w:val="both"/>
      </w:pPr>
      <w:r>
        <w:t>3) избирают формы устройства детей-сирот и детей, оставшихся без попечения родителей, исходя из конкретных обстоятельств утраты попечения родителей, а также обеспечивают устройство таких детей и осуществляют последующий контроль за условиями их содержания, воспитания и образования;</w:t>
      </w:r>
    </w:p>
    <w:p w14:paraId="2739A383" w14:textId="77777777" w:rsidR="00A8096A" w:rsidRDefault="00A8096A">
      <w:pPr>
        <w:pStyle w:val="ConsPlusNormal"/>
        <w:spacing w:before="240"/>
        <w:ind w:firstLine="540"/>
        <w:jc w:val="both"/>
      </w:pPr>
      <w:r>
        <w:t>3.1) информируют граждан, выразивших желание стать опекунами или попечителями либо принять ребенка-сироту или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детей-сирот и детей, оставшихся без попечения родителей, на воспитание в семью в иных установленных семейным законодательством формах, а также оказывают содействие в подготовке таких документов;</w:t>
      </w:r>
    </w:p>
    <w:p w14:paraId="694294AE" w14:textId="77777777" w:rsidR="00A8096A" w:rsidRDefault="00A8096A">
      <w:pPr>
        <w:pStyle w:val="ConsPlusNormal"/>
        <w:jc w:val="both"/>
      </w:pPr>
      <w:r>
        <w:t xml:space="preserve">(п. 3.1 введен </w:t>
      </w:r>
      <w:hyperlink r:id="rId48">
        <w:r>
          <w:rPr>
            <w:color w:val="0000FF"/>
          </w:rPr>
          <w:t>законом</w:t>
        </w:r>
      </w:hyperlink>
      <w:r>
        <w:t xml:space="preserve"> Смоленской области от 20.11.2013 N 129-з)</w:t>
      </w:r>
    </w:p>
    <w:p w14:paraId="3A4ECAFA" w14:textId="77777777" w:rsidR="00A8096A" w:rsidRDefault="00A8096A">
      <w:pPr>
        <w:pStyle w:val="ConsPlusNormal"/>
        <w:spacing w:before="240"/>
        <w:ind w:firstLine="540"/>
        <w:jc w:val="both"/>
      </w:pPr>
      <w:r>
        <w:t>4) временно исполняют обязанности опекуна (попечителя) до устройства детей-</w:t>
      </w:r>
      <w:r>
        <w:lastRenderedPageBreak/>
        <w:t>сирот и детей, оставшихся без попечения родителей, на воспитание в семью или в организации для детей-сирот и детей, оставшихся без попечения родителей (образовательные организации, медицинские организации, организации, оказывающие социальные услуги) (далее - организации для детей-сирот и детей, оставшихся без попечения родителей);</w:t>
      </w:r>
    </w:p>
    <w:p w14:paraId="7BCDA4A5" w14:textId="77777777" w:rsidR="00A8096A" w:rsidRDefault="00A8096A">
      <w:pPr>
        <w:pStyle w:val="ConsPlusNormal"/>
        <w:jc w:val="both"/>
      </w:pPr>
      <w:r>
        <w:t xml:space="preserve">(в ред. законов Смоленской области от 30.10.2009 </w:t>
      </w:r>
      <w:hyperlink r:id="rId49">
        <w:r>
          <w:rPr>
            <w:color w:val="0000FF"/>
          </w:rPr>
          <w:t>N 101-з</w:t>
        </w:r>
      </w:hyperlink>
      <w:r>
        <w:t xml:space="preserve">, от 20.11.2013 </w:t>
      </w:r>
      <w:hyperlink r:id="rId50">
        <w:r>
          <w:rPr>
            <w:color w:val="0000FF"/>
          </w:rPr>
          <w:t>N 129-з</w:t>
        </w:r>
      </w:hyperlink>
      <w:r>
        <w:t>)</w:t>
      </w:r>
    </w:p>
    <w:p w14:paraId="1B324741" w14:textId="77777777" w:rsidR="00A8096A" w:rsidRDefault="00A8096A">
      <w:pPr>
        <w:pStyle w:val="ConsPlusNormal"/>
        <w:spacing w:before="240"/>
        <w:ind w:firstLine="540"/>
        <w:jc w:val="both"/>
      </w:pPr>
      <w:r>
        <w:t>5) принимают участие в рассмотрении судом дел об усыновлении или удочерении (далее - усыновление) детей, а также об отмене усыновления детей;</w:t>
      </w:r>
    </w:p>
    <w:p w14:paraId="72E43F15" w14:textId="77777777" w:rsidR="00A8096A" w:rsidRDefault="00A8096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Смоленской области от 30.06.2016 N 79-з)</w:t>
      </w:r>
    </w:p>
    <w:p w14:paraId="39550ADB" w14:textId="77777777" w:rsidR="00A8096A" w:rsidRDefault="00A8096A">
      <w:pPr>
        <w:pStyle w:val="ConsPlusNormal"/>
        <w:spacing w:before="240"/>
        <w:ind w:firstLine="540"/>
        <w:jc w:val="both"/>
      </w:pPr>
      <w:r>
        <w:t>6) проводят обследование и составляют акт обследования условий жизни усыновителей (усыновителя), представляют его в суд;</w:t>
      </w:r>
    </w:p>
    <w:p w14:paraId="0E8E41B6" w14:textId="77777777" w:rsidR="00A8096A" w:rsidRDefault="00A8096A">
      <w:pPr>
        <w:pStyle w:val="ConsPlusNormal"/>
        <w:spacing w:before="240"/>
        <w:ind w:firstLine="540"/>
        <w:jc w:val="both"/>
      </w:pPr>
      <w:r>
        <w:t>7) готовят и представляют в суд заключение об обоснованности усыновления и о его соответствии интересам усыновляемого ребенка;</w:t>
      </w:r>
    </w:p>
    <w:p w14:paraId="027BA7E8" w14:textId="77777777" w:rsidR="00A8096A" w:rsidRDefault="00A8096A">
      <w:pPr>
        <w:pStyle w:val="ConsPlusNormal"/>
        <w:spacing w:before="240"/>
        <w:ind w:firstLine="540"/>
        <w:jc w:val="both"/>
      </w:pPr>
      <w:r>
        <w:t>8) дают согласие на усыновление ребенка несовершеннолетних родителей, не достигших возраста 16 лет, в случае отсутствия у них родителей или опекунов (попечителей);</w:t>
      </w:r>
    </w:p>
    <w:p w14:paraId="5CE51904" w14:textId="77777777" w:rsidR="00A8096A" w:rsidRDefault="00A8096A">
      <w:pPr>
        <w:pStyle w:val="ConsPlusNormal"/>
        <w:spacing w:before="240"/>
        <w:ind w:firstLine="540"/>
        <w:jc w:val="both"/>
      </w:pPr>
      <w:r>
        <w:t>9) дают разъяснения гражданам Российской Федерации по вопросам, связанным с усыновлением;</w:t>
      </w:r>
    </w:p>
    <w:p w14:paraId="5BFD8EF6" w14:textId="77777777" w:rsidR="00A8096A" w:rsidRDefault="00A8096A">
      <w:pPr>
        <w:pStyle w:val="ConsPlusNormal"/>
        <w:spacing w:before="240"/>
        <w:ind w:firstLine="540"/>
        <w:jc w:val="both"/>
      </w:pPr>
      <w:r>
        <w:t>10) предъявляют в суд требования об отмене усыновления ребенка в случаях и в порядке, установленных федеральным законодательством;</w:t>
      </w:r>
    </w:p>
    <w:p w14:paraId="2962626A" w14:textId="77777777" w:rsidR="00A8096A" w:rsidRDefault="00A8096A">
      <w:pPr>
        <w:pStyle w:val="ConsPlusNormal"/>
        <w:spacing w:before="240"/>
        <w:ind w:firstLine="540"/>
        <w:jc w:val="both"/>
      </w:pPr>
      <w:r>
        <w:t>11) устанавливают опеку и попечительство над детьми-сиротами и детьми, оставшимися без попечения родителей, назначают им опекунов (попечителей);</w:t>
      </w:r>
    </w:p>
    <w:p w14:paraId="3E663754" w14:textId="77777777" w:rsidR="00A8096A" w:rsidRDefault="00A8096A">
      <w:pPr>
        <w:pStyle w:val="ConsPlusNormal"/>
        <w:spacing w:before="240"/>
        <w:ind w:firstLine="540"/>
        <w:jc w:val="both"/>
      </w:pPr>
      <w:r>
        <w:t>12) осуществляют надзор за деятельностью опекунов (попечителей) несовершеннолетних, деятельностью организаций для детей-сирот и детей, оставшихся без попечения родителей;</w:t>
      </w:r>
    </w:p>
    <w:p w14:paraId="72655B8B" w14:textId="77777777" w:rsidR="00A8096A" w:rsidRDefault="00A8096A">
      <w:pPr>
        <w:pStyle w:val="ConsPlusNormal"/>
        <w:jc w:val="both"/>
      </w:pPr>
      <w:r>
        <w:t xml:space="preserve">(п. 12 в ред. </w:t>
      </w:r>
      <w:hyperlink r:id="rId52">
        <w:r>
          <w:rPr>
            <w:color w:val="0000FF"/>
          </w:rPr>
          <w:t>закона</w:t>
        </w:r>
      </w:hyperlink>
      <w:r>
        <w:t xml:space="preserve"> Смоленской области от 30.10.2009 N 101-з)</w:t>
      </w:r>
    </w:p>
    <w:p w14:paraId="3575CF05" w14:textId="77777777" w:rsidR="00A8096A" w:rsidRDefault="00A8096A">
      <w:pPr>
        <w:pStyle w:val="ConsPlusNormal"/>
        <w:spacing w:before="240"/>
        <w:ind w:firstLine="540"/>
        <w:jc w:val="both"/>
      </w:pPr>
      <w:r>
        <w:t>12.1) осуществляют контроль за условиями содержания, воспитания и образования детей, находящихся в организациях для детей-сирот и детей, оставшихся без попечения родителей, а также принимают меры для устройства таких детей на воспитание в семью;</w:t>
      </w:r>
    </w:p>
    <w:p w14:paraId="0393BF79" w14:textId="77777777" w:rsidR="00A8096A" w:rsidRDefault="00A8096A">
      <w:pPr>
        <w:pStyle w:val="ConsPlusNormal"/>
        <w:jc w:val="both"/>
      </w:pPr>
      <w:r>
        <w:t xml:space="preserve">(п. 12.1 введен </w:t>
      </w:r>
      <w:hyperlink r:id="rId53">
        <w:r>
          <w:rPr>
            <w:color w:val="0000FF"/>
          </w:rPr>
          <w:t>законом</w:t>
        </w:r>
      </w:hyperlink>
      <w:r>
        <w:t xml:space="preserve"> Смоленской области от 30.10.2009 N 101-з; в ред. </w:t>
      </w:r>
      <w:hyperlink r:id="rId54">
        <w:r>
          <w:rPr>
            <w:color w:val="0000FF"/>
          </w:rPr>
          <w:t>закона</w:t>
        </w:r>
      </w:hyperlink>
      <w:r>
        <w:t xml:space="preserve"> Смоленской области от 20.11.2013 N 129-з)</w:t>
      </w:r>
    </w:p>
    <w:p w14:paraId="56253177" w14:textId="77777777" w:rsidR="00A8096A" w:rsidRDefault="00A8096A">
      <w:pPr>
        <w:pStyle w:val="ConsPlusNormal"/>
        <w:spacing w:before="240"/>
        <w:ind w:firstLine="540"/>
        <w:jc w:val="both"/>
      </w:pPr>
      <w:r>
        <w:t>13) исполняют обязанности опекуна (попечителя) ребенка по завершении пребывания его в организации для детей-сирот и детей, оставшихся без попечения родителей, до достижения им возраста восемнадцати лет;</w:t>
      </w:r>
    </w:p>
    <w:p w14:paraId="6BE77805" w14:textId="77777777" w:rsidR="00A8096A" w:rsidRDefault="00A8096A">
      <w:pPr>
        <w:pStyle w:val="ConsPlusNormal"/>
        <w:jc w:val="both"/>
      </w:pPr>
      <w:r>
        <w:t xml:space="preserve">(в ред. законов Смоленской области от 30.10.2009 </w:t>
      </w:r>
      <w:hyperlink r:id="rId55">
        <w:r>
          <w:rPr>
            <w:color w:val="0000FF"/>
          </w:rPr>
          <w:t>N 101-з</w:t>
        </w:r>
      </w:hyperlink>
      <w:r>
        <w:t xml:space="preserve">, от 27.10.2022 </w:t>
      </w:r>
      <w:hyperlink r:id="rId56">
        <w:r>
          <w:rPr>
            <w:color w:val="0000FF"/>
          </w:rPr>
          <w:t>N 133-з</w:t>
        </w:r>
      </w:hyperlink>
      <w:r>
        <w:t>)</w:t>
      </w:r>
    </w:p>
    <w:p w14:paraId="29F45732" w14:textId="77777777" w:rsidR="00A8096A" w:rsidRDefault="00A8096A">
      <w:pPr>
        <w:pStyle w:val="ConsPlusNormal"/>
        <w:spacing w:before="240"/>
        <w:ind w:firstLine="540"/>
        <w:jc w:val="both"/>
      </w:pPr>
      <w:r>
        <w:t>14) дают рекомендации опекунам (попечителям) относительно способов воспитания несовершеннолетнего, находящегося под опекой (попечительством);</w:t>
      </w:r>
    </w:p>
    <w:p w14:paraId="1DC1EAEA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14.1) оказывают помощь опекунам и попечителям несовершеннолетних граждан </w:t>
      </w:r>
      <w:r>
        <w:lastRenderedPageBreak/>
        <w:t>в реализации и защите прав подопечных;</w:t>
      </w:r>
    </w:p>
    <w:p w14:paraId="335DCD01" w14:textId="77777777" w:rsidR="00A8096A" w:rsidRDefault="00A8096A">
      <w:pPr>
        <w:pStyle w:val="ConsPlusNormal"/>
        <w:jc w:val="both"/>
      </w:pPr>
      <w:r>
        <w:t xml:space="preserve">(п. 14.1 введен </w:t>
      </w:r>
      <w:hyperlink r:id="rId57">
        <w:r>
          <w:rPr>
            <w:color w:val="0000FF"/>
          </w:rPr>
          <w:t>законом</w:t>
        </w:r>
      </w:hyperlink>
      <w:r>
        <w:t xml:space="preserve"> Смоленской области от 20.11.2013 N 129-з)</w:t>
      </w:r>
    </w:p>
    <w:p w14:paraId="308E6978" w14:textId="77777777" w:rsidR="00A8096A" w:rsidRDefault="00A8096A">
      <w:pPr>
        <w:pStyle w:val="ConsPlusNormal"/>
        <w:spacing w:before="240"/>
        <w:ind w:firstLine="540"/>
        <w:jc w:val="both"/>
      </w:pPr>
      <w:r>
        <w:t>14.2) ведут учет опекунов, попечителей в государственной информационной системе "Единая централизованная цифровая платформа в социальной сфере";</w:t>
      </w:r>
    </w:p>
    <w:p w14:paraId="6270ECB8" w14:textId="77777777" w:rsidR="00A8096A" w:rsidRDefault="00A8096A">
      <w:pPr>
        <w:pStyle w:val="ConsPlusNormal"/>
        <w:jc w:val="both"/>
      </w:pPr>
      <w:r>
        <w:t xml:space="preserve">(п. 14.2 введен </w:t>
      </w:r>
      <w:hyperlink r:id="rId58">
        <w:r>
          <w:rPr>
            <w:color w:val="0000FF"/>
          </w:rPr>
          <w:t>законом</w:t>
        </w:r>
      </w:hyperlink>
      <w:r>
        <w:t xml:space="preserve"> Смоленской области от 11.06.2020 N 83-з; в ред. </w:t>
      </w:r>
      <w:hyperlink r:id="rId59">
        <w:r>
          <w:rPr>
            <w:color w:val="0000FF"/>
          </w:rPr>
          <w:t>закона</w:t>
        </w:r>
      </w:hyperlink>
      <w:r>
        <w:t xml:space="preserve"> Смоленской области от 24.04.2024 N 55-з)</w:t>
      </w:r>
    </w:p>
    <w:p w14:paraId="21363DAA" w14:textId="77777777" w:rsidR="00A8096A" w:rsidRDefault="00A8096A">
      <w:pPr>
        <w:pStyle w:val="ConsPlusNormal"/>
        <w:spacing w:before="240"/>
        <w:ind w:firstLine="540"/>
        <w:jc w:val="both"/>
      </w:pPr>
      <w:r>
        <w:t>15) дают разрешение на раздельное проживание попечителя с подопечным, достигшим возраста 16 лет, при условии, что это не отразится неблагоприятно на воспитании и защите прав и интересов подопечного;</w:t>
      </w:r>
    </w:p>
    <w:p w14:paraId="38E86F09" w14:textId="77777777" w:rsidR="00A8096A" w:rsidRDefault="00A8096A">
      <w:pPr>
        <w:pStyle w:val="ConsPlusNormal"/>
        <w:spacing w:before="240"/>
        <w:ind w:firstLine="540"/>
        <w:jc w:val="both"/>
      </w:pPr>
      <w:r>
        <w:t>16) дают предварительное разрешение на распоряжение опекуном (попечителем) доходами несовершеннолетнего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 w14:paraId="47F882A9" w14:textId="77777777" w:rsidR="00A8096A" w:rsidRDefault="00A8096A">
      <w:pPr>
        <w:pStyle w:val="ConsPlusNormal"/>
        <w:jc w:val="both"/>
      </w:pPr>
      <w:r>
        <w:t xml:space="preserve">(п. 16 в ред. </w:t>
      </w:r>
      <w:hyperlink r:id="rId60">
        <w:r>
          <w:rPr>
            <w:color w:val="0000FF"/>
          </w:rPr>
          <w:t>закона</w:t>
        </w:r>
      </w:hyperlink>
      <w:r>
        <w:t xml:space="preserve"> Смоленской области от 10.07.2014 N 93-з)</w:t>
      </w:r>
    </w:p>
    <w:p w14:paraId="23B977CB" w14:textId="77777777" w:rsidR="00A8096A" w:rsidRDefault="00A8096A">
      <w:pPr>
        <w:pStyle w:val="ConsPlusNormal"/>
        <w:spacing w:before="240"/>
        <w:ind w:firstLine="540"/>
        <w:jc w:val="both"/>
      </w:pPr>
      <w:r>
        <w:t>17) дают предварительное разрешение опекунам совершать, а попечителю - давать согласие на совершение сделок по отчуждению, в том числе обмену или дарению имущества несовершеннолетнего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подопечного, в том числе дают предварительное разрешение на отказ от наследства;</w:t>
      </w:r>
    </w:p>
    <w:p w14:paraId="1D357DE4" w14:textId="77777777" w:rsidR="00A8096A" w:rsidRDefault="00A8096A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Смоленской области от 20.11.2013 N 129-з)</w:t>
      </w:r>
    </w:p>
    <w:p w14:paraId="282B50D2" w14:textId="77777777" w:rsidR="00A8096A" w:rsidRDefault="00A8096A">
      <w:pPr>
        <w:pStyle w:val="ConsPlusNormal"/>
        <w:spacing w:before="240"/>
        <w:ind w:firstLine="540"/>
        <w:jc w:val="both"/>
      </w:pPr>
      <w:r>
        <w:t>17.1) дают предварительное разрешение в случаях, если действия опекуна (попечителя) могут повлечь за собой уменьшение стоимости имущества несовершеннолетнего подопечного;</w:t>
      </w:r>
    </w:p>
    <w:p w14:paraId="20C85C96" w14:textId="77777777" w:rsidR="00A8096A" w:rsidRDefault="00A8096A">
      <w:pPr>
        <w:pStyle w:val="ConsPlusNormal"/>
        <w:jc w:val="both"/>
      </w:pPr>
      <w:r>
        <w:t xml:space="preserve">(п. 17.1 введен </w:t>
      </w:r>
      <w:hyperlink r:id="rId62">
        <w:r>
          <w:rPr>
            <w:color w:val="0000FF"/>
          </w:rPr>
          <w:t>законом</w:t>
        </w:r>
      </w:hyperlink>
      <w:r>
        <w:t xml:space="preserve"> Смоленской области от 30.10.2009 N 101-з)</w:t>
      </w:r>
    </w:p>
    <w:p w14:paraId="4194A73B" w14:textId="77777777" w:rsidR="00A8096A" w:rsidRDefault="00A8096A">
      <w:pPr>
        <w:pStyle w:val="ConsPlusNormal"/>
        <w:spacing w:before="240"/>
        <w:ind w:firstLine="540"/>
        <w:jc w:val="both"/>
      </w:pPr>
      <w:r>
        <w:t>17.2) дают опекуну (попечителю) предварительное разрешение, затрагивающее осуществление имущественных прав подопечного, в случаях выдачи доверенности от имени несовершеннолетнего подопечного;</w:t>
      </w:r>
    </w:p>
    <w:p w14:paraId="7EE059DF" w14:textId="77777777" w:rsidR="00A8096A" w:rsidRDefault="00A8096A">
      <w:pPr>
        <w:pStyle w:val="ConsPlusNormal"/>
        <w:jc w:val="both"/>
      </w:pPr>
      <w:r>
        <w:t xml:space="preserve">(п. 17.2 введен </w:t>
      </w:r>
      <w:hyperlink r:id="rId63">
        <w:r>
          <w:rPr>
            <w:color w:val="0000FF"/>
          </w:rPr>
          <w:t>законом</w:t>
        </w:r>
      </w:hyperlink>
      <w:r>
        <w:t xml:space="preserve"> Смоленской области от 30.10.2009 N 101-з)</w:t>
      </w:r>
    </w:p>
    <w:p w14:paraId="7FE4BF3D" w14:textId="77777777" w:rsidR="00A8096A" w:rsidRDefault="00A8096A">
      <w:pPr>
        <w:pStyle w:val="ConsPlusNormal"/>
        <w:spacing w:before="240"/>
        <w:ind w:firstLine="540"/>
        <w:jc w:val="both"/>
      </w:pPr>
      <w:r>
        <w:t>18) учреждают доверительное управление имуществом несовершеннолетнего подопечного при необходимости постоянного управления недвижимым и ценным движимым имуществом подопечного, определяют доверительного управляющего и заключают с ним договор о доверительном управлении таким имуществом;</w:t>
      </w:r>
    </w:p>
    <w:p w14:paraId="0589717D" w14:textId="77777777" w:rsidR="00A8096A" w:rsidRDefault="00A8096A">
      <w:pPr>
        <w:pStyle w:val="ConsPlusNormal"/>
        <w:spacing w:before="240"/>
        <w:ind w:firstLine="540"/>
        <w:jc w:val="both"/>
      </w:pPr>
      <w:r>
        <w:t>18.1) представляют законные интересы несовершеннолетних граждан, находящихся под опекой (попечительством), в отношениях с любыми лицами (в том числе в судах), если действия опекунов (попечителей) по представлению законных интересов подопечных противоречат федеральному и (или) областному законодательству или интересам подопечных либо если опекуны (попечители) не осуществляют защиту законных интересов подопечных;</w:t>
      </w:r>
    </w:p>
    <w:p w14:paraId="04D3724D" w14:textId="77777777" w:rsidR="00A8096A" w:rsidRDefault="00A8096A">
      <w:pPr>
        <w:pStyle w:val="ConsPlusNormal"/>
        <w:jc w:val="both"/>
      </w:pPr>
      <w:r>
        <w:t xml:space="preserve">(п. 18.1 введен </w:t>
      </w:r>
      <w:hyperlink r:id="rId64">
        <w:r>
          <w:rPr>
            <w:color w:val="0000FF"/>
          </w:rPr>
          <w:t>законом</w:t>
        </w:r>
      </w:hyperlink>
      <w:r>
        <w:t xml:space="preserve"> Смоленской области от 30.10.2009 N 101-з)</w:t>
      </w:r>
    </w:p>
    <w:p w14:paraId="3ED495B1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19) освобождают опекуна (попечителя) от исполнения им обязанностей в </w:t>
      </w:r>
      <w:r>
        <w:lastRenderedPageBreak/>
        <w:t>случаях, предусмотренных федеральным законодательством;</w:t>
      </w:r>
    </w:p>
    <w:p w14:paraId="7C7F7719" w14:textId="77777777" w:rsidR="00A8096A" w:rsidRDefault="00A8096A">
      <w:pPr>
        <w:pStyle w:val="ConsPlusNormal"/>
        <w:spacing w:before="240"/>
        <w:ind w:firstLine="540"/>
        <w:jc w:val="both"/>
      </w:pPr>
      <w:r>
        <w:t>20) отстраняют опекуна (попечителя) от исполнения им обязанностей в случаях, предусмотренных федеральным законодательством, а также принимают необходимые меры для привлечения виновного лица к установленной законом ответственности;</w:t>
      </w:r>
    </w:p>
    <w:p w14:paraId="4108E514" w14:textId="77777777" w:rsidR="00A8096A" w:rsidRDefault="00A8096A">
      <w:pPr>
        <w:pStyle w:val="ConsPlusNormal"/>
        <w:spacing w:before="240"/>
        <w:ind w:firstLine="540"/>
        <w:jc w:val="both"/>
      </w:pPr>
      <w:r>
        <w:t>21) осуществляют подбор, учет и подготовку в порядке, определяемом Правительством Российской Федерации, граждан, выразивших желание стать опекунами (попечителями) несовершеннолетних либо принять детей, оставшихся без попечения родителей, в семью на воспитание в иных установленных семейным законодательством формах;</w:t>
      </w:r>
    </w:p>
    <w:p w14:paraId="0D4918CB" w14:textId="77777777" w:rsidR="00A8096A" w:rsidRDefault="00A8096A">
      <w:pPr>
        <w:pStyle w:val="ConsPlusNormal"/>
        <w:jc w:val="both"/>
      </w:pPr>
      <w:r>
        <w:t xml:space="preserve">(п. 21 в ред. </w:t>
      </w:r>
      <w:hyperlink r:id="rId65">
        <w:r>
          <w:rPr>
            <w:color w:val="0000FF"/>
          </w:rPr>
          <w:t>закона</w:t>
        </w:r>
      </w:hyperlink>
      <w:r>
        <w:t xml:space="preserve"> Смоленской области от 30.10.2009 N 101-з)</w:t>
      </w:r>
    </w:p>
    <w:p w14:paraId="4848E622" w14:textId="77777777" w:rsidR="00A8096A" w:rsidRDefault="00A8096A">
      <w:pPr>
        <w:pStyle w:val="ConsPlusNormal"/>
        <w:spacing w:before="240"/>
        <w:ind w:firstLine="540"/>
        <w:jc w:val="both"/>
      </w:pPr>
      <w:r>
        <w:t>22) заключают договор о приемной семье с приемными родителями или приемным родителем на срок, указанный в этом договоре;</w:t>
      </w:r>
    </w:p>
    <w:p w14:paraId="2FB17DA5" w14:textId="77777777" w:rsidR="00A8096A" w:rsidRDefault="00A8096A">
      <w:pPr>
        <w:pStyle w:val="ConsPlusNormal"/>
        <w:jc w:val="both"/>
      </w:pPr>
      <w:r>
        <w:t xml:space="preserve">(п. 22 в ред. </w:t>
      </w:r>
      <w:hyperlink r:id="rId66">
        <w:r>
          <w:rPr>
            <w:color w:val="0000FF"/>
          </w:rPr>
          <w:t>закона</w:t>
        </w:r>
      </w:hyperlink>
      <w:r>
        <w:t xml:space="preserve"> Смоленской области от 30.10.2009 N 101-з)</w:t>
      </w:r>
    </w:p>
    <w:p w14:paraId="472DEDDF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23) утратил силу. - </w:t>
      </w:r>
      <w:hyperlink r:id="rId67">
        <w:r>
          <w:rPr>
            <w:color w:val="0000FF"/>
          </w:rPr>
          <w:t>Закон</w:t>
        </w:r>
      </w:hyperlink>
      <w:r>
        <w:t xml:space="preserve"> Смоленской области от 30.10.2009 N 101-з;</w:t>
      </w:r>
    </w:p>
    <w:p w14:paraId="480B5010" w14:textId="77777777" w:rsidR="00A8096A" w:rsidRDefault="00A8096A">
      <w:pPr>
        <w:pStyle w:val="ConsPlusNormal"/>
        <w:spacing w:before="240"/>
        <w:ind w:firstLine="540"/>
        <w:jc w:val="both"/>
      </w:pPr>
      <w:r>
        <w:t>24) осуществляют контроль за условиями жизни и воспитания ребенка или детей в приемной семье в порядке, определяемом Правительством Российской Федерации;</w:t>
      </w:r>
    </w:p>
    <w:p w14:paraId="750B5DA9" w14:textId="77777777" w:rsidR="00A8096A" w:rsidRDefault="00A8096A">
      <w:pPr>
        <w:pStyle w:val="ConsPlusNormal"/>
        <w:jc w:val="both"/>
      </w:pPr>
      <w:r>
        <w:t xml:space="preserve">(п. 24 в ред. </w:t>
      </w:r>
      <w:hyperlink r:id="rId68">
        <w:r>
          <w:rPr>
            <w:color w:val="0000FF"/>
          </w:rPr>
          <w:t>закона</w:t>
        </w:r>
      </w:hyperlink>
      <w:r>
        <w:t xml:space="preserve"> Смоленской области от 30.10.2009 N 101-з)</w:t>
      </w:r>
    </w:p>
    <w:p w14:paraId="50151328" w14:textId="77777777" w:rsidR="00A8096A" w:rsidRDefault="00A8096A">
      <w:pPr>
        <w:pStyle w:val="ConsPlusNormal"/>
        <w:spacing w:before="240"/>
        <w:ind w:firstLine="540"/>
        <w:jc w:val="both"/>
      </w:pPr>
      <w:r>
        <w:t>25) отказываются от исполнения договора о приемной семье в случаях, предусмотренных федеральным законодательством;</w:t>
      </w:r>
    </w:p>
    <w:p w14:paraId="538CBB9F" w14:textId="77777777" w:rsidR="00A8096A" w:rsidRDefault="00A8096A">
      <w:pPr>
        <w:pStyle w:val="ConsPlusNormal"/>
        <w:jc w:val="both"/>
      </w:pPr>
      <w:r>
        <w:t xml:space="preserve">(п. 25 в ред. </w:t>
      </w:r>
      <w:hyperlink r:id="rId69">
        <w:r>
          <w:rPr>
            <w:color w:val="0000FF"/>
          </w:rPr>
          <w:t>закона</w:t>
        </w:r>
      </w:hyperlink>
      <w:r>
        <w:t xml:space="preserve"> Смоленской области от 30.10.2009 N 101-з)</w:t>
      </w:r>
    </w:p>
    <w:p w14:paraId="5906B7A6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26) утратил силу. - </w:t>
      </w:r>
      <w:hyperlink r:id="rId70">
        <w:r>
          <w:rPr>
            <w:color w:val="0000FF"/>
          </w:rPr>
          <w:t>Закон</w:t>
        </w:r>
      </w:hyperlink>
      <w:r>
        <w:t xml:space="preserve"> Смоленской области от 20.11.2013 N 129-з;</w:t>
      </w:r>
    </w:p>
    <w:p w14:paraId="71C042EE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27) - 28) утратили силу. - </w:t>
      </w:r>
      <w:hyperlink r:id="rId71">
        <w:r>
          <w:rPr>
            <w:color w:val="0000FF"/>
          </w:rPr>
          <w:t>Закон</w:t>
        </w:r>
      </w:hyperlink>
      <w:r>
        <w:t xml:space="preserve"> Смоленской области от 24.02.2015 N 3-з;</w:t>
      </w:r>
    </w:p>
    <w:p w14:paraId="77D48650" w14:textId="77777777" w:rsidR="00A8096A" w:rsidRDefault="00A8096A">
      <w:pPr>
        <w:pStyle w:val="ConsPlusNormal"/>
        <w:spacing w:before="240"/>
        <w:ind w:firstLine="540"/>
        <w:jc w:val="both"/>
      </w:pPr>
      <w:r>
        <w:t>29) предъявляют в суд требования о признании брака недействительным в случаях, если брак заключен с лицом, не достигшим брачного возраста, при отсутствии разрешения на заключение брака до достижения этим лицом брачного возраста, принимают участие в рассмотрении судом дел о признании недействительным брака, заключенного с лицом, не достигшим брачного возраста;</w:t>
      </w:r>
    </w:p>
    <w:p w14:paraId="2F31B3F5" w14:textId="77777777" w:rsidR="00A8096A" w:rsidRDefault="00A8096A">
      <w:pPr>
        <w:pStyle w:val="ConsPlusNormal"/>
        <w:spacing w:before="240"/>
        <w:ind w:firstLine="540"/>
        <w:jc w:val="both"/>
      </w:pPr>
      <w:r>
        <w:t>30) дают согласие на установление отцовства в случаях, установленных федеральным законодательством;</w:t>
      </w:r>
    </w:p>
    <w:p w14:paraId="20D19273" w14:textId="77777777" w:rsidR="00A8096A" w:rsidRDefault="00A8096A">
      <w:pPr>
        <w:pStyle w:val="ConsPlusNormal"/>
        <w:spacing w:before="240"/>
        <w:ind w:firstLine="540"/>
        <w:jc w:val="both"/>
      </w:pPr>
      <w:r>
        <w:t>31) разрешают разногласия относительно имени и (или) фамилии ребенка при отсутствии соглашения между родителями;</w:t>
      </w:r>
    </w:p>
    <w:p w14:paraId="22EC1474" w14:textId="77777777" w:rsidR="00A8096A" w:rsidRDefault="00A8096A">
      <w:pPr>
        <w:pStyle w:val="ConsPlusNormal"/>
        <w:spacing w:before="240"/>
        <w:ind w:firstLine="540"/>
        <w:jc w:val="both"/>
      </w:pPr>
      <w:r>
        <w:t>32) дают разрешение на изменение имени ребенка, а также на изменение присвоенной ему фамилии на фамилию другого родителя в случаях и в порядке, установленных федеральным законодательством;</w:t>
      </w:r>
    </w:p>
    <w:p w14:paraId="55D97557" w14:textId="77777777" w:rsidR="00A8096A" w:rsidRDefault="00A8096A">
      <w:pPr>
        <w:pStyle w:val="ConsPlusNormal"/>
        <w:spacing w:before="240"/>
        <w:ind w:firstLine="540"/>
        <w:jc w:val="both"/>
      </w:pPr>
      <w:r>
        <w:t>33) разрешают разногласия, возникающие между опекуном ребенка и несовершеннолетними родителями;</w:t>
      </w:r>
    </w:p>
    <w:p w14:paraId="12776439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34) назначают представителя для защиты прав и интересов детей в случае, если </w:t>
      </w:r>
      <w:r>
        <w:lastRenderedPageBreak/>
        <w:t>между интересами родителей и детей имеются противоречия;</w:t>
      </w:r>
    </w:p>
    <w:p w14:paraId="094C9B7A" w14:textId="77777777" w:rsidR="00A8096A" w:rsidRDefault="00A8096A">
      <w:pPr>
        <w:pStyle w:val="ConsPlusNormal"/>
        <w:spacing w:before="240"/>
        <w:ind w:firstLine="540"/>
        <w:jc w:val="both"/>
      </w:pPr>
      <w:r>
        <w:t>35) по обращению родителей (одного из них) разрешают разногласия между родителями по вопросам, касающимся воспитания и образования детей;</w:t>
      </w:r>
    </w:p>
    <w:p w14:paraId="5AF556B5" w14:textId="77777777" w:rsidR="00A8096A" w:rsidRDefault="00A8096A">
      <w:pPr>
        <w:pStyle w:val="ConsPlusNormal"/>
        <w:spacing w:before="240"/>
        <w:ind w:firstLine="540"/>
        <w:jc w:val="both"/>
      </w:pPr>
      <w:r>
        <w:t>36) принимают участие в разрешении судом спора между родителями о порядке осуществления родительских прав родителем, проживающим отдельно от ребенка;</w:t>
      </w:r>
    </w:p>
    <w:p w14:paraId="110C5139" w14:textId="77777777" w:rsidR="00A8096A" w:rsidRDefault="00A8096A">
      <w:pPr>
        <w:pStyle w:val="ConsPlusNormal"/>
        <w:spacing w:before="240"/>
        <w:ind w:firstLine="540"/>
        <w:jc w:val="both"/>
      </w:pPr>
      <w:r>
        <w:t>37) подают в суд заявления об ограничении или лишении несовершеннолетнего в возрасте от 14 до 18 лет права самостоятельно распоряжаться своим заработком, стипендией или иными доходами, за исключением случаев, когда такой несовершеннолетний приобрел дееспособность в полном объеме в соответствии с федеральным законодательством;</w:t>
      </w:r>
    </w:p>
    <w:p w14:paraId="2094A7AA" w14:textId="77777777" w:rsidR="00A8096A" w:rsidRDefault="00A8096A">
      <w:pPr>
        <w:pStyle w:val="ConsPlusNormal"/>
        <w:spacing w:before="240"/>
        <w:ind w:firstLine="540"/>
        <w:jc w:val="both"/>
      </w:pPr>
      <w:r>
        <w:t>38) обязывают родителей (одного из них) не препятствовать возможности общения близких родственников с ребенком, предъявляют в суд иски об устранении препятствий к общению с ребенком в случаях, установленных федеральным законодательством;</w:t>
      </w:r>
    </w:p>
    <w:p w14:paraId="01F0E1D4" w14:textId="77777777" w:rsidR="00A8096A" w:rsidRDefault="00A8096A">
      <w:pPr>
        <w:pStyle w:val="ConsPlusNormal"/>
        <w:spacing w:before="240"/>
        <w:ind w:firstLine="540"/>
        <w:jc w:val="both"/>
      </w:pPr>
      <w:r>
        <w:t>39) предъявляют в суд иски о лишении родительских прав и об ограничении родительских прав в случаях, установленных федеральным законодательством, принимают участие в рассмотрении судом дел о лишении родительских прав, о восстановлении в родительских правах, об ограничении родительских прав;</w:t>
      </w:r>
    </w:p>
    <w:p w14:paraId="111436EB" w14:textId="77777777" w:rsidR="00A8096A" w:rsidRDefault="00A8096A">
      <w:pPr>
        <w:pStyle w:val="ConsPlusNormal"/>
        <w:spacing w:before="240"/>
        <w:ind w:firstLine="540"/>
        <w:jc w:val="both"/>
      </w:pPr>
      <w:r>
        <w:t>40) дают согласие на контакты с ребенком родителей, родительские права которых ограничены судом;</w:t>
      </w:r>
    </w:p>
    <w:p w14:paraId="4F8B91FD" w14:textId="77777777" w:rsidR="00A8096A" w:rsidRDefault="00A8096A">
      <w:pPr>
        <w:pStyle w:val="ConsPlusNormal"/>
        <w:spacing w:before="240"/>
        <w:ind w:firstLine="540"/>
        <w:jc w:val="both"/>
      </w:pPr>
      <w:r>
        <w:t>41) на основании правового акта исполнительного органа Смоленской области, уполномоченного в сфере социальной защиты населения, либо акта главы соответствующего муниципального образования Смоленской области в случае наделения органов местного самоуправления муниципальных образований Смоленской области государственными полномочиями по организации и осуществлению деятельности по опеке и попечительству осуществляют немедленное отобрание ребенка у родителей (одного из них) или у других лиц, на попечении которых он находится, в случаях и в порядке, установленных федеральным законодательством;</w:t>
      </w:r>
    </w:p>
    <w:p w14:paraId="386C85BB" w14:textId="77777777" w:rsidR="00A8096A" w:rsidRDefault="00A8096A">
      <w:pPr>
        <w:pStyle w:val="ConsPlusNormal"/>
        <w:jc w:val="both"/>
      </w:pPr>
      <w:r>
        <w:t xml:space="preserve">(в ред. законов Смоленской области от 20.11.2013 </w:t>
      </w:r>
      <w:hyperlink r:id="rId72">
        <w:r>
          <w:rPr>
            <w:color w:val="0000FF"/>
          </w:rPr>
          <w:t>N 129-з</w:t>
        </w:r>
      </w:hyperlink>
      <w:r>
        <w:t xml:space="preserve">, от 30.06.2022 </w:t>
      </w:r>
      <w:hyperlink r:id="rId73">
        <w:r>
          <w:rPr>
            <w:color w:val="0000FF"/>
          </w:rPr>
          <w:t>N 66-з</w:t>
        </w:r>
      </w:hyperlink>
      <w:r>
        <w:t xml:space="preserve">, от 30.10.2025 </w:t>
      </w:r>
      <w:hyperlink r:id="rId74">
        <w:r>
          <w:rPr>
            <w:color w:val="0000FF"/>
          </w:rPr>
          <w:t>N 116-з</w:t>
        </w:r>
      </w:hyperlink>
      <w:r>
        <w:t>)</w:t>
      </w:r>
    </w:p>
    <w:p w14:paraId="36532336" w14:textId="77777777" w:rsidR="00A8096A" w:rsidRDefault="00A8096A">
      <w:pPr>
        <w:pStyle w:val="ConsPlusNormal"/>
        <w:spacing w:before="240"/>
        <w:ind w:firstLine="540"/>
        <w:jc w:val="both"/>
      </w:pPr>
      <w:r>
        <w:t>42) участвуют при рассмотрении судом споров, связанных с воспитанием детей, независимо от того, кем предъявлен иск в защиту ребенка;</w:t>
      </w:r>
    </w:p>
    <w:p w14:paraId="2E7AA503" w14:textId="77777777" w:rsidR="00A8096A" w:rsidRDefault="00A8096A">
      <w:pPr>
        <w:pStyle w:val="ConsPlusNormal"/>
        <w:spacing w:before="240"/>
        <w:ind w:firstLine="540"/>
        <w:jc w:val="both"/>
      </w:pPr>
      <w:r>
        <w:t>43) проводят обследование условий жизни ребенка и лица (лиц), претендующего на его воспитание, и представляют суду акт обследования и основанное на нем заключение по существу спора;</w:t>
      </w:r>
    </w:p>
    <w:p w14:paraId="32192820" w14:textId="77777777" w:rsidR="00A8096A" w:rsidRDefault="00A8096A">
      <w:pPr>
        <w:pStyle w:val="ConsPlusNormal"/>
        <w:spacing w:before="240"/>
        <w:ind w:firstLine="540"/>
        <w:jc w:val="both"/>
      </w:pPr>
      <w:r>
        <w:t>44) принимают обязательное участие в принудительном исполнении решений, связанных с отобранием ребенка и передачей его другому лицу (лицам);</w:t>
      </w:r>
    </w:p>
    <w:p w14:paraId="0A252AC5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45) предъявляют в суд иски о взыскании алиментов на несовершеннолетних детей к их родителям (одному из них), а также о признании недействительным </w:t>
      </w:r>
      <w:r>
        <w:lastRenderedPageBreak/>
        <w:t>соглашения об уплате алиментов в случаях, установленных федеральным законодательством;</w:t>
      </w:r>
    </w:p>
    <w:p w14:paraId="4EE6848F" w14:textId="77777777" w:rsidR="00A8096A" w:rsidRDefault="00A8096A">
      <w:pPr>
        <w:pStyle w:val="ConsPlusNormal"/>
        <w:spacing w:before="240"/>
        <w:ind w:firstLine="540"/>
        <w:jc w:val="both"/>
      </w:pPr>
      <w:r>
        <w:t>46) осуществляют защиту жилищных прав несовершеннолетних в соответствии с федеральным законодательством, в том числе:</w:t>
      </w:r>
    </w:p>
    <w:p w14:paraId="7C78363D" w14:textId="77777777" w:rsidR="00A8096A" w:rsidRDefault="00A8096A">
      <w:pPr>
        <w:pStyle w:val="ConsPlusNormal"/>
        <w:spacing w:before="240"/>
        <w:ind w:firstLine="540"/>
        <w:jc w:val="both"/>
      </w:pPr>
      <w:r>
        <w:t>а) выступают с инициативой либо дают предварительное разрешение на передачу в собственность несовершеннолетним в возрасте до 14 лет жилых помещений, в которых проживают исключительно данные несовершеннолетние;</w:t>
      </w:r>
    </w:p>
    <w:p w14:paraId="2AC5CFA0" w14:textId="77777777" w:rsidR="00A8096A" w:rsidRDefault="00A8096A">
      <w:pPr>
        <w:pStyle w:val="ConsPlusNormal"/>
        <w:spacing w:before="240"/>
        <w:ind w:firstLine="540"/>
        <w:jc w:val="both"/>
      </w:pPr>
      <w:r>
        <w:t>б) дают согласие на передачу в собственность несовершеннолетним в возрасте от 14 до 18 лет жилых помещений, в которых проживают исключительно данные несовершеннолетние;</w:t>
      </w:r>
    </w:p>
    <w:p w14:paraId="01BB0492" w14:textId="77777777" w:rsidR="00A8096A" w:rsidRDefault="00A8096A">
      <w:pPr>
        <w:pStyle w:val="ConsPlusNormal"/>
        <w:spacing w:before="240"/>
        <w:ind w:firstLine="540"/>
        <w:jc w:val="both"/>
      </w:pPr>
      <w:r>
        <w:t>в) дают согласие на отчуждение жилого помещения, в котором проживают оставшиеся без родительского попечения несовершеннолетние члены семьи собственника, если при этом затрагиваются их права или охраняемые законом интересы, а также дают согласие на передачу в ипотеку указанных жилых помещений в случаях, предусмотренных федеральным законодательством;</w:t>
      </w:r>
    </w:p>
    <w:p w14:paraId="7EAB078A" w14:textId="77777777" w:rsidR="00A8096A" w:rsidRDefault="00A8096A">
      <w:pPr>
        <w:pStyle w:val="ConsPlusNormal"/>
        <w:spacing w:before="240"/>
        <w:ind w:firstLine="540"/>
        <w:jc w:val="both"/>
      </w:pPr>
      <w:r>
        <w:t>г) дают предварительное 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помещений, в случаях, предусмотренных федеральным законодательством;</w:t>
      </w:r>
    </w:p>
    <w:p w14:paraId="024D2350" w14:textId="77777777" w:rsidR="00A8096A" w:rsidRDefault="00A8096A">
      <w:pPr>
        <w:pStyle w:val="ConsPlusNormal"/>
        <w:spacing w:before="240"/>
        <w:ind w:firstLine="540"/>
        <w:jc w:val="both"/>
      </w:pPr>
      <w:r>
        <w:t>д) дают согласие на снятие детей-сирот и детей, оставшихся без попечения родителей, с регистрационного учета по месту жительства или по месту пребывания;</w:t>
      </w:r>
    </w:p>
    <w:p w14:paraId="645066F0" w14:textId="77777777" w:rsidR="00A8096A" w:rsidRDefault="00A8096A">
      <w:pPr>
        <w:pStyle w:val="ConsPlusNormal"/>
        <w:spacing w:before="240"/>
        <w:ind w:firstLine="540"/>
        <w:jc w:val="both"/>
      </w:pPr>
      <w:r>
        <w:t>е) направляют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сведения о проживающих в жилом помещении несовершеннолетних членах семьи собственника данного жилого помещения, оставшихся без попечения родителей, в срок не более чем три рабочих дня со дня установления опеки или попечительства либо со дня, когда органу опеки и попечительства стало известно об отсутствии попечения родителей;</w:t>
      </w:r>
    </w:p>
    <w:p w14:paraId="7B89EBD7" w14:textId="77777777" w:rsidR="00A8096A" w:rsidRDefault="00A8096A">
      <w:pPr>
        <w:pStyle w:val="ConsPlusNormal"/>
        <w:jc w:val="both"/>
      </w:pPr>
      <w:r>
        <w:t xml:space="preserve">(пп. "е" в ред. </w:t>
      </w:r>
      <w:hyperlink r:id="rId75">
        <w:r>
          <w:rPr>
            <w:color w:val="0000FF"/>
          </w:rPr>
          <w:t>закона</w:t>
        </w:r>
      </w:hyperlink>
      <w:r>
        <w:t xml:space="preserve"> Смоленской области от 28.12.2016 N 172-з)</w:t>
      </w:r>
    </w:p>
    <w:p w14:paraId="7529821A" w14:textId="77777777" w:rsidR="00A8096A" w:rsidRDefault="00A8096A">
      <w:pPr>
        <w:pStyle w:val="ConsPlusNormal"/>
        <w:spacing w:before="240"/>
        <w:ind w:firstLine="540"/>
        <w:jc w:val="both"/>
      </w:pPr>
      <w:r>
        <w:t>ж) осуществляют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контроль за распоряжением ими в порядке, установленном нормативным правовым актом Правительства Смоленской области;</w:t>
      </w:r>
    </w:p>
    <w:p w14:paraId="547107F8" w14:textId="77777777" w:rsidR="00A8096A" w:rsidRDefault="00A8096A">
      <w:pPr>
        <w:pStyle w:val="ConsPlusNormal"/>
        <w:jc w:val="both"/>
      </w:pPr>
      <w:r>
        <w:t xml:space="preserve">(пп. "ж" введен </w:t>
      </w:r>
      <w:hyperlink r:id="rId76">
        <w:r>
          <w:rPr>
            <w:color w:val="0000FF"/>
          </w:rPr>
          <w:t>законом</w:t>
        </w:r>
      </w:hyperlink>
      <w:r>
        <w:t xml:space="preserve"> Смоленской области от 30.06.2022 N 66-з; в ред. </w:t>
      </w:r>
      <w:hyperlink r:id="rId77">
        <w:r>
          <w:rPr>
            <w:color w:val="0000FF"/>
          </w:rPr>
          <w:t>закона</w:t>
        </w:r>
      </w:hyperlink>
      <w:r>
        <w:t xml:space="preserve"> Смоленской области от 24.04.2024 N 55-з)</w:t>
      </w:r>
    </w:p>
    <w:p w14:paraId="0F4B9DEC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47) дают в установленном порядке согласие на перевод детей-сирот и детей, </w:t>
      </w:r>
      <w:r>
        <w:lastRenderedPageBreak/>
        <w:t>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образования;</w:t>
      </w:r>
    </w:p>
    <w:p w14:paraId="62F61EA1" w14:textId="77777777" w:rsidR="00A8096A" w:rsidRDefault="00A8096A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Смоленской области от 20.11.2013 N 129-з)</w:t>
      </w:r>
    </w:p>
    <w:p w14:paraId="1701F3A9" w14:textId="77777777" w:rsidR="00A8096A" w:rsidRDefault="00A8096A">
      <w:pPr>
        <w:pStyle w:val="ConsPlusNormal"/>
        <w:spacing w:before="240"/>
        <w:ind w:firstLine="540"/>
        <w:jc w:val="both"/>
      </w:pPr>
      <w:r>
        <w:t>48) осуществляют деятельность по профилактике безнадзорности и правонарушений несовершеннолетних в пределах компетенции, установленной федеральным законодательством;</w:t>
      </w:r>
    </w:p>
    <w:p w14:paraId="40ED66D2" w14:textId="77777777" w:rsidR="00A8096A" w:rsidRDefault="00A8096A">
      <w:pPr>
        <w:pStyle w:val="ConsPlusNormal"/>
        <w:spacing w:before="240"/>
        <w:ind w:firstLine="540"/>
        <w:jc w:val="both"/>
      </w:pPr>
      <w:r>
        <w:t>49) выносят решения о психиатрическом освидетельствовании несовершеннолетнего, о госпитализации несовершеннолетнего в медицинскую организацию, оказывающую психиатрическую помощь в стационарных условиях в случае возражения одного из родителей либо при отсутствии родителей или иного законного представителя;</w:t>
      </w:r>
    </w:p>
    <w:p w14:paraId="6E8E6A9E" w14:textId="77777777" w:rsidR="00A8096A" w:rsidRDefault="00A8096A">
      <w:pPr>
        <w:pStyle w:val="ConsPlusNormal"/>
        <w:jc w:val="both"/>
      </w:pPr>
      <w:r>
        <w:t xml:space="preserve">(п. 49 в ред. </w:t>
      </w:r>
      <w:hyperlink r:id="rId79">
        <w:r>
          <w:rPr>
            <w:color w:val="0000FF"/>
          </w:rPr>
          <w:t>закона</w:t>
        </w:r>
      </w:hyperlink>
      <w:r>
        <w:t xml:space="preserve"> Смоленской области от 10.07.2014 N 93-з)</w:t>
      </w:r>
    </w:p>
    <w:p w14:paraId="689D118D" w14:textId="77777777" w:rsidR="00A8096A" w:rsidRDefault="00A8096A">
      <w:pPr>
        <w:pStyle w:val="ConsPlusNormal"/>
        <w:spacing w:before="240"/>
        <w:ind w:firstLine="540"/>
        <w:jc w:val="both"/>
      </w:pPr>
      <w:r>
        <w:t>50) в случаях, предусмотренных трудовым законодательством, дают согласие (разрешение) на заключение с несовершеннолетним (учащимся, достигшим возраста 14 лет, а также с лицом, не достигшим возраста 14 лет) трудового договора;</w:t>
      </w:r>
    </w:p>
    <w:p w14:paraId="6CB74CA0" w14:textId="77777777" w:rsidR="00A8096A" w:rsidRDefault="00A8096A">
      <w:pPr>
        <w:pStyle w:val="ConsPlusNormal"/>
        <w:spacing w:before="240"/>
        <w:ind w:firstLine="540"/>
        <w:jc w:val="both"/>
      </w:pPr>
      <w:r>
        <w:t>51) заявляют о государственной регистрации рождения найденного (подкинутого) ребенка, родители которого неизвестны, в порядке, установленном федеральным законодательством;</w:t>
      </w:r>
    </w:p>
    <w:p w14:paraId="4F03805F" w14:textId="77777777" w:rsidR="00A8096A" w:rsidRDefault="00A8096A">
      <w:pPr>
        <w:pStyle w:val="ConsPlusNormal"/>
        <w:spacing w:before="240"/>
        <w:ind w:firstLine="540"/>
        <w:jc w:val="both"/>
      </w:pPr>
      <w:r>
        <w:t>52) сообщают в налоговые органы по месту своего нахождения об установлении опеки (попечительства) и управлении имуществом малолетних, иных несовершеннолетних лиц, а также о последующих изменениях, связанных с опекой (попечительством) или управлением имуществом;</w:t>
      </w:r>
    </w:p>
    <w:p w14:paraId="5460AC3B" w14:textId="77777777" w:rsidR="00A8096A" w:rsidRDefault="00A8096A">
      <w:pPr>
        <w:pStyle w:val="ConsPlusNormal"/>
        <w:spacing w:before="240"/>
        <w:ind w:firstLine="540"/>
        <w:jc w:val="both"/>
      </w:pPr>
      <w:r>
        <w:t>53) объявляют несовершеннолетнего полностью дееспособным (эмансипированным) в случаях и в порядке, установленных федеральным законодательством;</w:t>
      </w:r>
    </w:p>
    <w:p w14:paraId="1BBC269B" w14:textId="77777777" w:rsidR="00A8096A" w:rsidRDefault="00A8096A">
      <w:pPr>
        <w:pStyle w:val="ConsPlusNormal"/>
        <w:spacing w:before="240"/>
        <w:ind w:firstLine="540"/>
        <w:jc w:val="both"/>
      </w:pPr>
      <w:r>
        <w:t>54) осуществляют иные полномочия в соответствии с федеральным и областным законодательством.</w:t>
      </w:r>
    </w:p>
    <w:p w14:paraId="1C21D39D" w14:textId="77777777" w:rsidR="00A8096A" w:rsidRDefault="00A8096A">
      <w:pPr>
        <w:pStyle w:val="ConsPlusNormal"/>
        <w:jc w:val="both"/>
      </w:pPr>
    </w:p>
    <w:p w14:paraId="58BFF691" w14:textId="77777777" w:rsidR="00A8096A" w:rsidRDefault="00A8096A">
      <w:pPr>
        <w:pStyle w:val="ConsPlusTitle"/>
        <w:ind w:firstLine="540"/>
        <w:jc w:val="both"/>
        <w:outlineLvl w:val="0"/>
      </w:pPr>
      <w:r>
        <w:t>Статья 3. Полномочия органов опеки и попечительства по защите прав и законных интересов совершеннолетних граждан, признанных судом недееспособными, а также граждан, ограниченных судом в дееспособности</w:t>
      </w:r>
    </w:p>
    <w:p w14:paraId="5762EBEC" w14:textId="77777777" w:rsidR="00A8096A" w:rsidRDefault="00A8096A">
      <w:pPr>
        <w:pStyle w:val="ConsPlusNormal"/>
        <w:jc w:val="both"/>
      </w:pPr>
    </w:p>
    <w:p w14:paraId="09018F02" w14:textId="77777777" w:rsidR="00A8096A" w:rsidRDefault="00A8096A">
      <w:pPr>
        <w:pStyle w:val="ConsPlusNormal"/>
        <w:ind w:firstLine="540"/>
        <w:jc w:val="both"/>
      </w:pPr>
      <w:r>
        <w:t>Органы опеки и попечительства осуществляют следующие полномочия по защите прав и законных интересов совершеннолетних граждан, признанных судом недееспособными, а также граждан, ограниченных судом в дееспособности:</w:t>
      </w:r>
    </w:p>
    <w:p w14:paraId="1BD80423" w14:textId="77777777" w:rsidR="00A8096A" w:rsidRDefault="00A8096A">
      <w:pPr>
        <w:pStyle w:val="ConsPlusNormal"/>
        <w:spacing w:before="240"/>
        <w:ind w:firstLine="540"/>
        <w:jc w:val="both"/>
      </w:pPr>
      <w:r>
        <w:t>1) устанавливают опеку над совершеннолетними гражданами, признанными судом недееспособными вследствие психического расстройства, назначают опекунов в течение месяца с момента, когда указанным органам стало известно о необходимости установления опеки над гражданином;</w:t>
      </w:r>
    </w:p>
    <w:p w14:paraId="49238656" w14:textId="77777777" w:rsidR="00A8096A" w:rsidRDefault="00A8096A">
      <w:pPr>
        <w:pStyle w:val="ConsPlusNormal"/>
        <w:spacing w:before="240"/>
        <w:ind w:firstLine="540"/>
        <w:jc w:val="both"/>
      </w:pPr>
      <w:r>
        <w:lastRenderedPageBreak/>
        <w:t>2) устанавливают попечительство над совершеннолетними гражданами, признанными судом ограниченно дееспособными, назначают попечителей в течение месяца с момента, когда указанным органам стало известно о необходимости установления попечительства над гражданином;</w:t>
      </w:r>
    </w:p>
    <w:p w14:paraId="72E55FFD" w14:textId="77777777" w:rsidR="00A8096A" w:rsidRDefault="00A8096A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Смоленской области от 20.11.2013 N 129-з)</w:t>
      </w:r>
    </w:p>
    <w:p w14:paraId="64A06970" w14:textId="77777777" w:rsidR="00A8096A" w:rsidRDefault="00A8096A">
      <w:pPr>
        <w:pStyle w:val="ConsPlusNormal"/>
        <w:spacing w:before="240"/>
        <w:ind w:firstLine="540"/>
        <w:jc w:val="both"/>
      </w:pPr>
      <w:r>
        <w:t>3) осуществляют надзор за деятельностью опекунов (попечителей), деятельностью организаций, в которые помещены недееспособные или ограниченно дееспособные граждане;</w:t>
      </w:r>
    </w:p>
    <w:p w14:paraId="78F9E9B1" w14:textId="77777777" w:rsidR="00A8096A" w:rsidRDefault="00A8096A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Смоленской области от 30.10.2009 N 101-з)</w:t>
      </w:r>
    </w:p>
    <w:p w14:paraId="26871CBE" w14:textId="77777777" w:rsidR="00A8096A" w:rsidRDefault="00A8096A">
      <w:pPr>
        <w:pStyle w:val="ConsPlusNormal"/>
        <w:spacing w:before="240"/>
        <w:ind w:firstLine="540"/>
        <w:jc w:val="both"/>
      </w:pPr>
      <w:r>
        <w:t>3.1) выявляют и ведут учет недееспособных и ограниченно дееспособных граждан;</w:t>
      </w:r>
    </w:p>
    <w:p w14:paraId="28667F2A" w14:textId="77777777" w:rsidR="00A8096A" w:rsidRDefault="00A8096A">
      <w:pPr>
        <w:pStyle w:val="ConsPlusNormal"/>
        <w:jc w:val="both"/>
      </w:pPr>
      <w:r>
        <w:t xml:space="preserve">(п. 3.1 введен </w:t>
      </w:r>
      <w:hyperlink r:id="rId82">
        <w:r>
          <w:rPr>
            <w:color w:val="0000FF"/>
          </w:rPr>
          <w:t>законом</w:t>
        </w:r>
      </w:hyperlink>
      <w:r>
        <w:t xml:space="preserve"> Смоленской области от 30.10.2009 N 101-з)</w:t>
      </w:r>
    </w:p>
    <w:p w14:paraId="7F293570" w14:textId="77777777" w:rsidR="00A8096A" w:rsidRDefault="00A8096A">
      <w:pPr>
        <w:pStyle w:val="ConsPlusNormal"/>
        <w:spacing w:before="240"/>
        <w:ind w:firstLine="540"/>
        <w:jc w:val="both"/>
      </w:pPr>
      <w:r>
        <w:t>3.2) представляют законные интересы недееспособных граждан, находящихся под опекой, в отношениях с любыми лицами (в том числе в судах), если действия опекунов по представлению законных интересов подопечных противоречат федеральному и (или) областному законодательству или интересам подопечных либо если опекуны не осуществляют защиту законных интересов подопечных;</w:t>
      </w:r>
    </w:p>
    <w:p w14:paraId="6AF3F8F4" w14:textId="77777777" w:rsidR="00A8096A" w:rsidRDefault="00A8096A">
      <w:pPr>
        <w:pStyle w:val="ConsPlusNormal"/>
        <w:jc w:val="both"/>
      </w:pPr>
      <w:r>
        <w:t xml:space="preserve">(п. 3.2 введен </w:t>
      </w:r>
      <w:hyperlink r:id="rId83">
        <w:r>
          <w:rPr>
            <w:color w:val="0000FF"/>
          </w:rPr>
          <w:t>законом</w:t>
        </w:r>
      </w:hyperlink>
      <w:r>
        <w:t xml:space="preserve"> Смоленской области от 30.10.2009 N 101-з)</w:t>
      </w:r>
    </w:p>
    <w:p w14:paraId="2CA29ECE" w14:textId="77777777" w:rsidR="00A8096A" w:rsidRDefault="00A8096A">
      <w:pPr>
        <w:pStyle w:val="ConsPlusNormal"/>
        <w:spacing w:before="240"/>
        <w:ind w:firstLine="540"/>
        <w:jc w:val="both"/>
      </w:pPr>
      <w:r>
        <w:t>3.3) ведут учет опекунов, попечителей в государственной информационной системе "Единая централизованная цифровая платформа в социальной сфере";</w:t>
      </w:r>
    </w:p>
    <w:p w14:paraId="75B3098B" w14:textId="77777777" w:rsidR="00A8096A" w:rsidRDefault="00A8096A">
      <w:pPr>
        <w:pStyle w:val="ConsPlusNormal"/>
        <w:jc w:val="both"/>
      </w:pPr>
      <w:r>
        <w:t xml:space="preserve">(п. 3.3 введен </w:t>
      </w:r>
      <w:hyperlink r:id="rId84">
        <w:r>
          <w:rPr>
            <w:color w:val="0000FF"/>
          </w:rPr>
          <w:t>законом</w:t>
        </w:r>
      </w:hyperlink>
      <w:r>
        <w:t xml:space="preserve"> Смоленской области от 11.06.2020 N 83-з; в ред. </w:t>
      </w:r>
      <w:hyperlink r:id="rId85">
        <w:r>
          <w:rPr>
            <w:color w:val="0000FF"/>
          </w:rPr>
          <w:t>закона</w:t>
        </w:r>
      </w:hyperlink>
      <w:r>
        <w:t xml:space="preserve"> Смоленской области от 24.04.2024 N 55-з)</w:t>
      </w:r>
    </w:p>
    <w:p w14:paraId="708208FD" w14:textId="77777777" w:rsidR="00A8096A" w:rsidRDefault="00A8096A">
      <w:pPr>
        <w:pStyle w:val="ConsPlusNormal"/>
        <w:spacing w:before="240"/>
        <w:ind w:firstLine="540"/>
        <w:jc w:val="both"/>
      </w:pPr>
      <w:r>
        <w:t>4) временно исполняют обязанности опекуна (попечителя) в случаях, установленных федеральным законодательством;</w:t>
      </w:r>
    </w:p>
    <w:p w14:paraId="479FB68A" w14:textId="77777777" w:rsidR="00A8096A" w:rsidRDefault="00A8096A">
      <w:pPr>
        <w:pStyle w:val="ConsPlusNormal"/>
        <w:spacing w:before="240"/>
        <w:ind w:firstLine="540"/>
        <w:jc w:val="both"/>
      </w:pPr>
      <w:r>
        <w:t>5) дают предварительное разрешение на распоряжение опекуном (попечителем)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 w14:paraId="552AA3DF" w14:textId="77777777" w:rsidR="00A8096A" w:rsidRDefault="00A8096A">
      <w:pPr>
        <w:pStyle w:val="ConsPlusNormal"/>
        <w:jc w:val="both"/>
      </w:pPr>
      <w:r>
        <w:t xml:space="preserve">(п. 5 в ред. </w:t>
      </w:r>
      <w:hyperlink r:id="rId86">
        <w:r>
          <w:rPr>
            <w:color w:val="0000FF"/>
          </w:rPr>
          <w:t>закона</w:t>
        </w:r>
      </w:hyperlink>
      <w:r>
        <w:t xml:space="preserve"> Смоленской области от 10.07.2014 N 93-з)</w:t>
      </w:r>
    </w:p>
    <w:p w14:paraId="5FDD96C0" w14:textId="77777777" w:rsidR="00A8096A" w:rsidRDefault="00A8096A">
      <w:pPr>
        <w:pStyle w:val="ConsPlusNormal"/>
        <w:spacing w:before="240"/>
        <w:ind w:firstLine="540"/>
        <w:jc w:val="both"/>
      </w:pPr>
      <w:r>
        <w:t>6) дают предварительное разрешение опекунам совершать, а попечителю - давать согласие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подопечного, в том числе дают предварительное разрешение на отказ от наследства;</w:t>
      </w:r>
    </w:p>
    <w:p w14:paraId="52ED1D70" w14:textId="77777777" w:rsidR="00A8096A" w:rsidRDefault="00A8096A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закона</w:t>
        </w:r>
      </w:hyperlink>
      <w:r>
        <w:t xml:space="preserve"> Смоленской области от 20.11.2013 N 129-з)</w:t>
      </w:r>
    </w:p>
    <w:p w14:paraId="6D8F3BC9" w14:textId="77777777" w:rsidR="00A8096A" w:rsidRDefault="00A8096A">
      <w:pPr>
        <w:pStyle w:val="ConsPlusNormal"/>
        <w:spacing w:before="240"/>
        <w:ind w:firstLine="540"/>
        <w:jc w:val="both"/>
      </w:pPr>
      <w:r>
        <w:t>6.1) дают предварительное разрешение в случаях, если действия опекуна (попечителя) могут повлечь за собой уменьшение стоимости имущества подопечного;</w:t>
      </w:r>
    </w:p>
    <w:p w14:paraId="2AF56FA7" w14:textId="77777777" w:rsidR="00A8096A" w:rsidRDefault="00A8096A">
      <w:pPr>
        <w:pStyle w:val="ConsPlusNormal"/>
        <w:jc w:val="both"/>
      </w:pPr>
      <w:r>
        <w:t xml:space="preserve">(п. 6.1 введен </w:t>
      </w:r>
      <w:hyperlink r:id="rId88">
        <w:r>
          <w:rPr>
            <w:color w:val="0000FF"/>
          </w:rPr>
          <w:t>законом</w:t>
        </w:r>
      </w:hyperlink>
      <w:r>
        <w:t xml:space="preserve"> Смоленской области от 30.10.2009 N 101-з)</w:t>
      </w:r>
    </w:p>
    <w:p w14:paraId="24C92739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6.2) дают опекуну (попечителю) предварительное разрешение, затрагивающее осуществление имущественных прав подопечного, в случаях выдачи доверенности от </w:t>
      </w:r>
      <w:r>
        <w:lastRenderedPageBreak/>
        <w:t>имени подопечного;</w:t>
      </w:r>
    </w:p>
    <w:p w14:paraId="53F2691B" w14:textId="77777777" w:rsidR="00A8096A" w:rsidRDefault="00A8096A">
      <w:pPr>
        <w:pStyle w:val="ConsPlusNormal"/>
        <w:jc w:val="both"/>
      </w:pPr>
      <w:r>
        <w:t xml:space="preserve">(п. 6.2 введен </w:t>
      </w:r>
      <w:hyperlink r:id="rId89">
        <w:r>
          <w:rPr>
            <w:color w:val="0000FF"/>
          </w:rPr>
          <w:t>законом</w:t>
        </w:r>
      </w:hyperlink>
      <w:r>
        <w:t xml:space="preserve"> Смоленской области от 30.10.2009 N 101-з)</w:t>
      </w:r>
    </w:p>
    <w:p w14:paraId="15B721E1" w14:textId="77777777" w:rsidR="00A8096A" w:rsidRDefault="00A8096A">
      <w:pPr>
        <w:pStyle w:val="ConsPlusNormal"/>
        <w:spacing w:before="240"/>
        <w:ind w:firstLine="540"/>
        <w:jc w:val="both"/>
      </w:pPr>
      <w:r>
        <w:t>7) учреждают доверительное управление имуществом подопечного при необходимости постоянного управления недвижимым и ценным движимым имуществом подопечного, определяют доверительного управляющего и заключают с ним договор о доверительном управлении таким имуществом;</w:t>
      </w:r>
    </w:p>
    <w:p w14:paraId="2D9B6BE3" w14:textId="77777777" w:rsidR="00A8096A" w:rsidRDefault="00A8096A">
      <w:pPr>
        <w:pStyle w:val="ConsPlusNormal"/>
        <w:spacing w:before="240"/>
        <w:ind w:firstLine="540"/>
        <w:jc w:val="both"/>
      </w:pPr>
      <w:r>
        <w:t>8) дают предварительное согласие на обмен жилыми помещениями, которые предоставлены по договорам социального найма и в которых проживают недееспособные или ограниченно дееспособные граждане, являющиеся членами семей нанимателей данных жилых помещений, в случаях, предусмотренных федеральным законодательством;</w:t>
      </w:r>
    </w:p>
    <w:p w14:paraId="3E86B151" w14:textId="77777777" w:rsidR="00A8096A" w:rsidRDefault="00A8096A">
      <w:pPr>
        <w:pStyle w:val="ConsPlusNormal"/>
        <w:spacing w:before="240"/>
        <w:ind w:firstLine="540"/>
        <w:jc w:val="both"/>
      </w:pPr>
      <w:r>
        <w:t>9) дают согласие на отчуждение жилого помещения, в котором проживают находящиеся под опекой или попечительством члены семьи собственника данного жилого помещения, если при этом затрагиваются их права или охраняемые законом интересы, а также дают согласие на передачу в ипотеку указанных жилых помещений в случаях, предусмотренных федеральным законодательством;</w:t>
      </w:r>
    </w:p>
    <w:p w14:paraId="504D3FB3" w14:textId="77777777" w:rsidR="00A8096A" w:rsidRDefault="00A8096A">
      <w:pPr>
        <w:pStyle w:val="ConsPlusNormal"/>
        <w:spacing w:before="240"/>
        <w:ind w:firstLine="540"/>
        <w:jc w:val="both"/>
      </w:pPr>
      <w:r>
        <w:t>10) направляют в орган регистрации прав сведения о проживающих в жилом помещении членах семьи собственника данного жилого помещения, находящихся под опекой или попечительством, в срок не более чем три рабочих дня со дня установления опеки или попечительства;</w:t>
      </w:r>
    </w:p>
    <w:p w14:paraId="3E91969C" w14:textId="77777777" w:rsidR="00A8096A" w:rsidRDefault="00A8096A">
      <w:pPr>
        <w:pStyle w:val="ConsPlusNormal"/>
        <w:jc w:val="both"/>
      </w:pPr>
      <w:r>
        <w:t xml:space="preserve">(п. 10 в ред. </w:t>
      </w:r>
      <w:hyperlink r:id="rId90">
        <w:r>
          <w:rPr>
            <w:color w:val="0000FF"/>
          </w:rPr>
          <w:t>закона</w:t>
        </w:r>
      </w:hyperlink>
      <w:r>
        <w:t xml:space="preserve"> Смоленской области от 28.12.2016 N 172-з)</w:t>
      </w:r>
    </w:p>
    <w:p w14:paraId="724BBDAE" w14:textId="77777777" w:rsidR="00A8096A" w:rsidRDefault="00A8096A">
      <w:pPr>
        <w:pStyle w:val="ConsPlusNormal"/>
        <w:spacing w:before="240"/>
        <w:ind w:firstLine="540"/>
        <w:jc w:val="both"/>
      </w:pPr>
      <w:r>
        <w:t>11) освобождают опекуна (попечителя) от исполнения им обязанностей в случаях, предусмотренных федеральным законодательством;</w:t>
      </w:r>
    </w:p>
    <w:p w14:paraId="5EB8A256" w14:textId="77777777" w:rsidR="00A8096A" w:rsidRDefault="00A8096A">
      <w:pPr>
        <w:pStyle w:val="ConsPlusNormal"/>
        <w:spacing w:before="240"/>
        <w:ind w:firstLine="540"/>
        <w:jc w:val="both"/>
      </w:pPr>
      <w:r>
        <w:t>12) отстраняют опекуна (попечителя) от исполнения им обязанностей в случаях, предусмотренных федеральным законодательством, а также принимают необходимые меры для привлечения виновного лица к установленной законом ответственности;</w:t>
      </w:r>
    </w:p>
    <w:p w14:paraId="6C38AD42" w14:textId="77777777" w:rsidR="00A8096A" w:rsidRDefault="00A8096A">
      <w:pPr>
        <w:pStyle w:val="ConsPlusNormal"/>
        <w:spacing w:before="240"/>
        <w:ind w:firstLine="540"/>
        <w:jc w:val="both"/>
      </w:pPr>
      <w:r>
        <w:t>13) в установленном федеральным законодательством порядке подают в суд заявления о признании гражданина ограниченно дееспособным либо недееспособным, о признании гражданина дееспособным, об отмене ограничений дееспособности гражданина, о признании недействительным брака, заключенного с гражданином, признанным судом недееспособным, принимают участие в рассмотрении судом вышеуказанных категорий дел;</w:t>
      </w:r>
    </w:p>
    <w:p w14:paraId="555BAC05" w14:textId="77777777" w:rsidR="00A8096A" w:rsidRDefault="00A8096A">
      <w:pPr>
        <w:pStyle w:val="ConsPlusNormal"/>
        <w:spacing w:before="240"/>
        <w:ind w:firstLine="540"/>
        <w:jc w:val="both"/>
      </w:pPr>
      <w:r>
        <w:t>14) дают согласие на установление отцовства в отношении совершеннолетнего лица, признанного судом недееспособным;</w:t>
      </w:r>
    </w:p>
    <w:p w14:paraId="38E31D26" w14:textId="77777777" w:rsidR="00A8096A" w:rsidRDefault="00A8096A">
      <w:pPr>
        <w:pStyle w:val="ConsPlusNormal"/>
        <w:spacing w:before="240"/>
        <w:ind w:firstLine="540"/>
        <w:jc w:val="both"/>
      </w:pPr>
      <w:r>
        <w:t>15) сообщают в налоговые органы по месту своего нахождения об установлении опеки (попечительства) над совершеннолетними гражданами и управлении их имуществом, а также о последующих изменениях, связанных с опекой (попечительством) или управлением имуществом;</w:t>
      </w:r>
    </w:p>
    <w:p w14:paraId="7BE212C4" w14:textId="77777777" w:rsidR="00A8096A" w:rsidRDefault="00A8096A">
      <w:pPr>
        <w:pStyle w:val="ConsPlusNormal"/>
        <w:spacing w:before="240"/>
        <w:ind w:firstLine="540"/>
        <w:jc w:val="both"/>
      </w:pPr>
      <w:r>
        <w:t>16) осуществляют иные полномочия в соответствии с федеральным законодательством.</w:t>
      </w:r>
    </w:p>
    <w:p w14:paraId="2AF6F2D9" w14:textId="77777777" w:rsidR="00A8096A" w:rsidRDefault="00A8096A">
      <w:pPr>
        <w:pStyle w:val="ConsPlusNormal"/>
        <w:jc w:val="both"/>
      </w:pPr>
    </w:p>
    <w:p w14:paraId="5ECF3C3B" w14:textId="77777777" w:rsidR="00A8096A" w:rsidRDefault="00A8096A">
      <w:pPr>
        <w:pStyle w:val="ConsPlusTitle"/>
        <w:ind w:firstLine="540"/>
        <w:jc w:val="both"/>
        <w:outlineLvl w:val="0"/>
      </w:pPr>
      <w:r>
        <w:t>Статья 4. Полномочия органов опеки и попечительства по защите прав и законных интересов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</w:t>
      </w:r>
    </w:p>
    <w:p w14:paraId="4F4695A0" w14:textId="77777777" w:rsidR="00A8096A" w:rsidRDefault="00A8096A">
      <w:pPr>
        <w:pStyle w:val="ConsPlusNormal"/>
        <w:ind w:firstLine="540"/>
        <w:jc w:val="both"/>
      </w:pPr>
    </w:p>
    <w:p w14:paraId="61E6EE12" w14:textId="77777777" w:rsidR="00A8096A" w:rsidRDefault="00A8096A">
      <w:pPr>
        <w:pStyle w:val="ConsPlusNormal"/>
        <w:ind w:firstLine="540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Смоленской области от 30.10.2009 N 101-з)</w:t>
      </w:r>
    </w:p>
    <w:p w14:paraId="7348054C" w14:textId="77777777" w:rsidR="00A8096A" w:rsidRDefault="00A8096A">
      <w:pPr>
        <w:pStyle w:val="ConsPlusNormal"/>
        <w:jc w:val="both"/>
      </w:pPr>
    </w:p>
    <w:p w14:paraId="2D002FDE" w14:textId="77777777" w:rsidR="00A8096A" w:rsidRDefault="00A8096A">
      <w:pPr>
        <w:pStyle w:val="ConsPlusNormal"/>
        <w:ind w:firstLine="540"/>
        <w:jc w:val="both"/>
      </w:pPr>
      <w:r>
        <w:t>Органы опеки и попечительства осуществляют следующие полномочия по защите прав и законных интересов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 (далее - совершеннолетние дееспособные граждане):</w:t>
      </w:r>
    </w:p>
    <w:p w14:paraId="7B3929D7" w14:textId="77777777" w:rsidR="00A8096A" w:rsidRDefault="00A8096A">
      <w:pPr>
        <w:pStyle w:val="ConsPlusNormal"/>
        <w:spacing w:before="240"/>
        <w:ind w:firstLine="540"/>
        <w:jc w:val="both"/>
      </w:pPr>
      <w:r>
        <w:t>1) устанавливают над совершеннолетними дееспособными гражданами патронаж;</w:t>
      </w:r>
    </w:p>
    <w:p w14:paraId="5B072746" w14:textId="77777777" w:rsidR="00A8096A" w:rsidRDefault="00A8096A">
      <w:pPr>
        <w:pStyle w:val="ConsPlusNormal"/>
        <w:spacing w:before="240"/>
        <w:ind w:firstLine="540"/>
        <w:jc w:val="both"/>
      </w:pPr>
      <w:r>
        <w:t>2) назначают совершеннолетним дееспособным гражданам в течение месяца со дня их выявления помощников с согласия в письменной форме помощников, а также с согласия в письменной форме совершеннолетних дееспособных граждан, над которыми устанавливается патронаж;</w:t>
      </w:r>
    </w:p>
    <w:p w14:paraId="3C7A802C" w14:textId="77777777" w:rsidR="00A8096A" w:rsidRDefault="00A8096A">
      <w:pPr>
        <w:pStyle w:val="ConsPlusNormal"/>
        <w:spacing w:before="240"/>
        <w:ind w:firstLine="540"/>
        <w:jc w:val="both"/>
      </w:pPr>
      <w:r>
        <w:t>3) осуществляют контроль за исполнением помощниками совершеннолетних дееспособных граждан своих обязанностей и извещают находящихся под патронажем совершеннолетних дееспособных граждан о нарушениях, допущенных их помощниками и являющихся основанием для расторжения заключенных между ними договоров поручения, договоров доверительного управления имуществом или иных договоров;</w:t>
      </w:r>
    </w:p>
    <w:p w14:paraId="4293E65C" w14:textId="77777777" w:rsidR="00A8096A" w:rsidRDefault="00A8096A">
      <w:pPr>
        <w:pStyle w:val="ConsPlusNormal"/>
        <w:spacing w:before="240"/>
        <w:ind w:firstLine="540"/>
        <w:jc w:val="both"/>
      </w:pPr>
      <w:r>
        <w:t>4) ведут учет совершеннолетних дееспособных граждан, в отношении которых установлен патронаж;</w:t>
      </w:r>
    </w:p>
    <w:p w14:paraId="3EF9311D" w14:textId="77777777" w:rsidR="00A8096A" w:rsidRDefault="00A8096A">
      <w:pPr>
        <w:pStyle w:val="ConsPlusNormal"/>
        <w:spacing w:before="240"/>
        <w:ind w:firstLine="540"/>
        <w:jc w:val="both"/>
      </w:pPr>
      <w:r>
        <w:t>5) сообщают в налоговые органы по месту своего нахождения об установлении патронажа над совершеннолетними дееспособными гражданами и управлении их имуществом, а также о последующих изменениях, связанных с патронажем или управлением имуществом;</w:t>
      </w:r>
    </w:p>
    <w:p w14:paraId="78DDE944" w14:textId="77777777" w:rsidR="00A8096A" w:rsidRDefault="00A8096A">
      <w:pPr>
        <w:pStyle w:val="ConsPlusNormal"/>
        <w:spacing w:before="240"/>
        <w:ind w:firstLine="540"/>
        <w:jc w:val="both"/>
      </w:pPr>
      <w:r>
        <w:t>6) осуществляют иные полномочия в соответствии с федеральным законодательством.</w:t>
      </w:r>
    </w:p>
    <w:p w14:paraId="744ADDB2" w14:textId="77777777" w:rsidR="00A8096A" w:rsidRDefault="00A8096A">
      <w:pPr>
        <w:pStyle w:val="ConsPlusNormal"/>
        <w:jc w:val="both"/>
      </w:pPr>
    </w:p>
    <w:p w14:paraId="7727E993" w14:textId="77777777" w:rsidR="00A8096A" w:rsidRDefault="00A8096A">
      <w:pPr>
        <w:pStyle w:val="ConsPlusTitle"/>
        <w:ind w:firstLine="540"/>
        <w:jc w:val="both"/>
        <w:outlineLvl w:val="0"/>
      </w:pPr>
      <w:r>
        <w:t>Статья 5. Полномочия органов опеки и попечительства по защите имущественных прав граждан, признанных судом безвестно отсутствующими, а также иных граждан, имущественные права которых подлежат защите органами опеки и попечительства в соответствии с федеральным законодательством</w:t>
      </w:r>
    </w:p>
    <w:p w14:paraId="5138AC9B" w14:textId="77777777" w:rsidR="00A8096A" w:rsidRDefault="00A8096A">
      <w:pPr>
        <w:pStyle w:val="ConsPlusNormal"/>
        <w:jc w:val="both"/>
      </w:pPr>
    </w:p>
    <w:p w14:paraId="0642880F" w14:textId="77777777" w:rsidR="00A8096A" w:rsidRDefault="00A8096A">
      <w:pPr>
        <w:pStyle w:val="ConsPlusNormal"/>
        <w:ind w:firstLine="540"/>
        <w:jc w:val="both"/>
      </w:pPr>
      <w:r>
        <w:t>Органы опеки и попечительства осуществляют следующие полномочия по защите имущественных прав граждан, признанных судом безвестно отсутствующими, а также иных граждан, имущественные права которых подлежат защите органами опеки и попечительства в соответствии с федеральным законодательством:</w:t>
      </w:r>
    </w:p>
    <w:p w14:paraId="416A6172" w14:textId="77777777" w:rsidR="00A8096A" w:rsidRDefault="00A8096A">
      <w:pPr>
        <w:pStyle w:val="ConsPlusNormal"/>
        <w:spacing w:before="240"/>
        <w:ind w:firstLine="540"/>
        <w:jc w:val="both"/>
      </w:pPr>
      <w:r>
        <w:lastRenderedPageBreak/>
        <w:t>1) при необходимости постоянного управления имуществом на основании решения суда о признании гражданина безвестно отсутствующим учреждают доверительное управление имуществом, определяют управляющего и заключают с ним договор о доверительном управлении таким имуществом;</w:t>
      </w:r>
    </w:p>
    <w:p w14:paraId="29291C85" w14:textId="77777777" w:rsidR="00A8096A" w:rsidRDefault="00A8096A">
      <w:pPr>
        <w:pStyle w:val="ConsPlusNormal"/>
        <w:spacing w:before="240"/>
        <w:ind w:firstLine="540"/>
        <w:jc w:val="both"/>
      </w:pPr>
      <w:r>
        <w:t>2) по предложению суда после принятия им заявления об объявлении гражданина умершим назначают доверительного управляющего имуществом такого гражданина;</w:t>
      </w:r>
    </w:p>
    <w:p w14:paraId="2937E672" w14:textId="77777777" w:rsidR="00A8096A" w:rsidRDefault="00A8096A">
      <w:pPr>
        <w:pStyle w:val="ConsPlusNormal"/>
        <w:spacing w:before="240"/>
        <w:ind w:firstLine="540"/>
        <w:jc w:val="both"/>
      </w:pPr>
      <w:r>
        <w:t>3) назначают в соответствии с федеральным законодательством управляющего имуществом отсутствующего гражданина до истечения года со дня получения сведений о месте его пребывания;</w:t>
      </w:r>
    </w:p>
    <w:p w14:paraId="60906BDE" w14:textId="77777777" w:rsidR="00A8096A" w:rsidRDefault="00A8096A">
      <w:pPr>
        <w:pStyle w:val="ConsPlusNormal"/>
        <w:spacing w:before="240"/>
        <w:ind w:firstLine="540"/>
        <w:jc w:val="both"/>
      </w:pPr>
      <w:r>
        <w:t>4) осуществляют в порядке, установленном федеральным законодательством и договором о доверительном управлении имуществом, контроль за исполнением управляющим своих обязательств, возложенных на него федеральным законодательством и договором о доверительном управлении имуществом;</w:t>
      </w:r>
    </w:p>
    <w:p w14:paraId="1F87164B" w14:textId="77777777" w:rsidR="00A8096A" w:rsidRDefault="00A8096A">
      <w:pPr>
        <w:pStyle w:val="ConsPlusNormal"/>
        <w:spacing w:before="240"/>
        <w:ind w:firstLine="540"/>
        <w:jc w:val="both"/>
      </w:pPr>
      <w:r>
        <w:t>5) в порядке, установленном федеральным законодательством, принимают меры к привлечению управляющего к ответственности за неисполнение либо ненадлежащее исполнение обязательств, возложенных на него федеральным законодательством и договором о доверительном управлении имуществом;</w:t>
      </w:r>
    </w:p>
    <w:p w14:paraId="1C6EEB47" w14:textId="77777777" w:rsidR="00A8096A" w:rsidRDefault="00A8096A">
      <w:pPr>
        <w:pStyle w:val="ConsPlusNormal"/>
        <w:spacing w:before="240"/>
        <w:ind w:firstLine="540"/>
        <w:jc w:val="both"/>
      </w:pPr>
      <w:r>
        <w:t>6) сообщают в налоговые органы по месту своего нахождения об установлении управления имуществом граждан, признанных судом безвестно отсутствующими, а также о последующих изменениях, связанных с управлением имуществом;</w:t>
      </w:r>
    </w:p>
    <w:p w14:paraId="6644C6D3" w14:textId="77777777" w:rsidR="00A8096A" w:rsidRDefault="00A8096A">
      <w:pPr>
        <w:pStyle w:val="ConsPlusNormal"/>
        <w:spacing w:before="240"/>
        <w:ind w:firstLine="540"/>
        <w:jc w:val="both"/>
      </w:pPr>
      <w:r>
        <w:t>7) на основании решения суда об отмене решения суда о признании гражданина безвестно отсутствующим отменяют управление имуществом;</w:t>
      </w:r>
    </w:p>
    <w:p w14:paraId="778C8A27" w14:textId="77777777" w:rsidR="00A8096A" w:rsidRDefault="00A8096A">
      <w:pPr>
        <w:pStyle w:val="ConsPlusNormal"/>
        <w:spacing w:before="240"/>
        <w:ind w:firstLine="540"/>
        <w:jc w:val="both"/>
      </w:pPr>
      <w:r>
        <w:t>8) осуществляют иные полномочия в соответствии с федеральным законодательством.</w:t>
      </w:r>
    </w:p>
    <w:p w14:paraId="659D03E2" w14:textId="77777777" w:rsidR="00A8096A" w:rsidRDefault="00A8096A">
      <w:pPr>
        <w:pStyle w:val="ConsPlusNormal"/>
        <w:jc w:val="both"/>
      </w:pPr>
    </w:p>
    <w:p w14:paraId="53AAEFE8" w14:textId="77777777" w:rsidR="00A8096A" w:rsidRDefault="00A8096A">
      <w:pPr>
        <w:pStyle w:val="ConsPlusTitle"/>
        <w:ind w:firstLine="540"/>
        <w:jc w:val="both"/>
        <w:outlineLvl w:val="0"/>
      </w:pPr>
      <w:r>
        <w:t>Статья 6. Органы опеки и попечительства в Смоленской области</w:t>
      </w:r>
    </w:p>
    <w:p w14:paraId="5FC28C51" w14:textId="77777777" w:rsidR="00A8096A" w:rsidRDefault="00A8096A">
      <w:pPr>
        <w:pStyle w:val="ConsPlusNormal"/>
        <w:ind w:firstLine="540"/>
        <w:jc w:val="both"/>
      </w:pPr>
    </w:p>
    <w:p w14:paraId="458DF4FD" w14:textId="77777777" w:rsidR="00A8096A" w:rsidRDefault="00A8096A">
      <w:pPr>
        <w:pStyle w:val="ConsPlusNormal"/>
        <w:ind w:firstLine="540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Смоленской области от 30.10.2025 N 116-з)</w:t>
      </w:r>
    </w:p>
    <w:p w14:paraId="71FC6786" w14:textId="77777777" w:rsidR="00A8096A" w:rsidRDefault="00A8096A">
      <w:pPr>
        <w:pStyle w:val="ConsPlusNormal"/>
        <w:jc w:val="both"/>
      </w:pPr>
    </w:p>
    <w:p w14:paraId="7B1C62CE" w14:textId="77777777" w:rsidR="00A8096A" w:rsidRDefault="00A8096A">
      <w:pPr>
        <w:pStyle w:val="ConsPlusNormal"/>
        <w:ind w:firstLine="540"/>
        <w:jc w:val="both"/>
      </w:pPr>
      <w:r>
        <w:t>Органами опеки и попечительства в Смоленской области являются исполнительный орган Смоленской области, уполномоченный в сфере социальной защиты населения, а в случае наделения органов местного самоуправления муниципальных образований Смоленской области государственными полномочиями по организации и осуществлению деятельности по опеке и попечительству - соответствующий орган местного самоуправления.</w:t>
      </w:r>
    </w:p>
    <w:p w14:paraId="0B078508" w14:textId="77777777" w:rsidR="00A8096A" w:rsidRDefault="00A8096A">
      <w:pPr>
        <w:pStyle w:val="ConsPlusNormal"/>
        <w:jc w:val="both"/>
      </w:pPr>
    </w:p>
    <w:p w14:paraId="3A8731B0" w14:textId="77777777" w:rsidR="00A8096A" w:rsidRDefault="00A8096A">
      <w:pPr>
        <w:pStyle w:val="ConsPlusTitle"/>
        <w:ind w:firstLine="540"/>
        <w:jc w:val="both"/>
        <w:outlineLvl w:val="0"/>
      </w:pPr>
      <w:r>
        <w:t>Статья 6.1. Контроль за деятельностью органов опеки и попечительства</w:t>
      </w:r>
    </w:p>
    <w:p w14:paraId="6F8A0619" w14:textId="77777777" w:rsidR="00A8096A" w:rsidRDefault="00A8096A">
      <w:pPr>
        <w:pStyle w:val="ConsPlusNormal"/>
        <w:ind w:firstLine="540"/>
        <w:jc w:val="both"/>
      </w:pPr>
    </w:p>
    <w:p w14:paraId="1D18F322" w14:textId="77777777" w:rsidR="00A8096A" w:rsidRDefault="00A8096A">
      <w:pPr>
        <w:pStyle w:val="ConsPlusNormal"/>
        <w:ind w:firstLine="540"/>
        <w:jc w:val="both"/>
      </w:pPr>
      <w:r>
        <w:t xml:space="preserve">(введена </w:t>
      </w:r>
      <w:hyperlink r:id="rId93">
        <w:r>
          <w:rPr>
            <w:color w:val="0000FF"/>
          </w:rPr>
          <w:t>законом</w:t>
        </w:r>
      </w:hyperlink>
      <w:r>
        <w:t xml:space="preserve"> Смоленской области от 30.10.2009 N 101-з)</w:t>
      </w:r>
    </w:p>
    <w:p w14:paraId="6134112D" w14:textId="77777777" w:rsidR="00A8096A" w:rsidRDefault="00A8096A">
      <w:pPr>
        <w:pStyle w:val="ConsPlusNormal"/>
        <w:jc w:val="both"/>
      </w:pPr>
    </w:p>
    <w:p w14:paraId="2583E389" w14:textId="77777777" w:rsidR="00A8096A" w:rsidRDefault="00A8096A">
      <w:pPr>
        <w:pStyle w:val="ConsPlusNormal"/>
        <w:ind w:firstLine="540"/>
        <w:jc w:val="both"/>
      </w:pPr>
      <w:r>
        <w:t xml:space="preserve">Контроль за деятельностью органов опеки и попечительства осуществляют уполномоченный Правительством Российской Федерации федеральный орган </w:t>
      </w:r>
      <w:r>
        <w:lastRenderedPageBreak/>
        <w:t>исполнительной власти, а также Правительство Смоленской области. В случае наделения органов местного самоуправления муниципальных образований Смоленской области государственными полномочиями по организации и осуществлению деятельности по опеке и попечительству контроль за деятельностью органов опеки и попечительства помимо органов, указанных в настоящей статье, осуществляют органы, определенные областным законом о наделении органов местного самоуправления муниципальных образований Смоленской области государственными полномочиями по организации и осуществлению деятельности по опеке и попечительству.</w:t>
      </w:r>
    </w:p>
    <w:p w14:paraId="4FBCBFBB" w14:textId="77777777" w:rsidR="00A8096A" w:rsidRDefault="00A8096A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закона</w:t>
        </w:r>
      </w:hyperlink>
      <w:r>
        <w:t xml:space="preserve"> Смоленской области от 24.04.2024 N 55-з)</w:t>
      </w:r>
    </w:p>
    <w:p w14:paraId="17145548" w14:textId="77777777" w:rsidR="00A8096A" w:rsidRDefault="00A8096A">
      <w:pPr>
        <w:pStyle w:val="ConsPlusNormal"/>
        <w:jc w:val="both"/>
      </w:pPr>
    </w:p>
    <w:p w14:paraId="021877AA" w14:textId="77777777" w:rsidR="00A8096A" w:rsidRDefault="00A8096A">
      <w:pPr>
        <w:pStyle w:val="ConsPlusTitle"/>
        <w:ind w:firstLine="540"/>
        <w:jc w:val="both"/>
        <w:outlineLvl w:val="0"/>
      </w:pPr>
      <w:r>
        <w:t>Статья 7. Финансовое обеспечение выполнения норм настоящего областного закона</w:t>
      </w:r>
    </w:p>
    <w:p w14:paraId="7FB35353" w14:textId="77777777" w:rsidR="00A8096A" w:rsidRDefault="00A8096A">
      <w:pPr>
        <w:pStyle w:val="ConsPlusNormal"/>
        <w:jc w:val="both"/>
      </w:pPr>
    </w:p>
    <w:p w14:paraId="1D909B8E" w14:textId="77777777" w:rsidR="00A8096A" w:rsidRDefault="00A8096A">
      <w:pPr>
        <w:pStyle w:val="ConsPlusNormal"/>
        <w:ind w:firstLine="540"/>
        <w:jc w:val="both"/>
      </w:pPr>
      <w:r>
        <w:t>Финансовое обеспечение выполнения норм настоящего областного закона является расходным обязательством Смоленской области.</w:t>
      </w:r>
    </w:p>
    <w:p w14:paraId="4FAC5F7E" w14:textId="77777777" w:rsidR="00A8096A" w:rsidRDefault="00A8096A">
      <w:pPr>
        <w:pStyle w:val="ConsPlusNormal"/>
        <w:jc w:val="both"/>
      </w:pPr>
    </w:p>
    <w:p w14:paraId="22D83480" w14:textId="77777777" w:rsidR="00A8096A" w:rsidRDefault="00A8096A">
      <w:pPr>
        <w:pStyle w:val="ConsPlusTitle"/>
        <w:ind w:firstLine="540"/>
        <w:jc w:val="both"/>
        <w:outlineLvl w:val="0"/>
      </w:pPr>
      <w:r>
        <w:t>Статья 8. Вступление в силу настоящего областного закона</w:t>
      </w:r>
    </w:p>
    <w:p w14:paraId="5B62D02A" w14:textId="77777777" w:rsidR="00A8096A" w:rsidRDefault="00A8096A">
      <w:pPr>
        <w:pStyle w:val="ConsPlusNormal"/>
        <w:jc w:val="both"/>
      </w:pPr>
    </w:p>
    <w:p w14:paraId="78D8C7E7" w14:textId="77777777" w:rsidR="00A8096A" w:rsidRDefault="00A8096A">
      <w:pPr>
        <w:pStyle w:val="ConsPlusNormal"/>
        <w:ind w:firstLine="540"/>
        <w:jc w:val="both"/>
      </w:pPr>
      <w:r>
        <w:t>Настоящий областной закон вступает в силу через десять дней после дня его официального опубликования.</w:t>
      </w:r>
    </w:p>
    <w:p w14:paraId="2F79D14B" w14:textId="77777777" w:rsidR="00A8096A" w:rsidRDefault="00A8096A">
      <w:pPr>
        <w:pStyle w:val="ConsPlusNormal"/>
        <w:jc w:val="both"/>
      </w:pPr>
    </w:p>
    <w:p w14:paraId="6F5F0522" w14:textId="77777777" w:rsidR="00A8096A" w:rsidRDefault="00A8096A">
      <w:pPr>
        <w:pStyle w:val="ConsPlusTitle"/>
        <w:ind w:firstLine="540"/>
        <w:jc w:val="both"/>
        <w:outlineLvl w:val="0"/>
      </w:pPr>
      <w:r>
        <w:t>Статья 9. Признание утратившими силу отдельных областных законов</w:t>
      </w:r>
    </w:p>
    <w:p w14:paraId="2B54CFDB" w14:textId="77777777" w:rsidR="00A8096A" w:rsidRDefault="00A8096A">
      <w:pPr>
        <w:pStyle w:val="ConsPlusNormal"/>
        <w:jc w:val="both"/>
      </w:pPr>
    </w:p>
    <w:p w14:paraId="6FB6CA9D" w14:textId="77777777" w:rsidR="00A8096A" w:rsidRDefault="00A8096A">
      <w:pPr>
        <w:pStyle w:val="ConsPlusNormal"/>
        <w:ind w:firstLine="540"/>
        <w:jc w:val="both"/>
      </w:pPr>
      <w:r>
        <w:t>Со дня вступления в силу настоящего областного закона признать утратившими силу:</w:t>
      </w:r>
    </w:p>
    <w:p w14:paraId="5287E2DE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1) областной </w:t>
      </w:r>
      <w:hyperlink r:id="rId95">
        <w:r>
          <w:rPr>
            <w:color w:val="0000FF"/>
          </w:rPr>
          <w:t>закон</w:t>
        </w:r>
      </w:hyperlink>
      <w:r>
        <w:t xml:space="preserve"> от 17 июля 2000 года N 32-з "О деятельности органов местного самоуправления по осуществлению опеки и попечительства в Смоленской области" (Вестник Смоленской областной Думы и Администрации Смоленской области, 2000, N 6, стр. 14);</w:t>
      </w:r>
    </w:p>
    <w:p w14:paraId="421745FA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2) областной </w:t>
      </w:r>
      <w:hyperlink r:id="rId96">
        <w:r>
          <w:rPr>
            <w:color w:val="0000FF"/>
          </w:rPr>
          <w:t>закон</w:t>
        </w:r>
      </w:hyperlink>
      <w:r>
        <w:t xml:space="preserve"> от 27 ноября 2001 года N 91-з "О внесении дополнения в статью 5 областного закона "О деятельности органов местного самоуправления по осуществлению опеки и попечительства в Смоленской области" (Вестник Смоленской областной Думы и Администрации Смоленской области, 2001, N 10, стр. 53);</w:t>
      </w:r>
    </w:p>
    <w:p w14:paraId="11E44DCE" w14:textId="77777777" w:rsidR="00A8096A" w:rsidRDefault="00A8096A">
      <w:pPr>
        <w:pStyle w:val="ConsPlusNormal"/>
        <w:spacing w:before="240"/>
        <w:ind w:firstLine="540"/>
        <w:jc w:val="both"/>
      </w:pPr>
      <w:r>
        <w:t xml:space="preserve">3) областной </w:t>
      </w:r>
      <w:hyperlink r:id="rId97">
        <w:r>
          <w:rPr>
            <w:color w:val="0000FF"/>
          </w:rPr>
          <w:t>закон</w:t>
        </w:r>
      </w:hyperlink>
      <w:r>
        <w:t xml:space="preserve"> от 29 сентября 2003 года N 58-з "О внесении изменения в статью 10 областного закона "О деятельности органов местного самоуправления по осуществлению опеки и попечительства в Смоленской области" (Смоленская газета (приложение), 2003, 9 октября).</w:t>
      </w:r>
    </w:p>
    <w:p w14:paraId="7E89A456" w14:textId="77777777" w:rsidR="00A8096A" w:rsidRDefault="00A8096A">
      <w:pPr>
        <w:pStyle w:val="ConsPlusNormal"/>
        <w:jc w:val="both"/>
      </w:pPr>
    </w:p>
    <w:p w14:paraId="0172628B" w14:textId="77777777" w:rsidR="00A8096A" w:rsidRDefault="00A8096A">
      <w:pPr>
        <w:pStyle w:val="ConsPlusNormal"/>
        <w:jc w:val="right"/>
      </w:pPr>
      <w:r>
        <w:t>Губернатор</w:t>
      </w:r>
    </w:p>
    <w:p w14:paraId="1C3B262C" w14:textId="77777777" w:rsidR="00A8096A" w:rsidRDefault="00A8096A">
      <w:pPr>
        <w:pStyle w:val="ConsPlusNormal"/>
        <w:jc w:val="right"/>
      </w:pPr>
      <w:r>
        <w:t>Смоленской области</w:t>
      </w:r>
    </w:p>
    <w:p w14:paraId="243417E4" w14:textId="77777777" w:rsidR="00A8096A" w:rsidRDefault="00A8096A">
      <w:pPr>
        <w:pStyle w:val="ConsPlusNormal"/>
        <w:jc w:val="right"/>
      </w:pPr>
      <w:r>
        <w:t>С.В.АНТУФЬЕВ</w:t>
      </w:r>
    </w:p>
    <w:p w14:paraId="7D8543C1" w14:textId="77777777" w:rsidR="00A8096A" w:rsidRDefault="00A8096A">
      <w:pPr>
        <w:pStyle w:val="ConsPlusNormal"/>
      </w:pPr>
      <w:r>
        <w:t>31 января 2008 года</w:t>
      </w:r>
    </w:p>
    <w:p w14:paraId="7C8534F7" w14:textId="77777777" w:rsidR="00A8096A" w:rsidRDefault="00A8096A">
      <w:pPr>
        <w:pStyle w:val="ConsPlusNormal"/>
        <w:spacing w:before="240"/>
      </w:pPr>
      <w:r>
        <w:t>N 6-з</w:t>
      </w:r>
    </w:p>
    <w:p w14:paraId="1D4DD4E7" w14:textId="77777777" w:rsidR="00A8096A" w:rsidRDefault="00A8096A">
      <w:pPr>
        <w:pStyle w:val="ConsPlusNormal"/>
        <w:jc w:val="both"/>
      </w:pPr>
    </w:p>
    <w:p w14:paraId="4DED6E6B" w14:textId="77777777" w:rsidR="00A8096A" w:rsidRDefault="00A8096A">
      <w:pPr>
        <w:pStyle w:val="ConsPlusNormal"/>
        <w:jc w:val="both"/>
      </w:pPr>
    </w:p>
    <w:p w14:paraId="28B1EA2C" w14:textId="77777777" w:rsidR="00A8096A" w:rsidRDefault="00A809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951C1B" w14:textId="77777777" w:rsidR="00EE3ABF" w:rsidRDefault="00EE3ABF"/>
    <w:sectPr w:rsidR="00EE3ABF" w:rsidSect="00A8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6A"/>
    <w:rsid w:val="007463BA"/>
    <w:rsid w:val="00837950"/>
    <w:rsid w:val="00A8096A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C7B4"/>
  <w15:chartTrackingRefBased/>
  <w15:docId w15:val="{125F4D87-51C8-474E-B6B2-16F29DB6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9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9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9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9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9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9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9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096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8096A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8096A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809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157887&amp;dst=100009" TargetMode="External"/><Relationship Id="rId21" Type="http://schemas.openxmlformats.org/officeDocument/2006/relationships/hyperlink" Target="https://login.consultant.ru/link/?req=doc&amp;base=LAW&amp;n=531468" TargetMode="External"/><Relationship Id="rId42" Type="http://schemas.openxmlformats.org/officeDocument/2006/relationships/hyperlink" Target="https://login.consultant.ru/link/?req=doc&amp;base=RLAW376&amp;n=157887&amp;dst=100014" TargetMode="External"/><Relationship Id="rId47" Type="http://schemas.openxmlformats.org/officeDocument/2006/relationships/hyperlink" Target="https://login.consultant.ru/link/?req=doc&amp;base=RLAW376&amp;n=110222&amp;dst=100010" TargetMode="External"/><Relationship Id="rId63" Type="http://schemas.openxmlformats.org/officeDocument/2006/relationships/hyperlink" Target="https://login.consultant.ru/link/?req=doc&amp;base=RLAW376&amp;n=32859&amp;dst=100022" TargetMode="External"/><Relationship Id="rId68" Type="http://schemas.openxmlformats.org/officeDocument/2006/relationships/hyperlink" Target="https://login.consultant.ru/link/?req=doc&amp;base=RLAW376&amp;n=32859&amp;dst=100030" TargetMode="External"/><Relationship Id="rId84" Type="http://schemas.openxmlformats.org/officeDocument/2006/relationships/hyperlink" Target="https://login.consultant.ru/link/?req=doc&amp;base=RLAW376&amp;n=113728&amp;dst=100011" TargetMode="External"/><Relationship Id="rId89" Type="http://schemas.openxmlformats.org/officeDocument/2006/relationships/hyperlink" Target="https://login.consultant.ru/link/?req=doc&amp;base=RLAW376&amp;n=32859&amp;dst=100045" TargetMode="External"/><Relationship Id="rId16" Type="http://schemas.openxmlformats.org/officeDocument/2006/relationships/hyperlink" Target="https://login.consultant.ru/link/?req=doc&amp;base=RLAW376&amp;n=148177&amp;dst=100008" TargetMode="External"/><Relationship Id="rId11" Type="http://schemas.openxmlformats.org/officeDocument/2006/relationships/hyperlink" Target="https://login.consultant.ru/link/?req=doc&amp;base=RLAW376&amp;n=110222&amp;dst=100008" TargetMode="External"/><Relationship Id="rId32" Type="http://schemas.openxmlformats.org/officeDocument/2006/relationships/hyperlink" Target="https://login.consultant.ru/link/?req=doc&amp;base=RLAW376&amp;n=157887&amp;dst=100011" TargetMode="External"/><Relationship Id="rId37" Type="http://schemas.openxmlformats.org/officeDocument/2006/relationships/hyperlink" Target="https://login.consultant.ru/link/?req=doc&amp;base=LAW&amp;n=508908" TargetMode="External"/><Relationship Id="rId53" Type="http://schemas.openxmlformats.org/officeDocument/2006/relationships/hyperlink" Target="https://login.consultant.ru/link/?req=doc&amp;base=RLAW376&amp;n=32859&amp;dst=100014" TargetMode="External"/><Relationship Id="rId58" Type="http://schemas.openxmlformats.org/officeDocument/2006/relationships/hyperlink" Target="https://login.consultant.ru/link/?req=doc&amp;base=RLAW376&amp;n=113728&amp;dst=100009" TargetMode="External"/><Relationship Id="rId74" Type="http://schemas.openxmlformats.org/officeDocument/2006/relationships/hyperlink" Target="https://login.consultant.ru/link/?req=doc&amp;base=RLAW376&amp;n=157887&amp;dst=100016" TargetMode="External"/><Relationship Id="rId79" Type="http://schemas.openxmlformats.org/officeDocument/2006/relationships/hyperlink" Target="https://login.consultant.ru/link/?req=doc&amp;base=RLAW376&amp;n=69292&amp;dst=100013" TargetMode="External"/><Relationship Id="rId5" Type="http://schemas.openxmlformats.org/officeDocument/2006/relationships/hyperlink" Target="https://login.consultant.ru/link/?req=doc&amp;base=RLAW376&amp;n=32859&amp;dst=100008" TargetMode="External"/><Relationship Id="rId90" Type="http://schemas.openxmlformats.org/officeDocument/2006/relationships/hyperlink" Target="https://login.consultant.ru/link/?req=doc&amp;base=RLAW376&amp;n=86792&amp;dst=100011" TargetMode="External"/><Relationship Id="rId95" Type="http://schemas.openxmlformats.org/officeDocument/2006/relationships/hyperlink" Target="https://login.consultant.ru/link/?req=doc&amp;base=RLAW376&amp;n=5596" TargetMode="External"/><Relationship Id="rId22" Type="http://schemas.openxmlformats.org/officeDocument/2006/relationships/hyperlink" Target="https://login.consultant.ru/link/?req=doc&amp;base=LAW&amp;n=515490&amp;dst=100038" TargetMode="External"/><Relationship Id="rId27" Type="http://schemas.openxmlformats.org/officeDocument/2006/relationships/hyperlink" Target="https://login.consultant.ru/link/?req=doc&amp;base=RLAW376&amp;n=65127&amp;dst=100011" TargetMode="External"/><Relationship Id="rId43" Type="http://schemas.openxmlformats.org/officeDocument/2006/relationships/hyperlink" Target="https://login.consultant.ru/link/?req=doc&amp;base=LAW&amp;n=508908" TargetMode="External"/><Relationship Id="rId48" Type="http://schemas.openxmlformats.org/officeDocument/2006/relationships/hyperlink" Target="https://login.consultant.ru/link/?req=doc&amp;base=RLAW376&amp;n=65127&amp;dst=100016" TargetMode="External"/><Relationship Id="rId64" Type="http://schemas.openxmlformats.org/officeDocument/2006/relationships/hyperlink" Target="https://login.consultant.ru/link/?req=doc&amp;base=RLAW376&amp;n=32859&amp;dst=100023" TargetMode="External"/><Relationship Id="rId69" Type="http://schemas.openxmlformats.org/officeDocument/2006/relationships/hyperlink" Target="https://login.consultant.ru/link/?req=doc&amp;base=RLAW376&amp;n=32859&amp;dst=100032" TargetMode="External"/><Relationship Id="rId80" Type="http://schemas.openxmlformats.org/officeDocument/2006/relationships/hyperlink" Target="https://login.consultant.ru/link/?req=doc&amp;base=RLAW376&amp;n=65127&amp;dst=100029" TargetMode="External"/><Relationship Id="rId85" Type="http://schemas.openxmlformats.org/officeDocument/2006/relationships/hyperlink" Target="https://login.consultant.ru/link/?req=doc&amp;base=RLAW376&amp;n=144455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13728&amp;dst=100008" TargetMode="External"/><Relationship Id="rId17" Type="http://schemas.openxmlformats.org/officeDocument/2006/relationships/hyperlink" Target="https://login.consultant.ru/link/?req=doc&amp;base=RLAW376&amp;n=157887&amp;dst=100008" TargetMode="External"/><Relationship Id="rId25" Type="http://schemas.openxmlformats.org/officeDocument/2006/relationships/hyperlink" Target="https://login.consultant.ru/link/?req=doc&amp;base=RLAW376&amp;n=127548&amp;dst=100009" TargetMode="External"/><Relationship Id="rId33" Type="http://schemas.openxmlformats.org/officeDocument/2006/relationships/hyperlink" Target="https://login.consultant.ru/link/?req=doc&amp;base=LAW&amp;n=508908" TargetMode="External"/><Relationship Id="rId38" Type="http://schemas.openxmlformats.org/officeDocument/2006/relationships/hyperlink" Target="https://login.consultant.ru/link/?req=doc&amp;base=RLAW376&amp;n=148177&amp;dst=100008" TargetMode="External"/><Relationship Id="rId46" Type="http://schemas.openxmlformats.org/officeDocument/2006/relationships/hyperlink" Target="https://login.consultant.ru/link/?req=doc&amp;base=RLAW376&amp;n=157887&amp;dst=100015" TargetMode="External"/><Relationship Id="rId59" Type="http://schemas.openxmlformats.org/officeDocument/2006/relationships/hyperlink" Target="https://login.consultant.ru/link/?req=doc&amp;base=RLAW376&amp;n=144455&amp;dst=100010" TargetMode="External"/><Relationship Id="rId67" Type="http://schemas.openxmlformats.org/officeDocument/2006/relationships/hyperlink" Target="https://login.consultant.ru/link/?req=doc&amp;base=RLAW376&amp;n=32859&amp;dst=100029" TargetMode="External"/><Relationship Id="rId20" Type="http://schemas.openxmlformats.org/officeDocument/2006/relationships/hyperlink" Target="https://login.consultant.ru/link/?req=doc&amp;base=LAW&amp;n=535144" TargetMode="External"/><Relationship Id="rId41" Type="http://schemas.openxmlformats.org/officeDocument/2006/relationships/hyperlink" Target="https://login.consultant.ru/link/?req=doc&amp;base=RLAW376&amp;n=148177&amp;dst=100010" TargetMode="External"/><Relationship Id="rId54" Type="http://schemas.openxmlformats.org/officeDocument/2006/relationships/hyperlink" Target="https://login.consultant.ru/link/?req=doc&amp;base=RLAW376&amp;n=65127&amp;dst=100019" TargetMode="External"/><Relationship Id="rId62" Type="http://schemas.openxmlformats.org/officeDocument/2006/relationships/hyperlink" Target="https://login.consultant.ru/link/?req=doc&amp;base=RLAW376&amp;n=32859&amp;dst=100020" TargetMode="External"/><Relationship Id="rId70" Type="http://schemas.openxmlformats.org/officeDocument/2006/relationships/hyperlink" Target="https://login.consultant.ru/link/?req=doc&amp;base=RLAW376&amp;n=65127&amp;dst=100023" TargetMode="External"/><Relationship Id="rId75" Type="http://schemas.openxmlformats.org/officeDocument/2006/relationships/hyperlink" Target="https://login.consultant.ru/link/?req=doc&amp;base=RLAW376&amp;n=86792&amp;dst=100009" TargetMode="External"/><Relationship Id="rId83" Type="http://schemas.openxmlformats.org/officeDocument/2006/relationships/hyperlink" Target="https://login.consultant.ru/link/?req=doc&amp;base=RLAW376&amp;n=32859&amp;dst=100040" TargetMode="External"/><Relationship Id="rId88" Type="http://schemas.openxmlformats.org/officeDocument/2006/relationships/hyperlink" Target="https://login.consultant.ru/link/?req=doc&amp;base=RLAW376&amp;n=32859&amp;dst=100043" TargetMode="External"/><Relationship Id="rId91" Type="http://schemas.openxmlformats.org/officeDocument/2006/relationships/hyperlink" Target="https://login.consultant.ru/link/?req=doc&amp;base=RLAW376&amp;n=32859&amp;dst=100046" TargetMode="External"/><Relationship Id="rId96" Type="http://schemas.openxmlformats.org/officeDocument/2006/relationships/hyperlink" Target="https://login.consultant.ru/link/?req=doc&amp;base=RLAW376&amp;n=84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5127&amp;dst=100008" TargetMode="External"/><Relationship Id="rId15" Type="http://schemas.openxmlformats.org/officeDocument/2006/relationships/hyperlink" Target="https://login.consultant.ru/link/?req=doc&amp;base=RLAW376&amp;n=144455&amp;dst=100008" TargetMode="External"/><Relationship Id="rId23" Type="http://schemas.openxmlformats.org/officeDocument/2006/relationships/hyperlink" Target="https://login.consultant.ru/link/?req=doc&amp;base=RLAW376&amp;n=32859&amp;dst=100009" TargetMode="External"/><Relationship Id="rId28" Type="http://schemas.openxmlformats.org/officeDocument/2006/relationships/hyperlink" Target="https://login.consultant.ru/link/?req=doc&amp;base=RLAW376&amp;n=69292&amp;dst=100010" TargetMode="External"/><Relationship Id="rId36" Type="http://schemas.openxmlformats.org/officeDocument/2006/relationships/hyperlink" Target="https://login.consultant.ru/link/?req=doc&amp;base=RLAW376&amp;n=157887&amp;dst=100012" TargetMode="External"/><Relationship Id="rId49" Type="http://schemas.openxmlformats.org/officeDocument/2006/relationships/hyperlink" Target="https://login.consultant.ru/link/?req=doc&amp;base=RLAW376&amp;n=32859&amp;dst=100011" TargetMode="External"/><Relationship Id="rId57" Type="http://schemas.openxmlformats.org/officeDocument/2006/relationships/hyperlink" Target="https://login.consultant.ru/link/?req=doc&amp;base=RLAW376&amp;n=65127&amp;dst=100020" TargetMode="External"/><Relationship Id="rId10" Type="http://schemas.openxmlformats.org/officeDocument/2006/relationships/hyperlink" Target="https://login.consultant.ru/link/?req=doc&amp;base=RLAW376&amp;n=86792&amp;dst=100008" TargetMode="External"/><Relationship Id="rId31" Type="http://schemas.openxmlformats.org/officeDocument/2006/relationships/hyperlink" Target="https://login.consultant.ru/link/?req=doc&amp;base=RLAW376&amp;n=127548&amp;dst=100011" TargetMode="External"/><Relationship Id="rId44" Type="http://schemas.openxmlformats.org/officeDocument/2006/relationships/hyperlink" Target="https://login.consultant.ru/link/?req=doc&amp;base=RLAW376&amp;n=110222&amp;dst=100008" TargetMode="External"/><Relationship Id="rId52" Type="http://schemas.openxmlformats.org/officeDocument/2006/relationships/hyperlink" Target="https://login.consultant.ru/link/?req=doc&amp;base=RLAW376&amp;n=32859&amp;dst=100012" TargetMode="External"/><Relationship Id="rId60" Type="http://schemas.openxmlformats.org/officeDocument/2006/relationships/hyperlink" Target="https://login.consultant.ru/link/?req=doc&amp;base=RLAW376&amp;n=69292&amp;dst=100011" TargetMode="External"/><Relationship Id="rId65" Type="http://schemas.openxmlformats.org/officeDocument/2006/relationships/hyperlink" Target="https://login.consultant.ru/link/?req=doc&amp;base=RLAW376&amp;n=32859&amp;dst=100025" TargetMode="External"/><Relationship Id="rId73" Type="http://schemas.openxmlformats.org/officeDocument/2006/relationships/hyperlink" Target="https://login.consultant.ru/link/?req=doc&amp;base=RLAW376&amp;n=127548&amp;dst=100012" TargetMode="External"/><Relationship Id="rId78" Type="http://schemas.openxmlformats.org/officeDocument/2006/relationships/hyperlink" Target="https://login.consultant.ru/link/?req=doc&amp;base=RLAW376&amp;n=65127&amp;dst=100027" TargetMode="External"/><Relationship Id="rId81" Type="http://schemas.openxmlformats.org/officeDocument/2006/relationships/hyperlink" Target="https://login.consultant.ru/link/?req=doc&amp;base=RLAW376&amp;n=32859&amp;dst=100037" TargetMode="External"/><Relationship Id="rId86" Type="http://schemas.openxmlformats.org/officeDocument/2006/relationships/hyperlink" Target="https://login.consultant.ru/link/?req=doc&amp;base=RLAW376&amp;n=69292&amp;dst=100015" TargetMode="External"/><Relationship Id="rId94" Type="http://schemas.openxmlformats.org/officeDocument/2006/relationships/hyperlink" Target="https://login.consultant.ru/link/?req=doc&amp;base=RLAW376&amp;n=144455&amp;dst=100013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82004&amp;dst=100008" TargetMode="External"/><Relationship Id="rId13" Type="http://schemas.openxmlformats.org/officeDocument/2006/relationships/hyperlink" Target="https://login.consultant.ru/link/?req=doc&amp;base=RLAW376&amp;n=127548&amp;dst=100008" TargetMode="External"/><Relationship Id="rId18" Type="http://schemas.openxmlformats.org/officeDocument/2006/relationships/hyperlink" Target="https://login.consultant.ru/link/?req=doc&amp;base=LAW&amp;n=536617&amp;dst=65" TargetMode="External"/><Relationship Id="rId39" Type="http://schemas.openxmlformats.org/officeDocument/2006/relationships/hyperlink" Target="https://login.consultant.ru/link/?req=doc&amp;base=RLAW376&amp;n=157887&amp;dst=100013" TargetMode="External"/><Relationship Id="rId34" Type="http://schemas.openxmlformats.org/officeDocument/2006/relationships/hyperlink" Target="https://login.consultant.ru/link/?req=doc&amp;base=RLAW376&amp;n=65127&amp;dst=100015" TargetMode="External"/><Relationship Id="rId50" Type="http://schemas.openxmlformats.org/officeDocument/2006/relationships/hyperlink" Target="https://login.consultant.ru/link/?req=doc&amp;base=RLAW376&amp;n=65127&amp;dst=100018" TargetMode="External"/><Relationship Id="rId55" Type="http://schemas.openxmlformats.org/officeDocument/2006/relationships/hyperlink" Target="https://login.consultant.ru/link/?req=doc&amp;base=RLAW376&amp;n=32859&amp;dst=100016" TargetMode="External"/><Relationship Id="rId76" Type="http://schemas.openxmlformats.org/officeDocument/2006/relationships/hyperlink" Target="https://login.consultant.ru/link/?req=doc&amp;base=RLAW376&amp;n=127548&amp;dst=100013" TargetMode="External"/><Relationship Id="rId97" Type="http://schemas.openxmlformats.org/officeDocument/2006/relationships/hyperlink" Target="https://login.consultant.ru/link/?req=doc&amp;base=RLAW376&amp;n=11472" TargetMode="External"/><Relationship Id="rId7" Type="http://schemas.openxmlformats.org/officeDocument/2006/relationships/hyperlink" Target="https://login.consultant.ru/link/?req=doc&amp;base=RLAW376&amp;n=69292&amp;dst=100008" TargetMode="External"/><Relationship Id="rId71" Type="http://schemas.openxmlformats.org/officeDocument/2006/relationships/hyperlink" Target="https://login.consultant.ru/link/?req=doc&amp;base=RLAW376&amp;n=72366&amp;dst=100008" TargetMode="External"/><Relationship Id="rId92" Type="http://schemas.openxmlformats.org/officeDocument/2006/relationships/hyperlink" Target="https://login.consultant.ru/link/?req=doc&amp;base=RLAW376&amp;n=157887&amp;dst=1000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8908" TargetMode="External"/><Relationship Id="rId24" Type="http://schemas.openxmlformats.org/officeDocument/2006/relationships/hyperlink" Target="https://login.consultant.ru/link/?req=doc&amp;base=RLAW376&amp;n=65127&amp;dst=100009" TargetMode="External"/><Relationship Id="rId40" Type="http://schemas.openxmlformats.org/officeDocument/2006/relationships/hyperlink" Target="https://login.consultant.ru/link/?req=doc&amp;base=LAW&amp;n=508908" TargetMode="External"/><Relationship Id="rId45" Type="http://schemas.openxmlformats.org/officeDocument/2006/relationships/hyperlink" Target="https://login.consultant.ru/link/?req=doc&amp;base=RLAW376&amp;n=127548&amp;dst=100011" TargetMode="External"/><Relationship Id="rId66" Type="http://schemas.openxmlformats.org/officeDocument/2006/relationships/hyperlink" Target="https://login.consultant.ru/link/?req=doc&amp;base=RLAW376&amp;n=32859&amp;dst=100027" TargetMode="External"/><Relationship Id="rId87" Type="http://schemas.openxmlformats.org/officeDocument/2006/relationships/hyperlink" Target="https://login.consultant.ru/link/?req=doc&amp;base=RLAW376&amp;n=65127&amp;dst=100030" TargetMode="External"/><Relationship Id="rId61" Type="http://schemas.openxmlformats.org/officeDocument/2006/relationships/hyperlink" Target="https://login.consultant.ru/link/?req=doc&amp;base=RLAW376&amp;n=65127&amp;dst=100022" TargetMode="External"/><Relationship Id="rId82" Type="http://schemas.openxmlformats.org/officeDocument/2006/relationships/hyperlink" Target="https://login.consultant.ru/link/?req=doc&amp;base=RLAW376&amp;n=32859&amp;dst=100038" TargetMode="External"/><Relationship Id="rId19" Type="http://schemas.openxmlformats.org/officeDocument/2006/relationships/hyperlink" Target="https://login.consultant.ru/link/?req=doc&amp;base=LAW&amp;n=529656&amp;dst=100671" TargetMode="External"/><Relationship Id="rId14" Type="http://schemas.openxmlformats.org/officeDocument/2006/relationships/hyperlink" Target="https://login.consultant.ru/link/?req=doc&amp;base=RLAW376&amp;n=130301&amp;dst=100008" TargetMode="External"/><Relationship Id="rId30" Type="http://schemas.openxmlformats.org/officeDocument/2006/relationships/hyperlink" Target="https://login.consultant.ru/link/?req=doc&amp;base=RLAW376&amp;n=65127&amp;dst=100013" TargetMode="External"/><Relationship Id="rId35" Type="http://schemas.openxmlformats.org/officeDocument/2006/relationships/hyperlink" Target="https://login.consultant.ru/link/?req=doc&amp;base=RLAW376&amp;n=127548&amp;dst=100011" TargetMode="External"/><Relationship Id="rId56" Type="http://schemas.openxmlformats.org/officeDocument/2006/relationships/hyperlink" Target="https://login.consultant.ru/link/?req=doc&amp;base=RLAW376&amp;n=130301&amp;dst=100008" TargetMode="External"/><Relationship Id="rId77" Type="http://schemas.openxmlformats.org/officeDocument/2006/relationships/hyperlink" Target="https://login.consultant.ru/link/?req=doc&amp;base=RLAW376&amp;n=144455&amp;dst=100011" TargetMode="External"/><Relationship Id="rId8" Type="http://schemas.openxmlformats.org/officeDocument/2006/relationships/hyperlink" Target="https://login.consultant.ru/link/?req=doc&amp;base=RLAW376&amp;n=72366&amp;dst=100008" TargetMode="External"/><Relationship Id="rId51" Type="http://schemas.openxmlformats.org/officeDocument/2006/relationships/hyperlink" Target="https://login.consultant.ru/link/?req=doc&amp;base=RLAW376&amp;n=82004&amp;dst=100008" TargetMode="External"/><Relationship Id="rId72" Type="http://schemas.openxmlformats.org/officeDocument/2006/relationships/hyperlink" Target="https://login.consultant.ru/link/?req=doc&amp;base=RLAW376&amp;n=65127&amp;dst=100024" TargetMode="External"/><Relationship Id="rId93" Type="http://schemas.openxmlformats.org/officeDocument/2006/relationships/hyperlink" Target="https://login.consultant.ru/link/?req=doc&amp;base=RLAW376&amp;n=32859&amp;dst=10005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6645</Words>
  <Characters>37882</Characters>
  <Application>Microsoft Office Word</Application>
  <DocSecurity>0</DocSecurity>
  <Lines>315</Lines>
  <Paragraphs>88</Paragraphs>
  <ScaleCrop>false</ScaleCrop>
  <Company/>
  <LinksUpToDate>false</LinksUpToDate>
  <CharactersWithSpaces>44439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2026-06-30T07:06:00Z</dcterms:created>
  <dcterms:modified xsi:type="dcterms:W3CDTF">2026-06-30T07:07:00Z</dcterms:modified>
</cp:coreProperties>
</file>